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7115" w:rsidRDefault="008B73F9">
      <w:pPr>
        <w:spacing w:after="0"/>
        <w:ind w:left="-1220" w:right="-1000"/>
      </w:pPr>
      <w:r>
        <w:rPr>
          <w:noProof/>
        </w:rPr>
        <mc:AlternateContent>
          <mc:Choice Requires="wpg">
            <w:drawing>
              <wp:inline distT="0" distB="0" distL="0" distR="0">
                <wp:extent cx="9639300" cy="5486400"/>
                <wp:effectExtent l="0" t="0" r="0" b="0"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9300" cy="5486400"/>
                          <a:chOff x="0" y="0"/>
                          <a:chExt cx="9639300" cy="5486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9601200" cy="5467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9639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0" h="19050">
                                <a:moveTo>
                                  <a:pt x="0" y="0"/>
                                </a:moveTo>
                                <a:lnTo>
                                  <a:pt x="9639300" y="0"/>
                                </a:lnTo>
                                <a:lnTo>
                                  <a:pt x="9639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5467350"/>
                            <a:ext cx="9639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0" h="19050">
                                <a:moveTo>
                                  <a:pt x="0" y="0"/>
                                </a:moveTo>
                                <a:lnTo>
                                  <a:pt x="9639300" y="0"/>
                                </a:lnTo>
                                <a:lnTo>
                                  <a:pt x="9639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19050" cy="54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4864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486400"/>
                                </a:lnTo>
                                <a:lnTo>
                                  <a:pt x="0" y="548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9620250" y="0"/>
                            <a:ext cx="19050" cy="54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4864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486400"/>
                                </a:lnTo>
                                <a:lnTo>
                                  <a:pt x="0" y="548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7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14825" y="1169119"/>
                            <a:ext cx="13301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115" w:rsidRDefault="008B73F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Certificate for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38300" y="1555114"/>
                            <a:ext cx="8449723" cy="420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115" w:rsidRDefault="008B73F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08284"/>
                                  <w:sz w:val="45"/>
                                </w:rPr>
                                <w:t>Prevention of sexual exploitation and abuse (PSEA)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33775" y="1898014"/>
                            <a:ext cx="3407760" cy="420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115" w:rsidRDefault="008B73F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08284"/>
                                  <w:sz w:val="45"/>
                                </w:rPr>
                                <w:t>Multilanguage (2021)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76750" y="2426419"/>
                            <a:ext cx="8994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115" w:rsidRDefault="008B73F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Awarded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48000" y="2801455"/>
                            <a:ext cx="4712589" cy="1193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115" w:rsidRDefault="008B73F9">
                              <w:r>
                                <w:rPr>
                                  <w:color w:val="6DB4E3"/>
                                  <w:spacing w:val="-2"/>
                                  <w:w w:val="66"/>
                                  <w:sz w:val="102"/>
                                </w:rPr>
                                <w:t>Abdul</w:t>
                              </w:r>
                              <w:r>
                                <w:rPr>
                                  <w:color w:val="6DB4E3"/>
                                  <w:spacing w:val="-29"/>
                                  <w:w w:val="66"/>
                                  <w:sz w:val="102"/>
                                </w:rPr>
                                <w:t xml:space="preserve"> </w:t>
                              </w:r>
                              <w:r>
                                <w:rPr>
                                  <w:color w:val="6DB4E3"/>
                                  <w:spacing w:val="-2"/>
                                  <w:w w:val="66"/>
                                  <w:sz w:val="102"/>
                                </w:rPr>
                                <w:t>Ghafoor</w:t>
                              </w:r>
                              <w:r>
                                <w:rPr>
                                  <w:color w:val="6DB4E3"/>
                                  <w:spacing w:val="-29"/>
                                  <w:w w:val="66"/>
                                  <w:sz w:val="102"/>
                                </w:rPr>
                                <w:t xml:space="preserve"> </w:t>
                              </w:r>
                              <w:r>
                                <w:rPr>
                                  <w:color w:val="6DB4E3"/>
                                  <w:spacing w:val="-2"/>
                                  <w:w w:val="66"/>
                                  <w:sz w:val="102"/>
                                </w:rPr>
                                <w:t>Khan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57950" y="4467225"/>
                            <a:ext cx="3143250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590550" y="4712420"/>
                            <a:ext cx="91211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115" w:rsidRDefault="008B73F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17/02/2022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00100" y="4902920"/>
                            <a:ext cx="36737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7115" w:rsidRDefault="008B73F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" style="width:759pt;height:432pt;mso-position-horizontal-relative:char;mso-position-vertical-relative:line" coordsize="96393,54864">
                <v:shape id="Picture 7" style="position:absolute;width:96012;height:54673;left:190;top:190;" filled="f">
                  <v:imagedata r:id="rId6"/>
                </v:shape>
                <v:shape id="Shape 210" style="position:absolute;width:96393;height:190;left:0;top:0;" coordsize="9639300,19050" path="m0,0l9639300,0l9639300,19050l0,19050l0,0">
                  <v:stroke weight="0pt" endcap="flat" joinstyle="miter" miterlimit="10" on="false" color="#000000" opacity="0"/>
                  <v:fill on="true" color="#9fb7cb"/>
                </v:shape>
                <v:shape id="Shape 211" style="position:absolute;width:96393;height:190;left:0;top:54673;" coordsize="9639300,19050" path="m0,0l9639300,0l9639300,19050l0,19050l0,0">
                  <v:stroke weight="0pt" endcap="flat" joinstyle="miter" miterlimit="10" on="false" color="#000000" opacity="0"/>
                  <v:fill on="true" color="#9fb7cb"/>
                </v:shape>
                <v:shape id="Shape 212" style="position:absolute;width:190;height:54864;left:0;top:0;" coordsize="19050,5486400" path="m0,0l19050,0l19050,5486400l0,5486400l0,0">
                  <v:stroke weight="0pt" endcap="flat" joinstyle="miter" miterlimit="10" on="false" color="#000000" opacity="0"/>
                  <v:fill on="true" color="#9fb7cb"/>
                </v:shape>
                <v:shape id="Shape 213" style="position:absolute;width:190;height:54864;left:96202;top:0;" coordsize="19050,5486400" path="m0,0l19050,0l19050,5486400l0,5486400l0,0">
                  <v:stroke weight="0pt" endcap="flat" joinstyle="miter" miterlimit="10" on="false" color="#000000" opacity="0"/>
                  <v:fill on="true" color="#9fb7cb"/>
                </v:shape>
                <v:rect id="Rectangle 12" style="position:absolute;width:13301;height:2244;left:43148;top:1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z w:val="24"/>
                          </w:rPr>
                          <w:t xml:space="preserve">Certificate for the</w:t>
                        </w:r>
                      </w:p>
                    </w:txbxContent>
                  </v:textbox>
                </v:rect>
                <v:rect id="Rectangle 13" style="position:absolute;width:84497;height:4208;left:16383;top:15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808284"/>
                            <w:sz w:val="45"/>
                          </w:rPr>
                          <w:t xml:space="preserve">Prevention of sexual exploitation and abuse (PSEA) -</w:t>
                        </w:r>
                      </w:p>
                    </w:txbxContent>
                  </v:textbox>
                </v:rect>
                <v:rect id="Rectangle 14" style="position:absolute;width:34077;height:4208;left:35337;top:18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808284"/>
                            <w:sz w:val="45"/>
                          </w:rPr>
                          <w:t xml:space="preserve">Multilanguage (2021)</w:t>
                        </w:r>
                      </w:p>
                    </w:txbxContent>
                  </v:textbox>
                </v:rect>
                <v:rect id="Rectangle 15" style="position:absolute;width:8994;height:2244;left:44767;top:24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z w:val="24"/>
                          </w:rPr>
                          <w:t xml:space="preserve">Awarded to</w:t>
                        </w:r>
                      </w:p>
                    </w:txbxContent>
                  </v:textbox>
                </v:rect>
                <v:rect id="Rectangle 16" style="position:absolute;width:47125;height:11939;left:30480;top:28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6db4e3"/>
                            <w:spacing w:val="-2"/>
                            <w:w w:val="66"/>
                            <w:sz w:val="102"/>
                          </w:rPr>
                          <w:t xml:space="preserve">Abdul</w:t>
                        </w:r>
                        <w:r>
                          <w:rPr>
                            <w:rFonts w:cs="Calibri" w:hAnsi="Calibri" w:eastAsia="Calibri" w:ascii="Calibri"/>
                            <w:color w:val="6db4e3"/>
                            <w:spacing w:val="-29"/>
                            <w:w w:val="66"/>
                            <w:sz w:val="10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db4e3"/>
                            <w:spacing w:val="-2"/>
                            <w:w w:val="66"/>
                            <w:sz w:val="102"/>
                          </w:rPr>
                          <w:t xml:space="preserve">Ghafoor</w:t>
                        </w:r>
                        <w:r>
                          <w:rPr>
                            <w:rFonts w:cs="Calibri" w:hAnsi="Calibri" w:eastAsia="Calibri" w:ascii="Calibri"/>
                            <w:color w:val="6db4e3"/>
                            <w:spacing w:val="-29"/>
                            <w:w w:val="66"/>
                            <w:sz w:val="10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6db4e3"/>
                            <w:spacing w:val="-2"/>
                            <w:w w:val="66"/>
                            <w:sz w:val="102"/>
                          </w:rPr>
                          <w:t xml:space="preserve">Khan</w:t>
                        </w:r>
                      </w:p>
                    </w:txbxContent>
                  </v:textbox>
                </v:rect>
                <v:shape id="Picture 18" style="position:absolute;width:31432;height:8572;left:64579;top:44672;" filled="f">
                  <v:imagedata r:id="rId7"/>
                </v:shape>
                <v:rect id="Rectangle 19" style="position:absolute;width:9121;height:2244;left:5905;top:47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z w:val="24"/>
                          </w:rPr>
                          <w:t xml:space="preserve">17/02/2022</w:t>
                        </w:r>
                      </w:p>
                    </w:txbxContent>
                  </v:textbox>
                </v:rect>
                <v:rect id="Rectangle 20" style="position:absolute;width:3673;height:2244;left:8001;top:49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z w:val="24"/>
                          </w:rPr>
                          <w:t xml:space="preserve">Date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5C7115">
      <w:pgSz w:w="15840" w:h="12240" w:orient="landscape"/>
      <w:pgMar w:top="2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15"/>
    <w:rsid w:val="005C7115"/>
    <w:rsid w:val="008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AA68F-9CBE-4514-A034-FABB8396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cp:lastModifiedBy>Moorche</cp:lastModifiedBy>
  <cp:revision>2</cp:revision>
  <dcterms:created xsi:type="dcterms:W3CDTF">2022-02-18T07:35:00Z</dcterms:created>
  <dcterms:modified xsi:type="dcterms:W3CDTF">2022-02-18T07:35:00Z</dcterms:modified>
</cp:coreProperties>
</file>