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E49" w:rsidRPr="00D217DC" w:rsidRDefault="007C30D5" w:rsidP="00533E49">
      <w:pPr>
        <w:pStyle w:val="Styl1"/>
        <w:spacing w:before="0" w:after="0"/>
        <w:jc w:val="both"/>
        <w:rPr>
          <w:rFonts w:asciiTheme="minorHAnsi" w:hAnsiTheme="minorHAnsi"/>
          <w:sz w:val="24"/>
          <w:szCs w:val="24"/>
          <w:lang w:val="en-US"/>
        </w:rPr>
      </w:pPr>
      <w:r w:rsidRPr="00D217DC">
        <w:rPr>
          <w:rFonts w:asciiTheme="minorHAnsi" w:hAnsiTheme="minorHAnsi"/>
          <w:b/>
          <w:bCs/>
          <w:sz w:val="56"/>
          <w:szCs w:val="56"/>
          <w:lang w:val="en-US"/>
        </w:rPr>
        <w:t>ZAHID ALI</w:t>
      </w:r>
      <w:r w:rsidR="00533E49" w:rsidRPr="00D217DC">
        <w:rPr>
          <w:rFonts w:asciiTheme="minorHAnsi" w:hAnsiTheme="minorHAnsi"/>
          <w:sz w:val="24"/>
          <w:szCs w:val="24"/>
          <w:lang w:val="en-US"/>
        </w:rPr>
        <w:tab/>
      </w:r>
      <w:r w:rsidR="00533E49" w:rsidRPr="00D217DC">
        <w:rPr>
          <w:rFonts w:asciiTheme="minorHAnsi" w:hAnsiTheme="minorHAnsi"/>
          <w:sz w:val="24"/>
          <w:szCs w:val="24"/>
          <w:lang w:val="en-US"/>
        </w:rPr>
        <w:tab/>
      </w:r>
      <w:r w:rsidR="00533E49" w:rsidRPr="00D217DC">
        <w:rPr>
          <w:rFonts w:asciiTheme="minorHAnsi" w:hAnsiTheme="minorHAnsi"/>
          <w:sz w:val="24"/>
          <w:szCs w:val="24"/>
          <w:lang w:val="en-US"/>
        </w:rPr>
        <w:tab/>
      </w:r>
      <w:r w:rsidRPr="00D217DC">
        <w:rPr>
          <w:rFonts w:asciiTheme="minorHAnsi" w:hAnsiTheme="minorHAnsi"/>
          <w:sz w:val="24"/>
          <w:szCs w:val="24"/>
          <w:lang w:val="en-US"/>
        </w:rPr>
        <w:tab/>
      </w:r>
      <w:r w:rsidR="00533E49" w:rsidRPr="00D217DC">
        <w:rPr>
          <w:rFonts w:asciiTheme="minorHAnsi" w:hAnsiTheme="minorHAnsi"/>
          <w:b/>
          <w:bCs/>
          <w:sz w:val="28"/>
          <w:szCs w:val="28"/>
          <w:lang w:val="en-US"/>
        </w:rPr>
        <w:t>Address:</w:t>
      </w:r>
    </w:p>
    <w:p w:rsidR="00533E49" w:rsidRPr="00D217DC" w:rsidRDefault="00533E49" w:rsidP="00533E49">
      <w:pPr>
        <w:pStyle w:val="Styl1"/>
        <w:spacing w:before="0" w:after="0"/>
        <w:rPr>
          <w:rFonts w:asciiTheme="minorHAnsi" w:hAnsiTheme="minorHAnsi"/>
          <w:sz w:val="24"/>
          <w:szCs w:val="24"/>
          <w:lang w:val="en-US"/>
        </w:rPr>
      </w:pP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t xml:space="preserve">Chak # 190 R.B, Karari Kalan, Tehsil Saddar, </w:t>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t>District Faisalabad.</w:t>
      </w:r>
    </w:p>
    <w:p w:rsidR="00533E49" w:rsidRPr="00D217DC" w:rsidRDefault="00533E49" w:rsidP="00533E49">
      <w:pPr>
        <w:pStyle w:val="Styl1"/>
        <w:spacing w:before="0" w:after="0"/>
        <w:rPr>
          <w:rFonts w:asciiTheme="minorHAnsi" w:hAnsiTheme="minorHAnsi"/>
          <w:b/>
          <w:bCs/>
          <w:sz w:val="24"/>
          <w:szCs w:val="24"/>
          <w:lang w:val="en-US"/>
        </w:rPr>
      </w:pP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b/>
          <w:bCs/>
          <w:sz w:val="28"/>
          <w:szCs w:val="28"/>
          <w:lang w:val="en-US"/>
        </w:rPr>
        <w:t>Phone:</w:t>
      </w:r>
    </w:p>
    <w:p w:rsidR="00533E49" w:rsidRPr="00D217DC" w:rsidRDefault="00533E49" w:rsidP="00533E49">
      <w:pPr>
        <w:pStyle w:val="Styl1"/>
        <w:spacing w:before="0" w:after="0"/>
        <w:rPr>
          <w:rFonts w:asciiTheme="minorHAnsi" w:hAnsiTheme="minorHAnsi"/>
          <w:sz w:val="24"/>
          <w:szCs w:val="24"/>
          <w:lang w:val="en-US"/>
        </w:rPr>
      </w:pP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t>+92 346 7722190/309 6365878</w:t>
      </w:r>
    </w:p>
    <w:p w:rsidR="00533E49" w:rsidRPr="00D217DC" w:rsidRDefault="00533E49" w:rsidP="00533E49">
      <w:pPr>
        <w:pStyle w:val="Styl1"/>
        <w:spacing w:before="0" w:after="0"/>
        <w:rPr>
          <w:rFonts w:asciiTheme="minorHAnsi" w:hAnsiTheme="minorHAnsi"/>
          <w:b/>
          <w:bCs/>
          <w:sz w:val="24"/>
          <w:szCs w:val="24"/>
          <w:lang w:val="en-US"/>
        </w:rPr>
      </w:pP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b/>
          <w:bCs/>
          <w:sz w:val="28"/>
          <w:szCs w:val="28"/>
          <w:lang w:val="en-US"/>
        </w:rPr>
        <w:t>Email:</w:t>
      </w:r>
    </w:p>
    <w:p w:rsidR="00533E49" w:rsidRPr="00D217DC" w:rsidRDefault="00533E49" w:rsidP="00533E49">
      <w:pPr>
        <w:pStyle w:val="Styl1"/>
        <w:spacing w:before="0" w:after="0"/>
        <w:jc w:val="both"/>
        <w:rPr>
          <w:rFonts w:asciiTheme="minorHAnsi" w:hAnsiTheme="minorHAnsi"/>
          <w:sz w:val="24"/>
          <w:szCs w:val="24"/>
          <w:lang w:val="en-US"/>
        </w:rPr>
      </w:pP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r>
      <w:r w:rsidRPr="00D217DC">
        <w:rPr>
          <w:rFonts w:asciiTheme="minorHAnsi" w:hAnsiTheme="minorHAnsi"/>
          <w:sz w:val="24"/>
          <w:szCs w:val="24"/>
          <w:lang w:val="en-US"/>
        </w:rPr>
        <w:tab/>
        <w:t>Ucpw173@gmail.com</w:t>
      </w:r>
    </w:p>
    <w:p w:rsidR="00AB6463" w:rsidRPr="00BE145F" w:rsidRDefault="00AB6463" w:rsidP="00D55325">
      <w:pPr>
        <w:pStyle w:val="Styl1"/>
        <w:jc w:val="both"/>
        <w:rPr>
          <w:rFonts w:asciiTheme="minorHAnsi" w:hAnsiTheme="minorHAnsi"/>
          <w:b/>
          <w:bCs/>
          <w:lang w:val="en-US"/>
        </w:rPr>
      </w:pPr>
      <w:r w:rsidRPr="00BE145F">
        <w:rPr>
          <w:rFonts w:asciiTheme="minorHAnsi" w:hAnsiTheme="minorHAnsi"/>
          <w:b/>
          <w:bCs/>
          <w:lang w:val="en-US"/>
        </w:rPr>
        <w:t>Objectives</w:t>
      </w:r>
    </w:p>
    <w:p w:rsidR="00AB6463" w:rsidRPr="00D217DC" w:rsidRDefault="00AB6463" w:rsidP="00D55325">
      <w:pPr>
        <w:jc w:val="both"/>
        <w:rPr>
          <w:rFonts w:cs="Tahoma"/>
          <w:sz w:val="24"/>
          <w:szCs w:val="24"/>
        </w:rPr>
      </w:pPr>
      <w:r w:rsidRPr="00D217DC">
        <w:rPr>
          <w:rFonts w:cs="Tahoma"/>
          <w:sz w:val="24"/>
          <w:szCs w:val="24"/>
        </w:rPr>
        <w:t>Seeking a position in a progressive &amp; forward looking organization, taking full advantage of my sound basic qualification, providing me chances to learn, grow and gain practical exposure.</w:t>
      </w:r>
    </w:p>
    <w:p w:rsidR="00AB6463" w:rsidRPr="00BE145F" w:rsidRDefault="00AB6463" w:rsidP="00D55325">
      <w:pPr>
        <w:pStyle w:val="Styl1"/>
        <w:jc w:val="both"/>
        <w:rPr>
          <w:rFonts w:asciiTheme="minorHAnsi" w:hAnsiTheme="minorHAnsi"/>
          <w:b/>
          <w:bCs/>
          <w:lang w:val="en-US"/>
        </w:rPr>
      </w:pPr>
      <w:r w:rsidRPr="00BE145F">
        <w:rPr>
          <w:rFonts w:asciiTheme="minorHAnsi" w:hAnsiTheme="minorHAnsi"/>
          <w:b/>
          <w:bCs/>
          <w:lang w:val="en-US"/>
        </w:rPr>
        <w:t>Skill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B6463" w:rsidRPr="00D217DC" w:rsidTr="006453FD">
        <w:trPr>
          <w:trHeight w:val="991"/>
        </w:trPr>
        <w:tc>
          <w:tcPr>
            <w:tcW w:w="4696" w:type="dxa"/>
          </w:tcPr>
          <w:p w:rsidR="00AB6463" w:rsidRPr="00D217DC" w:rsidRDefault="00AB6463" w:rsidP="00D55325">
            <w:pPr>
              <w:pStyle w:val="ListParagraph"/>
              <w:numPr>
                <w:ilvl w:val="0"/>
                <w:numId w:val="1"/>
              </w:numPr>
              <w:spacing w:line="240" w:lineRule="auto"/>
              <w:jc w:val="both"/>
              <w:rPr>
                <w:sz w:val="24"/>
                <w:szCs w:val="24"/>
                <w:lang w:val="en-US"/>
              </w:rPr>
            </w:pPr>
            <w:r w:rsidRPr="00D217DC">
              <w:rPr>
                <w:sz w:val="24"/>
                <w:szCs w:val="24"/>
                <w:lang w:val="en-US"/>
              </w:rPr>
              <w:t>Project management</w:t>
            </w:r>
          </w:p>
          <w:p w:rsidR="00AB6463" w:rsidRPr="00D217DC" w:rsidRDefault="00AB6463" w:rsidP="00D55325">
            <w:pPr>
              <w:pStyle w:val="ListParagraph"/>
              <w:numPr>
                <w:ilvl w:val="0"/>
                <w:numId w:val="1"/>
              </w:numPr>
              <w:spacing w:line="240" w:lineRule="auto"/>
              <w:jc w:val="both"/>
              <w:rPr>
                <w:sz w:val="24"/>
                <w:szCs w:val="24"/>
                <w:lang w:val="en-US"/>
              </w:rPr>
            </w:pPr>
            <w:r w:rsidRPr="00D217DC">
              <w:rPr>
                <w:sz w:val="24"/>
                <w:szCs w:val="24"/>
                <w:lang w:val="en-US"/>
              </w:rPr>
              <w:t>Strong decision maker</w:t>
            </w:r>
          </w:p>
          <w:p w:rsidR="00AB6463" w:rsidRPr="00D217DC" w:rsidRDefault="00AB6463" w:rsidP="00D55325">
            <w:pPr>
              <w:pStyle w:val="ListParagraph"/>
              <w:numPr>
                <w:ilvl w:val="0"/>
                <w:numId w:val="1"/>
              </w:numPr>
              <w:spacing w:line="240" w:lineRule="auto"/>
              <w:jc w:val="both"/>
              <w:rPr>
                <w:sz w:val="24"/>
                <w:szCs w:val="24"/>
                <w:lang w:val="en-US"/>
              </w:rPr>
            </w:pPr>
            <w:r w:rsidRPr="00D217DC">
              <w:rPr>
                <w:sz w:val="24"/>
                <w:szCs w:val="24"/>
                <w:lang w:val="en-US"/>
              </w:rPr>
              <w:t>Complex problem solver</w:t>
            </w:r>
          </w:p>
        </w:tc>
        <w:tc>
          <w:tcPr>
            <w:tcW w:w="4697" w:type="dxa"/>
          </w:tcPr>
          <w:p w:rsidR="00AB6463" w:rsidRPr="00D217DC" w:rsidRDefault="00AB6463" w:rsidP="00D55325">
            <w:pPr>
              <w:pStyle w:val="ListParagraph"/>
              <w:numPr>
                <w:ilvl w:val="0"/>
                <w:numId w:val="1"/>
              </w:numPr>
              <w:spacing w:line="240" w:lineRule="auto"/>
              <w:jc w:val="both"/>
              <w:rPr>
                <w:sz w:val="24"/>
                <w:szCs w:val="24"/>
              </w:rPr>
            </w:pPr>
            <w:r w:rsidRPr="00D217DC">
              <w:rPr>
                <w:sz w:val="24"/>
                <w:szCs w:val="24"/>
              </w:rPr>
              <w:t>Innovative</w:t>
            </w:r>
          </w:p>
          <w:p w:rsidR="00AB6463" w:rsidRPr="00D217DC" w:rsidRDefault="00AB6463" w:rsidP="00D55325">
            <w:pPr>
              <w:pStyle w:val="ListParagraph"/>
              <w:numPr>
                <w:ilvl w:val="0"/>
                <w:numId w:val="1"/>
              </w:numPr>
              <w:spacing w:line="240" w:lineRule="auto"/>
              <w:jc w:val="both"/>
              <w:rPr>
                <w:sz w:val="24"/>
                <w:szCs w:val="24"/>
              </w:rPr>
            </w:pPr>
            <w:r w:rsidRPr="00D217DC">
              <w:rPr>
                <w:sz w:val="24"/>
                <w:szCs w:val="24"/>
              </w:rPr>
              <w:t>Service-focused</w:t>
            </w:r>
          </w:p>
        </w:tc>
      </w:tr>
    </w:tbl>
    <w:p w:rsidR="00AB6463" w:rsidRPr="00BE145F" w:rsidRDefault="00AB6463" w:rsidP="00D55325">
      <w:pPr>
        <w:pStyle w:val="Styl1"/>
        <w:spacing w:before="240"/>
        <w:jc w:val="both"/>
        <w:rPr>
          <w:rFonts w:asciiTheme="minorHAnsi" w:hAnsiTheme="minorHAnsi"/>
          <w:b/>
          <w:bCs/>
          <w:lang w:val="en-US"/>
        </w:rPr>
      </w:pPr>
      <w:r w:rsidRPr="00BE145F">
        <w:rPr>
          <w:rFonts w:asciiTheme="minorHAnsi" w:hAnsiTheme="minorHAnsi"/>
          <w:b/>
          <w:bCs/>
          <w:lang w:val="en-US"/>
        </w:rPr>
        <w:t>Experience</w:t>
      </w:r>
    </w:p>
    <w:p w:rsidR="00D55325" w:rsidRPr="00D217DC" w:rsidRDefault="00AB6463" w:rsidP="00D55325">
      <w:pPr>
        <w:pStyle w:val="ListParagraph"/>
        <w:numPr>
          <w:ilvl w:val="0"/>
          <w:numId w:val="2"/>
        </w:numPr>
        <w:spacing w:after="0" w:line="240" w:lineRule="auto"/>
        <w:jc w:val="both"/>
        <w:rPr>
          <w:rFonts w:eastAsia="Arial Unicode MS"/>
          <w:b/>
          <w:sz w:val="28"/>
          <w:szCs w:val="28"/>
        </w:rPr>
      </w:pPr>
      <w:r w:rsidRPr="00D217DC">
        <w:rPr>
          <w:rFonts w:eastAsia="Arial Unicode MS"/>
          <w:b/>
          <w:sz w:val="28"/>
          <w:szCs w:val="28"/>
        </w:rPr>
        <w:t>Trust brokerage Ltd. ( 2005-2007)</w:t>
      </w:r>
    </w:p>
    <w:p w:rsidR="00AB6463" w:rsidRPr="00D217DC" w:rsidRDefault="00AB6463" w:rsidP="00811FD1">
      <w:pPr>
        <w:pStyle w:val="ListParagraph"/>
        <w:spacing w:after="0" w:line="240" w:lineRule="auto"/>
        <w:ind w:left="360" w:firstLine="360"/>
        <w:jc w:val="both"/>
        <w:rPr>
          <w:rFonts w:eastAsia="Arial Unicode MS"/>
          <w:b/>
          <w:sz w:val="28"/>
          <w:szCs w:val="28"/>
        </w:rPr>
      </w:pPr>
      <w:r w:rsidRPr="00D217DC">
        <w:rPr>
          <w:rFonts w:eastAsia="Arial Unicode MS"/>
          <w:bCs/>
          <w:sz w:val="24"/>
          <w:szCs w:val="24"/>
        </w:rPr>
        <w:t>Worked for 2 years in trust brokerage limited who is a corporate member of Lahore stock Exchange Ltd as a branch manager. Responsilibilities are to manage the affairs of the branch and shares dealing with LSE and KSE.</w:t>
      </w:r>
    </w:p>
    <w:p w:rsidR="00634683" w:rsidRPr="00D217DC" w:rsidRDefault="00AB6463" w:rsidP="00634683">
      <w:pPr>
        <w:pStyle w:val="ListParagraph"/>
        <w:numPr>
          <w:ilvl w:val="0"/>
          <w:numId w:val="2"/>
        </w:numPr>
        <w:spacing w:after="0" w:line="240" w:lineRule="auto"/>
        <w:jc w:val="both"/>
        <w:rPr>
          <w:rFonts w:eastAsia="Arial Unicode MS"/>
          <w:bCs/>
        </w:rPr>
      </w:pPr>
      <w:r w:rsidRPr="00D217DC">
        <w:rPr>
          <w:rFonts w:eastAsia="Arial Unicode MS"/>
          <w:b/>
          <w:sz w:val="28"/>
          <w:szCs w:val="28"/>
        </w:rPr>
        <w:t>GMIT Collage</w:t>
      </w:r>
      <w:r w:rsidRPr="00D217DC">
        <w:rPr>
          <w:rFonts w:eastAsia="Arial Unicode MS"/>
          <w:bCs/>
        </w:rPr>
        <w:t xml:space="preserve">. </w:t>
      </w:r>
      <w:r w:rsidRPr="00D217DC">
        <w:rPr>
          <w:rFonts w:eastAsia="Arial Unicode MS"/>
          <w:b/>
        </w:rPr>
        <w:t>(2008-2010)</w:t>
      </w:r>
    </w:p>
    <w:p w:rsidR="00AB6463" w:rsidRPr="00D217DC" w:rsidRDefault="00AB6463" w:rsidP="00634683">
      <w:pPr>
        <w:pStyle w:val="ListParagraph"/>
        <w:spacing w:after="0" w:line="240" w:lineRule="auto"/>
        <w:ind w:left="360" w:firstLine="360"/>
        <w:jc w:val="both"/>
        <w:rPr>
          <w:rFonts w:eastAsia="Arial Unicode MS"/>
          <w:bCs/>
        </w:rPr>
      </w:pPr>
      <w:r w:rsidRPr="00D217DC">
        <w:rPr>
          <w:rFonts w:eastAsia="Arial Unicode MS"/>
          <w:bCs/>
        </w:rPr>
        <w:t>3 years of Teacing Experience to Matric to Graduation classes different subjects.</w:t>
      </w:r>
    </w:p>
    <w:p w:rsidR="00634683" w:rsidRPr="00D217DC" w:rsidRDefault="00AB6463" w:rsidP="00634683">
      <w:pPr>
        <w:pStyle w:val="ListParagraph"/>
        <w:numPr>
          <w:ilvl w:val="0"/>
          <w:numId w:val="2"/>
        </w:numPr>
        <w:spacing w:after="0" w:line="240" w:lineRule="auto"/>
        <w:jc w:val="both"/>
        <w:rPr>
          <w:rFonts w:eastAsia="Arial Unicode MS"/>
          <w:b/>
          <w:sz w:val="28"/>
          <w:szCs w:val="28"/>
        </w:rPr>
      </w:pPr>
      <w:r w:rsidRPr="00D217DC">
        <w:rPr>
          <w:rFonts w:eastAsia="Arial Unicode MS"/>
          <w:b/>
          <w:sz w:val="28"/>
          <w:szCs w:val="28"/>
        </w:rPr>
        <w:t>Bank Al Falah Ltd. (June,2010- December,2010)</w:t>
      </w:r>
    </w:p>
    <w:p w:rsidR="00AB6463" w:rsidRPr="00D217DC" w:rsidRDefault="00AB6463" w:rsidP="00634683">
      <w:pPr>
        <w:pStyle w:val="ListParagraph"/>
        <w:spacing w:after="0" w:line="240" w:lineRule="auto"/>
        <w:ind w:left="360" w:firstLine="360"/>
        <w:jc w:val="both"/>
        <w:rPr>
          <w:rFonts w:eastAsia="Arial Unicode MS"/>
          <w:b/>
          <w:sz w:val="28"/>
          <w:szCs w:val="28"/>
        </w:rPr>
      </w:pPr>
      <w:r w:rsidRPr="00D217DC">
        <w:rPr>
          <w:rFonts w:eastAsia="Arial Unicode MS"/>
          <w:bCs/>
          <w:sz w:val="24"/>
          <w:szCs w:val="24"/>
        </w:rPr>
        <w:t>Worked for six months in Benezir Income Support programe as a card distribution officer. Where my job responsibilities are to verify the thumb impressions of the beneficiaries then to keep the records of the ATM cards issued to the beneficiaries.</w:t>
      </w:r>
    </w:p>
    <w:p w:rsidR="009B356B" w:rsidRPr="00D217DC" w:rsidRDefault="00AB6463" w:rsidP="009B356B">
      <w:pPr>
        <w:pStyle w:val="ListParagraph"/>
        <w:numPr>
          <w:ilvl w:val="0"/>
          <w:numId w:val="2"/>
        </w:numPr>
        <w:spacing w:after="0" w:line="240" w:lineRule="auto"/>
        <w:jc w:val="both"/>
        <w:rPr>
          <w:rFonts w:eastAsia="Arial Unicode MS"/>
          <w:b/>
          <w:sz w:val="28"/>
          <w:szCs w:val="28"/>
        </w:rPr>
      </w:pPr>
      <w:r w:rsidRPr="00D217DC">
        <w:rPr>
          <w:rFonts w:eastAsia="Arial Unicode MS"/>
          <w:b/>
          <w:sz w:val="28"/>
          <w:szCs w:val="28"/>
        </w:rPr>
        <w:t>Noor Fatima Ltd. (Jan,2011- December,2011)</w:t>
      </w:r>
    </w:p>
    <w:p w:rsidR="00AB6463" w:rsidRPr="00D217DC" w:rsidRDefault="00AB6463" w:rsidP="009B356B">
      <w:pPr>
        <w:pStyle w:val="ListParagraph"/>
        <w:spacing w:after="0" w:line="240" w:lineRule="auto"/>
        <w:ind w:left="360" w:firstLine="360"/>
        <w:jc w:val="both"/>
        <w:rPr>
          <w:rFonts w:eastAsia="Arial Unicode MS"/>
          <w:b/>
          <w:sz w:val="28"/>
          <w:szCs w:val="28"/>
        </w:rPr>
      </w:pPr>
      <w:r w:rsidRPr="00D217DC">
        <w:rPr>
          <w:rFonts w:eastAsia="Arial Unicode MS"/>
          <w:bCs/>
          <w:sz w:val="24"/>
          <w:szCs w:val="24"/>
        </w:rPr>
        <w:t>One years of work experience in NFL as production assistant. Where my job responsilities are to keep the record of the cutting department, stitching department and to the export department as a coordinator if any mistake arise from any department it’s also my responsibility to rectify it.</w:t>
      </w:r>
    </w:p>
    <w:p w:rsidR="00591EB0" w:rsidRPr="00D217DC" w:rsidRDefault="00AB6463" w:rsidP="00591EB0">
      <w:pPr>
        <w:pStyle w:val="ListParagraph"/>
        <w:numPr>
          <w:ilvl w:val="0"/>
          <w:numId w:val="2"/>
        </w:numPr>
        <w:spacing w:after="0" w:line="240" w:lineRule="auto"/>
        <w:jc w:val="both"/>
        <w:rPr>
          <w:rFonts w:eastAsia="Arial Unicode MS"/>
          <w:bCs/>
          <w:sz w:val="20"/>
          <w:szCs w:val="20"/>
        </w:rPr>
      </w:pPr>
      <w:r w:rsidRPr="00D217DC">
        <w:rPr>
          <w:rFonts w:eastAsia="Arial Unicode MS"/>
          <w:b/>
          <w:sz w:val="28"/>
          <w:szCs w:val="28"/>
        </w:rPr>
        <w:t>World Health Organization</w:t>
      </w:r>
      <w:r w:rsidRPr="00D217DC">
        <w:rPr>
          <w:rFonts w:eastAsia="Arial Unicode MS"/>
          <w:bCs/>
          <w:sz w:val="28"/>
          <w:szCs w:val="28"/>
        </w:rPr>
        <w:t>.</w:t>
      </w:r>
      <w:r w:rsidRPr="00D217DC">
        <w:rPr>
          <w:rFonts w:eastAsia="Arial Unicode MS"/>
          <w:bCs/>
          <w:sz w:val="20"/>
          <w:szCs w:val="20"/>
        </w:rPr>
        <w:t>(</w:t>
      </w:r>
      <w:r w:rsidRPr="00D217DC">
        <w:rPr>
          <w:rFonts w:eastAsia="Arial Unicode MS"/>
          <w:b/>
          <w:sz w:val="20"/>
          <w:szCs w:val="20"/>
        </w:rPr>
        <w:t>As a Union Council Polio Officer</w:t>
      </w:r>
      <w:r w:rsidRPr="00D217DC">
        <w:rPr>
          <w:rFonts w:eastAsia="Arial Unicode MS"/>
          <w:bCs/>
          <w:sz w:val="20"/>
          <w:szCs w:val="20"/>
        </w:rPr>
        <w:t xml:space="preserve"> </w:t>
      </w:r>
      <w:r w:rsidRPr="00D217DC">
        <w:rPr>
          <w:rFonts w:eastAsia="Arial Unicode MS"/>
          <w:b/>
          <w:sz w:val="22"/>
          <w:szCs w:val="22"/>
        </w:rPr>
        <w:t>From 15th Nov,2013- 31st Jan, 2019)</w:t>
      </w:r>
    </w:p>
    <w:p w:rsidR="00AB6463" w:rsidRPr="00D217DC" w:rsidRDefault="00EF045C" w:rsidP="00591EB0">
      <w:pPr>
        <w:pStyle w:val="ListParagraph"/>
        <w:spacing w:after="0" w:line="240" w:lineRule="auto"/>
        <w:ind w:left="360" w:firstLine="360"/>
        <w:jc w:val="both"/>
        <w:rPr>
          <w:rFonts w:eastAsia="Arial Unicode MS"/>
          <w:bCs/>
          <w:sz w:val="20"/>
          <w:szCs w:val="20"/>
        </w:rPr>
      </w:pPr>
      <w:r w:rsidRPr="00D217DC">
        <w:rPr>
          <w:rFonts w:eastAsia="Arial Unicode MS"/>
          <w:sz w:val="24"/>
          <w:szCs w:val="24"/>
        </w:rPr>
        <w:t>W</w:t>
      </w:r>
      <w:r>
        <w:rPr>
          <w:rFonts w:eastAsia="Arial Unicode MS"/>
          <w:sz w:val="24"/>
          <w:szCs w:val="24"/>
        </w:rPr>
        <w:t xml:space="preserve">orked with </w:t>
      </w:r>
      <w:r w:rsidR="00AB6463" w:rsidRPr="00D217DC">
        <w:rPr>
          <w:rFonts w:eastAsia="Arial Unicode MS"/>
          <w:sz w:val="24"/>
          <w:szCs w:val="24"/>
        </w:rPr>
        <w:t xml:space="preserve"> world health organization as a Union Council polio Officer to eradicate polio from </w:t>
      </w:r>
      <w:r w:rsidR="00B41DBF">
        <w:rPr>
          <w:rFonts w:eastAsia="Arial Unicode MS"/>
          <w:sz w:val="24"/>
          <w:szCs w:val="24"/>
        </w:rPr>
        <w:t>Pakistan for six years</w:t>
      </w:r>
      <w:r w:rsidR="00AB6463" w:rsidRPr="00D217DC">
        <w:rPr>
          <w:rFonts w:eastAsia="Arial Unicode MS"/>
          <w:sz w:val="24"/>
          <w:szCs w:val="24"/>
        </w:rPr>
        <w:t xml:space="preserve">. My duties include preparation pre-campaign activities, teams trainings. HR registration, vaccination of hard to reach areas. </w:t>
      </w:r>
    </w:p>
    <w:p w:rsidR="00591EB0" w:rsidRPr="00D217DC" w:rsidRDefault="00AB6463" w:rsidP="00591EB0">
      <w:pPr>
        <w:pStyle w:val="ListParagraph"/>
        <w:numPr>
          <w:ilvl w:val="0"/>
          <w:numId w:val="2"/>
        </w:numPr>
        <w:jc w:val="both"/>
        <w:rPr>
          <w:rFonts w:eastAsia="Arial Unicode MS"/>
          <w:b/>
          <w:bCs/>
          <w:sz w:val="28"/>
          <w:szCs w:val="28"/>
        </w:rPr>
      </w:pPr>
      <w:r w:rsidRPr="00D217DC">
        <w:rPr>
          <w:rFonts w:eastAsia="Arial Unicode MS"/>
          <w:b/>
          <w:bCs/>
          <w:sz w:val="28"/>
          <w:szCs w:val="28"/>
        </w:rPr>
        <w:t>Chip tr</w:t>
      </w:r>
      <w:r w:rsidR="00591EB0" w:rsidRPr="00D217DC">
        <w:rPr>
          <w:rFonts w:eastAsia="Arial Unicode MS"/>
          <w:b/>
          <w:bCs/>
          <w:sz w:val="28"/>
          <w:szCs w:val="28"/>
        </w:rPr>
        <w:t>aining and Consulting (Pvt) Ltd</w:t>
      </w:r>
    </w:p>
    <w:p w:rsidR="00AB6463" w:rsidRPr="00D217DC" w:rsidRDefault="00AB6463" w:rsidP="00591EB0">
      <w:pPr>
        <w:pStyle w:val="ListParagraph"/>
        <w:ind w:left="360" w:firstLine="360"/>
        <w:jc w:val="both"/>
        <w:rPr>
          <w:rFonts w:eastAsia="Arial Unicode MS"/>
          <w:b/>
          <w:bCs/>
          <w:sz w:val="28"/>
          <w:szCs w:val="28"/>
        </w:rPr>
      </w:pPr>
      <w:r w:rsidRPr="00D217DC">
        <w:rPr>
          <w:rFonts w:eastAsia="Arial Unicode MS"/>
          <w:sz w:val="24"/>
          <w:szCs w:val="24"/>
        </w:rPr>
        <w:t>Currently working as Union Council Polio Officer in the CTC under the project of the WHO.</w:t>
      </w:r>
    </w:p>
    <w:p w:rsidR="00AB6463" w:rsidRPr="000463E2" w:rsidRDefault="00AB6463" w:rsidP="00D55325">
      <w:pPr>
        <w:pStyle w:val="Styl1"/>
        <w:jc w:val="both"/>
        <w:rPr>
          <w:rFonts w:asciiTheme="minorHAnsi" w:hAnsiTheme="minorHAnsi"/>
          <w:b/>
          <w:bCs/>
          <w:lang w:val="en-US"/>
        </w:rPr>
      </w:pPr>
      <w:r w:rsidRPr="000463E2">
        <w:rPr>
          <w:rFonts w:asciiTheme="minorHAnsi" w:hAnsiTheme="minorHAnsi"/>
          <w:b/>
          <w:bCs/>
          <w:lang w:val="en-US"/>
        </w:rPr>
        <w:lastRenderedPageBreak/>
        <w:t>Education</w:t>
      </w:r>
    </w:p>
    <w:p w:rsidR="00AB6463" w:rsidRPr="00D217DC" w:rsidRDefault="00AB6463" w:rsidP="00D55325">
      <w:pPr>
        <w:pStyle w:val="NoSpacing"/>
        <w:jc w:val="both"/>
        <w:rPr>
          <w:sz w:val="24"/>
          <w:szCs w:val="24"/>
          <w:lang w:val="en-US"/>
        </w:rPr>
      </w:pPr>
      <w:r w:rsidRPr="00D217DC">
        <w:rPr>
          <w:sz w:val="24"/>
          <w:szCs w:val="24"/>
          <w:lang w:val="en-US"/>
        </w:rPr>
        <w:t xml:space="preserve">Masters of Business Administration: </w:t>
      </w:r>
      <w:r w:rsidRPr="00D217DC">
        <w:rPr>
          <w:b/>
          <w:bCs/>
          <w:sz w:val="24"/>
          <w:szCs w:val="24"/>
          <w:lang w:val="en-US"/>
        </w:rPr>
        <w:t>specialization in Banking and Finance AIOU Islamabad Pakistan.</w:t>
      </w:r>
    </w:p>
    <w:p w:rsidR="00AB6463" w:rsidRPr="000463E2" w:rsidRDefault="00AB6463" w:rsidP="00D55325">
      <w:pPr>
        <w:pStyle w:val="Styl1"/>
        <w:jc w:val="both"/>
        <w:rPr>
          <w:rFonts w:asciiTheme="minorHAnsi" w:hAnsiTheme="minorHAnsi"/>
          <w:b/>
          <w:bCs/>
          <w:lang w:val="en-US"/>
        </w:rPr>
      </w:pPr>
      <w:r w:rsidRPr="000463E2">
        <w:rPr>
          <w:rFonts w:asciiTheme="minorHAnsi" w:hAnsiTheme="minorHAnsi"/>
          <w:b/>
          <w:bCs/>
          <w:lang w:val="en-US"/>
        </w:rPr>
        <w:t>Languages</w:t>
      </w:r>
    </w:p>
    <w:p w:rsidR="00AB6463" w:rsidRPr="00D217DC" w:rsidRDefault="00AB6463" w:rsidP="00D55325">
      <w:pPr>
        <w:pStyle w:val="NoSpacing"/>
        <w:jc w:val="both"/>
        <w:rPr>
          <w:sz w:val="24"/>
          <w:szCs w:val="24"/>
          <w:lang w:val="en-US"/>
        </w:rPr>
      </w:pPr>
      <w:r w:rsidRPr="00D217DC">
        <w:rPr>
          <w:sz w:val="24"/>
          <w:szCs w:val="24"/>
          <w:lang w:val="en-US"/>
        </w:rPr>
        <w:t>Punjabi</w:t>
      </w:r>
    </w:p>
    <w:p w:rsidR="00DD2386" w:rsidRPr="00D217DC" w:rsidRDefault="00DD2386" w:rsidP="00D55325">
      <w:pPr>
        <w:jc w:val="both"/>
      </w:pPr>
      <w:r>
        <w:t>Urdu, English</w:t>
      </w:r>
    </w:p>
    <w:p w:rsidR="00F643F2" w:rsidRPr="00D217DC" w:rsidRDefault="00F643F2" w:rsidP="00D55325">
      <w:pPr>
        <w:jc w:val="both"/>
      </w:pPr>
    </w:p>
    <w:sectPr w:rsidR="00F643F2" w:rsidRPr="00D217DC" w:rsidSect="00900AF1">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24C1F"/>
    <w:multiLevelType w:val="hybridMultilevel"/>
    <w:tmpl w:val="25C6681A"/>
    <w:lvl w:ilvl="0" w:tplc="4B264F04">
      <w:start w:val="1"/>
      <w:numFmt w:val="bullet"/>
      <w:lvlText w:val=""/>
      <w:lvlJc w:val="left"/>
      <w:pPr>
        <w:ind w:left="360" w:hanging="360"/>
      </w:pPr>
      <w:rPr>
        <w:rFonts w:ascii="Symbol" w:hAnsi="Symbol" w:hint="default"/>
        <w:b w:val="0"/>
        <w:bCs w:val="0"/>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5A6E5B"/>
    <w:multiLevelType w:val="hybridMultilevel"/>
    <w:tmpl w:val="BE5E989E"/>
    <w:lvl w:ilvl="0" w:tplc="5C28D014">
      <w:start w:val="1"/>
      <w:numFmt w:val="bullet"/>
      <w:lvlText w:val=""/>
      <w:lvlJc w:val="left"/>
      <w:pPr>
        <w:ind w:left="720" w:hanging="360"/>
      </w:pPr>
      <w:rPr>
        <w:rFonts w:ascii="Symbol" w:hAnsi="Symbol" w:hint="default"/>
        <w:b w:val="0"/>
        <w:bCs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63"/>
    <w:rsid w:val="000463E2"/>
    <w:rsid w:val="00315C77"/>
    <w:rsid w:val="005156C2"/>
    <w:rsid w:val="00533E49"/>
    <w:rsid w:val="00591EB0"/>
    <w:rsid w:val="00634683"/>
    <w:rsid w:val="00690314"/>
    <w:rsid w:val="00695765"/>
    <w:rsid w:val="007C30D5"/>
    <w:rsid w:val="00811FD1"/>
    <w:rsid w:val="00900AF1"/>
    <w:rsid w:val="009512B7"/>
    <w:rsid w:val="009B356B"/>
    <w:rsid w:val="00AB6463"/>
    <w:rsid w:val="00B41DBF"/>
    <w:rsid w:val="00B94752"/>
    <w:rsid w:val="00BE145F"/>
    <w:rsid w:val="00C80684"/>
    <w:rsid w:val="00D217DC"/>
    <w:rsid w:val="00D55325"/>
    <w:rsid w:val="00DD2386"/>
    <w:rsid w:val="00EF045C"/>
    <w:rsid w:val="00F265BD"/>
    <w:rsid w:val="00F643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7750"/>
  <w15:chartTrackingRefBased/>
  <w15:docId w15:val="{038A9792-899E-4D65-9F0E-3096ED3F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63"/>
    <w:rPr>
      <w:lang w:val="pl-PL"/>
    </w:rPr>
  </w:style>
  <w:style w:type="paragraph" w:styleId="Heading1">
    <w:name w:val="heading 1"/>
    <w:basedOn w:val="Normal"/>
    <w:next w:val="Normal"/>
    <w:link w:val="Heading1Char"/>
    <w:uiPriority w:val="9"/>
    <w:qFormat/>
    <w:rsid w:val="00AB6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Heading1"/>
    <w:link w:val="Styl1Znak"/>
    <w:qFormat/>
    <w:rsid w:val="00AB6463"/>
    <w:pPr>
      <w:pBdr>
        <w:bottom w:val="single" w:sz="4" w:space="2" w:color="323E4F" w:themeColor="text2" w:themeShade="BF"/>
      </w:pBdr>
      <w:spacing w:before="360" w:after="120" w:line="240" w:lineRule="auto"/>
    </w:pPr>
    <w:rPr>
      <w:rFonts w:ascii="Arial Black" w:hAnsi="Arial Black"/>
      <w:color w:val="262626" w:themeColor="text1" w:themeTint="D9"/>
      <w:szCs w:val="40"/>
    </w:rPr>
  </w:style>
  <w:style w:type="character" w:customStyle="1" w:styleId="Styl1Znak">
    <w:name w:val="Styl1 Znak"/>
    <w:basedOn w:val="Heading1Char"/>
    <w:link w:val="Styl1"/>
    <w:rsid w:val="00AB6463"/>
    <w:rPr>
      <w:rFonts w:ascii="Arial Black" w:eastAsiaTheme="majorEastAsia" w:hAnsi="Arial Black" w:cstheme="majorBidi"/>
      <w:color w:val="262626" w:themeColor="text1" w:themeTint="D9"/>
      <w:sz w:val="32"/>
      <w:szCs w:val="40"/>
      <w:lang w:val="pl-PL"/>
    </w:rPr>
  </w:style>
  <w:style w:type="paragraph" w:styleId="NoSpacing">
    <w:name w:val="No Spacing"/>
    <w:uiPriority w:val="1"/>
    <w:qFormat/>
    <w:rsid w:val="00AB6463"/>
    <w:pPr>
      <w:spacing w:after="0" w:line="240" w:lineRule="auto"/>
    </w:pPr>
    <w:rPr>
      <w:rFonts w:eastAsiaTheme="minorEastAsia"/>
      <w:sz w:val="21"/>
      <w:szCs w:val="21"/>
      <w:lang w:val="pl-PL"/>
    </w:rPr>
  </w:style>
  <w:style w:type="table" w:styleId="TableGrid">
    <w:name w:val="Table Grid"/>
    <w:basedOn w:val="TableNormal"/>
    <w:uiPriority w:val="39"/>
    <w:rsid w:val="00AB6463"/>
    <w:pPr>
      <w:spacing w:after="0" w:line="240" w:lineRule="auto"/>
    </w:pPr>
    <w:rPr>
      <w:rFonts w:eastAsiaTheme="minorEastAsia"/>
      <w:sz w:val="21"/>
      <w:szCs w:val="21"/>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463"/>
    <w:pPr>
      <w:spacing w:line="276" w:lineRule="auto"/>
      <w:ind w:left="720"/>
      <w:contextualSpacing/>
    </w:pPr>
    <w:rPr>
      <w:rFonts w:eastAsiaTheme="minorEastAsia"/>
      <w:sz w:val="21"/>
      <w:szCs w:val="21"/>
    </w:rPr>
  </w:style>
  <w:style w:type="character" w:customStyle="1" w:styleId="Heading1Char">
    <w:name w:val="Heading 1 Char"/>
    <w:basedOn w:val="DefaultParagraphFont"/>
    <w:link w:val="Heading1"/>
    <w:uiPriority w:val="9"/>
    <w:rsid w:val="00AB6463"/>
    <w:rPr>
      <w:rFonts w:asciiTheme="majorHAnsi" w:eastAsiaTheme="majorEastAsia" w:hAnsiTheme="majorHAnsi" w:cstheme="majorBidi"/>
      <w:color w:val="2E74B5" w:themeColor="accent1" w:themeShade="BF"/>
      <w:sz w:val="32"/>
      <w:szCs w:val="3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ucpw173@gmail.com</cp:lastModifiedBy>
  <cp:revision>2</cp:revision>
  <dcterms:created xsi:type="dcterms:W3CDTF">2021-01-28T15:44:00Z</dcterms:created>
  <dcterms:modified xsi:type="dcterms:W3CDTF">2021-01-28T15:44:00Z</dcterms:modified>
</cp:coreProperties>
</file>