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/>
        <w:keepLines/>
        <w:spacing w:before="40"/>
        <w:ind w:right="-151"/>
        <w:jc w:val="left"/>
        <w:rPr>
          <w:rFonts w:ascii="Cambria" w:cs="Cambria" w:eastAsia="Cambria" w:hAnsi="Cambria"/>
          <w:b/>
          <w:color w:val="2e74b5"/>
          <w:sz w:val="44"/>
        </w:rPr>
      </w:pPr>
    </w:p>
    <w:p>
      <w:pPr>
        <w:pStyle w:val="style0"/>
        <w:jc w:val="left"/>
        <w:rPr>
          <w:sz w:val="24"/>
        </w:rPr>
      </w:pP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sz w:val="24"/>
        </w:rPr>
      </w:pPr>
    </w:p>
    <w:p>
      <w:pPr>
        <w:pStyle w:val="style0"/>
        <w:spacing w:lineRule="auto" w:line="276"/>
        <w:jc w:val="left"/>
        <w:rPr>
          <w:rFonts w:ascii="Cambria" w:cs="Cambria" w:eastAsia="Cambria" w:hAnsi="Cambria"/>
          <w:b/>
          <w:sz w:val="32"/>
        </w:rPr>
      </w:pPr>
      <w:r>
        <w:rPr>
          <w:rFonts w:ascii="Cambria" w:cs="Cambria" w:eastAsia="Cambria" w:hAnsi="Cambria"/>
          <w:b/>
          <w:sz w:val="32"/>
        </w:rPr>
        <w:t xml:space="preserve">Dr Asif </w:t>
      </w:r>
      <w:r>
        <w:rPr>
          <w:rFonts w:ascii="Cambria" w:cs="Cambria" w:eastAsia="Cambria" w:hAnsi="Cambria"/>
          <w:b/>
          <w:sz w:val="32"/>
        </w:rPr>
        <w:t>kamal</w:t>
      </w:r>
      <w:r>
        <w:rPr>
          <w:rFonts w:ascii="Cambria" w:cs="Cambria" w:eastAsia="Cambria" w:hAnsi="Cambria"/>
          <w:b/>
          <w:sz w:val="32"/>
        </w:rPr>
        <w:t xml:space="preserve"> </w:t>
      </w:r>
    </w:p>
    <w:p>
      <w:pPr>
        <w:pStyle w:val="style0"/>
        <w:spacing w:lineRule="auto" w:line="276"/>
        <w:jc w:val="left"/>
        <w:rPr>
          <w:rFonts w:ascii="Cambria" w:cs="Cambria" w:eastAsia="Cambria" w:hAnsi="Cambria"/>
          <w:b/>
          <w:sz w:val="32"/>
        </w:rPr>
      </w:pPr>
      <w:r>
        <w:rPr>
          <w:rFonts w:ascii="Cambria" w:cs="Cambria" w:eastAsia="Cambria" w:hAnsi="Cambria"/>
          <w:b/>
          <w:sz w:val="32"/>
        </w:rPr>
        <w:t xml:space="preserve">MBBs (RMP)  </w:t>
      </w:r>
    </w:p>
    <w:p>
      <w:pPr>
        <w:pStyle w:val="style0"/>
        <w:spacing w:lineRule="auto" w:line="276"/>
        <w:jc w:val="left"/>
        <w:rPr>
          <w:sz w:val="24"/>
        </w:rPr>
      </w:pPr>
      <w:r>
        <w:rPr>
          <w:rFonts w:cs="Cambria" w:eastAsia="Cambria" w:hAnsi="Cambria"/>
          <w:b/>
          <w:sz w:val="32"/>
          <w:lang w:val="en-US"/>
        </w:rPr>
        <w:t>MCPS Pediatrics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</w:t>
      </w:r>
      <w:r>
        <w:rPr>
          <w:rFonts w:ascii="Courier New" w:cs="Courier New" w:eastAsia="Courier New" w:hAnsi="Courier New"/>
          <w:sz w:val="26"/>
        </w:rPr>
        <w:t>Home Contact:</w:t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>+92-3340948581</w:t>
      </w:r>
    </w:p>
    <w:p>
      <w:pPr>
        <w:pStyle w:val="style0"/>
        <w:spacing w:lineRule="auto" w:line="276"/>
        <w:ind w:left="2880" w:firstLine="720"/>
        <w:jc w:val="left"/>
        <w:rPr>
          <w:rFonts w:ascii="Courier New" w:cs="Courier New" w:eastAsia="Courier New" w:hAnsi="Courier New"/>
          <w:sz w:val="26"/>
        </w:rPr>
      </w:pPr>
      <w:r>
        <w:rPr>
          <w:sz w:val="24"/>
        </w:rPr>
        <w:t>M</w:t>
      </w:r>
      <w:r>
        <w:rPr>
          <w:rFonts w:ascii="Courier New" w:cs="Courier New" w:eastAsia="Courier New" w:hAnsi="Courier New"/>
          <w:sz w:val="26"/>
        </w:rPr>
        <w:t xml:space="preserve">obile: </w:t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>00923340948581</w:t>
      </w:r>
    </w:p>
    <w:p>
      <w:pPr>
        <w:pStyle w:val="style0"/>
        <w:spacing w:lineRule="auto" w:line="276"/>
        <w:ind w:left="2880" w:firstLine="720"/>
        <w:jc w:val="left"/>
        <w:rPr>
          <w:sz w:val="24"/>
        </w:rPr>
      </w:pP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ab/>
      </w:r>
      <w:r>
        <w:rPr>
          <w:rFonts w:ascii="Courier New" w:cs="Courier New" w:eastAsia="Courier New" w:hAnsi="Courier New"/>
          <w:sz w:val="26"/>
        </w:rPr>
        <w:t>+92-3335017042</w:t>
      </w:r>
    </w:p>
    <w:p>
      <w:pPr>
        <w:pStyle w:val="style0"/>
        <w:spacing w:lineRule="auto" w:line="276"/>
        <w:ind w:left="2880" w:firstLine="720"/>
        <w:jc w:val="left"/>
        <w:rPr>
          <w:rFonts w:ascii="Courier New" w:cs="Courier New" w:eastAsia="Courier New" w:hAnsi="Courier New"/>
          <w:sz w:val="26"/>
        </w:rPr>
      </w:pPr>
      <w:r>
        <w:rPr>
          <w:rFonts w:cs="Courier New" w:eastAsia="Courier New" w:hAnsi="Courier New"/>
          <w:sz w:val="26"/>
          <w:lang w:val="en-US"/>
        </w:rPr>
        <w:t xml:space="preserve">     </w:t>
      </w:r>
      <w:r>
        <w:rPr>
          <w:rFonts w:ascii="Courier New" w:cs="Courier New" w:eastAsia="Courier New" w:hAnsi="Courier New"/>
          <w:sz w:val="26"/>
        </w:rPr>
        <w:t>Email:  kamalasif940@gmail.com</w:t>
      </w:r>
    </w:p>
    <w:p>
      <w:pPr>
        <w:pStyle w:val="style0"/>
        <w:spacing w:lineRule="auto" w:line="276"/>
        <w:ind w:left="2880" w:firstLine="72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/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980"/>
                <w:tab w:val="left" w:leader="none" w:pos="2160"/>
                <w:tab w:val="left" w:leader="none" w:pos="2700"/>
              </w:tabs>
              <w:spacing w:lineRule="auto" w:line="276"/>
              <w:jc w:val="left"/>
              <w:rPr/>
            </w:pPr>
            <w:r>
              <w:rPr>
                <w:b/>
                <w:sz w:val="28"/>
              </w:rPr>
              <w:t xml:space="preserve">Personal Statement  </w:t>
            </w:r>
          </w:p>
        </w:tc>
      </w:tr>
    </w:tbl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Father’s Name: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cs="Courier New" w:eastAsia="Courier New" w:hAnsi="Courier New"/>
          <w:b/>
          <w:sz w:val="24"/>
          <w:lang w:val="en-US"/>
        </w:rPr>
        <w:t xml:space="preserve">         </w:t>
      </w:r>
      <w:r>
        <w:rPr>
          <w:rFonts w:ascii="Courier New" w:cs="Courier New" w:eastAsia="Courier New" w:hAnsi="Courier New"/>
          <w:b/>
          <w:sz w:val="24"/>
        </w:rPr>
        <w:t>Fazal</w:t>
      </w:r>
      <w:r>
        <w:rPr>
          <w:rFonts w:ascii="Courier New" w:cs="Courier New" w:eastAsia="Courier New" w:hAnsi="Courier New"/>
          <w:b/>
          <w:sz w:val="24"/>
        </w:rPr>
        <w:t xml:space="preserve"> Ghani</w:t>
      </w:r>
      <w:r>
        <w:rPr>
          <w:rFonts w:ascii="Courier New" w:cs="Courier New" w:eastAsia="Courier New" w:hAnsi="Courier New"/>
          <w:sz w:val="24"/>
        </w:rPr>
        <w:t xml:space="preserve">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Date of Birth: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cs="Courier New" w:eastAsia="Courier New" w:hAnsi="Courier New"/>
          <w:b/>
          <w:sz w:val="24"/>
          <w:lang w:val="en-US"/>
        </w:rPr>
        <w:t xml:space="preserve">   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03-04-1991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Nationality: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Pakistani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Domicile: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N</w:t>
      </w:r>
      <w:r>
        <w:rPr>
          <w:rFonts w:cs="Courier New" w:eastAsia="Courier New" w:hAnsi="Courier New"/>
          <w:b/>
          <w:sz w:val="24"/>
          <w:lang w:val="en-US"/>
        </w:rPr>
        <w:t>orth</w:t>
      </w:r>
      <w:r>
        <w:rPr>
          <w:rFonts w:cs="Courier New" w:eastAsia="Courier New" w:hAnsi="Courier New"/>
          <w:b/>
          <w:sz w:val="24"/>
          <w:lang w:val="en-US"/>
        </w:rPr>
        <w:t xml:space="preserve"> </w:t>
      </w:r>
      <w:r>
        <w:rPr>
          <w:rFonts w:cs="Courier New" w:eastAsia="Courier New" w:hAnsi="Courier New"/>
          <w:b/>
          <w:sz w:val="24"/>
          <w:lang w:val="en-US"/>
        </w:rPr>
        <w:t>waziristan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N.I.C No: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>21505-4339483-7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Marital Status: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cs="Courier New" w:eastAsia="Courier New" w:hAnsi="Courier New"/>
          <w:sz w:val="24"/>
          <w:lang w:val="en-US"/>
        </w:rPr>
        <w:t xml:space="preserve">            </w:t>
      </w:r>
      <w:r>
        <w:rPr>
          <w:rFonts w:ascii="Courier New" w:cs="Courier New" w:eastAsia="Courier New" w:hAnsi="Courier New"/>
          <w:b/>
          <w:sz w:val="24"/>
        </w:rPr>
        <w:t>Married</w:t>
      </w:r>
      <w:r>
        <w:rPr>
          <w:rFonts w:ascii="Courier New" w:cs="Courier New" w:eastAsia="Courier New" w:hAnsi="Courier New"/>
          <w:sz w:val="24"/>
        </w:rPr>
        <w:t xml:space="preserve">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sz w:val="24"/>
        </w:rPr>
        <w:t>Postal Add:</w:t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 xml:space="preserve">Village </w:t>
      </w:r>
      <w:r>
        <w:rPr>
          <w:rFonts w:ascii="Courier New" w:cs="Courier New" w:eastAsia="Courier New" w:hAnsi="Courier New"/>
          <w:b/>
          <w:sz w:val="24"/>
        </w:rPr>
        <w:t>Khaddi</w:t>
      </w:r>
      <w:r>
        <w:rPr>
          <w:rFonts w:ascii="Courier New" w:cs="Courier New" w:eastAsia="Courier New" w:hAnsi="Courier New"/>
          <w:b/>
          <w:sz w:val="24"/>
        </w:rPr>
        <w:t xml:space="preserve"> Tehsil &amp; Post Office Mir Ali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b/>
          <w:sz w:val="24"/>
        </w:rPr>
      </w:pP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ab/>
      </w:r>
      <w:r>
        <w:rPr>
          <w:rFonts w:ascii="Courier New" w:cs="Courier New" w:eastAsia="Courier New" w:hAnsi="Courier New"/>
          <w:b/>
          <w:sz w:val="24"/>
        </w:rPr>
        <w:t xml:space="preserve">North Waziristan Agency. 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ind w:left="2700" w:hanging="2700"/>
        <w:jc w:val="left"/>
        <w:rPr>
          <w:rFonts w:ascii="Courier New" w:cs="Courier New" w:eastAsia="Courier New" w:hAnsi="Courier New"/>
          <w:b/>
          <w:sz w:val="22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/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980"/>
                <w:tab w:val="left" w:leader="none" w:pos="2160"/>
                <w:tab w:val="left" w:leader="none" w:pos="2700"/>
              </w:tabs>
              <w:spacing w:lineRule="auto" w:line="276"/>
              <w:jc w:val="left"/>
              <w:rPr/>
            </w:pPr>
            <w:r>
              <w:rPr>
                <w:b/>
                <w:caps/>
                <w:sz w:val="24"/>
              </w:rPr>
              <w:t>Objective</w:t>
            </w:r>
          </w:p>
        </w:tc>
      </w:tr>
    </w:tbl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To become a part of a </w:t>
      </w:r>
      <w:r>
        <w:rPr>
          <w:rFonts w:ascii="Courier New" w:cs="Courier New" w:eastAsia="Courier New" w:hAnsi="Courier New"/>
          <w:sz w:val="24"/>
        </w:rPr>
        <w:t>dynamic group where I could further explore the skills and capabilities which I gained in the whole academic career, and to serve in a challenging work environment and equally vast opportunities of career development based upon achievements and results.</w:t>
      </w:r>
    </w:p>
    <w:p>
      <w:pPr>
        <w:pStyle w:val="style0"/>
        <w:tabs>
          <w:tab w:val="left" w:leader="none" w:pos="1980"/>
          <w:tab w:val="left" w:leader="none" w:pos="2160"/>
          <w:tab w:val="left" w:leader="none" w:pos="2700"/>
        </w:tabs>
        <w:rPr>
          <w:rFonts w:ascii="Courier New" w:cs="Courier New" w:eastAsia="Courier New" w:hAnsi="Courier New"/>
          <w:b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835"/>
        <w:gridCol w:w="817"/>
        <w:gridCol w:w="1368"/>
        <w:gridCol w:w="2614"/>
        <w:gridCol w:w="1783"/>
      </w:tblGrid>
      <w:tr>
        <w:trPr/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980"/>
                <w:tab w:val="left" w:leader="none" w:pos="2160"/>
                <w:tab w:val="left" w:leader="none" w:pos="2700"/>
              </w:tabs>
              <w:spacing w:lineRule="auto" w:line="276"/>
              <w:jc w:val="left"/>
              <w:rPr/>
            </w:pPr>
            <w:r>
              <w:rPr>
                <w:b/>
                <w:caps/>
                <w:sz w:val="24"/>
              </w:rPr>
              <w:t>E</w:t>
            </w:r>
            <w:r>
              <w:rPr>
                <w:b/>
                <w:caps/>
                <w:sz w:val="24"/>
              </w:rPr>
              <w:t xml:space="preserve">ducation  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Board/University    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/>
            </w:pPr>
            <w:r>
              <w:rPr>
                <w:sz w:val="24"/>
              </w:rPr>
              <w:t>S.S.C.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sz w:val="24"/>
              </w:rPr>
              <w:t>2007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sz w:val="24"/>
              </w:rPr>
              <w:t xml:space="preserve">BISE </w:t>
            </w:r>
            <w:r>
              <w:rPr>
                <w:sz w:val="24"/>
              </w:rPr>
              <w:t>Bannu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/>
            </w:pPr>
            <w:r>
              <w:rPr>
                <w:sz w:val="24"/>
              </w:rPr>
              <w:t>F.Sc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sz w:val="24"/>
              </w:rPr>
              <w:t>2009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sz w:val="24"/>
              </w:rPr>
              <w:t xml:space="preserve">BISE </w:t>
            </w:r>
            <w:r>
              <w:rPr>
                <w:sz w:val="24"/>
              </w:rPr>
              <w:t>kohat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/>
            </w:pPr>
            <w:r>
              <w:rPr>
                <w:sz w:val="24"/>
              </w:rPr>
              <w:t>MBBS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sz w:val="24"/>
              </w:rPr>
              <w:t>2016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/>
            </w:pPr>
            <w:r>
              <w:rPr>
                <w:sz w:val="24"/>
              </w:rPr>
              <w:t xml:space="preserve">Qualified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sz w:val="24"/>
              </w:rPr>
              <w:t xml:space="preserve">Changsha Medical University China </w:t>
            </w:r>
          </w:p>
        </w:tc>
      </w:tr>
      <w:tr>
        <w:tblPrEx/>
        <w:trPr>
          <w:gridAfter w:val="1"/>
          <w:wAfter w:w="1852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left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 xml:space="preserve">MCPS 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>Pedis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360"/>
              <w:jc w:val="center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>2021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center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>training completed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1620"/>
                <w:tab w:val="left" w:leader="none" w:pos="2360"/>
                <w:tab w:val="left" w:leader="none" w:pos="3340"/>
                <w:tab w:val="left" w:leader="none" w:pos="7260"/>
              </w:tabs>
              <w:spacing w:lineRule="auto" w:line="276"/>
              <w:jc w:val="left"/>
              <w:rPr>
                <w:rFonts w:ascii="Calibri" w:cs="Calibri" w:eastAsia="Calibri" w:hAnsi="Calibri"/>
                <w:sz w:val="22"/>
              </w:rPr>
            </w:pPr>
            <w:r>
              <w:rPr>
                <w:rFonts w:ascii="Calibri" w:cs="Calibri" w:eastAsia="Calibri" w:hAnsi="Calibri"/>
                <w:sz w:val="22"/>
                <w:lang w:val="en-US"/>
              </w:rPr>
              <w:t xml:space="preserve">Hayat 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>abad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 xml:space="preserve"> medical complex </w:t>
            </w:r>
            <w:r>
              <w:rPr>
                <w:rFonts w:ascii="Calibri" w:cs="Calibri" w:eastAsia="Calibri" w:hAnsi="Calibri"/>
                <w:sz w:val="22"/>
                <w:lang w:val="en-US"/>
              </w:rPr>
              <w:t>peshawar</w:t>
            </w:r>
          </w:p>
        </w:tc>
      </w:tr>
    </w:tbl>
    <w:p>
      <w:pPr>
        <w:pStyle w:val="style0"/>
        <w:tabs>
          <w:tab w:val="left" w:leader="none" w:pos="1620"/>
          <w:tab w:val="left" w:leader="none" w:pos="2360"/>
          <w:tab w:val="left" w:leader="none" w:pos="3340"/>
          <w:tab w:val="left" w:leader="none" w:pos="7260"/>
        </w:tabs>
        <w:jc w:val="left"/>
        <w:rPr>
          <w:b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caps/>
                <w:sz w:val="24"/>
              </w:rPr>
              <w:t>awards</w:t>
            </w:r>
          </w:p>
        </w:tc>
      </w:tr>
    </w:tbl>
    <w:p>
      <w:pPr>
        <w:pStyle w:val="style0"/>
        <w:numPr>
          <w:ilvl w:val="0"/>
          <w:numId w:val="1"/>
        </w:numPr>
        <w:spacing w:before="240" w:lineRule="auto" w:line="360"/>
        <w:ind w:left="720" w:hanging="360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Provincial award holder</w:t>
      </w:r>
    </w:p>
    <w:p>
      <w:pPr>
        <w:pStyle w:val="style0"/>
        <w:spacing w:lineRule="auto" w:line="360"/>
        <w:ind w:left="720"/>
        <w:rPr>
          <w:rFonts w:ascii="Courier New" w:cs="Courier New" w:eastAsia="Courier New" w:hAnsi="Courier New"/>
          <w:sz w:val="24"/>
        </w:rPr>
      </w:pPr>
    </w:p>
    <w:p>
      <w:pPr>
        <w:pStyle w:val="style0"/>
        <w:spacing w:lineRule="auto" w:line="360"/>
        <w:ind w:left="720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Skills:  </w:t>
            </w:r>
          </w:p>
        </w:tc>
      </w:tr>
    </w:tbl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Fluent user of Microsoft Office, MS Windows, Internet Usage.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Efficient research and analytical ability.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A good management skill with good team member. 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Excellent presentation skill. 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Interpersonal and Communication skills.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lineRule="auto" w:line="360"/>
        <w:ind w:left="36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Furthermore, Ability to work for long hours, Hardworking and Good moral </w:t>
      </w:r>
      <w:r>
        <w:rPr>
          <w:rFonts w:ascii="Courier New" w:cs="Courier New" w:eastAsia="Courier New" w:hAnsi="Courier New"/>
          <w:sz w:val="24"/>
        </w:rPr>
        <w:t>behavior</w:t>
      </w:r>
      <w:r>
        <w:rPr>
          <w:rFonts w:ascii="Courier New" w:cs="Courier New" w:eastAsia="Courier New" w:hAnsi="Courier New"/>
          <w:sz w:val="24"/>
        </w:rPr>
        <w:t xml:space="preserve">. </w:t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  <w:r>
        <w:rPr>
          <w:rFonts w:ascii="Courier New" w:cs="Courier New" w:eastAsia="Courier New" w:hAnsi="Courier New"/>
          <w:sz w:val="24"/>
        </w:rPr>
        <w:tab/>
      </w: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Language Skills:  </w:t>
            </w:r>
          </w:p>
        </w:tc>
      </w:tr>
    </w:tbl>
    <w:p>
      <w:pPr>
        <w:pStyle w:val="style0"/>
        <w:tabs>
          <w:tab w:val="left" w:leader="none" w:pos="3340"/>
          <w:tab w:val="left" w:leader="none" w:pos="7260"/>
        </w:tabs>
        <w:jc w:val="left"/>
        <w:rPr>
          <w:b/>
          <w:sz w:val="8"/>
          <w:shd w:val="clear" w:color="auto" w:fill="aeaaaa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737"/>
        <w:gridCol w:w="2683"/>
        <w:gridCol w:w="1701"/>
        <w:gridCol w:w="1681"/>
        <w:gridCol w:w="1614"/>
      </w:tblGrid>
      <w:tr>
        <w:trPr/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3004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center" w:leader="none" w:pos="1483"/>
                <w:tab w:val="right" w:leader="none" w:pos="2966"/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b/>
                <w:sz w:val="24"/>
              </w:rPr>
              <w:t>Speaking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1.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English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Fluent 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2.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Pashto 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Native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Native 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Native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3.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Urdu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0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</w:tr>
      <w:tr>
        <w:tblPrEx/>
        <w:trPr/>
        <w:tc>
          <w:tcPr>
            <w:tcW w:w="703" w:type="dxa"/>
            <w:tcBorders>
              <w:top w:val="single" w:sz="18" w:space="0" w:color="ffffff"/>
              <w:left w:val="single" w:sz="0" w:space="0" w:color="000000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4.</w:t>
            </w:r>
          </w:p>
        </w:tc>
        <w:tc>
          <w:tcPr>
            <w:tcW w:w="3004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Chines 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Fluent</w:t>
            </w:r>
          </w:p>
        </w:tc>
        <w:tc>
          <w:tcPr>
            <w:tcW w:w="1839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18" w:space="0" w:color="ffffff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>GOOD</w:t>
            </w:r>
          </w:p>
        </w:tc>
        <w:tc>
          <w:tcPr>
            <w:tcW w:w="1705" w:type="dxa"/>
            <w:tcBorders>
              <w:top w:val="single" w:sz="18" w:space="0" w:color="ffffff"/>
              <w:left w:val="single" w:sz="18" w:space="0" w:color="ffffff"/>
              <w:bottom w:val="single" w:sz="0" w:space="0" w:color="000000"/>
              <w:right w:val="single" w:sz="0" w:space="0" w:color="000000"/>
            </w:tcBorders>
            <w:shd w:val="clear" w:color="000000" w:fill="d0cece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360"/>
              <w:jc w:val="center"/>
              <w:rPr/>
            </w:pPr>
            <w:r>
              <w:rPr>
                <w:rFonts w:ascii="Courier New" w:cs="Courier New" w:eastAsia="Courier New" w:hAnsi="Courier New"/>
                <w:sz w:val="24"/>
              </w:rPr>
              <w:t xml:space="preserve">Fluent </w:t>
            </w:r>
          </w:p>
        </w:tc>
      </w:tr>
    </w:tbl>
    <w:p>
      <w:pPr>
        <w:pStyle w:val="style0"/>
        <w:tabs>
          <w:tab w:val="left" w:leader="none" w:pos="3340"/>
          <w:tab w:val="left" w:leader="none" w:pos="7260"/>
        </w:tabs>
        <w:jc w:val="left"/>
        <w:rPr>
          <w:b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Personal Characteristics: </w:t>
            </w:r>
          </w:p>
        </w:tc>
      </w:tr>
    </w:tbl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A good researcher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Self-Motivated &amp; able to take initiative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Able to adjust in different Environment 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Studious &amp; confident 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Organizing Capacity </w:t>
      </w:r>
    </w:p>
    <w:p>
      <w:pPr>
        <w:pStyle w:val="style0"/>
        <w:numPr>
          <w:ilvl w:val="0"/>
          <w:numId w:val="3"/>
        </w:numPr>
        <w:tabs>
          <w:tab w:val="left" w:leader="none" w:pos="3340"/>
          <w:tab w:val="left" w:leader="none" w:pos="7260"/>
        </w:tabs>
        <w:spacing w:lineRule="auto" w:line="360"/>
        <w:ind w:left="720" w:hanging="36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Patience, Flexibility, Strong Communication, Reporting Skills, Stress Management. </w:t>
      </w: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tabs>
          <w:tab w:val="left" w:leader="none" w:pos="3340"/>
          <w:tab w:val="left" w:leader="none" w:pos="7260"/>
        </w:tabs>
        <w:spacing w:lineRule="auto" w:line="360"/>
        <w:ind w:left="72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Hobbies: </w:t>
            </w:r>
          </w:p>
        </w:tc>
      </w:tr>
    </w:tbl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Curious research, fruitful discussions with experts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Welfare&amp; social Activities 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Friend’s Gatherings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Books Reading</w:t>
      </w:r>
    </w:p>
    <w:p>
      <w:pPr>
        <w:pStyle w:val="style0"/>
        <w:numPr>
          <w:ilvl w:val="0"/>
          <w:numId w:val="4"/>
        </w:numPr>
        <w:tabs>
          <w:tab w:val="left" w:leader="none" w:pos="360"/>
        </w:tabs>
        <w:spacing w:lineRule="auto" w:line="360"/>
        <w:ind w:left="900" w:hanging="720"/>
        <w:jc w:val="left"/>
        <w:rPr>
          <w:rFonts w:ascii="Courier New" w:cs="Courier New" w:eastAsia="Courier New" w:hAnsi="Courier New"/>
          <w:sz w:val="24"/>
        </w:rPr>
      </w:pPr>
      <w:r>
        <w:rPr>
          <w:rFonts w:ascii="Courier New" w:cs="Courier New" w:eastAsia="Courier New" w:hAnsi="Courier New"/>
          <w:sz w:val="24"/>
        </w:rPr>
        <w:t>Tours, Sports and internet surfing</w:t>
      </w: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Computer Skills: </w:t>
            </w:r>
          </w:p>
        </w:tc>
      </w:tr>
    </w:tbl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Microsoft Office Word, Excel, Power Point, Access, 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Window XP, 7, 8.1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Typing Speed 30+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Internet.</w:t>
      </w:r>
    </w:p>
    <w:p>
      <w:pPr>
        <w:pStyle w:val="style0"/>
        <w:numPr>
          <w:ilvl w:val="0"/>
          <w:numId w:val="5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Inpage</w:t>
      </w: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Experience </w:t>
            </w:r>
          </w:p>
        </w:tc>
      </w:tr>
    </w:tbl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b/>
          <w:sz w:val="24"/>
        </w:rPr>
        <w:t>1</w:t>
      </w:r>
      <w:r>
        <w:rPr>
          <w:rFonts w:ascii="Courier New" w:cs="Courier New" w:eastAsia="Courier New" w:hAnsi="Courier New"/>
          <w:sz w:val="24"/>
        </w:rPr>
        <w:t xml:space="preserve"> year experience as an Internship in Leady Reading Hospital Peshawar in 2015. 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2 years as a Medical Officer in Islamic Relief Pakistan from 2016 till </w:t>
      </w:r>
      <w:r>
        <w:rPr>
          <w:rFonts w:ascii="Courier New" w:cs="Courier New" w:eastAsia="Courier New" w:hAnsi="Courier New"/>
          <w:sz w:val="24"/>
        </w:rPr>
        <w:t>january</w:t>
      </w:r>
      <w:r>
        <w:rPr>
          <w:rFonts w:ascii="Courier New" w:cs="Courier New" w:eastAsia="Courier New" w:hAnsi="Courier New"/>
          <w:sz w:val="24"/>
        </w:rPr>
        <w:t xml:space="preserve"> 2018.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b/>
          <w:sz w:val="28"/>
        </w:rPr>
        <w:t>1yaer</w:t>
      </w:r>
      <w:r>
        <w:rPr>
          <w:rFonts w:ascii="Courier New" w:cs="Courier New" w:eastAsia="Courier New" w:hAnsi="Courier New"/>
          <w:b/>
          <w:sz w:val="8"/>
        </w:rPr>
        <w:t xml:space="preserve"> </w:t>
      </w:r>
      <w:r>
        <w:rPr>
          <w:rFonts w:ascii="Courier New" w:cs="Courier New" w:eastAsia="Courier New" w:hAnsi="Courier New"/>
          <w:b/>
          <w:sz w:val="24"/>
        </w:rPr>
        <w:t xml:space="preserve">house job </w:t>
      </w:r>
      <w:r>
        <w:rPr>
          <w:rFonts w:ascii="Courier New" w:cs="Courier New" w:eastAsia="Courier New" w:hAnsi="Courier New"/>
          <w:sz w:val="24"/>
        </w:rPr>
        <w:t xml:space="preserve">in  Leady Reading Hospital Peshawar till march 2019.(3 months general medicine and medical emergency .3 months </w:t>
      </w:r>
      <w:r>
        <w:rPr>
          <w:rFonts w:ascii="Courier New" w:cs="Courier New" w:eastAsia="Courier New" w:hAnsi="Courier New"/>
          <w:sz w:val="24"/>
        </w:rPr>
        <w:t>peadiatric</w:t>
      </w:r>
      <w:r>
        <w:rPr>
          <w:rFonts w:ascii="Courier New" w:cs="Courier New" w:eastAsia="Courier New" w:hAnsi="Courier New"/>
          <w:sz w:val="24"/>
        </w:rPr>
        <w:t xml:space="preserve"> medicine ,3 months </w:t>
      </w:r>
      <w:r>
        <w:rPr>
          <w:rFonts w:ascii="Courier New" w:cs="Courier New" w:eastAsia="Courier New" w:hAnsi="Courier New"/>
          <w:sz w:val="24"/>
        </w:rPr>
        <w:t>peadiatrics</w:t>
      </w:r>
      <w:r>
        <w:rPr>
          <w:rFonts w:ascii="Courier New" w:cs="Courier New" w:eastAsia="Courier New" w:hAnsi="Courier New"/>
          <w:sz w:val="24"/>
        </w:rPr>
        <w:t xml:space="preserve"> and 3 months general surgery and surgical emergency) </w:t>
      </w:r>
    </w:p>
    <w:p>
      <w:pPr>
        <w:pStyle w:val="style0"/>
        <w:numPr>
          <w:ilvl w:val="0"/>
          <w:numId w:val="6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 xml:space="preserve"> </w:t>
      </w:r>
      <w:r>
        <w:rPr>
          <w:rFonts w:cs="Courier New" w:eastAsia="Courier New" w:hAnsi="Courier New"/>
          <w:sz w:val="24"/>
          <w:lang w:val="en-US"/>
        </w:rPr>
        <w:t xml:space="preserve">2 Year </w:t>
      </w:r>
      <w:r>
        <w:rPr>
          <w:rFonts w:cs="Courier New" w:eastAsia="Courier New" w:hAnsi="Courier New"/>
          <w:sz w:val="24"/>
          <w:lang w:val="en-US"/>
        </w:rPr>
        <w:t>mcps</w:t>
      </w:r>
      <w:r>
        <w:rPr>
          <w:rFonts w:cs="Courier New" w:eastAsia="Courier New" w:hAnsi="Courier New"/>
          <w:sz w:val="24"/>
          <w:lang w:val="en-US"/>
        </w:rPr>
        <w:t xml:space="preserve"> training in pediatrics</w:t>
      </w:r>
    </w:p>
    <w:p>
      <w:pPr>
        <w:pStyle w:val="style0"/>
        <w:spacing w:lineRule="auto" w:line="360"/>
        <w:jc w:val="left"/>
        <w:rPr>
          <w:rFonts w:ascii="Courier New" w:cs="Courier New" w:eastAsia="Courier New" w:hAnsi="Courier New"/>
          <w:sz w:val="24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414"/>
      </w:tblGrid>
      <w:tr>
        <w:trPr>
          <w:trHeight w:val="1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3340"/>
                <w:tab w:val="left" w:leader="none" w:pos="7260"/>
              </w:tabs>
              <w:spacing w:lineRule="auto" w:line="276"/>
              <w:jc w:val="left"/>
              <w:rPr/>
            </w:pPr>
            <w:r>
              <w:rPr>
                <w:b/>
                <w:sz w:val="24"/>
              </w:rPr>
              <w:t xml:space="preserve">References: </w:t>
            </w:r>
          </w:p>
        </w:tc>
      </w:tr>
    </w:tbl>
    <w:p>
      <w:pPr>
        <w:pStyle w:val="style0"/>
        <w:numPr>
          <w:ilvl w:val="0"/>
          <w:numId w:val="7"/>
        </w:numPr>
        <w:tabs>
          <w:tab w:val="left" w:leader="none" w:pos="3340"/>
          <w:tab w:val="left" w:leader="none" w:pos="7260"/>
        </w:tabs>
        <w:spacing w:lineRule="auto" w:line="360"/>
        <w:ind w:left="450" w:hanging="360"/>
        <w:rPr>
          <w:sz w:val="24"/>
        </w:rPr>
      </w:pPr>
      <w:r>
        <w:rPr>
          <w:rFonts w:ascii="Courier New" w:cs="Courier New" w:eastAsia="Courier New" w:hAnsi="Courier New"/>
          <w:sz w:val="24"/>
        </w:rPr>
        <w:t>References will be providing on Demand.</w:t>
      </w:r>
    </w:p>
    <w:sectPr>
      <w:pgSz w:w="11906" w:h="16838" w:orient="portrait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341</Words>
  <Pages>3</Pages>
  <Characters>2093</Characters>
  <Application>WPS Office</Application>
  <DocSecurity>0</DocSecurity>
  <Paragraphs>141</Paragraphs>
  <ScaleCrop>false</ScaleCrop>
  <LinksUpToDate>false</LinksUpToDate>
  <CharactersWithSpaces>2451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2021-06-21T12:02:00Z</dcterms:created>
  <dc:creator>WPS Office</dc:creator>
  <lastModifiedBy>SM-J600F</lastModifiedBy>
  <dcterms:modified xsi:type="dcterms:W3CDTF">2021-09-22T10:14:22Z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