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D1" w:rsidRDefault="003743D6" w:rsidP="00930B9A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i/>
          <w:color w:val="000000"/>
          <w:sz w:val="40"/>
          <w:szCs w:val="40"/>
        </w:rPr>
        <w:t xml:space="preserve">ANWAR SAEED </w:t>
      </w:r>
      <w:r w:rsidR="00D66C68" w:rsidRPr="00D66C68">
        <w:rPr>
          <w:rFonts w:ascii="Times New Roman" w:eastAsia="Times New Roman" w:hAnsi="Times New Roman"/>
          <w:b/>
          <w:i/>
          <w:color w:val="000000"/>
          <w:sz w:val="40"/>
          <w:szCs w:val="40"/>
        </w:rPr>
      </w:r>
      <w:r w:rsidR="00D66C68">
        <w:rPr>
          <w:rFonts w:ascii="Times New Roman" w:eastAsia="Times New Roman" w:hAnsi="Times New Roman"/>
          <w:b/>
          <w:i/>
          <w:color w:val="000000"/>
          <w:sz w:val="40"/>
          <w:szCs w:val="40"/>
        </w:rPr>
        <w:pict>
          <v:rect id="8158dbb3-852c-4cbd-b631-f191b0d18bc2" o:spid="_x0000_s1026" style="width:461.2pt;height:3.55pt;visibility:visible;mso-position-horizontal-relative:char;mso-position-vertical-relative:line" fillcolor="black" stroked="f">
            <w10:wrap type="none"/>
            <w10:anchorlock/>
          </v:rect>
        </w:pic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Personal Details:</w:t>
      </w:r>
    </w:p>
    <w:p w:rsidR="00E31BD1" w:rsidRDefault="003743D6" w:rsidP="00930B9A">
      <w:pPr>
        <w:snapToGrid w:val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Address: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>Village Adam Khail, Kalakhail Subsection Khwaja Khel P.O Bara District Khyber.</w:t>
      </w:r>
    </w:p>
    <w:p w:rsidR="00E31BD1" w:rsidRDefault="003743D6" w:rsidP="0076412C">
      <w:pPr>
        <w:snapToGri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5512435</wp:posOffset>
            </wp:positionH>
            <wp:positionV relativeFrom="page">
              <wp:posOffset>1616705</wp:posOffset>
            </wp:positionV>
            <wp:extent cx="1078231" cy="130175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>Contact: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30B9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F6C5D">
        <w:rPr>
          <w:rFonts w:ascii="Times New Roman" w:eastAsia="Times New Roman" w:hAnsi="Times New Roman"/>
          <w:color w:val="000000"/>
          <w:sz w:val="24"/>
          <w:szCs w:val="24"/>
        </w:rPr>
        <w:t>03149019277</w:t>
      </w:r>
      <w:r>
        <w:rPr>
          <w:rFonts w:ascii="Times New Roman" w:eastAsia="Times New Roman" w:hAnsi="Times New Roman"/>
          <w:color w:val="000000"/>
          <w:sz w:val="24"/>
          <w:szCs w:val="24"/>
        </w:rPr>
        <w:t>, 03459115868</w:t>
      </w:r>
    </w:p>
    <w:p w:rsidR="00E31BD1" w:rsidRDefault="003743D6" w:rsidP="0076412C">
      <w:pPr>
        <w:snapToGrid w:val="0"/>
        <w:spacing w:line="276" w:lineRule="auto"/>
        <w:rPr>
          <w:rFonts w:ascii="Times New Roman" w:eastAsia="Times New Roman" w:hAnsi="Times New Roman"/>
          <w:color w:val="0000FF"/>
          <w:sz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Email ID: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30B9A">
        <w:rPr>
          <w:rFonts w:ascii="Times New Roman" w:eastAsia="Times New Roman" w:hAnsi="Times New Roman"/>
          <w:color w:val="000000"/>
          <w:sz w:val="24"/>
          <w:szCs w:val="24"/>
        </w:rPr>
        <w:tab/>
      </w:r>
      <w:hyperlink r:id="rId9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anwar.saeed05@gmail.com</w:t>
        </w:r>
      </w:hyperlink>
    </w:p>
    <w:p w:rsidR="00E31BD1" w:rsidRDefault="003743D6" w:rsidP="0076412C">
      <w:pPr>
        <w:tabs>
          <w:tab w:val="left" w:pos="2160"/>
        </w:tabs>
        <w:snapToGri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DOB: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30B9A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March, 1986</w:t>
      </w:r>
    </w:p>
    <w:p w:rsidR="00E31BD1" w:rsidRDefault="003743D6" w:rsidP="0076412C">
      <w:pPr>
        <w:tabs>
          <w:tab w:val="left" w:pos="2160"/>
        </w:tabs>
        <w:snapToGri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F/Name: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30B9A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Inam Gul</w:t>
      </w:r>
    </w:p>
    <w:p w:rsidR="00E31BD1" w:rsidRDefault="003743D6" w:rsidP="0076412C">
      <w:pPr>
        <w:tabs>
          <w:tab w:val="left" w:pos="2160"/>
        </w:tabs>
        <w:snapToGri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CNIC#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30B9A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17301-6065854-3</w:t>
      </w:r>
    </w:p>
    <w:p w:rsidR="00E31BD1" w:rsidRDefault="003743D6" w:rsidP="0076412C">
      <w:pPr>
        <w:tabs>
          <w:tab w:val="left" w:pos="2160"/>
        </w:tabs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Domicile: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30B9A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District Khyber - Khyber Pakhtunkhwa</w:t>
      </w:r>
    </w:p>
    <w:p w:rsidR="00E31BD1" w:rsidRDefault="003743D6" w:rsidP="0076412C">
      <w:pPr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CAREER OBJECTIVES:</w:t>
      </w:r>
    </w:p>
    <w:p w:rsidR="00E31BD1" w:rsidRDefault="003743D6" w:rsidP="0076412C">
      <w:pPr>
        <w:snapToGrid w:val="0"/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 want to succeed in a stimulating and challenging environment, building success of the company while I experience advancement oppo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rtunities.</w:t>
      </w:r>
    </w:p>
    <w:p w:rsidR="00E31BD1" w:rsidRDefault="003743D6" w:rsidP="0076412C">
      <w:pPr>
        <w:tabs>
          <w:tab w:val="left" w:pos="2160"/>
        </w:tabs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EDUCATION:</w:t>
      </w:r>
    </w:p>
    <w:p w:rsidR="00E31BD1" w:rsidRDefault="003743D6" w:rsidP="0076412C">
      <w:pPr>
        <w:pStyle w:val="ListParagraph"/>
        <w:numPr>
          <w:ilvl w:val="0"/>
          <w:numId w:val="15"/>
        </w:num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Shaheed Zulfikar Ali Bhutto Institute of Science &amp; Technology Islamabad.</w:t>
      </w:r>
    </w:p>
    <w:p w:rsidR="00E31BD1" w:rsidRDefault="003743D6" w:rsidP="0076412C">
      <w:pPr>
        <w:pStyle w:val="ListParagraph"/>
        <w:tabs>
          <w:tab w:val="left" w:pos="2160"/>
        </w:tabs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MBA (HRM) 1.5</w:t>
      </w:r>
      <w:r w:rsidR="0076412C">
        <w:rPr>
          <w:rFonts w:ascii="Times New Roman" w:eastAsia="Times New Roman" w:hAnsi="Times New Roman"/>
          <w:color w:val="000000"/>
          <w:sz w:val="24"/>
          <w:szCs w:val="24"/>
        </w:rPr>
        <w:t xml:space="preserve"> Years</w:t>
      </w:r>
    </w:p>
    <w:p w:rsidR="00E31BD1" w:rsidRDefault="007E31FC" w:rsidP="0076412C">
      <w:pPr>
        <w:pStyle w:val="ListParagraph"/>
        <w:tabs>
          <w:tab w:val="left" w:pos="2160"/>
        </w:tabs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2014 - 2016 With 70</w:t>
      </w:r>
      <w:r w:rsidR="003743D6">
        <w:rPr>
          <w:rFonts w:ascii="Times New Roman" w:eastAsia="Times New Roman" w:hAnsi="Times New Roman"/>
          <w:color w:val="000000"/>
          <w:sz w:val="24"/>
          <w:szCs w:val="24"/>
        </w:rPr>
        <w:t>%, 3.13 CGPA</w:t>
      </w:r>
    </w:p>
    <w:p w:rsidR="00E31BD1" w:rsidRDefault="003743D6" w:rsidP="0076412C">
      <w:pPr>
        <w:numPr>
          <w:ilvl w:val="0"/>
          <w:numId w:val="10"/>
        </w:num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K.P.K Agricultural University Peshawar.</w:t>
      </w:r>
    </w:p>
    <w:p w:rsidR="00E31BD1" w:rsidRDefault="003743D6" w:rsidP="0076412C">
      <w:p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BBA (Hons) Finance</w:t>
      </w:r>
    </w:p>
    <w:p w:rsidR="00E31BD1" w:rsidRDefault="003743D6" w:rsidP="0076412C">
      <w:p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2005 - 2009 With 72%, 3.2 CGPA</w:t>
      </w:r>
    </w:p>
    <w:p w:rsidR="00E31BD1" w:rsidRDefault="003743D6" w:rsidP="0076412C">
      <w:pPr>
        <w:numPr>
          <w:ilvl w:val="0"/>
          <w:numId w:val="11"/>
        </w:num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K.P.K Board of Technical Education Peshawar.</w:t>
      </w:r>
    </w:p>
    <w:p w:rsidR="00E31BD1" w:rsidRDefault="003743D6" w:rsidP="0076412C">
      <w:p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Diploma in Commerce</w:t>
      </w:r>
      <w:r w:rsidR="009E0F80">
        <w:rPr>
          <w:rFonts w:ascii="Times New Roman" w:eastAsia="Times New Roman" w:hAnsi="Times New Roman"/>
          <w:color w:val="000000"/>
          <w:sz w:val="24"/>
          <w:szCs w:val="24"/>
        </w:rPr>
        <w:t xml:space="preserve"> (D.Com)</w:t>
      </w:r>
    </w:p>
    <w:p w:rsidR="00E31BD1" w:rsidRDefault="003743D6" w:rsidP="0076412C">
      <w:p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May, 2004 With 60%</w:t>
      </w:r>
    </w:p>
    <w:p w:rsidR="00E31BD1" w:rsidRPr="0076412C" w:rsidRDefault="003743D6" w:rsidP="0076412C">
      <w:pPr>
        <w:numPr>
          <w:ilvl w:val="0"/>
          <w:numId w:val="12"/>
        </w:num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Board of Intermediate and Secondary Education Peshawar.</w:t>
      </w:r>
    </w:p>
    <w:p w:rsidR="0076412C" w:rsidRDefault="0076412C" w:rsidP="0076412C">
      <w:p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S.S.C (Arts)</w:t>
      </w:r>
    </w:p>
    <w:p w:rsidR="00E31BD1" w:rsidRDefault="003743D6" w:rsidP="0076412C">
      <w:pPr>
        <w:tabs>
          <w:tab w:val="left" w:pos="2160"/>
        </w:tabs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April, 2002 With 56%</w:t>
      </w:r>
    </w:p>
    <w:p w:rsidR="00222C1C" w:rsidRPr="00222C1C" w:rsidRDefault="003743D6" w:rsidP="0076412C">
      <w:pPr>
        <w:snapToGrid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PROFESSIONAL EXPERIENCES:</w:t>
      </w:r>
    </w:p>
    <w:p w:rsidR="00222C1C" w:rsidRDefault="00222C1C" w:rsidP="00222C1C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Waves Plus Private Limited Pakistan (Formerly Singer Plus)</w:t>
      </w:r>
    </w:p>
    <w:p w:rsidR="00222C1C" w:rsidRPr="00222C1C" w:rsidRDefault="00222C1C" w:rsidP="005B169D">
      <w:pPr>
        <w:pStyle w:val="ListParagraph"/>
        <w:snapToGrid w:val="0"/>
        <w:spacing w:line="360" w:lineRule="auto"/>
        <w:rPr>
          <w:rFonts w:ascii="Times New Roman" w:eastAsia="Times New Roman" w:hAnsi="Times New Roman"/>
          <w:bCs/>
          <w:iCs/>
          <w:color w:val="000000"/>
          <w:sz w:val="24"/>
          <w:szCs w:val="18"/>
        </w:rPr>
      </w:pPr>
      <w:r w:rsidRPr="000A767F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 xml:space="preserve">Designation: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Recovery &amp; Verification Officer</w:t>
      </w:r>
    </w:p>
    <w:p w:rsidR="00222C1C" w:rsidRDefault="00222C1C" w:rsidP="005B169D">
      <w:pPr>
        <w:pStyle w:val="ListParagraph"/>
        <w:snapToGrid w:val="0"/>
        <w:spacing w:line="360" w:lineRule="auto"/>
        <w:rPr>
          <w:rFonts w:ascii="Times New Roman" w:eastAsia="Times New Roman" w:hAnsi="Times New Roman"/>
          <w:bCs/>
          <w:iCs/>
          <w:color w:val="000000"/>
          <w:sz w:val="24"/>
          <w:szCs w:val="18"/>
        </w:rPr>
      </w:pPr>
      <w:r w:rsidRPr="000A767F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Dur</w:t>
      </w:r>
      <w:r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 xml:space="preserve">ation: June, 2022 to Date. </w:t>
      </w:r>
    </w:p>
    <w:p w:rsidR="00222C1C" w:rsidRDefault="00222C1C" w:rsidP="005B169D">
      <w:pPr>
        <w:pStyle w:val="ListParagraph"/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Duties &amp; Responsibilities:</w:t>
      </w:r>
    </w:p>
    <w:p w:rsidR="00222C1C" w:rsidRPr="00222C1C" w:rsidRDefault="00222C1C" w:rsidP="00222C1C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Ensuring 100% recoveries.</w:t>
      </w:r>
    </w:p>
    <w:p w:rsidR="00222C1C" w:rsidRPr="00222C1C" w:rsidRDefault="00222C1C" w:rsidP="00222C1C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Verification and reconciliation</w:t>
      </w:r>
      <w:r w:rsidR="005B169D">
        <w:rPr>
          <w:rFonts w:ascii="Times New Roman" w:eastAsia="Times New Roman" w:hAnsi="Times New Roman"/>
          <w:color w:val="000000"/>
          <w:sz w:val="24"/>
          <w:szCs w:val="28"/>
        </w:rPr>
        <w:t xml:space="preserve"> of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stuck and disputed accounts</w:t>
      </w:r>
      <w:r w:rsidR="005B169D">
        <w:rPr>
          <w:rFonts w:ascii="Times New Roman" w:eastAsia="Times New Roman" w:hAnsi="Times New Roman"/>
          <w:color w:val="000000"/>
          <w:sz w:val="24"/>
          <w:szCs w:val="28"/>
        </w:rPr>
        <w:t xml:space="preserve"> with customers</w:t>
      </w:r>
      <w:r>
        <w:rPr>
          <w:rFonts w:ascii="Times New Roman" w:eastAsia="Times New Roman" w:hAnsi="Times New Roman"/>
          <w:color w:val="000000"/>
          <w:sz w:val="24"/>
          <w:szCs w:val="28"/>
        </w:rPr>
        <w:t>.</w:t>
      </w:r>
    </w:p>
    <w:p w:rsidR="0077418A" w:rsidRPr="0077418A" w:rsidRDefault="00222C1C" w:rsidP="0077418A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Reporting arrears on daily basis to Head Office and concerned shops as well as area manager.</w:t>
      </w:r>
    </w:p>
    <w:p w:rsidR="00D279CA" w:rsidRPr="00D279CA" w:rsidRDefault="0077418A" w:rsidP="00D279CA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7418A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Circulate an outstanding list of customers to branch managers and regional business managers for getting the date of recovery and follow it up on a daily basis and give the report to the line manager</w:t>
      </w:r>
      <w:r w:rsidR="00D279CA">
        <w:rPr>
          <w:rFonts w:ascii="Times New Roman" w:eastAsia="Times New Roman" w:hAnsi="Times New Roman"/>
          <w:color w:val="000000"/>
          <w:sz w:val="24"/>
          <w:szCs w:val="28"/>
        </w:rPr>
        <w:t>.</w:t>
      </w:r>
    </w:p>
    <w:p w:rsidR="00D279CA" w:rsidRPr="00D279CA" w:rsidRDefault="00D279CA" w:rsidP="00D279CA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279CA">
        <w:rPr>
          <w:rFonts w:ascii="Times New Roman" w:eastAsia="Times New Roman" w:hAnsi="Times New Roman"/>
          <w:color w:val="000000"/>
          <w:sz w:val="24"/>
          <w:szCs w:val="28"/>
        </w:rPr>
        <w:t>Identify the problem in customer accounts and provide regular updates of receivables to manager</w:t>
      </w:r>
    </w:p>
    <w:p w:rsidR="00885B7D" w:rsidRPr="00885B7D" w:rsidRDefault="00865B5D" w:rsidP="00885B7D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885B7D">
        <w:rPr>
          <w:rFonts w:ascii="Times New Roman" w:eastAsia="Times New Roman" w:hAnsi="Times New Roman"/>
          <w:color w:val="000000"/>
          <w:sz w:val="24"/>
          <w:szCs w:val="28"/>
        </w:rPr>
        <w:t>Recovery of outstanding balances from customers either by phone calls or by personal visits and conduct regular meetings with sales persons regarding their outstanding balances.</w:t>
      </w:r>
    </w:p>
    <w:p w:rsidR="00885B7D" w:rsidRPr="00885B7D" w:rsidRDefault="00885B7D" w:rsidP="00885B7D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885B7D">
        <w:rPr>
          <w:rFonts w:ascii="Times New Roman" w:eastAsia="Times New Roman" w:hAnsi="Times New Roman"/>
          <w:color w:val="000000"/>
          <w:sz w:val="24"/>
          <w:szCs w:val="28"/>
        </w:rPr>
        <w:t xml:space="preserve">Assist seniors in preparation of data for credit committee and present to the </w:t>
      </w:r>
      <w:r>
        <w:rPr>
          <w:rFonts w:ascii="Times New Roman" w:eastAsia="Times New Roman" w:hAnsi="Times New Roman"/>
          <w:color w:val="000000"/>
          <w:sz w:val="24"/>
          <w:szCs w:val="28"/>
        </w:rPr>
        <w:t>Credit M</w:t>
      </w:r>
      <w:r w:rsidRPr="00885B7D">
        <w:rPr>
          <w:rFonts w:ascii="Times New Roman" w:eastAsia="Times New Roman" w:hAnsi="Times New Roman"/>
          <w:color w:val="000000"/>
          <w:sz w:val="24"/>
          <w:szCs w:val="28"/>
        </w:rPr>
        <w:t>anager for review.</w:t>
      </w:r>
    </w:p>
    <w:p w:rsidR="00885B7D" w:rsidRPr="00885B7D" w:rsidRDefault="00885B7D" w:rsidP="00885B7D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885B7D">
        <w:rPr>
          <w:rFonts w:ascii="Times New Roman" w:eastAsia="Times New Roman" w:hAnsi="Times New Roman"/>
          <w:color w:val="000000"/>
          <w:sz w:val="24"/>
          <w:szCs w:val="28"/>
        </w:rPr>
        <w:t>Visit clients and complete the follow up of recovery.</w:t>
      </w:r>
    </w:p>
    <w:p w:rsidR="00C26E53" w:rsidRPr="00C26E53" w:rsidRDefault="003E554B" w:rsidP="00C26E53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E554B">
        <w:rPr>
          <w:rFonts w:ascii="Times New Roman" w:eastAsia="Times New Roman" w:hAnsi="Times New Roman"/>
          <w:color w:val="000000"/>
          <w:sz w:val="24"/>
          <w:szCs w:val="28"/>
        </w:rPr>
        <w:t>Gather information and evidence through face-to-face interviews.</w:t>
      </w:r>
    </w:p>
    <w:p w:rsidR="005B169D" w:rsidRPr="00C26E53" w:rsidRDefault="00C26E53" w:rsidP="005B169D">
      <w:pPr>
        <w:pStyle w:val="ListParagraph"/>
        <w:numPr>
          <w:ilvl w:val="0"/>
          <w:numId w:val="23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C26E53">
        <w:rPr>
          <w:rFonts w:ascii="Times New Roman" w:eastAsia="Times New Roman" w:hAnsi="Times New Roman"/>
          <w:color w:val="000000"/>
          <w:sz w:val="24"/>
          <w:szCs w:val="28"/>
        </w:rPr>
        <w:t>Conduct verification on matters entrusted and thorough investigation of suspected frauds.</w:t>
      </w:r>
    </w:p>
    <w:p w:rsidR="005B169D" w:rsidRPr="005B169D" w:rsidRDefault="005B169D" w:rsidP="005B169D">
      <w:p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76412C" w:rsidRPr="0076412C" w:rsidRDefault="0076412C" w:rsidP="0076412C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6412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Professional Employers Private Limited (UNDP, Peshawar, Pakistan) </w:t>
      </w:r>
    </w:p>
    <w:p w:rsidR="000A767F" w:rsidRDefault="000A767F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bCs/>
          <w:iCs/>
          <w:color w:val="000000"/>
          <w:sz w:val="24"/>
          <w:szCs w:val="18"/>
        </w:rPr>
      </w:pPr>
      <w:r w:rsidRPr="000A767F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 xml:space="preserve">Designation: </w:t>
      </w:r>
      <w:r w:rsidR="0076412C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Youth Ambassador (</w:t>
      </w:r>
      <w:r w:rsidRPr="000A767F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Local Government Ambassador</w:t>
      </w:r>
      <w:r w:rsidR="0076412C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)</w:t>
      </w:r>
    </w:p>
    <w:p w:rsidR="003543F5" w:rsidRPr="000A767F" w:rsidRDefault="003543F5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bCs/>
          <w:iCs/>
          <w:color w:val="000000"/>
          <w:sz w:val="24"/>
          <w:szCs w:val="18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Donor: UNDP</w:t>
      </w:r>
    </w:p>
    <w:p w:rsidR="000A767F" w:rsidRDefault="000A767F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bCs/>
          <w:iCs/>
          <w:color w:val="000000"/>
          <w:sz w:val="24"/>
          <w:szCs w:val="18"/>
        </w:rPr>
      </w:pPr>
      <w:r w:rsidRPr="000A767F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Dur</w:t>
      </w:r>
      <w:r w:rsidR="0076412C">
        <w:rPr>
          <w:rFonts w:ascii="Times New Roman" w:eastAsia="Times New Roman" w:hAnsi="Times New Roman"/>
          <w:bCs/>
          <w:iCs/>
          <w:color w:val="000000"/>
          <w:sz w:val="24"/>
          <w:szCs w:val="18"/>
        </w:rPr>
        <w:t>ation: December, 2019 to September, 2020</w:t>
      </w:r>
    </w:p>
    <w:p w:rsidR="00545732" w:rsidRDefault="00545732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Duties &amp; Responsibilities: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Mobilization for public gatherings for awareness campaign regarding Local </w:t>
      </w: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Government new reforms in Newly Merged Areas (Ex-FATA). 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Conducting Community Sessions for delivering the relevant information about Local Government and their activities in Newly Merged Areas (Ex-FATA). 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Conducting Educational Sessions i.e schools, universities and colleges teachers and </w:t>
      </w: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students. 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Corona Awareness Sessions / Meeting with Religious Leaders. 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Mosque announcements for Corona Awareness. 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Mega Phone announcement for Corona Awareness. 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Corner Meetings with community elders. 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Tasks assigned by the Tehsil Municipal Officer / District Coordinator.</w:t>
      </w:r>
    </w:p>
    <w:p w:rsidR="00930B9A" w:rsidRPr="00930B9A" w:rsidRDefault="00930B9A" w:rsidP="00930B9A">
      <w:pPr>
        <w:pStyle w:val="ListParagraph"/>
        <w:numPr>
          <w:ilvl w:val="0"/>
          <w:numId w:val="21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compilation and analysis for District Coordinator as well as Tehsil Municipal </w:t>
      </w:r>
      <w:r w:rsidRPr="00930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Officer Dara Adam Khel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1BD1" w:rsidRPr="0076412C" w:rsidRDefault="003743D6" w:rsidP="0076412C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76412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Telha Foundation Peshawar Pakistan</w:t>
      </w:r>
    </w:p>
    <w:p w:rsidR="00E31BD1" w:rsidRDefault="003743D6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Designation: Accountant</w:t>
      </w:r>
    </w:p>
    <w:p w:rsidR="00E31BD1" w:rsidRDefault="003743D6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Duration: October, 2018 to </w:t>
      </w:r>
      <w:r w:rsidR="000A767F">
        <w:rPr>
          <w:rFonts w:ascii="Times New Roman" w:eastAsia="Times New Roman" w:hAnsi="Times New Roman"/>
          <w:color w:val="000000"/>
          <w:sz w:val="24"/>
          <w:szCs w:val="24"/>
        </w:rPr>
        <w:t>November, 2019</w:t>
      </w:r>
    </w:p>
    <w:p w:rsidR="00E31BD1" w:rsidRDefault="003743D6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Duties &amp; Responsibilities: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maintain cash/bank management including petty cash manually and in soft.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monthly bank reconciliation reports regarding all Cash Receipts and Cash Payments through the bank as well as cash in hand.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 Foundations all banking activities/transactions in order to detect any irregularities.</w:t>
      </w:r>
    </w:p>
    <w:p w:rsidR="00E31BD1" w:rsidRDefault="003743D6" w:rsidP="0076412C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charge book keeping including all month and year end Journal Entries.</w:t>
      </w:r>
    </w:p>
    <w:p w:rsidR="00E31BD1" w:rsidRDefault="003743D6" w:rsidP="0076412C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Compilation and preparation of monthly, quarterly and yearly financial statements for in-house use and Audit Firm for year-end Tax purposes and decision making.</w:t>
      </w:r>
    </w:p>
    <w:p w:rsidR="00E31BD1" w:rsidRDefault="003743D6" w:rsidP="0076412C">
      <w:pPr>
        <w:pStyle w:val="ListParagraph"/>
        <w:numPr>
          <w:ilvl w:val="0"/>
          <w:numId w:val="16"/>
        </w:numPr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Preparing financial documents such as invoices, bills, and accounts payable and receivable.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entering financial information and maintaining all financial records for medical camps and for the Organization.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approvals from the Director and from the Donors on all procurements and purchases for the projects and for the organization.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maintain record of Assets/Liabilities in manual as well as in soft.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 in Annual Audit/Internal Audit and monitoring visits.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 to Internal/External Audit observations.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Deposit Income Tax deductions of staff.</w:t>
      </w:r>
    </w:p>
    <w:p w:rsidR="00E31BD1" w:rsidRDefault="003743D6" w:rsidP="0076412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Deduction of ESSI and Benevolent fund contribution of staff and to deposit the same with the concern quarters.</w:t>
      </w:r>
    </w:p>
    <w:p w:rsidR="00E31BD1" w:rsidRPr="00930B9A" w:rsidRDefault="003743D6" w:rsidP="00930B9A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Preparation, posting and review of Payroll and disbursement to the staff.</w:t>
      </w:r>
    </w:p>
    <w:p w:rsidR="00E31BD1" w:rsidRPr="0076412C" w:rsidRDefault="003743D6" w:rsidP="0076412C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76412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Ali Public School Peshawar (ACCA Approved)</w:t>
      </w:r>
    </w:p>
    <w:p w:rsidR="00E31BD1" w:rsidRDefault="003743D6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Designation: Accounts &amp; HR Officer</w:t>
      </w:r>
    </w:p>
    <w:p w:rsidR="00E31BD1" w:rsidRDefault="003743D6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Duration: February, 2016 to April, 2018.</w:t>
      </w:r>
    </w:p>
    <w:p w:rsidR="00E31BD1" w:rsidRDefault="003743D6" w:rsidP="0076412C">
      <w:pPr>
        <w:pStyle w:val="ListParagraph"/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Duties &amp; Responsibilities: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Make sure reports about financial transactions on Xero (Online Software) as well as maintain reports in MS Excel according to upper management requirements.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Collection of fee assurance on the basis of different rules and regulations.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Management of Petty Cash transactions online using Xero (Online Software).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Preparing and posting the monthly payroll on the basis of information received.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Stock receiving and stock disbursement to the concerned staff and equipment orders.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Manage transportation cost of vehicles on daily basis.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Preparation of lesson plan, time table, students attendance record and date sheet.</w:t>
      </w:r>
    </w:p>
    <w:p w:rsidR="00E31BD1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Record, analyzed and properly maintained all students’ results on MS Excel Sheet.</w:t>
      </w:r>
    </w:p>
    <w:p w:rsidR="00E31BD1" w:rsidRPr="00930B9A" w:rsidRDefault="003743D6" w:rsidP="0076412C">
      <w:pPr>
        <w:pStyle w:val="ListParagraph"/>
        <w:numPr>
          <w:ilvl w:val="0"/>
          <w:numId w:val="14"/>
        </w:numPr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Deal with educational board matters.</w:t>
      </w:r>
    </w:p>
    <w:p w:rsidR="00E31BD1" w:rsidRPr="0076412C" w:rsidRDefault="003743D6" w:rsidP="00930B9A">
      <w:pPr>
        <w:pStyle w:val="ListParagraph"/>
        <w:numPr>
          <w:ilvl w:val="0"/>
          <w:numId w:val="20"/>
        </w:numPr>
        <w:snapToGrid w:val="0"/>
        <w:spacing w:line="276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76412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OCS Pakistan Private Limited, Zonal Office Peshawar</w:t>
      </w:r>
    </w:p>
    <w:p w:rsidR="00E31BD1" w:rsidRDefault="003743D6" w:rsidP="00930B9A">
      <w:pPr>
        <w:snapToGrid w:val="0"/>
        <w:spacing w:line="276" w:lineRule="auto"/>
        <w:ind w:left="69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Designation: Accounts Assistant</w:t>
      </w:r>
    </w:p>
    <w:p w:rsidR="00E31BD1" w:rsidRDefault="003743D6" w:rsidP="0076412C">
      <w:pPr>
        <w:snapToGrid w:val="0"/>
        <w:spacing w:line="360" w:lineRule="auto"/>
        <w:ind w:left="69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Duration: November, 2012 to August, 2014</w:t>
      </w:r>
    </w:p>
    <w:p w:rsidR="00E31BD1" w:rsidRDefault="003743D6" w:rsidP="0076412C">
      <w:pPr>
        <w:snapToGrid w:val="0"/>
        <w:spacing w:line="360" w:lineRule="auto"/>
        <w:ind w:left="69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Duties &amp; Responsibilities: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Daily Data Feeding in GBMS (Accounting Software).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Ensured all payments amounts &amp; records are accurate.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Managed petty cash transactions of all branches.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Worked with journals, sales, ledgers and spreadsheets.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Verification of calculations working with the Accounts system.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Sorting out incoming and outgoing daily post and answering any queries.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Correction &amp; Verification of consignment notes.</w:t>
      </w:r>
    </w:p>
    <w:p w:rsidR="00E31BD1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Record Keeping of Credit. &amp; Cash consignment note Books.</w:t>
      </w:r>
    </w:p>
    <w:p w:rsidR="00E31BD1" w:rsidRPr="00A77BA5" w:rsidRDefault="003743D6" w:rsidP="0076412C">
      <w:pPr>
        <w:numPr>
          <w:ilvl w:val="0"/>
          <w:numId w:val="3"/>
        </w:numPr>
        <w:snapToGrid w:val="0"/>
        <w:spacing w:line="360" w:lineRule="auto"/>
        <w:ind w:left="720"/>
        <w:rPr>
          <w:rFonts w:ascii="Times New Roman" w:eastAsia="Times New Roman" w:hAnsi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Telephonic dealing with branches.</w:t>
      </w:r>
    </w:p>
    <w:p w:rsidR="00E31BD1" w:rsidRPr="0076412C" w:rsidRDefault="003743D6" w:rsidP="0076412C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 w:rsidRPr="0076412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Ministry of Interior, NADRA Provincial Headquarter KPK</w:t>
      </w:r>
    </w:p>
    <w:p w:rsidR="00E31BD1" w:rsidRDefault="003743D6" w:rsidP="0076412C">
      <w:p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Designation: D.E.O (Junior Executive)</w:t>
      </w:r>
    </w:p>
    <w:p w:rsidR="00E31BD1" w:rsidRDefault="003743D6" w:rsidP="0076412C">
      <w:p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Donor: UNHCR</w:t>
      </w:r>
    </w:p>
    <w:p w:rsidR="00E31BD1" w:rsidRDefault="003743D6" w:rsidP="0076412C">
      <w:p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Duration: October, 2010 to Feb, 2011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Duties &amp; Responsibilities:</w:t>
      </w:r>
    </w:p>
    <w:p w:rsidR="00E31BD1" w:rsidRDefault="003743D6" w:rsidP="0076412C">
      <w:pPr>
        <w:numPr>
          <w:ilvl w:val="0"/>
          <w:numId w:val="4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Updating.</w:t>
      </w:r>
    </w:p>
    <w:p w:rsidR="00E31BD1" w:rsidRDefault="003743D6" w:rsidP="0076412C">
      <w:pPr>
        <w:numPr>
          <w:ilvl w:val="0"/>
          <w:numId w:val="4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Verification.</w:t>
      </w:r>
    </w:p>
    <w:p w:rsidR="00E31BD1" w:rsidRDefault="003743D6" w:rsidP="0076412C">
      <w:pPr>
        <w:numPr>
          <w:ilvl w:val="0"/>
          <w:numId w:val="4"/>
        </w:numPr>
        <w:snapToGrid w:val="0"/>
        <w:spacing w:line="360" w:lineRule="auto"/>
        <w:ind w:left="72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Delivery</w:t>
      </w:r>
    </w:p>
    <w:p w:rsidR="00E31BD1" w:rsidRDefault="003743D6" w:rsidP="0076412C">
      <w:pPr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COMPUTER &amp; MANAGEMENT SKILLS:</w:t>
      </w:r>
    </w:p>
    <w:p w:rsidR="00E31BD1" w:rsidRDefault="003743D6" w:rsidP="0076412C">
      <w:pPr>
        <w:numPr>
          <w:ilvl w:val="0"/>
          <w:numId w:val="13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University of Peshawar, Institute of Management Studies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Certificate in Project Management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July, 2011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PMBOK fourth Edition (96 Credit Hours)</w:t>
      </w:r>
    </w:p>
    <w:p w:rsidR="00E31BD1" w:rsidRDefault="003743D6" w:rsidP="0076412C">
      <w:pPr>
        <w:numPr>
          <w:ilvl w:val="0"/>
          <w:numId w:val="1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K.P.K Board of Technical Education Peshawar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Diploma in Information Technology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September, 2014 With 78%, A Grade</w:t>
      </w:r>
    </w:p>
    <w:p w:rsidR="00E31BD1" w:rsidRDefault="003743D6" w:rsidP="0076412C">
      <w:pPr>
        <w:numPr>
          <w:ilvl w:val="0"/>
          <w:numId w:val="1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Innova Institute of Sciences &amp; Management Peshawar</w:t>
      </w:r>
    </w:p>
    <w:p w:rsidR="00E31BD1" w:rsidRDefault="003743D6" w:rsidP="0076412C">
      <w:pPr>
        <w:snapToGrid w:val="0"/>
        <w:spacing w:line="360" w:lineRule="auto"/>
        <w:ind w:left="360" w:firstLine="34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Peachtree and Quick Books</w:t>
      </w:r>
    </w:p>
    <w:p w:rsidR="00E31BD1" w:rsidRDefault="003743D6" w:rsidP="0076412C">
      <w:pPr>
        <w:numPr>
          <w:ilvl w:val="0"/>
          <w:numId w:val="1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Pak Youth Computer Academy Peshawar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Microsoft Office 2007</w:t>
      </w:r>
    </w:p>
    <w:p w:rsidR="00E31BD1" w:rsidRDefault="003743D6" w:rsidP="0076412C">
      <w:pPr>
        <w:numPr>
          <w:ilvl w:val="0"/>
          <w:numId w:val="1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JICC Peshawar</w:t>
      </w:r>
    </w:p>
    <w:p w:rsidR="00E31BD1" w:rsidRDefault="003743D6" w:rsidP="0076412C">
      <w:pPr>
        <w:snapToGrid w:val="0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Practical Hardware &amp; Troubleshooting (Software)</w:t>
      </w:r>
    </w:p>
    <w:p w:rsidR="00E31BD1" w:rsidRDefault="003743D6" w:rsidP="0076412C">
      <w:pPr>
        <w:numPr>
          <w:ilvl w:val="0"/>
          <w:numId w:val="1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University of Peshawar</w:t>
      </w:r>
    </w:p>
    <w:p w:rsidR="00E31BD1" w:rsidRDefault="003743D6" w:rsidP="0076412C">
      <w:pPr>
        <w:snapToGrid w:val="0"/>
        <w:spacing w:line="360" w:lineRule="auto"/>
        <w:ind w:left="360" w:firstLine="34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Microsoft Project Professional</w:t>
      </w:r>
    </w:p>
    <w:p w:rsidR="00E31BD1" w:rsidRDefault="003743D6" w:rsidP="0076412C">
      <w:p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SOFTWAREUSED</w:t>
      </w:r>
      <w:r>
        <w:rPr>
          <w:rFonts w:ascii="Times New Roman" w:eastAsia="Times New Roman" w:hAnsi="Times New Roman"/>
          <w:b/>
          <w:i/>
          <w:color w:val="000000"/>
          <w:szCs w:val="22"/>
          <w:u w:val="single"/>
        </w:rPr>
        <w:t>:</w:t>
      </w:r>
    </w:p>
    <w:p w:rsidR="00E31BD1" w:rsidRDefault="003743D6" w:rsidP="0076412C">
      <w:pPr>
        <w:numPr>
          <w:ilvl w:val="0"/>
          <w:numId w:val="2"/>
        </w:numPr>
        <w:snapToGrid w:val="0"/>
        <w:spacing w:line="360" w:lineRule="auto"/>
        <w:ind w:firstLine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GBMS (Global Business Management System)</w:t>
      </w:r>
    </w:p>
    <w:p w:rsidR="00E31BD1" w:rsidRDefault="003743D6" w:rsidP="0076412C">
      <w:pPr>
        <w:numPr>
          <w:ilvl w:val="0"/>
          <w:numId w:val="2"/>
        </w:numPr>
        <w:snapToGrid w:val="0"/>
        <w:spacing w:line="360" w:lineRule="auto"/>
        <w:ind w:firstLine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Xero (Online Software)</w:t>
      </w:r>
    </w:p>
    <w:p w:rsidR="00E31BD1" w:rsidRDefault="003743D6" w:rsidP="0076412C">
      <w:pPr>
        <w:numPr>
          <w:ilvl w:val="0"/>
          <w:numId w:val="2"/>
        </w:numPr>
        <w:snapToGrid w:val="0"/>
        <w:spacing w:line="360" w:lineRule="auto"/>
        <w:ind w:firstLine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ANR (Afghan Nationals Registration)</w:t>
      </w:r>
    </w:p>
    <w:p w:rsidR="00E31BD1" w:rsidRDefault="003743D6" w:rsidP="0076412C">
      <w:pPr>
        <w:numPr>
          <w:ilvl w:val="0"/>
          <w:numId w:val="2"/>
        </w:numPr>
        <w:snapToGrid w:val="0"/>
        <w:spacing w:line="360" w:lineRule="auto"/>
        <w:ind w:firstLine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BTS (Billing &amp; Tracking System)</w:t>
      </w:r>
    </w:p>
    <w:p w:rsidR="00E31BD1" w:rsidRDefault="003743D6" w:rsidP="0076412C">
      <w:pPr>
        <w:pStyle w:val="ListParagraph"/>
        <w:numPr>
          <w:ilvl w:val="0"/>
          <w:numId w:val="2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CMS (Courier Management System), Peachtree and Quick Book.</w:t>
      </w:r>
    </w:p>
    <w:p w:rsidR="00E31BD1" w:rsidRDefault="003743D6" w:rsidP="0076412C">
      <w:pPr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PROFESSIONAL TRAININGS &amp; SKILLS:</w:t>
      </w:r>
    </w:p>
    <w:p w:rsidR="00E31BD1" w:rsidRDefault="003743D6" w:rsidP="0076412C">
      <w:pPr>
        <w:numPr>
          <w:ilvl w:val="0"/>
          <w:numId w:val="5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Law Department Civil Secretariat Peshawar KPK</w:t>
      </w:r>
    </w:p>
    <w:p w:rsidR="00E31BD1" w:rsidRDefault="003743D6" w:rsidP="0076412C">
      <w:pPr>
        <w:numPr>
          <w:ilvl w:val="0"/>
          <w:numId w:val="6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Worked as Internee under NIP from 01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April 2011 to 31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March, 2012</w:t>
      </w:r>
    </w:p>
    <w:p w:rsidR="00E31BD1" w:rsidRDefault="003743D6" w:rsidP="0076412C">
      <w:pPr>
        <w:numPr>
          <w:ilvl w:val="0"/>
          <w:numId w:val="5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Pakistan Telecommunication Company Limited</w:t>
      </w:r>
    </w:p>
    <w:p w:rsidR="00E31BD1" w:rsidRDefault="003743D6" w:rsidP="0076412C">
      <w:pPr>
        <w:numPr>
          <w:ilvl w:val="0"/>
          <w:numId w:val="7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Worked as Internee from 22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June, 2009 to 15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December, 2009</w:t>
      </w:r>
    </w:p>
    <w:p w:rsidR="00E31BD1" w:rsidRDefault="003743D6" w:rsidP="0076412C">
      <w:pPr>
        <w:numPr>
          <w:ilvl w:val="0"/>
          <w:numId w:val="5"/>
        </w:numPr>
        <w:snapToGrid w:val="0"/>
        <w:spacing w:line="360" w:lineRule="auto"/>
        <w:ind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Habib Bank Limited</w:t>
      </w:r>
    </w:p>
    <w:p w:rsidR="00E31BD1" w:rsidRDefault="003743D6" w:rsidP="0076412C">
      <w:pPr>
        <w:numPr>
          <w:ilvl w:val="0"/>
          <w:numId w:val="8"/>
        </w:numPr>
        <w:snapToGrid w:val="0"/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Worked as Internee from July, 2015 to September, 2015</w:t>
      </w:r>
    </w:p>
    <w:p w:rsidR="00E31BD1" w:rsidRDefault="003743D6" w:rsidP="0076412C">
      <w:pPr>
        <w:numPr>
          <w:ilvl w:val="0"/>
          <w:numId w:val="5"/>
        </w:numPr>
        <w:snapToGrid w:val="0"/>
        <w:spacing w:line="360" w:lineRule="auto"/>
        <w:ind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SZABIST Islamabad (University)</w:t>
      </w:r>
    </w:p>
    <w:p w:rsidR="00E31BD1" w:rsidRDefault="003743D6" w:rsidP="0076412C">
      <w:pPr>
        <w:numPr>
          <w:ilvl w:val="0"/>
          <w:numId w:val="9"/>
        </w:numPr>
        <w:snapToGrid w:val="0"/>
        <w:spacing w:line="360" w:lineRule="auto"/>
        <w:ind w:firstLine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Worked as Mock OD consultant in a group assignment for one month</w:t>
      </w:r>
    </w:p>
    <w:p w:rsidR="00E31BD1" w:rsidRDefault="003743D6" w:rsidP="0076412C">
      <w:pPr>
        <w:snapToGrid w:val="0"/>
        <w:spacing w:line="36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LANGUAGES:</w:t>
      </w:r>
      <w:r w:rsidR="00930B9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Proficient in written and spoken English, Urdu and Pashto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E31BD1" w:rsidRDefault="003743D6" w:rsidP="0076412C">
      <w:pPr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HOBBIES:</w:t>
      </w:r>
      <w:r w:rsidR="00930B9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Working as team member, watching historical movies, reading books, using computer etc.</w:t>
      </w:r>
    </w:p>
    <w:p w:rsidR="00E31BD1" w:rsidRDefault="003743D6" w:rsidP="0076412C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REFERENCE:</w:t>
      </w:r>
      <w:r w:rsidR="00930B9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Available on demand.</w:t>
      </w:r>
    </w:p>
    <w:sectPr w:rsidR="00E31BD1" w:rsidSect="002A6E3A">
      <w:headerReference w:type="default" r:id="rId10"/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56" w:rsidRDefault="007A7856" w:rsidP="00C50CDF">
      <w:r>
        <w:separator/>
      </w:r>
    </w:p>
  </w:endnote>
  <w:endnote w:type="continuationSeparator" w:id="1">
    <w:p w:rsidR="007A7856" w:rsidRDefault="007A7856" w:rsidP="00C5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56" w:rsidRDefault="007A7856" w:rsidP="00C50CDF">
      <w:r>
        <w:separator/>
      </w:r>
    </w:p>
  </w:footnote>
  <w:footnote w:type="continuationSeparator" w:id="1">
    <w:p w:rsidR="007A7856" w:rsidRDefault="007A7856" w:rsidP="00C5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D1" w:rsidRDefault="00D66C68">
    <w:pPr>
      <w:pStyle w:val="Header"/>
      <w:rPr>
        <w:rFonts w:ascii="Copperplate Gothic Bold" w:hAnsi="Copperplate Gothic Bold"/>
        <w:sz w:val="24"/>
        <w:szCs w:val="24"/>
      </w:rPr>
    </w:pPr>
    <w:r>
      <w:rPr>
        <w:rFonts w:ascii="Copperplate Gothic Bold" w:hAnsi="Copperplate Gothic Bold"/>
        <w:sz w:val="24"/>
        <w:szCs w:val="24"/>
      </w:rPr>
      <w:fldChar w:fldCharType="begin"/>
    </w:r>
    <w:r w:rsidR="003743D6">
      <w:rPr>
        <w:rFonts w:ascii="Copperplate Gothic Bold" w:hAnsi="Copperplate Gothic Bold"/>
        <w:sz w:val="24"/>
        <w:szCs w:val="24"/>
      </w:rPr>
      <w:instrText xml:space="preserve"> PAGE   \* MERGEFORMAT </w:instrText>
    </w:r>
    <w:r>
      <w:rPr>
        <w:rFonts w:ascii="Copperplate Gothic Bold" w:hAnsi="Copperplate Gothic Bold"/>
        <w:sz w:val="24"/>
        <w:szCs w:val="24"/>
      </w:rPr>
      <w:fldChar w:fldCharType="separate"/>
    </w:r>
    <w:r w:rsidR="00D279CA">
      <w:rPr>
        <w:rFonts w:ascii="Copperplate Gothic Bold" w:hAnsi="Copperplate Gothic Bold"/>
        <w:noProof/>
        <w:sz w:val="24"/>
        <w:szCs w:val="24"/>
      </w:rPr>
      <w:t>5</w:t>
    </w:r>
    <w:r>
      <w:rPr>
        <w:rFonts w:ascii="Copperplate Gothic Bold" w:hAnsi="Copperplate Gothic Bold"/>
        <w:sz w:val="24"/>
        <w:szCs w:val="24"/>
      </w:rPr>
      <w:fldChar w:fldCharType="end"/>
    </w:r>
    <w:r w:rsidR="003743D6">
      <w:rPr>
        <w:rFonts w:ascii="Copperplate Gothic Bold" w:hAnsi="Copperplate Gothic Bold"/>
        <w:sz w:val="24"/>
        <w:szCs w:val="24"/>
      </w:rPr>
      <w:tab/>
    </w:r>
    <w:r w:rsidR="003743D6">
      <w:rPr>
        <w:rFonts w:ascii="Copperplate Gothic Bold" w:hAnsi="Copperplate Gothic Bold"/>
        <w:sz w:val="24"/>
        <w:szCs w:val="24"/>
      </w:rPr>
      <w:tab/>
      <w:t>CURRICULUM   VITAE</w:t>
    </w:r>
  </w:p>
  <w:p w:rsidR="00E31BD1" w:rsidRDefault="00E31B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1B8"/>
    <w:multiLevelType w:val="hybridMultilevel"/>
    <w:tmpl w:val="CA78F93A"/>
    <w:lvl w:ilvl="0" w:tplc="B4F24DB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E4E6CB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179C324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48214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610ED5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E6D05A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79C2AD7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772458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A5900DA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nsid w:val="02FF22F9"/>
    <w:multiLevelType w:val="hybridMultilevel"/>
    <w:tmpl w:val="C160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5C64"/>
    <w:multiLevelType w:val="hybridMultilevel"/>
    <w:tmpl w:val="800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A2C8C"/>
    <w:multiLevelType w:val="hybridMultilevel"/>
    <w:tmpl w:val="7076CF9A"/>
    <w:lvl w:ilvl="0" w:tplc="CC0A4DB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4BE65F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31E6B06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B9CA1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AE0939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2DF0BA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86F625C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5AFABE8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0D88890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>
    <w:nsid w:val="09693446"/>
    <w:multiLevelType w:val="hybridMultilevel"/>
    <w:tmpl w:val="23C2551C"/>
    <w:lvl w:ilvl="0" w:tplc="87846A2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6FA1AD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6686B44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AE81B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7AC665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F61661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E80DB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8532329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F563CF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>
    <w:nsid w:val="14E54E18"/>
    <w:multiLevelType w:val="hybridMultilevel"/>
    <w:tmpl w:val="7D7EDF74"/>
    <w:lvl w:ilvl="0" w:tplc="CEF6637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462DF1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82EF62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B25881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BCD92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7004D2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3CC4BF8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5EC569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11F09AD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6">
    <w:nsid w:val="1BED77A3"/>
    <w:multiLevelType w:val="hybridMultilevel"/>
    <w:tmpl w:val="9D9837B2"/>
    <w:lvl w:ilvl="0" w:tplc="6316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44A9A"/>
    <w:multiLevelType w:val="multilevel"/>
    <w:tmpl w:val="983A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D1246"/>
    <w:multiLevelType w:val="hybridMultilevel"/>
    <w:tmpl w:val="CDACCBF8"/>
    <w:lvl w:ilvl="0" w:tplc="7A3E1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03372A"/>
    <w:multiLevelType w:val="hybridMultilevel"/>
    <w:tmpl w:val="026C2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E54C39"/>
    <w:multiLevelType w:val="hybridMultilevel"/>
    <w:tmpl w:val="D75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42933"/>
    <w:multiLevelType w:val="hybridMultilevel"/>
    <w:tmpl w:val="98461EC6"/>
    <w:lvl w:ilvl="0" w:tplc="E90E593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A84643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F81E239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18C7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B808F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270C7F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D2EAF24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8D9293F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578287C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2">
    <w:nsid w:val="53B04F60"/>
    <w:multiLevelType w:val="hybridMultilevel"/>
    <w:tmpl w:val="D73A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A5AC3"/>
    <w:multiLevelType w:val="hybridMultilevel"/>
    <w:tmpl w:val="42C02B7C"/>
    <w:lvl w:ilvl="0" w:tplc="BAF2690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CE28D5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85800E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BE4DC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CDEE56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CD76CD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25FED8A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450CFB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372846B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4">
    <w:nsid w:val="5BC26C73"/>
    <w:multiLevelType w:val="hybridMultilevel"/>
    <w:tmpl w:val="9B22FA3E"/>
    <w:lvl w:ilvl="0" w:tplc="A7B0B82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66A615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8B5CEC0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1F03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72942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42148B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94270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D6E49C2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A9DAB80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5">
    <w:nsid w:val="5EE65E31"/>
    <w:multiLevelType w:val="hybridMultilevel"/>
    <w:tmpl w:val="B0505BC2"/>
    <w:lvl w:ilvl="0" w:tplc="A31CF01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4D6961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BEB476E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C6C84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882DE9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77C6E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F2B6D0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F81AA2C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35F0817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6">
    <w:nsid w:val="627E3998"/>
    <w:multiLevelType w:val="hybridMultilevel"/>
    <w:tmpl w:val="1334273A"/>
    <w:lvl w:ilvl="0" w:tplc="5FB2B56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 w:tplc="8424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422B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E5A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F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A47C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6CB1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6A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B224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2977CBA"/>
    <w:multiLevelType w:val="hybridMultilevel"/>
    <w:tmpl w:val="7DAA5D52"/>
    <w:lvl w:ilvl="0" w:tplc="65ACD93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7D8BE8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046AACF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CB1687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50162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E306E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ED2351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CF03B7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6D98BC6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8">
    <w:nsid w:val="62F236F6"/>
    <w:multiLevelType w:val="hybridMultilevel"/>
    <w:tmpl w:val="86B0B2E0"/>
    <w:lvl w:ilvl="0" w:tplc="F3AE1F4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9F456F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DEBEDBD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692C47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8B6A0D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514A0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AA167E2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FD7AFFE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8AA67FF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9">
    <w:nsid w:val="632C505A"/>
    <w:multiLevelType w:val="hybridMultilevel"/>
    <w:tmpl w:val="D67CE4B2"/>
    <w:lvl w:ilvl="0" w:tplc="25F0ECE0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u w:val="none"/>
      </w:rPr>
    </w:lvl>
    <w:lvl w:ilvl="1" w:tplc="011A7A96">
      <w:start w:val="1"/>
      <w:numFmt w:val="lowerLetter"/>
      <w:lvlText w:val="%2."/>
      <w:lvlJc w:val="left"/>
      <w:pPr>
        <w:ind w:left="720" w:hanging="360"/>
      </w:pPr>
    </w:lvl>
    <w:lvl w:ilvl="2" w:tplc="6D4EA412">
      <w:start w:val="1"/>
      <w:numFmt w:val="lowerRoman"/>
      <w:lvlText w:val="%3."/>
      <w:lvlJc w:val="right"/>
      <w:pPr>
        <w:ind w:left="1080" w:hanging="360"/>
      </w:pPr>
    </w:lvl>
    <w:lvl w:ilvl="3" w:tplc="BCF6C6F0">
      <w:start w:val="1"/>
      <w:numFmt w:val="decimal"/>
      <w:lvlText w:val="%4."/>
      <w:lvlJc w:val="left"/>
      <w:pPr>
        <w:ind w:left="1440" w:hanging="360"/>
      </w:pPr>
    </w:lvl>
    <w:lvl w:ilvl="4" w:tplc="9B14C04A">
      <w:start w:val="1"/>
      <w:numFmt w:val="lowerLetter"/>
      <w:lvlText w:val="%5."/>
      <w:lvlJc w:val="left"/>
      <w:pPr>
        <w:ind w:left="1800" w:hanging="360"/>
      </w:pPr>
    </w:lvl>
    <w:lvl w:ilvl="5" w:tplc="791C90C8">
      <w:start w:val="1"/>
      <w:numFmt w:val="lowerRoman"/>
      <w:lvlText w:val="%6."/>
      <w:lvlJc w:val="right"/>
      <w:pPr>
        <w:ind w:left="2160" w:hanging="360"/>
      </w:pPr>
    </w:lvl>
    <w:lvl w:ilvl="6" w:tplc="B2D66AFC">
      <w:start w:val="1"/>
      <w:numFmt w:val="decimal"/>
      <w:lvlText w:val="%7."/>
      <w:lvlJc w:val="left"/>
      <w:pPr>
        <w:ind w:left="2520" w:hanging="360"/>
      </w:pPr>
    </w:lvl>
    <w:lvl w:ilvl="7" w:tplc="D41609A8">
      <w:start w:val="1"/>
      <w:numFmt w:val="lowerLetter"/>
      <w:lvlText w:val="%8."/>
      <w:lvlJc w:val="left"/>
      <w:pPr>
        <w:ind w:left="2880" w:hanging="360"/>
      </w:pPr>
    </w:lvl>
    <w:lvl w:ilvl="8" w:tplc="EC1EE006">
      <w:start w:val="1"/>
      <w:numFmt w:val="lowerRoman"/>
      <w:lvlText w:val="%9."/>
      <w:lvlJc w:val="right"/>
      <w:pPr>
        <w:ind w:left="3240" w:hanging="360"/>
      </w:pPr>
    </w:lvl>
  </w:abstractNum>
  <w:abstractNum w:abstractNumId="20">
    <w:nsid w:val="6543138C"/>
    <w:multiLevelType w:val="hybridMultilevel"/>
    <w:tmpl w:val="9C48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57E4E"/>
    <w:multiLevelType w:val="multilevel"/>
    <w:tmpl w:val="AC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D07EAE"/>
    <w:multiLevelType w:val="hybridMultilevel"/>
    <w:tmpl w:val="3F3C67F2"/>
    <w:lvl w:ilvl="0" w:tplc="CEF66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34AED"/>
    <w:multiLevelType w:val="hybridMultilevel"/>
    <w:tmpl w:val="76D0928C"/>
    <w:lvl w:ilvl="0" w:tplc="87FEAB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58E515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D18A562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7F6010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4DCD83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9E8A84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F690770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AAC96F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C7EFA9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4">
    <w:nsid w:val="7C006570"/>
    <w:multiLevelType w:val="hybridMultilevel"/>
    <w:tmpl w:val="9FC6E990"/>
    <w:lvl w:ilvl="0" w:tplc="E6528B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C58E53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A90846B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004D0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C0802B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FB685C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E98C1F1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FDE8618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7B4C9D0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14"/>
  </w:num>
  <w:num w:numId="5">
    <w:abstractNumId w:val="19"/>
  </w:num>
  <w:num w:numId="6">
    <w:abstractNumId w:val="17"/>
  </w:num>
  <w:num w:numId="7">
    <w:abstractNumId w:val="4"/>
  </w:num>
  <w:num w:numId="8">
    <w:abstractNumId w:val="18"/>
  </w:num>
  <w:num w:numId="9">
    <w:abstractNumId w:val="0"/>
  </w:num>
  <w:num w:numId="10">
    <w:abstractNumId w:val="3"/>
  </w:num>
  <w:num w:numId="11">
    <w:abstractNumId w:val="24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0"/>
  </w:num>
  <w:num w:numId="17">
    <w:abstractNumId w:val="20"/>
  </w:num>
  <w:num w:numId="18">
    <w:abstractNumId w:val="22"/>
  </w:num>
  <w:num w:numId="19">
    <w:abstractNumId w:val="6"/>
  </w:num>
  <w:num w:numId="20">
    <w:abstractNumId w:val="12"/>
  </w:num>
  <w:num w:numId="21">
    <w:abstractNumId w:val="1"/>
  </w:num>
  <w:num w:numId="22">
    <w:abstractNumId w:val="9"/>
  </w:num>
  <w:num w:numId="23">
    <w:abstractNumId w:val="2"/>
  </w:num>
  <w:num w:numId="24">
    <w:abstractNumId w:val="7"/>
  </w:num>
  <w:num w:numId="25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87D"/>
    <w:rsid w:val="00012E26"/>
    <w:rsid w:val="00022413"/>
    <w:rsid w:val="00031A00"/>
    <w:rsid w:val="00041EFD"/>
    <w:rsid w:val="000807EB"/>
    <w:rsid w:val="000A767F"/>
    <w:rsid w:val="000F6F09"/>
    <w:rsid w:val="00114036"/>
    <w:rsid w:val="00124D5E"/>
    <w:rsid w:val="00163EC7"/>
    <w:rsid w:val="00174180"/>
    <w:rsid w:val="001A2342"/>
    <w:rsid w:val="00222C1C"/>
    <w:rsid w:val="00274FFE"/>
    <w:rsid w:val="002834A1"/>
    <w:rsid w:val="002A6E3A"/>
    <w:rsid w:val="002C54B2"/>
    <w:rsid w:val="002E060F"/>
    <w:rsid w:val="00306650"/>
    <w:rsid w:val="00322FF3"/>
    <w:rsid w:val="00326C1E"/>
    <w:rsid w:val="003340C9"/>
    <w:rsid w:val="003543F5"/>
    <w:rsid w:val="00356DB2"/>
    <w:rsid w:val="003660FB"/>
    <w:rsid w:val="003743D6"/>
    <w:rsid w:val="003C7401"/>
    <w:rsid w:val="003D7665"/>
    <w:rsid w:val="003D7A61"/>
    <w:rsid w:val="003E554B"/>
    <w:rsid w:val="003E6E84"/>
    <w:rsid w:val="00407B56"/>
    <w:rsid w:val="004326A1"/>
    <w:rsid w:val="00447442"/>
    <w:rsid w:val="00466F0A"/>
    <w:rsid w:val="00477093"/>
    <w:rsid w:val="00493A4A"/>
    <w:rsid w:val="004A0618"/>
    <w:rsid w:val="004A6921"/>
    <w:rsid w:val="004E3CE6"/>
    <w:rsid w:val="004E6621"/>
    <w:rsid w:val="004F3F1A"/>
    <w:rsid w:val="00511DF1"/>
    <w:rsid w:val="00542A4E"/>
    <w:rsid w:val="00545732"/>
    <w:rsid w:val="005479DB"/>
    <w:rsid w:val="00547CD8"/>
    <w:rsid w:val="005A3CA0"/>
    <w:rsid w:val="005B169D"/>
    <w:rsid w:val="005F6FBC"/>
    <w:rsid w:val="00673E42"/>
    <w:rsid w:val="00682333"/>
    <w:rsid w:val="006C196D"/>
    <w:rsid w:val="00706E8B"/>
    <w:rsid w:val="00713F83"/>
    <w:rsid w:val="007250FF"/>
    <w:rsid w:val="00730B08"/>
    <w:rsid w:val="0076412C"/>
    <w:rsid w:val="007674BC"/>
    <w:rsid w:val="0077418A"/>
    <w:rsid w:val="007A7856"/>
    <w:rsid w:val="007C125C"/>
    <w:rsid w:val="007E31FC"/>
    <w:rsid w:val="007E3E75"/>
    <w:rsid w:val="00820899"/>
    <w:rsid w:val="00865B5D"/>
    <w:rsid w:val="00885B7D"/>
    <w:rsid w:val="008A086B"/>
    <w:rsid w:val="008A58EA"/>
    <w:rsid w:val="0092459E"/>
    <w:rsid w:val="00930B9A"/>
    <w:rsid w:val="009628E0"/>
    <w:rsid w:val="00966248"/>
    <w:rsid w:val="0097202D"/>
    <w:rsid w:val="00985D2F"/>
    <w:rsid w:val="009E0F80"/>
    <w:rsid w:val="009E32B4"/>
    <w:rsid w:val="009E6603"/>
    <w:rsid w:val="00A01582"/>
    <w:rsid w:val="00A21DCC"/>
    <w:rsid w:val="00A305F2"/>
    <w:rsid w:val="00A30FC8"/>
    <w:rsid w:val="00A61B37"/>
    <w:rsid w:val="00A70854"/>
    <w:rsid w:val="00A77BA5"/>
    <w:rsid w:val="00A936DE"/>
    <w:rsid w:val="00B46DB5"/>
    <w:rsid w:val="00B60E12"/>
    <w:rsid w:val="00B62BB7"/>
    <w:rsid w:val="00BA324B"/>
    <w:rsid w:val="00BB3AED"/>
    <w:rsid w:val="00BB7AF1"/>
    <w:rsid w:val="00BC1181"/>
    <w:rsid w:val="00BC1FB9"/>
    <w:rsid w:val="00BE7263"/>
    <w:rsid w:val="00C14CC0"/>
    <w:rsid w:val="00C26E53"/>
    <w:rsid w:val="00C50CDF"/>
    <w:rsid w:val="00C52C5D"/>
    <w:rsid w:val="00CA0E39"/>
    <w:rsid w:val="00CB5D8D"/>
    <w:rsid w:val="00CF687D"/>
    <w:rsid w:val="00D279CA"/>
    <w:rsid w:val="00D66C68"/>
    <w:rsid w:val="00D91178"/>
    <w:rsid w:val="00D91694"/>
    <w:rsid w:val="00DA229F"/>
    <w:rsid w:val="00DD60FF"/>
    <w:rsid w:val="00DF275F"/>
    <w:rsid w:val="00DF676B"/>
    <w:rsid w:val="00E31BD1"/>
    <w:rsid w:val="00E50982"/>
    <w:rsid w:val="00E73F13"/>
    <w:rsid w:val="00E812D3"/>
    <w:rsid w:val="00EA2E35"/>
    <w:rsid w:val="00EC04BD"/>
    <w:rsid w:val="00EF4E89"/>
    <w:rsid w:val="00F103F4"/>
    <w:rsid w:val="00F12B9B"/>
    <w:rsid w:val="00F31C4E"/>
    <w:rsid w:val="00F93DA3"/>
    <w:rsid w:val="00FA4D4C"/>
    <w:rsid w:val="00FA79B1"/>
    <w:rsid w:val="00FD01BE"/>
    <w:rsid w:val="00FD4423"/>
    <w:rsid w:val="00FE1040"/>
    <w:rsid w:val="00FF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31BD1"/>
    <w:rPr>
      <w:rFonts w:cs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B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B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B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B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B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B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1BD1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sid w:val="00E31BD1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E31BD1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31BD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BD1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EnvelopeAddress">
    <w:name w:val="envelope address"/>
    <w:basedOn w:val="Normal"/>
    <w:uiPriority w:val="99"/>
    <w:unhideWhenUsed/>
    <w:rsid w:val="00E31BD1"/>
    <w:pPr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BD1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31BD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BD1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E31BD1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1BD1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BD1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BD1"/>
    <w:rPr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E31BD1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E31BD1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E31BD1"/>
  </w:style>
  <w:style w:type="character" w:styleId="Emphasis">
    <w:name w:val="Emphasis"/>
    <w:basedOn w:val="DefaultParagraphFont"/>
    <w:uiPriority w:val="20"/>
    <w:qFormat/>
    <w:rsid w:val="00E31BD1"/>
    <w:rPr>
      <w:i/>
    </w:rPr>
  </w:style>
  <w:style w:type="paragraph" w:styleId="EnvelopeReturn">
    <w:name w:val="envelope return"/>
    <w:basedOn w:val="Normal"/>
    <w:uiPriority w:val="99"/>
    <w:unhideWhenUsed/>
    <w:rsid w:val="00E31BD1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31BD1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sid w:val="00E31BD1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E31BD1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E31BD1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1BD1"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BD1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1BD1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1BD1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sid w:val="00E31BD1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E31BD1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E31BD1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sid w:val="00E31BD1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31BD1"/>
    <w:rPr>
      <w:rFonts w:asciiTheme="majorHAnsi" w:eastAsiaTheme="majorEastAsia" w:hAnsiTheme="majorHAnsi" w:cstheme="majorBidi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E31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BD1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E31BD1"/>
    <w:rPr>
      <w:rFonts w:asciiTheme="majorHAnsi" w:eastAsiaTheme="majorEastAsia" w:hAnsiTheme="majorHAnsi" w:cstheme="majorBidi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E31BD1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E31BD1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BD1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C50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CDF"/>
    <w:rPr>
      <w:rFonts w:cs="Calibri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50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CDF"/>
    <w:rPr>
      <w:rFonts w:cs="Calibri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76412C"/>
  </w:style>
  <w:style w:type="paragraph" w:styleId="NormalWeb">
    <w:name w:val="Normal (Web)"/>
    <w:basedOn w:val="Normal"/>
    <w:uiPriority w:val="99"/>
    <w:unhideWhenUsed/>
    <w:rsid w:val="00885B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cs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C50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CDF"/>
    <w:rPr>
      <w:rFonts w:cs="Calibri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50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CDF"/>
    <w:rPr>
      <w:rFonts w:cs="Calibri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war.saeed05@gmail.com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685F-52D2-4073-A594-8E7F4EC0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cover letter.doc</vt:lpstr>
    </vt:vector>
  </TitlesOfParts>
  <Company>Hewlett-Packard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cover letter.doc</dc:title>
  <dc:creator>mg03</dc:creator>
  <cp:lastModifiedBy>HUMA</cp:lastModifiedBy>
  <cp:revision>39</cp:revision>
  <dcterms:created xsi:type="dcterms:W3CDTF">2018-07-04T15:13:00Z</dcterms:created>
  <dcterms:modified xsi:type="dcterms:W3CDTF">2022-08-01T06:10:00Z</dcterms:modified>
</cp:coreProperties>
</file>