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041" w:rsidRPr="00144D67" w:rsidRDefault="0033584C" w:rsidP="0033584C">
      <w:pPr>
        <w:tabs>
          <w:tab w:val="left" w:pos="3441"/>
          <w:tab w:val="center" w:pos="4455"/>
        </w:tabs>
        <w:spacing w:after="0" w:line="240" w:lineRule="auto"/>
        <w:jc w:val="both"/>
        <w:rPr>
          <w:rFonts w:cstheme="minorHAnsi"/>
          <w:b/>
          <w:bCs/>
          <w:sz w:val="28"/>
          <w:szCs w:val="28"/>
        </w:rPr>
      </w:pPr>
      <w:r>
        <w:rPr>
          <w:rFonts w:cstheme="minorHAnsi"/>
          <w:b/>
          <w:bCs/>
          <w:sz w:val="28"/>
          <w:szCs w:val="28"/>
        </w:rPr>
        <w:t>Ms</w:t>
      </w:r>
      <w:r w:rsidR="00501480" w:rsidRPr="00144D67">
        <w:rPr>
          <w:rFonts w:cstheme="minorHAnsi"/>
          <w:b/>
          <w:bCs/>
          <w:sz w:val="28"/>
          <w:szCs w:val="28"/>
        </w:rPr>
        <w:t xml:space="preserve">. </w:t>
      </w:r>
      <w:r>
        <w:rPr>
          <w:rFonts w:cstheme="minorHAnsi"/>
          <w:b/>
          <w:bCs/>
          <w:sz w:val="28"/>
          <w:szCs w:val="28"/>
        </w:rPr>
        <w:t>SHAZIA GUL BALOCH</w:t>
      </w:r>
      <w:r w:rsidR="00501480" w:rsidRPr="00144D67">
        <w:rPr>
          <w:rFonts w:cstheme="minorHAnsi"/>
          <w:b/>
          <w:bCs/>
          <w:sz w:val="28"/>
          <w:szCs w:val="28"/>
        </w:rPr>
        <w:tab/>
      </w:r>
      <w:r w:rsidR="00501480" w:rsidRPr="00144D67">
        <w:rPr>
          <w:rFonts w:cstheme="minorHAnsi"/>
          <w:b/>
          <w:bCs/>
          <w:sz w:val="28"/>
          <w:szCs w:val="28"/>
        </w:rPr>
        <w:tab/>
      </w:r>
    </w:p>
    <w:p w:rsidR="004E4258" w:rsidRDefault="0007474B" w:rsidP="0033584C">
      <w:pPr>
        <w:pStyle w:val="Information"/>
        <w:rPr>
          <w:rFonts w:cstheme="minorHAnsi"/>
          <w:color w:val="auto"/>
        </w:rPr>
      </w:pPr>
      <w:r w:rsidRPr="00144D67">
        <w:rPr>
          <w:rFonts w:cstheme="minorHAnsi"/>
          <w:b/>
          <w:bCs/>
          <w:szCs w:val="20"/>
        </w:rPr>
        <w:t>Address:</w:t>
      </w:r>
      <w:r w:rsidR="003D36D8" w:rsidRPr="00144D67">
        <w:rPr>
          <w:rFonts w:cstheme="minorHAnsi"/>
          <w:b/>
          <w:bCs/>
          <w:szCs w:val="20"/>
        </w:rPr>
        <w:t xml:space="preserve"> </w:t>
      </w:r>
      <w:r w:rsidR="0033584C" w:rsidRPr="0033584C">
        <w:rPr>
          <w:rFonts w:cstheme="minorHAnsi"/>
          <w:color w:val="auto"/>
        </w:rPr>
        <w:t>H# 1993/</w:t>
      </w:r>
      <w:r w:rsidR="0033584C">
        <w:rPr>
          <w:rFonts w:cstheme="minorHAnsi"/>
          <w:color w:val="auto"/>
        </w:rPr>
        <w:t>B Awan Street Opposite Madinah M</w:t>
      </w:r>
      <w:r w:rsidR="0033584C" w:rsidRPr="0033584C">
        <w:rPr>
          <w:rFonts w:cstheme="minorHAnsi"/>
          <w:color w:val="auto"/>
        </w:rPr>
        <w:t xml:space="preserve">asjid Karma </w:t>
      </w:r>
      <w:proofErr w:type="spellStart"/>
      <w:r w:rsidR="0033584C" w:rsidRPr="0033584C">
        <w:rPr>
          <w:rFonts w:cstheme="minorHAnsi"/>
          <w:color w:val="auto"/>
        </w:rPr>
        <w:t>Bagh</w:t>
      </w:r>
      <w:proofErr w:type="spellEnd"/>
      <w:r w:rsidR="0033584C">
        <w:rPr>
          <w:rFonts w:cstheme="minorHAnsi"/>
          <w:color w:val="auto"/>
        </w:rPr>
        <w:t xml:space="preserve"> </w:t>
      </w:r>
      <w:proofErr w:type="spellStart"/>
      <w:r w:rsidR="0033584C" w:rsidRPr="0033584C">
        <w:rPr>
          <w:rFonts w:cstheme="minorHAnsi"/>
          <w:color w:val="auto"/>
        </w:rPr>
        <w:t>Larkana</w:t>
      </w:r>
      <w:proofErr w:type="spellEnd"/>
    </w:p>
    <w:p w:rsidR="003640B3" w:rsidRPr="003640B3" w:rsidRDefault="003640B3" w:rsidP="003640B3">
      <w:pPr>
        <w:spacing w:after="0" w:line="240" w:lineRule="auto"/>
        <w:ind w:right="-274"/>
        <w:jc w:val="both"/>
        <w:rPr>
          <w:rFonts w:cstheme="minorHAnsi"/>
          <w:sz w:val="20"/>
          <w:szCs w:val="20"/>
          <w:lang w:val="es-ES"/>
        </w:rPr>
      </w:pPr>
      <w:r w:rsidRPr="00144D67">
        <w:rPr>
          <w:rFonts w:cstheme="minorHAnsi"/>
          <w:b/>
          <w:bCs/>
          <w:sz w:val="20"/>
          <w:szCs w:val="20"/>
        </w:rPr>
        <w:t xml:space="preserve">CNIC #: </w:t>
      </w:r>
      <w:r>
        <w:rPr>
          <w:rFonts w:cstheme="minorHAnsi"/>
          <w:sz w:val="20"/>
          <w:szCs w:val="20"/>
        </w:rPr>
        <w:t>43203-7971304-6</w:t>
      </w:r>
    </w:p>
    <w:p w:rsidR="0007474B" w:rsidRPr="00144D67" w:rsidRDefault="0007474B" w:rsidP="005F0E6C">
      <w:pPr>
        <w:spacing w:after="0" w:line="240" w:lineRule="auto"/>
        <w:ind w:right="-274"/>
        <w:jc w:val="both"/>
        <w:rPr>
          <w:rFonts w:cstheme="minorHAnsi"/>
          <w:sz w:val="20"/>
          <w:szCs w:val="20"/>
          <w:lang w:val="es-ES"/>
        </w:rPr>
      </w:pPr>
      <w:r w:rsidRPr="00144D67">
        <w:rPr>
          <w:rFonts w:cstheme="minorHAnsi"/>
          <w:b/>
          <w:bCs/>
          <w:sz w:val="20"/>
          <w:szCs w:val="20"/>
        </w:rPr>
        <w:t xml:space="preserve">Cell: </w:t>
      </w:r>
      <w:r w:rsidR="00E62126">
        <w:rPr>
          <w:rFonts w:cstheme="minorHAnsi"/>
          <w:sz w:val="20"/>
          <w:szCs w:val="20"/>
        </w:rPr>
        <w:t xml:space="preserve">+92 </w:t>
      </w:r>
      <w:r w:rsidR="0033584C">
        <w:rPr>
          <w:rFonts w:cstheme="minorHAnsi"/>
          <w:sz w:val="20"/>
          <w:szCs w:val="20"/>
        </w:rPr>
        <w:t>336 013 6062,</w:t>
      </w:r>
    </w:p>
    <w:p w:rsidR="003640B3" w:rsidRDefault="0007474B" w:rsidP="005F0E6C">
      <w:pPr>
        <w:tabs>
          <w:tab w:val="left" w:pos="5255"/>
        </w:tabs>
        <w:spacing w:after="0" w:line="240" w:lineRule="auto"/>
        <w:ind w:right="-274"/>
        <w:jc w:val="both"/>
        <w:rPr>
          <w:rFonts w:cstheme="minorHAnsi"/>
          <w:sz w:val="20"/>
          <w:szCs w:val="20"/>
        </w:rPr>
      </w:pPr>
      <w:r w:rsidRPr="00144D67">
        <w:rPr>
          <w:rFonts w:cstheme="minorHAnsi"/>
          <w:b/>
          <w:bCs/>
          <w:sz w:val="20"/>
          <w:szCs w:val="20"/>
        </w:rPr>
        <w:t>Email:</w:t>
      </w:r>
      <w:hyperlink r:id="rId7" w:history="1">
        <w:r w:rsidR="0033584C" w:rsidRPr="00F23B25">
          <w:rPr>
            <w:rStyle w:val="Hyperlink"/>
            <w:rFonts w:cstheme="minorHAnsi"/>
            <w:sz w:val="20"/>
            <w:szCs w:val="20"/>
          </w:rPr>
          <w:t>s.baloch22@gmail.com</w:t>
        </w:r>
      </w:hyperlink>
    </w:p>
    <w:p w:rsidR="0007474B" w:rsidRPr="00144D67" w:rsidRDefault="003640B3" w:rsidP="005F0E6C">
      <w:pPr>
        <w:tabs>
          <w:tab w:val="left" w:pos="5255"/>
        </w:tabs>
        <w:spacing w:after="0" w:line="240" w:lineRule="auto"/>
        <w:ind w:right="-274"/>
        <w:jc w:val="both"/>
        <w:rPr>
          <w:rFonts w:cstheme="minorHAnsi"/>
          <w:sz w:val="20"/>
          <w:szCs w:val="20"/>
          <w:lang w:val="es-ES"/>
        </w:rPr>
      </w:pPr>
      <w:r w:rsidRPr="003640B3">
        <w:rPr>
          <w:rFonts w:cstheme="minorHAnsi"/>
          <w:b/>
          <w:bCs/>
          <w:sz w:val="20"/>
          <w:szCs w:val="20"/>
        </w:rPr>
        <w:t>DOB</w:t>
      </w:r>
      <w:r>
        <w:rPr>
          <w:rFonts w:cstheme="minorHAnsi"/>
          <w:sz w:val="20"/>
          <w:szCs w:val="20"/>
        </w:rPr>
        <w:t xml:space="preserve"> Mar 01, 1989</w:t>
      </w:r>
      <w:r w:rsidR="00501480" w:rsidRPr="00144D67">
        <w:rPr>
          <w:rStyle w:val="Hyperlink"/>
          <w:rFonts w:cstheme="minorHAnsi"/>
          <w:color w:val="auto"/>
          <w:sz w:val="20"/>
          <w:szCs w:val="20"/>
          <w:u w:val="none"/>
        </w:rPr>
        <w:tab/>
      </w:r>
    </w:p>
    <w:p w:rsidR="005F0E6C" w:rsidRPr="00144D67" w:rsidRDefault="005F0E6C" w:rsidP="005F0E6C">
      <w:pPr>
        <w:spacing w:after="0"/>
        <w:ind w:left="-450" w:right="-270"/>
        <w:jc w:val="both"/>
        <w:rPr>
          <w:rFonts w:cstheme="minorHAnsi"/>
          <w:b/>
          <w:bCs/>
          <w:sz w:val="20"/>
          <w:szCs w:val="20"/>
        </w:rPr>
      </w:pPr>
    </w:p>
    <w:p w:rsidR="00BD22E7" w:rsidRPr="00144D67" w:rsidRDefault="005F0E6C" w:rsidP="005F0E6C">
      <w:pPr>
        <w:spacing w:after="0"/>
        <w:jc w:val="both"/>
        <w:rPr>
          <w:rFonts w:cstheme="minorHAnsi"/>
          <w:b/>
          <w:bCs/>
          <w:sz w:val="20"/>
          <w:szCs w:val="20"/>
        </w:rPr>
      </w:pPr>
      <w:r w:rsidRPr="00144D67">
        <w:rPr>
          <w:rFonts w:cstheme="minorHAnsi"/>
          <w:b/>
          <w:bCs/>
          <w:sz w:val="20"/>
          <w:szCs w:val="20"/>
        </w:rPr>
        <w:t>Professional Summary</w:t>
      </w:r>
    </w:p>
    <w:p w:rsidR="003D36D8" w:rsidRPr="00144D67" w:rsidRDefault="0033584C" w:rsidP="006B3CD5">
      <w:pPr>
        <w:spacing w:after="0" w:line="240" w:lineRule="auto"/>
        <w:jc w:val="both"/>
        <w:rPr>
          <w:rFonts w:cstheme="minorHAnsi"/>
          <w:sz w:val="20"/>
          <w:szCs w:val="20"/>
        </w:rPr>
      </w:pPr>
      <w:r>
        <w:rPr>
          <w:rFonts w:cstheme="minorHAnsi"/>
          <w:bCs/>
          <w:iCs/>
          <w:sz w:val="20"/>
          <w:szCs w:val="20"/>
        </w:rPr>
        <w:t>Ms</w:t>
      </w:r>
      <w:r w:rsidR="00BD22E7" w:rsidRPr="00144D67">
        <w:rPr>
          <w:rFonts w:cstheme="minorHAnsi"/>
          <w:bCs/>
          <w:iCs/>
          <w:sz w:val="20"/>
          <w:szCs w:val="20"/>
        </w:rPr>
        <w:t>.</w:t>
      </w:r>
      <w:r>
        <w:rPr>
          <w:rFonts w:cstheme="minorHAnsi"/>
          <w:bCs/>
          <w:iCs/>
          <w:sz w:val="20"/>
          <w:szCs w:val="20"/>
        </w:rPr>
        <w:t xml:space="preserve"> </w:t>
      </w:r>
      <w:proofErr w:type="spellStart"/>
      <w:r>
        <w:rPr>
          <w:rFonts w:cstheme="minorHAnsi"/>
          <w:bCs/>
          <w:iCs/>
          <w:sz w:val="20"/>
          <w:szCs w:val="20"/>
        </w:rPr>
        <w:t>Shazia</w:t>
      </w:r>
      <w:proofErr w:type="spellEnd"/>
      <w:r w:rsidR="003D36D8" w:rsidRPr="00144D67">
        <w:rPr>
          <w:rFonts w:cstheme="minorHAnsi"/>
          <w:bCs/>
          <w:iCs/>
          <w:sz w:val="20"/>
          <w:szCs w:val="20"/>
        </w:rPr>
        <w:t xml:space="preserve"> is </w:t>
      </w:r>
      <w:r w:rsidR="003D36D8" w:rsidRPr="00144D67">
        <w:rPr>
          <w:rFonts w:cstheme="minorHAnsi"/>
          <w:color w:val="000000"/>
          <w:sz w:val="20"/>
          <w:szCs w:val="20"/>
        </w:rPr>
        <w:t xml:space="preserve">qualified and with </w:t>
      </w:r>
      <w:r w:rsidR="00E62126">
        <w:rPr>
          <w:rFonts w:cstheme="minorHAnsi"/>
          <w:color w:val="000000"/>
          <w:sz w:val="20"/>
          <w:szCs w:val="20"/>
        </w:rPr>
        <w:t>hands-on</w:t>
      </w:r>
      <w:r w:rsidR="003D36D8" w:rsidRPr="00144D67">
        <w:rPr>
          <w:rFonts w:cstheme="minorHAnsi"/>
          <w:color w:val="000000"/>
          <w:sz w:val="20"/>
          <w:szCs w:val="20"/>
        </w:rPr>
        <w:t xml:space="preserve"> experience in social development, project management</w:t>
      </w:r>
      <w:r w:rsidR="006B3CD5">
        <w:rPr>
          <w:rFonts w:cstheme="minorHAnsi"/>
          <w:color w:val="000000"/>
          <w:sz w:val="20"/>
          <w:szCs w:val="20"/>
        </w:rPr>
        <w:t>,</w:t>
      </w:r>
      <w:r w:rsidR="003D36D8" w:rsidRPr="00144D67">
        <w:rPr>
          <w:rFonts w:cstheme="minorHAnsi"/>
          <w:color w:val="000000"/>
          <w:sz w:val="20"/>
          <w:szCs w:val="20"/>
        </w:rPr>
        <w:t xml:space="preserve"> and administration, coordination with government and stakeholders, monitoring and evaluation, research and assessment, </w:t>
      </w:r>
      <w:r w:rsidR="006B3CD5">
        <w:rPr>
          <w:rFonts w:cstheme="minorHAnsi"/>
          <w:color w:val="000000"/>
          <w:sz w:val="20"/>
          <w:szCs w:val="20"/>
        </w:rPr>
        <w:t>fieldwork,</w:t>
      </w:r>
      <w:r w:rsidR="003D36D8" w:rsidRPr="00144D67">
        <w:rPr>
          <w:rFonts w:cstheme="minorHAnsi"/>
          <w:color w:val="000000"/>
          <w:sz w:val="20"/>
          <w:szCs w:val="20"/>
        </w:rPr>
        <w:t xml:space="preserve"> and report writing. He has</w:t>
      </w:r>
      <w:r w:rsidR="003D36D8" w:rsidRPr="00144D67">
        <w:rPr>
          <w:rFonts w:cstheme="minorHAnsi"/>
          <w:bCs/>
          <w:iCs/>
          <w:sz w:val="20"/>
          <w:szCs w:val="20"/>
        </w:rPr>
        <w:t xml:space="preserve"> an extensive experience in the sectors </w:t>
      </w:r>
      <w:r w:rsidR="00E62126">
        <w:rPr>
          <w:rFonts w:cstheme="minorHAnsi"/>
          <w:bCs/>
          <w:iCs/>
          <w:sz w:val="20"/>
          <w:szCs w:val="20"/>
        </w:rPr>
        <w:t xml:space="preserve">of </w:t>
      </w:r>
      <w:r w:rsidR="00E62126" w:rsidRPr="00144D67">
        <w:rPr>
          <w:rFonts w:cstheme="minorHAnsi"/>
          <w:bCs/>
          <w:iCs/>
          <w:sz w:val="20"/>
          <w:szCs w:val="20"/>
        </w:rPr>
        <w:t>i.e.</w:t>
      </w:r>
      <w:r w:rsidR="00E62126">
        <w:rPr>
          <w:rFonts w:cstheme="minorHAnsi"/>
          <w:bCs/>
          <w:iCs/>
          <w:sz w:val="20"/>
          <w:szCs w:val="20"/>
        </w:rPr>
        <w:t xml:space="preserve"> Fieldwork</w:t>
      </w:r>
      <w:r w:rsidR="00BD22E7" w:rsidRPr="00144D67">
        <w:rPr>
          <w:rFonts w:cstheme="minorHAnsi"/>
          <w:bCs/>
          <w:iCs/>
          <w:sz w:val="20"/>
          <w:szCs w:val="20"/>
        </w:rPr>
        <w:t xml:space="preserve">, Survey Research, </w:t>
      </w:r>
      <w:r w:rsidR="003D36D8" w:rsidRPr="00144D67">
        <w:rPr>
          <w:rFonts w:cstheme="minorHAnsi"/>
          <w:bCs/>
          <w:iCs/>
          <w:sz w:val="20"/>
          <w:szCs w:val="20"/>
        </w:rPr>
        <w:t>d</w:t>
      </w:r>
      <w:r w:rsidR="001838AC" w:rsidRPr="00144D67">
        <w:rPr>
          <w:rFonts w:cstheme="minorHAnsi"/>
          <w:bCs/>
          <w:iCs/>
          <w:sz w:val="20"/>
          <w:szCs w:val="20"/>
        </w:rPr>
        <w:t>isast</w:t>
      </w:r>
      <w:r w:rsidR="003D36D8" w:rsidRPr="00144D67">
        <w:rPr>
          <w:rFonts w:cstheme="minorHAnsi"/>
          <w:bCs/>
          <w:iCs/>
          <w:sz w:val="20"/>
          <w:szCs w:val="20"/>
        </w:rPr>
        <w:t>er risk reduction, livelihoods, capacity building, h</w:t>
      </w:r>
      <w:r w:rsidR="00BD22E7" w:rsidRPr="00144D67">
        <w:rPr>
          <w:rFonts w:cstheme="minorHAnsi"/>
          <w:bCs/>
          <w:iCs/>
          <w:sz w:val="20"/>
          <w:szCs w:val="20"/>
        </w:rPr>
        <w:t>uman</w:t>
      </w:r>
      <w:r w:rsidR="003D36D8" w:rsidRPr="00144D67">
        <w:rPr>
          <w:rFonts w:cstheme="minorHAnsi"/>
          <w:bCs/>
          <w:iCs/>
          <w:sz w:val="20"/>
          <w:szCs w:val="20"/>
        </w:rPr>
        <w:t xml:space="preserve"> rights, women e</w:t>
      </w:r>
      <w:r w:rsidR="001838AC" w:rsidRPr="00144D67">
        <w:rPr>
          <w:rFonts w:cstheme="minorHAnsi"/>
          <w:bCs/>
          <w:iCs/>
          <w:sz w:val="20"/>
          <w:szCs w:val="20"/>
        </w:rPr>
        <w:t>mpowerment</w:t>
      </w:r>
      <w:r w:rsidR="006B3CD5">
        <w:rPr>
          <w:rFonts w:cstheme="minorHAnsi"/>
          <w:bCs/>
          <w:iCs/>
          <w:sz w:val="20"/>
          <w:szCs w:val="20"/>
        </w:rPr>
        <w:t>,</w:t>
      </w:r>
      <w:r w:rsidR="003D36D8" w:rsidRPr="00144D67">
        <w:rPr>
          <w:rFonts w:cstheme="minorHAnsi"/>
          <w:bCs/>
          <w:iCs/>
          <w:sz w:val="20"/>
          <w:szCs w:val="20"/>
        </w:rPr>
        <w:t xml:space="preserve"> and advocacy</w:t>
      </w:r>
      <w:r w:rsidR="001838AC" w:rsidRPr="00144D67">
        <w:rPr>
          <w:rFonts w:cstheme="minorHAnsi"/>
          <w:bCs/>
          <w:iCs/>
          <w:sz w:val="20"/>
          <w:szCs w:val="20"/>
        </w:rPr>
        <w:t xml:space="preserve">. </w:t>
      </w:r>
      <w:r>
        <w:rPr>
          <w:rFonts w:cstheme="minorHAnsi"/>
          <w:bCs/>
          <w:iCs/>
          <w:sz w:val="20"/>
          <w:szCs w:val="20"/>
        </w:rPr>
        <w:t>Ms</w:t>
      </w:r>
      <w:r w:rsidR="003D36D8" w:rsidRPr="00144D67">
        <w:rPr>
          <w:rFonts w:cstheme="minorHAnsi"/>
          <w:bCs/>
          <w:iCs/>
          <w:sz w:val="20"/>
          <w:szCs w:val="20"/>
        </w:rPr>
        <w:t xml:space="preserve">. </w:t>
      </w:r>
      <w:proofErr w:type="spellStart"/>
      <w:r>
        <w:rPr>
          <w:rFonts w:cstheme="minorHAnsi"/>
          <w:bCs/>
          <w:iCs/>
          <w:sz w:val="20"/>
          <w:szCs w:val="20"/>
        </w:rPr>
        <w:t>Shazia</w:t>
      </w:r>
      <w:proofErr w:type="spellEnd"/>
      <w:r w:rsidR="003D36D8" w:rsidRPr="00144D67">
        <w:rPr>
          <w:rFonts w:cstheme="minorHAnsi"/>
          <w:bCs/>
          <w:iCs/>
          <w:sz w:val="20"/>
          <w:szCs w:val="20"/>
        </w:rPr>
        <w:t xml:space="preserve"> is h</w:t>
      </w:r>
      <w:r w:rsidR="003D36D8" w:rsidRPr="00144D67">
        <w:rPr>
          <w:rFonts w:cstheme="minorHAnsi"/>
          <w:sz w:val="20"/>
          <w:szCs w:val="20"/>
        </w:rPr>
        <w:t>ighly passion</w:t>
      </w:r>
      <w:r w:rsidR="00964C69">
        <w:rPr>
          <w:rFonts w:cstheme="minorHAnsi"/>
          <w:sz w:val="20"/>
          <w:szCs w:val="20"/>
        </w:rPr>
        <w:t>ate</w:t>
      </w:r>
      <w:r w:rsidR="003D36D8" w:rsidRPr="00144D67">
        <w:rPr>
          <w:rFonts w:cstheme="minorHAnsi"/>
          <w:sz w:val="20"/>
          <w:szCs w:val="20"/>
        </w:rPr>
        <w:t xml:space="preserve"> to innovate and experiment </w:t>
      </w:r>
      <w:r w:rsidR="00E62126">
        <w:rPr>
          <w:rFonts w:cstheme="minorHAnsi"/>
          <w:sz w:val="20"/>
          <w:szCs w:val="20"/>
        </w:rPr>
        <w:t>and possesses</w:t>
      </w:r>
      <w:r w:rsidR="003D36D8" w:rsidRPr="00144D67">
        <w:rPr>
          <w:rFonts w:cstheme="minorHAnsi"/>
          <w:sz w:val="20"/>
          <w:szCs w:val="20"/>
        </w:rPr>
        <w:t xml:space="preserve"> strong leadership, interpersonal</w:t>
      </w:r>
      <w:r w:rsidR="00E62126">
        <w:rPr>
          <w:rFonts w:cstheme="minorHAnsi"/>
          <w:sz w:val="20"/>
          <w:szCs w:val="20"/>
        </w:rPr>
        <w:t>,</w:t>
      </w:r>
      <w:r w:rsidR="003D36D8" w:rsidRPr="00144D67">
        <w:rPr>
          <w:rFonts w:cstheme="minorHAnsi"/>
          <w:sz w:val="20"/>
          <w:szCs w:val="20"/>
        </w:rPr>
        <w:t xml:space="preserve"> and presentation skills.</w:t>
      </w:r>
    </w:p>
    <w:p w:rsidR="00F04DE6" w:rsidRPr="00F04DE6" w:rsidRDefault="00F04DE6" w:rsidP="005F0E6C">
      <w:pPr>
        <w:ind w:right="-270"/>
        <w:jc w:val="both"/>
        <w:rPr>
          <w:rFonts w:cstheme="minorHAnsi"/>
          <w:b/>
          <w:bCs/>
          <w:sz w:val="4"/>
          <w:szCs w:val="4"/>
        </w:rPr>
      </w:pPr>
    </w:p>
    <w:p w:rsidR="0007474B" w:rsidRPr="00144D67" w:rsidRDefault="0007474B" w:rsidP="00F04DE6">
      <w:pPr>
        <w:spacing w:line="240" w:lineRule="auto"/>
        <w:ind w:right="-270"/>
        <w:jc w:val="both"/>
        <w:rPr>
          <w:rFonts w:cstheme="minorHAnsi"/>
          <w:b/>
          <w:bCs/>
          <w:sz w:val="20"/>
          <w:szCs w:val="20"/>
        </w:rPr>
      </w:pPr>
      <w:r w:rsidRPr="00144D67">
        <w:rPr>
          <w:rFonts w:cstheme="minorHAnsi"/>
          <w:b/>
          <w:bCs/>
          <w:sz w:val="20"/>
          <w:szCs w:val="20"/>
        </w:rPr>
        <w:t>Academic Qualification</w:t>
      </w:r>
    </w:p>
    <w:tbl>
      <w:tblPr>
        <w:tblStyle w:val="TableGrid"/>
        <w:tblW w:w="10320" w:type="dxa"/>
        <w:tblLook w:val="04A0" w:firstRow="1" w:lastRow="0" w:firstColumn="1" w:lastColumn="0" w:noHBand="0" w:noVBand="1"/>
      </w:tblPr>
      <w:tblGrid>
        <w:gridCol w:w="3488"/>
        <w:gridCol w:w="3795"/>
        <w:gridCol w:w="3037"/>
      </w:tblGrid>
      <w:tr w:rsidR="0007474B" w:rsidRPr="00144D67" w:rsidTr="0033584C">
        <w:trPr>
          <w:trHeight w:val="329"/>
        </w:trPr>
        <w:tc>
          <w:tcPr>
            <w:tcW w:w="3488" w:type="dxa"/>
            <w:shd w:val="clear" w:color="auto" w:fill="8DB3E2" w:themeFill="text2" w:themeFillTint="66"/>
            <w:hideMark/>
          </w:tcPr>
          <w:p w:rsidR="0007474B" w:rsidRPr="0033584C" w:rsidRDefault="0007474B" w:rsidP="00C32000">
            <w:pPr>
              <w:jc w:val="both"/>
              <w:rPr>
                <w:rFonts w:eastAsia="Times New Roman" w:cstheme="minorHAnsi"/>
                <w:b/>
                <w:bCs/>
                <w:color w:val="000000"/>
                <w:sz w:val="20"/>
                <w:szCs w:val="20"/>
              </w:rPr>
            </w:pPr>
            <w:r w:rsidRPr="0033584C">
              <w:rPr>
                <w:rFonts w:eastAsia="Times New Roman" w:cstheme="minorHAnsi"/>
                <w:b/>
                <w:bCs/>
                <w:color w:val="000000"/>
                <w:sz w:val="20"/>
                <w:szCs w:val="20"/>
              </w:rPr>
              <w:t>Degree/Certificate</w:t>
            </w:r>
          </w:p>
        </w:tc>
        <w:tc>
          <w:tcPr>
            <w:tcW w:w="3795" w:type="dxa"/>
            <w:shd w:val="clear" w:color="auto" w:fill="8DB3E2" w:themeFill="text2" w:themeFillTint="66"/>
            <w:hideMark/>
          </w:tcPr>
          <w:p w:rsidR="0007474B" w:rsidRPr="0033584C" w:rsidRDefault="0007474B" w:rsidP="00C32000">
            <w:pPr>
              <w:jc w:val="both"/>
              <w:rPr>
                <w:rFonts w:eastAsia="Times New Roman" w:cstheme="minorHAnsi"/>
                <w:b/>
                <w:bCs/>
                <w:color w:val="000000"/>
                <w:sz w:val="20"/>
                <w:szCs w:val="20"/>
              </w:rPr>
            </w:pPr>
            <w:r w:rsidRPr="0033584C">
              <w:rPr>
                <w:rFonts w:eastAsia="Times New Roman" w:cstheme="minorHAnsi"/>
                <w:b/>
                <w:bCs/>
                <w:color w:val="000000"/>
                <w:sz w:val="20"/>
                <w:szCs w:val="20"/>
              </w:rPr>
              <w:t xml:space="preserve">University/College/School </w:t>
            </w:r>
          </w:p>
        </w:tc>
        <w:tc>
          <w:tcPr>
            <w:tcW w:w="3037" w:type="dxa"/>
            <w:shd w:val="clear" w:color="auto" w:fill="8DB3E2" w:themeFill="text2" w:themeFillTint="66"/>
            <w:hideMark/>
          </w:tcPr>
          <w:p w:rsidR="0007474B" w:rsidRPr="0033584C" w:rsidRDefault="0007474B" w:rsidP="00C32000">
            <w:pPr>
              <w:jc w:val="both"/>
              <w:rPr>
                <w:rFonts w:eastAsia="Times New Roman" w:cstheme="minorHAnsi"/>
                <w:b/>
                <w:bCs/>
                <w:color w:val="000000"/>
                <w:sz w:val="20"/>
                <w:szCs w:val="20"/>
              </w:rPr>
            </w:pPr>
            <w:r w:rsidRPr="0033584C">
              <w:rPr>
                <w:rFonts w:eastAsia="Times New Roman" w:cstheme="minorHAnsi"/>
                <w:b/>
                <w:bCs/>
                <w:color w:val="000000"/>
                <w:sz w:val="20"/>
                <w:szCs w:val="20"/>
              </w:rPr>
              <w:t>Passing Year</w:t>
            </w:r>
          </w:p>
        </w:tc>
      </w:tr>
      <w:tr w:rsidR="007366A0" w:rsidRPr="00144D67" w:rsidTr="0033584C">
        <w:trPr>
          <w:trHeight w:val="363"/>
        </w:trPr>
        <w:tc>
          <w:tcPr>
            <w:tcW w:w="3488" w:type="dxa"/>
          </w:tcPr>
          <w:p w:rsidR="007366A0" w:rsidRPr="00144D67" w:rsidRDefault="0033584C" w:rsidP="007366A0">
            <w:pPr>
              <w:jc w:val="both"/>
              <w:rPr>
                <w:rFonts w:eastAsia="Times New Roman" w:cstheme="minorHAnsi"/>
                <w:color w:val="000000"/>
                <w:sz w:val="20"/>
                <w:szCs w:val="20"/>
              </w:rPr>
            </w:pPr>
            <w:r>
              <w:rPr>
                <w:rFonts w:eastAsia="Times New Roman" w:cstheme="minorHAnsi"/>
                <w:color w:val="000000"/>
                <w:sz w:val="20"/>
                <w:szCs w:val="20"/>
              </w:rPr>
              <w:t>M.A (Sociology</w:t>
            </w:r>
            <w:r w:rsidR="00E62126">
              <w:rPr>
                <w:rFonts w:eastAsia="Times New Roman" w:cstheme="minorHAnsi"/>
                <w:color w:val="000000"/>
                <w:sz w:val="20"/>
                <w:szCs w:val="20"/>
              </w:rPr>
              <w:t>)</w:t>
            </w:r>
          </w:p>
        </w:tc>
        <w:tc>
          <w:tcPr>
            <w:tcW w:w="3795" w:type="dxa"/>
          </w:tcPr>
          <w:p w:rsidR="007366A0" w:rsidRPr="0033584C" w:rsidRDefault="0033584C" w:rsidP="00336FDD">
            <w:pPr>
              <w:jc w:val="both"/>
              <w:rPr>
                <w:rFonts w:eastAsia="Times New Roman" w:cstheme="minorHAnsi"/>
                <w:color w:val="000000"/>
                <w:sz w:val="20"/>
                <w:szCs w:val="20"/>
              </w:rPr>
            </w:pPr>
            <w:r w:rsidRPr="0033584C">
              <w:rPr>
                <w:rFonts w:eastAsia="Cambria" w:cstheme="minorHAnsi"/>
                <w:sz w:val="20"/>
                <w:szCs w:val="20"/>
              </w:rPr>
              <w:t xml:space="preserve">Shah Abdul Latif University </w:t>
            </w:r>
            <w:proofErr w:type="spellStart"/>
            <w:r w:rsidRPr="0033584C">
              <w:rPr>
                <w:rFonts w:eastAsia="Cambria" w:cstheme="minorHAnsi"/>
                <w:sz w:val="20"/>
                <w:szCs w:val="20"/>
              </w:rPr>
              <w:t>Khairpur</w:t>
            </w:r>
            <w:proofErr w:type="spellEnd"/>
          </w:p>
        </w:tc>
        <w:tc>
          <w:tcPr>
            <w:tcW w:w="3037" w:type="dxa"/>
          </w:tcPr>
          <w:p w:rsidR="007366A0" w:rsidRPr="00144D67" w:rsidRDefault="0033584C" w:rsidP="00C32000">
            <w:pPr>
              <w:jc w:val="both"/>
              <w:rPr>
                <w:rFonts w:eastAsia="Times New Roman" w:cstheme="minorHAnsi"/>
                <w:color w:val="000000"/>
                <w:sz w:val="20"/>
                <w:szCs w:val="20"/>
              </w:rPr>
            </w:pPr>
            <w:r>
              <w:rPr>
                <w:rFonts w:eastAsia="Times New Roman" w:cstheme="minorHAnsi"/>
                <w:color w:val="000000"/>
                <w:sz w:val="20"/>
                <w:szCs w:val="20"/>
              </w:rPr>
              <w:t>2015</w:t>
            </w:r>
          </w:p>
        </w:tc>
      </w:tr>
      <w:tr w:rsidR="00E8520B" w:rsidRPr="00144D67" w:rsidTr="0033584C">
        <w:trPr>
          <w:trHeight w:val="329"/>
        </w:trPr>
        <w:tc>
          <w:tcPr>
            <w:tcW w:w="3488" w:type="dxa"/>
            <w:noWrap/>
          </w:tcPr>
          <w:p w:rsidR="00E8520B" w:rsidRPr="00144D67" w:rsidRDefault="0033584C" w:rsidP="00336FDD">
            <w:pPr>
              <w:jc w:val="both"/>
              <w:rPr>
                <w:rFonts w:eastAsia="Times New Roman" w:cstheme="minorHAnsi"/>
                <w:color w:val="000000"/>
                <w:sz w:val="20"/>
                <w:szCs w:val="20"/>
              </w:rPr>
            </w:pPr>
            <w:r>
              <w:rPr>
                <w:rFonts w:eastAsia="Times New Roman" w:cstheme="minorHAnsi"/>
                <w:color w:val="000000"/>
                <w:sz w:val="20"/>
                <w:szCs w:val="20"/>
              </w:rPr>
              <w:t>B.Com</w:t>
            </w:r>
          </w:p>
        </w:tc>
        <w:tc>
          <w:tcPr>
            <w:tcW w:w="3795" w:type="dxa"/>
            <w:noWrap/>
          </w:tcPr>
          <w:p w:rsidR="00E8520B" w:rsidRPr="00144D67" w:rsidRDefault="0033584C" w:rsidP="00E62126">
            <w:pPr>
              <w:jc w:val="both"/>
              <w:rPr>
                <w:rFonts w:eastAsia="Times New Roman" w:cstheme="minorHAnsi"/>
                <w:color w:val="000000"/>
                <w:sz w:val="20"/>
                <w:szCs w:val="20"/>
              </w:rPr>
            </w:pPr>
            <w:r w:rsidRPr="0033584C">
              <w:rPr>
                <w:rFonts w:eastAsia="Cambria" w:cstheme="minorHAnsi"/>
                <w:sz w:val="20"/>
                <w:szCs w:val="20"/>
              </w:rPr>
              <w:t xml:space="preserve">Shah Abdul Latif University </w:t>
            </w:r>
            <w:proofErr w:type="spellStart"/>
            <w:r w:rsidRPr="0033584C">
              <w:rPr>
                <w:rFonts w:eastAsia="Cambria" w:cstheme="minorHAnsi"/>
                <w:sz w:val="20"/>
                <w:szCs w:val="20"/>
              </w:rPr>
              <w:t>Khairpur</w:t>
            </w:r>
            <w:proofErr w:type="spellEnd"/>
          </w:p>
        </w:tc>
        <w:tc>
          <w:tcPr>
            <w:tcW w:w="3037" w:type="dxa"/>
            <w:noWrap/>
          </w:tcPr>
          <w:p w:rsidR="00E8520B" w:rsidRPr="00144D67" w:rsidRDefault="00E8520B" w:rsidP="00336FDD">
            <w:pPr>
              <w:jc w:val="both"/>
              <w:rPr>
                <w:rFonts w:eastAsia="Times New Roman" w:cstheme="minorHAnsi"/>
                <w:color w:val="000000"/>
                <w:sz w:val="20"/>
                <w:szCs w:val="20"/>
              </w:rPr>
            </w:pPr>
            <w:r w:rsidRPr="00144D67">
              <w:rPr>
                <w:rFonts w:eastAsia="Times New Roman" w:cstheme="minorHAnsi"/>
                <w:color w:val="000000"/>
                <w:sz w:val="20"/>
                <w:szCs w:val="20"/>
              </w:rPr>
              <w:t>2</w:t>
            </w:r>
            <w:r w:rsidR="0033584C">
              <w:rPr>
                <w:rFonts w:eastAsia="Times New Roman" w:cstheme="minorHAnsi"/>
                <w:color w:val="000000"/>
                <w:sz w:val="20"/>
                <w:szCs w:val="20"/>
              </w:rPr>
              <w:t>013</w:t>
            </w:r>
          </w:p>
        </w:tc>
      </w:tr>
      <w:tr w:rsidR="0033584C" w:rsidRPr="00144D67" w:rsidTr="0033584C">
        <w:trPr>
          <w:trHeight w:val="329"/>
        </w:trPr>
        <w:tc>
          <w:tcPr>
            <w:tcW w:w="3488" w:type="dxa"/>
            <w:noWrap/>
          </w:tcPr>
          <w:p w:rsidR="0033584C" w:rsidRPr="0033584C" w:rsidRDefault="0033584C" w:rsidP="00336FDD">
            <w:pPr>
              <w:jc w:val="both"/>
              <w:rPr>
                <w:rFonts w:eastAsia="Times New Roman" w:cstheme="minorHAnsi"/>
                <w:color w:val="000000"/>
                <w:sz w:val="20"/>
                <w:szCs w:val="20"/>
              </w:rPr>
            </w:pPr>
            <w:r w:rsidRPr="0033584C">
              <w:rPr>
                <w:rFonts w:cstheme="minorHAnsi"/>
                <w:sz w:val="20"/>
                <w:szCs w:val="20"/>
              </w:rPr>
              <w:t>Diploma in BCC</w:t>
            </w:r>
          </w:p>
        </w:tc>
        <w:tc>
          <w:tcPr>
            <w:tcW w:w="3795" w:type="dxa"/>
            <w:noWrap/>
          </w:tcPr>
          <w:p w:rsidR="0033584C" w:rsidRPr="0033584C" w:rsidRDefault="0033584C" w:rsidP="00E62126">
            <w:pPr>
              <w:jc w:val="both"/>
              <w:rPr>
                <w:rFonts w:eastAsia="Cambria" w:cstheme="minorHAnsi"/>
                <w:sz w:val="20"/>
                <w:szCs w:val="20"/>
              </w:rPr>
            </w:pPr>
            <w:r>
              <w:rPr>
                <w:rFonts w:eastAsia="Cambria" w:cstheme="minorHAnsi"/>
                <w:sz w:val="20"/>
                <w:szCs w:val="20"/>
              </w:rPr>
              <w:t>NUML University Islamabad</w:t>
            </w:r>
          </w:p>
        </w:tc>
        <w:tc>
          <w:tcPr>
            <w:tcW w:w="3037" w:type="dxa"/>
            <w:noWrap/>
          </w:tcPr>
          <w:p w:rsidR="0033584C" w:rsidRPr="00144D67" w:rsidRDefault="0033584C" w:rsidP="00336FDD">
            <w:pPr>
              <w:jc w:val="both"/>
              <w:rPr>
                <w:rFonts w:eastAsia="Times New Roman" w:cstheme="minorHAnsi"/>
                <w:color w:val="000000"/>
                <w:sz w:val="20"/>
                <w:szCs w:val="20"/>
              </w:rPr>
            </w:pPr>
            <w:r>
              <w:rPr>
                <w:rFonts w:eastAsia="Times New Roman" w:cstheme="minorHAnsi"/>
                <w:color w:val="000000"/>
                <w:sz w:val="20"/>
                <w:szCs w:val="20"/>
              </w:rPr>
              <w:t>One year</w:t>
            </w:r>
          </w:p>
        </w:tc>
      </w:tr>
    </w:tbl>
    <w:p w:rsidR="00F04DE6" w:rsidRPr="00F04DE6" w:rsidRDefault="00F04DE6" w:rsidP="00F0742C">
      <w:pPr>
        <w:spacing w:after="0"/>
        <w:jc w:val="both"/>
        <w:rPr>
          <w:rFonts w:cstheme="minorHAnsi"/>
          <w:b/>
          <w:bCs/>
          <w:sz w:val="10"/>
          <w:szCs w:val="10"/>
        </w:rPr>
      </w:pPr>
    </w:p>
    <w:p w:rsidR="00B36FAE" w:rsidRPr="00144D67" w:rsidRDefault="00B36FAE" w:rsidP="00F0742C">
      <w:pPr>
        <w:spacing w:after="0"/>
        <w:jc w:val="both"/>
        <w:rPr>
          <w:rFonts w:cstheme="minorHAnsi"/>
          <w:b/>
          <w:bCs/>
          <w:sz w:val="20"/>
          <w:szCs w:val="20"/>
        </w:rPr>
      </w:pPr>
      <w:r w:rsidRPr="00144D67">
        <w:rPr>
          <w:rFonts w:cstheme="minorHAnsi"/>
          <w:b/>
          <w:bCs/>
          <w:sz w:val="20"/>
          <w:szCs w:val="20"/>
        </w:rPr>
        <w:t>Professional Experience</w:t>
      </w:r>
    </w:p>
    <w:p w:rsidR="00783608" w:rsidRDefault="00E62126" w:rsidP="003B43F7">
      <w:pPr>
        <w:spacing w:after="0"/>
        <w:jc w:val="both"/>
        <w:rPr>
          <w:rFonts w:cstheme="minorHAnsi"/>
          <w:b/>
          <w:bCs/>
          <w:sz w:val="20"/>
          <w:szCs w:val="20"/>
        </w:rPr>
      </w:pPr>
      <w:r>
        <w:rPr>
          <w:rFonts w:cstheme="minorHAnsi"/>
          <w:b/>
          <w:bCs/>
          <w:sz w:val="20"/>
          <w:szCs w:val="20"/>
        </w:rPr>
        <w:t>Working</w:t>
      </w:r>
      <w:r w:rsidR="00CE3909" w:rsidRPr="00144D67">
        <w:rPr>
          <w:rFonts w:cstheme="minorHAnsi"/>
          <w:b/>
          <w:bCs/>
          <w:sz w:val="20"/>
          <w:szCs w:val="20"/>
        </w:rPr>
        <w:t xml:space="preserve"> as </w:t>
      </w:r>
      <w:r w:rsidR="003B43F7">
        <w:rPr>
          <w:rFonts w:cstheme="minorHAnsi"/>
          <w:b/>
          <w:bCs/>
          <w:sz w:val="20"/>
          <w:szCs w:val="20"/>
        </w:rPr>
        <w:t>MEAL Officer</w:t>
      </w:r>
      <w:r w:rsidR="00783608">
        <w:rPr>
          <w:rFonts w:cstheme="minorHAnsi"/>
          <w:b/>
          <w:bCs/>
          <w:sz w:val="20"/>
          <w:szCs w:val="20"/>
        </w:rPr>
        <w:t xml:space="preserve"> of </w:t>
      </w:r>
      <w:proofErr w:type="spellStart"/>
      <w:r w:rsidR="00C43070">
        <w:rPr>
          <w:rFonts w:cstheme="minorHAnsi"/>
          <w:b/>
          <w:bCs/>
          <w:sz w:val="20"/>
          <w:szCs w:val="20"/>
        </w:rPr>
        <w:t>UNWomen</w:t>
      </w:r>
      <w:proofErr w:type="spellEnd"/>
      <w:r w:rsidR="00C43070">
        <w:rPr>
          <w:rFonts w:cstheme="minorHAnsi"/>
          <w:b/>
          <w:bCs/>
          <w:sz w:val="20"/>
          <w:szCs w:val="20"/>
        </w:rPr>
        <w:t xml:space="preserve"> WEE</w:t>
      </w:r>
      <w:r w:rsidR="000B6345">
        <w:rPr>
          <w:rFonts w:cstheme="minorHAnsi"/>
          <w:b/>
          <w:bCs/>
          <w:sz w:val="20"/>
          <w:szCs w:val="20"/>
        </w:rPr>
        <w:t xml:space="preserve"> </w:t>
      </w:r>
      <w:r w:rsidR="00783608">
        <w:rPr>
          <w:rFonts w:cstheme="minorHAnsi"/>
          <w:b/>
          <w:bCs/>
          <w:sz w:val="20"/>
          <w:szCs w:val="20"/>
        </w:rPr>
        <w:t>project</w:t>
      </w:r>
      <w:r w:rsidR="00CE3909" w:rsidRPr="00144D67">
        <w:rPr>
          <w:rFonts w:cstheme="minorHAnsi"/>
          <w:b/>
          <w:bCs/>
          <w:sz w:val="20"/>
          <w:szCs w:val="20"/>
        </w:rPr>
        <w:t xml:space="preserve"> with </w:t>
      </w:r>
      <w:proofErr w:type="spellStart"/>
      <w:r w:rsidR="003B43F7">
        <w:rPr>
          <w:rFonts w:cstheme="minorHAnsi"/>
          <w:b/>
          <w:bCs/>
          <w:sz w:val="20"/>
          <w:szCs w:val="20"/>
        </w:rPr>
        <w:t>Pahel</w:t>
      </w:r>
      <w:proofErr w:type="spellEnd"/>
      <w:r w:rsidR="003B43F7">
        <w:rPr>
          <w:rFonts w:cstheme="minorHAnsi"/>
          <w:b/>
          <w:bCs/>
          <w:sz w:val="20"/>
          <w:szCs w:val="20"/>
        </w:rPr>
        <w:t xml:space="preserve"> Pakistan </w:t>
      </w:r>
      <w:r w:rsidR="00CE3909" w:rsidRPr="00144D67">
        <w:rPr>
          <w:rFonts w:cstheme="minorHAnsi"/>
          <w:b/>
          <w:bCs/>
          <w:sz w:val="20"/>
          <w:szCs w:val="20"/>
        </w:rPr>
        <w:t xml:space="preserve">from </w:t>
      </w:r>
      <w:r w:rsidR="000B6345">
        <w:rPr>
          <w:rFonts w:cstheme="minorHAnsi"/>
          <w:b/>
          <w:bCs/>
          <w:sz w:val="20"/>
          <w:szCs w:val="20"/>
        </w:rPr>
        <w:t>May</w:t>
      </w:r>
      <w:r>
        <w:rPr>
          <w:rFonts w:cstheme="minorHAnsi"/>
          <w:b/>
          <w:bCs/>
          <w:sz w:val="20"/>
          <w:szCs w:val="20"/>
        </w:rPr>
        <w:t xml:space="preserve"> 2022</w:t>
      </w:r>
      <w:r w:rsidR="003B43F7">
        <w:rPr>
          <w:rFonts w:cstheme="minorHAnsi"/>
          <w:b/>
          <w:bCs/>
          <w:sz w:val="20"/>
          <w:szCs w:val="20"/>
        </w:rPr>
        <w:t xml:space="preserve"> till date at Sukkur &amp; </w:t>
      </w:r>
      <w:proofErr w:type="spellStart"/>
      <w:r w:rsidR="003B43F7">
        <w:rPr>
          <w:rFonts w:cstheme="minorHAnsi"/>
          <w:b/>
          <w:bCs/>
          <w:sz w:val="20"/>
          <w:szCs w:val="20"/>
        </w:rPr>
        <w:t>Khairpur</w:t>
      </w:r>
      <w:proofErr w:type="spellEnd"/>
      <w:r w:rsidR="003B43F7">
        <w:rPr>
          <w:rFonts w:cstheme="minorHAnsi"/>
          <w:b/>
          <w:bCs/>
          <w:sz w:val="20"/>
          <w:szCs w:val="20"/>
        </w:rPr>
        <w:t>.</w:t>
      </w:r>
    </w:p>
    <w:p w:rsidR="003B43F7"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Lead the MEAL activities of </w:t>
      </w:r>
      <w:r>
        <w:rPr>
          <w:rFonts w:cstheme="minorHAnsi"/>
          <w:sz w:val="20"/>
          <w:szCs w:val="20"/>
        </w:rPr>
        <w:t xml:space="preserve">the </w:t>
      </w:r>
      <w:r w:rsidRPr="00827C14">
        <w:rPr>
          <w:rFonts w:cstheme="minorHAnsi"/>
          <w:sz w:val="20"/>
          <w:szCs w:val="20"/>
        </w:rPr>
        <w:t xml:space="preserve">project in District </w:t>
      </w:r>
      <w:proofErr w:type="spellStart"/>
      <w:r w:rsidRPr="00827C14">
        <w:rPr>
          <w:rFonts w:cstheme="minorHAnsi"/>
          <w:sz w:val="20"/>
          <w:szCs w:val="20"/>
        </w:rPr>
        <w:t>Khairpur</w:t>
      </w:r>
      <w:proofErr w:type="spellEnd"/>
      <w:r w:rsidRPr="00827C14">
        <w:rPr>
          <w:rFonts w:cstheme="minorHAnsi"/>
          <w:sz w:val="20"/>
          <w:szCs w:val="20"/>
        </w:rPr>
        <w:t xml:space="preserve"> and Sukkur.</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Assist the project manager in designing the assessment tools for </w:t>
      </w:r>
      <w:r>
        <w:rPr>
          <w:rFonts w:cstheme="minorHAnsi"/>
          <w:sz w:val="20"/>
          <w:szCs w:val="20"/>
        </w:rPr>
        <w:t xml:space="preserve">the </w:t>
      </w:r>
      <w:r w:rsidRPr="00827C14">
        <w:rPr>
          <w:rFonts w:cstheme="minorHAnsi"/>
          <w:sz w:val="20"/>
          <w:szCs w:val="20"/>
        </w:rPr>
        <w:t>baseline, midline</w:t>
      </w:r>
      <w:r>
        <w:rPr>
          <w:rFonts w:cstheme="minorHAnsi"/>
          <w:sz w:val="20"/>
          <w:szCs w:val="20"/>
        </w:rPr>
        <w:t>,</w:t>
      </w:r>
      <w:r w:rsidRPr="00827C14">
        <w:rPr>
          <w:rFonts w:cstheme="minorHAnsi"/>
          <w:sz w:val="20"/>
          <w:szCs w:val="20"/>
        </w:rPr>
        <w:t xml:space="preserve"> and end </w:t>
      </w:r>
      <w:r>
        <w:rPr>
          <w:rFonts w:cstheme="minorHAnsi"/>
          <w:sz w:val="20"/>
          <w:szCs w:val="20"/>
        </w:rPr>
        <w:t>lines</w:t>
      </w:r>
      <w:r w:rsidRPr="00827C14">
        <w:rPr>
          <w:rFonts w:cstheme="minorHAnsi"/>
          <w:sz w:val="20"/>
          <w:szCs w:val="20"/>
        </w:rPr>
        <w:t xml:space="preserve"> of </w:t>
      </w:r>
      <w:r>
        <w:rPr>
          <w:rFonts w:cstheme="minorHAnsi"/>
          <w:sz w:val="20"/>
          <w:szCs w:val="20"/>
        </w:rPr>
        <w:t xml:space="preserve">the </w:t>
      </w:r>
      <w:r w:rsidRPr="00827C14">
        <w:rPr>
          <w:rFonts w:cstheme="minorHAnsi"/>
          <w:sz w:val="20"/>
          <w:szCs w:val="20"/>
        </w:rPr>
        <w:t>project.</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Assist the Project team in </w:t>
      </w:r>
      <w:r>
        <w:rPr>
          <w:rFonts w:cstheme="minorHAnsi"/>
          <w:sz w:val="20"/>
          <w:szCs w:val="20"/>
        </w:rPr>
        <w:t xml:space="preserve">the </w:t>
      </w:r>
      <w:r w:rsidRPr="00827C14">
        <w:rPr>
          <w:rFonts w:cstheme="minorHAnsi"/>
          <w:sz w:val="20"/>
          <w:szCs w:val="20"/>
        </w:rPr>
        <w:t>implementation of project activities criteria and reporting tools and provide necessary guidance to the project team for smooth implementation of project activities for achieving desired results.</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Responsible to collect and consolidate the work plans of </w:t>
      </w:r>
      <w:r>
        <w:rPr>
          <w:rFonts w:cstheme="minorHAnsi"/>
          <w:sz w:val="20"/>
          <w:szCs w:val="20"/>
        </w:rPr>
        <w:t xml:space="preserve">the </w:t>
      </w:r>
      <w:r w:rsidRPr="00827C14">
        <w:rPr>
          <w:rFonts w:cstheme="minorHAnsi"/>
          <w:sz w:val="20"/>
          <w:szCs w:val="20"/>
        </w:rPr>
        <w:t xml:space="preserve">project team and also collect the reports from each team member. </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Monitor all project activities on site and timely share the observations with </w:t>
      </w:r>
      <w:r>
        <w:rPr>
          <w:rFonts w:cstheme="minorHAnsi"/>
          <w:sz w:val="20"/>
          <w:szCs w:val="20"/>
        </w:rPr>
        <w:t xml:space="preserve">the </w:t>
      </w:r>
      <w:r w:rsidRPr="00827C14">
        <w:rPr>
          <w:rFonts w:cstheme="minorHAnsi"/>
          <w:sz w:val="20"/>
          <w:szCs w:val="20"/>
        </w:rPr>
        <w:t>project manager.</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Responsible to measure the results of </w:t>
      </w:r>
      <w:r>
        <w:rPr>
          <w:rFonts w:cstheme="minorHAnsi"/>
          <w:sz w:val="20"/>
          <w:szCs w:val="20"/>
        </w:rPr>
        <w:t xml:space="preserve">the </w:t>
      </w:r>
      <w:r w:rsidRPr="00827C14">
        <w:rPr>
          <w:rFonts w:cstheme="minorHAnsi"/>
          <w:sz w:val="20"/>
          <w:szCs w:val="20"/>
        </w:rPr>
        <w:t xml:space="preserve">project and prepare progress </w:t>
      </w:r>
      <w:r>
        <w:rPr>
          <w:rFonts w:cstheme="minorHAnsi"/>
          <w:sz w:val="20"/>
          <w:szCs w:val="20"/>
        </w:rPr>
        <w:t>reports</w:t>
      </w:r>
      <w:r w:rsidRPr="00827C14">
        <w:rPr>
          <w:rFonts w:cstheme="minorHAnsi"/>
          <w:sz w:val="20"/>
          <w:szCs w:val="20"/>
        </w:rPr>
        <w:t xml:space="preserve"> of each indicator on monthly basis.</w:t>
      </w:r>
    </w:p>
    <w:p w:rsidR="003B43F7" w:rsidRPr="00827C14" w:rsidRDefault="003B43F7" w:rsidP="003B43F7">
      <w:pPr>
        <w:pStyle w:val="ListParagraph"/>
        <w:numPr>
          <w:ilvl w:val="0"/>
          <w:numId w:val="38"/>
        </w:numPr>
        <w:spacing w:after="160" w:line="240" w:lineRule="auto"/>
        <w:rPr>
          <w:rFonts w:cstheme="minorHAnsi"/>
          <w:sz w:val="20"/>
          <w:szCs w:val="20"/>
        </w:rPr>
      </w:pPr>
      <w:r w:rsidRPr="00827C14">
        <w:rPr>
          <w:rFonts w:cstheme="minorHAnsi"/>
          <w:sz w:val="20"/>
          <w:szCs w:val="20"/>
        </w:rPr>
        <w:t xml:space="preserve">Design and Lead the complaint redress mechanism of </w:t>
      </w:r>
      <w:r>
        <w:rPr>
          <w:rFonts w:cstheme="minorHAnsi"/>
          <w:sz w:val="20"/>
          <w:szCs w:val="20"/>
        </w:rPr>
        <w:t xml:space="preserve">the </w:t>
      </w:r>
      <w:r w:rsidRPr="00827C14">
        <w:rPr>
          <w:rFonts w:cstheme="minorHAnsi"/>
          <w:sz w:val="20"/>
          <w:szCs w:val="20"/>
        </w:rPr>
        <w:t xml:space="preserve">project to ensure accountability at all stages of </w:t>
      </w:r>
      <w:r>
        <w:rPr>
          <w:rFonts w:cstheme="minorHAnsi"/>
          <w:sz w:val="20"/>
          <w:szCs w:val="20"/>
        </w:rPr>
        <w:t xml:space="preserve">the </w:t>
      </w:r>
      <w:r w:rsidRPr="00827C14">
        <w:rPr>
          <w:rFonts w:cstheme="minorHAnsi"/>
          <w:sz w:val="20"/>
          <w:szCs w:val="20"/>
        </w:rPr>
        <w:t>project.</w:t>
      </w:r>
    </w:p>
    <w:p w:rsidR="003B43F7" w:rsidRPr="00827C14" w:rsidRDefault="003B43F7" w:rsidP="003B43F7">
      <w:pPr>
        <w:pStyle w:val="ListParagraph"/>
        <w:numPr>
          <w:ilvl w:val="0"/>
          <w:numId w:val="38"/>
        </w:numPr>
        <w:spacing w:after="160" w:line="240" w:lineRule="auto"/>
        <w:rPr>
          <w:rFonts w:cstheme="minorHAnsi"/>
          <w:sz w:val="20"/>
          <w:szCs w:val="20"/>
          <w:shd w:val="clear" w:color="auto" w:fill="FFFFFF"/>
        </w:rPr>
      </w:pPr>
      <w:r w:rsidRPr="00827C14">
        <w:rPr>
          <w:rFonts w:cstheme="minorHAnsi"/>
          <w:sz w:val="20"/>
          <w:szCs w:val="20"/>
          <w:shd w:val="clear" w:color="auto" w:fill="FFFFFF"/>
        </w:rPr>
        <w:t xml:space="preserve">Responsible to manage data of </w:t>
      </w:r>
      <w:r>
        <w:rPr>
          <w:rFonts w:cstheme="minorHAnsi"/>
          <w:sz w:val="20"/>
          <w:szCs w:val="20"/>
          <w:shd w:val="clear" w:color="auto" w:fill="FFFFFF"/>
        </w:rPr>
        <w:t xml:space="preserve">the </w:t>
      </w:r>
      <w:r w:rsidRPr="00827C14">
        <w:rPr>
          <w:rFonts w:cstheme="minorHAnsi"/>
          <w:sz w:val="20"/>
          <w:szCs w:val="20"/>
          <w:shd w:val="clear" w:color="auto" w:fill="FFFFFF"/>
        </w:rPr>
        <w:t>project and ensure privacy and confidentiality.</w:t>
      </w:r>
    </w:p>
    <w:p w:rsidR="003B43F7" w:rsidRPr="00827C14" w:rsidRDefault="003B43F7" w:rsidP="003B43F7">
      <w:pPr>
        <w:pStyle w:val="ListParagraph"/>
        <w:numPr>
          <w:ilvl w:val="0"/>
          <w:numId w:val="38"/>
        </w:numPr>
        <w:spacing w:after="160" w:line="240" w:lineRule="auto"/>
        <w:rPr>
          <w:rFonts w:cstheme="minorHAnsi"/>
          <w:sz w:val="20"/>
          <w:szCs w:val="20"/>
          <w:shd w:val="clear" w:color="auto" w:fill="FFFFFF"/>
        </w:rPr>
      </w:pPr>
      <w:r w:rsidRPr="00827C14">
        <w:rPr>
          <w:rFonts w:cstheme="minorHAnsi"/>
          <w:sz w:val="20"/>
          <w:szCs w:val="20"/>
          <w:shd w:val="clear" w:color="auto" w:fill="FFFFFF"/>
        </w:rPr>
        <w:t xml:space="preserve">Assist the Project manager in </w:t>
      </w:r>
      <w:r>
        <w:rPr>
          <w:rFonts w:cstheme="minorHAnsi"/>
          <w:sz w:val="20"/>
          <w:szCs w:val="20"/>
          <w:shd w:val="clear" w:color="auto" w:fill="FFFFFF"/>
        </w:rPr>
        <w:t xml:space="preserve">the </w:t>
      </w:r>
      <w:r w:rsidRPr="00827C14">
        <w:rPr>
          <w:rFonts w:cstheme="minorHAnsi"/>
          <w:sz w:val="20"/>
          <w:szCs w:val="20"/>
          <w:shd w:val="clear" w:color="auto" w:fill="FFFFFF"/>
        </w:rPr>
        <w:t>preparation of progress reports on monthly, quarterly</w:t>
      </w:r>
      <w:r>
        <w:rPr>
          <w:rFonts w:cstheme="minorHAnsi"/>
          <w:sz w:val="20"/>
          <w:szCs w:val="20"/>
          <w:shd w:val="clear" w:color="auto" w:fill="FFFFFF"/>
        </w:rPr>
        <w:t>,</w:t>
      </w:r>
      <w:r w:rsidRPr="00827C14">
        <w:rPr>
          <w:rFonts w:cstheme="minorHAnsi"/>
          <w:sz w:val="20"/>
          <w:szCs w:val="20"/>
          <w:shd w:val="clear" w:color="auto" w:fill="FFFFFF"/>
        </w:rPr>
        <w:t xml:space="preserve"> and annually</w:t>
      </w:r>
    </w:p>
    <w:p w:rsidR="003B43F7" w:rsidRPr="00827C14" w:rsidRDefault="003B43F7" w:rsidP="003B43F7">
      <w:pPr>
        <w:pStyle w:val="ListParagraph"/>
        <w:numPr>
          <w:ilvl w:val="0"/>
          <w:numId w:val="38"/>
        </w:numPr>
        <w:spacing w:after="160" w:line="240" w:lineRule="auto"/>
        <w:rPr>
          <w:rFonts w:cstheme="minorHAnsi"/>
          <w:sz w:val="20"/>
          <w:szCs w:val="20"/>
          <w:shd w:val="clear" w:color="auto" w:fill="FFFFFF"/>
        </w:rPr>
      </w:pPr>
      <w:r w:rsidRPr="00827C14">
        <w:rPr>
          <w:rFonts w:cstheme="minorHAnsi"/>
          <w:sz w:val="20"/>
          <w:szCs w:val="20"/>
          <w:shd w:val="clear" w:color="auto" w:fill="FFFFFF"/>
        </w:rPr>
        <w:t xml:space="preserve">Perform other related duties as assigned and modified at </w:t>
      </w:r>
      <w:r>
        <w:rPr>
          <w:rFonts w:cstheme="minorHAnsi"/>
          <w:sz w:val="20"/>
          <w:szCs w:val="20"/>
          <w:shd w:val="clear" w:color="auto" w:fill="FFFFFF"/>
        </w:rPr>
        <w:t xml:space="preserve">the </w:t>
      </w:r>
      <w:r w:rsidRPr="00827C14">
        <w:rPr>
          <w:rFonts w:cstheme="minorHAnsi"/>
          <w:sz w:val="20"/>
          <w:szCs w:val="20"/>
          <w:shd w:val="clear" w:color="auto" w:fill="FFFFFF"/>
        </w:rPr>
        <w:t>supervisor’s discretion.</w:t>
      </w:r>
    </w:p>
    <w:p w:rsidR="00B36FAE" w:rsidRPr="00144D67" w:rsidRDefault="003D36D8" w:rsidP="003B43F7">
      <w:pPr>
        <w:spacing w:after="0"/>
        <w:jc w:val="both"/>
        <w:rPr>
          <w:rFonts w:cstheme="minorHAnsi"/>
          <w:b/>
          <w:bCs/>
          <w:sz w:val="20"/>
          <w:szCs w:val="20"/>
        </w:rPr>
      </w:pPr>
      <w:r w:rsidRPr="00144D67">
        <w:rPr>
          <w:rFonts w:cstheme="minorHAnsi"/>
          <w:b/>
          <w:bCs/>
          <w:sz w:val="20"/>
          <w:szCs w:val="20"/>
        </w:rPr>
        <w:t xml:space="preserve">Worked as </w:t>
      </w:r>
      <w:r w:rsidR="003B43F7">
        <w:rPr>
          <w:rFonts w:cstheme="minorHAnsi"/>
          <w:b/>
          <w:bCs/>
          <w:sz w:val="20"/>
          <w:szCs w:val="20"/>
        </w:rPr>
        <w:t xml:space="preserve">Area Accountability Assistant </w:t>
      </w:r>
      <w:r w:rsidRPr="00144D67">
        <w:rPr>
          <w:rFonts w:cstheme="minorHAnsi"/>
          <w:b/>
          <w:bCs/>
          <w:sz w:val="20"/>
          <w:szCs w:val="20"/>
        </w:rPr>
        <w:t xml:space="preserve">with </w:t>
      </w:r>
      <w:r w:rsidR="00C43070">
        <w:rPr>
          <w:rFonts w:cstheme="minorHAnsi"/>
          <w:b/>
          <w:bCs/>
          <w:sz w:val="20"/>
          <w:szCs w:val="20"/>
        </w:rPr>
        <w:t>ACTED</w:t>
      </w:r>
      <w:r w:rsidR="003B43F7">
        <w:rPr>
          <w:rFonts w:cstheme="minorHAnsi"/>
          <w:b/>
          <w:bCs/>
          <w:sz w:val="20"/>
          <w:szCs w:val="20"/>
        </w:rPr>
        <w:t xml:space="preserve"> International from Sep</w:t>
      </w:r>
      <w:r w:rsidRPr="00144D67">
        <w:rPr>
          <w:rFonts w:cstheme="minorHAnsi"/>
          <w:b/>
          <w:bCs/>
          <w:sz w:val="20"/>
          <w:szCs w:val="20"/>
        </w:rPr>
        <w:t>-</w:t>
      </w:r>
      <w:r w:rsidR="00783608">
        <w:rPr>
          <w:rFonts w:cstheme="minorHAnsi"/>
          <w:b/>
          <w:bCs/>
          <w:sz w:val="20"/>
          <w:szCs w:val="20"/>
        </w:rPr>
        <w:t xml:space="preserve">2020 to </w:t>
      </w:r>
      <w:r w:rsidR="003B43F7">
        <w:rPr>
          <w:rFonts w:cstheme="minorHAnsi"/>
          <w:b/>
          <w:bCs/>
          <w:sz w:val="20"/>
          <w:szCs w:val="20"/>
        </w:rPr>
        <w:t xml:space="preserve">Aug 2021 at </w:t>
      </w:r>
      <w:proofErr w:type="spellStart"/>
      <w:r w:rsidR="003B43F7">
        <w:rPr>
          <w:rFonts w:cstheme="minorHAnsi"/>
          <w:b/>
          <w:bCs/>
          <w:sz w:val="20"/>
          <w:szCs w:val="20"/>
        </w:rPr>
        <w:t>Kandhkot@Kashmore</w:t>
      </w:r>
      <w:proofErr w:type="spellEnd"/>
      <w:r w:rsidR="00783608">
        <w:rPr>
          <w:rFonts w:cstheme="minorHAnsi"/>
          <w:b/>
          <w:bCs/>
          <w:sz w:val="20"/>
          <w:szCs w:val="20"/>
        </w:rPr>
        <w:t>.</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Support the implementation of solid AME systems and mechanisms that are in line with the global AME procedures and deliver effective research/outputs so to inform timely decision-making and the adoption of sound corrective measures.</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Ensure lessons learned and best practices are discoursed and documented.</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Contribute to the effective functioning of beneficiary complaints and response mechanisms and enhance the trust and confidence of beneficiaries, identify areas of our work that need to be improved, and ensure that ACTED learns from the feedback provided through this process. Appraisal, Monitoring, and Evaluation System. Technical and Systems Development</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 xml:space="preserve">Contribute to the development and updating of the country’s AME strategy, the consolidated AME work plan, and AME frameworks for all ongoing projects; </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Support the AME Manager to implement the AME policies and procedures as described in the ACTED AME standard guidelines and make sure that the tools are followed as applicable</w:t>
      </w:r>
    </w:p>
    <w:p w:rsidR="0017175E" w:rsidRPr="00827C14" w:rsidRDefault="0017175E" w:rsidP="0017175E">
      <w:pPr>
        <w:pStyle w:val="ListParagraph"/>
        <w:numPr>
          <w:ilvl w:val="0"/>
          <w:numId w:val="39"/>
        </w:numPr>
        <w:spacing w:after="180" w:line="264" w:lineRule="auto"/>
        <w:rPr>
          <w:rFonts w:cstheme="minorHAnsi"/>
          <w:sz w:val="20"/>
          <w:szCs w:val="20"/>
        </w:rPr>
      </w:pPr>
      <w:r w:rsidRPr="00827C14">
        <w:rPr>
          <w:rFonts w:cstheme="minorHAnsi"/>
          <w:sz w:val="20"/>
          <w:szCs w:val="20"/>
        </w:rPr>
        <w:t>Contribute to an effective roll-out of M&amp;E collection and reporting systems to all staff and partners through training, site visits, manuals, and other technical support as needed.</w:t>
      </w:r>
    </w:p>
    <w:p w:rsidR="00F6025C" w:rsidRPr="00144D67" w:rsidRDefault="00336FDD" w:rsidP="0017175E">
      <w:pPr>
        <w:spacing w:after="0"/>
        <w:jc w:val="both"/>
        <w:rPr>
          <w:rFonts w:cstheme="minorHAnsi"/>
          <w:b/>
          <w:bCs/>
          <w:sz w:val="20"/>
          <w:szCs w:val="20"/>
        </w:rPr>
      </w:pPr>
      <w:r w:rsidRPr="00144D67">
        <w:rPr>
          <w:rFonts w:cstheme="minorHAnsi"/>
          <w:b/>
          <w:bCs/>
          <w:sz w:val="20"/>
          <w:szCs w:val="20"/>
        </w:rPr>
        <w:t xml:space="preserve">Worked as </w:t>
      </w:r>
      <w:r w:rsidR="0017175E">
        <w:rPr>
          <w:rFonts w:cstheme="minorHAnsi"/>
          <w:b/>
          <w:bCs/>
          <w:sz w:val="20"/>
          <w:szCs w:val="20"/>
        </w:rPr>
        <w:t xml:space="preserve">Senior Social Organizer NPGP-Project </w:t>
      </w:r>
      <w:r w:rsidRPr="00144D67">
        <w:rPr>
          <w:rFonts w:cstheme="minorHAnsi"/>
          <w:b/>
          <w:bCs/>
          <w:sz w:val="20"/>
          <w:szCs w:val="20"/>
        </w:rPr>
        <w:t xml:space="preserve">with </w:t>
      </w:r>
      <w:r w:rsidR="0017175E">
        <w:rPr>
          <w:rFonts w:cstheme="minorHAnsi"/>
          <w:b/>
          <w:bCs/>
          <w:sz w:val="20"/>
          <w:szCs w:val="20"/>
        </w:rPr>
        <w:t>Sindh Rural Support Organization</w:t>
      </w:r>
      <w:r w:rsidR="006B3CD5">
        <w:rPr>
          <w:rFonts w:cstheme="minorHAnsi"/>
          <w:b/>
          <w:bCs/>
          <w:sz w:val="20"/>
          <w:szCs w:val="20"/>
        </w:rPr>
        <w:t xml:space="preserve"> </w:t>
      </w:r>
      <w:r w:rsidR="0017175E">
        <w:rPr>
          <w:rFonts w:cstheme="minorHAnsi"/>
          <w:b/>
          <w:bCs/>
          <w:sz w:val="20"/>
          <w:szCs w:val="20"/>
        </w:rPr>
        <w:t>from Sep- 2019 to Aug</w:t>
      </w:r>
      <w:r w:rsidR="00097262">
        <w:rPr>
          <w:rFonts w:cstheme="minorHAnsi"/>
          <w:b/>
          <w:bCs/>
          <w:sz w:val="20"/>
          <w:szCs w:val="20"/>
        </w:rPr>
        <w:t>-</w:t>
      </w:r>
      <w:r w:rsidRPr="00144D67">
        <w:rPr>
          <w:rFonts w:cstheme="minorHAnsi"/>
          <w:b/>
          <w:bCs/>
          <w:sz w:val="20"/>
          <w:szCs w:val="20"/>
        </w:rPr>
        <w:t xml:space="preserve"> </w:t>
      </w:r>
      <w:r w:rsidR="0017175E">
        <w:rPr>
          <w:rFonts w:cstheme="minorHAnsi"/>
          <w:b/>
          <w:bCs/>
          <w:sz w:val="20"/>
          <w:szCs w:val="20"/>
        </w:rPr>
        <w:t>2020</w:t>
      </w:r>
      <w:r w:rsidR="00097262">
        <w:rPr>
          <w:rFonts w:cstheme="minorHAnsi"/>
          <w:b/>
          <w:bCs/>
          <w:sz w:val="20"/>
          <w:szCs w:val="20"/>
        </w:rPr>
        <w:t xml:space="preserve"> at </w:t>
      </w:r>
      <w:proofErr w:type="spellStart"/>
      <w:r w:rsidR="0017175E">
        <w:rPr>
          <w:rFonts w:cstheme="minorHAnsi"/>
          <w:b/>
          <w:bCs/>
          <w:sz w:val="20"/>
          <w:szCs w:val="20"/>
        </w:rPr>
        <w:t>Kandhkot@Kashmore</w:t>
      </w:r>
      <w:proofErr w:type="spellEnd"/>
      <w:r w:rsidR="0017175E">
        <w:rPr>
          <w:rFonts w:cstheme="minorHAnsi"/>
          <w:b/>
          <w:bCs/>
          <w:sz w:val="20"/>
          <w:szCs w:val="20"/>
        </w:rPr>
        <w:t>.</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Improved livelihoods, living conditions, and income-generative capacities for poor households and the youth (with diversified assets for sustainability in moving up the poverty ladder).</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Women from ultra-poor and poor households experience higher levels of socio-economic empowerment and their families experience improved nutrition and food security.</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Target populations have improved access to financial services and investment opportunities.</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Strengthened dialogue and knowledge sharing on pro-poor (and climate-resilient) poverty reduction policies, supported with evidence-based research.</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 xml:space="preserve">Households with a score between 0-18 on the PSC, will be provided with a package (average of PKR 60,000) that consists of a combination of assets along with the relevant skillset training to utilize the asset transferred; and/or are offered technical and vocational training for which job placement or self-employment opportunities have already been identified. </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Tangible assets will be offered to those in the 0-16.17 category as they are receiving an unconditional cash transfer from BISP which serves as a consumption allowance while intangible assets will be offered to those falling in the 16.18 - 18 poverty band.</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 xml:space="preserve">The program will follow a tested and proven social mobilization-based approach to community targeting, organization, and implementation in all target areas for the delivery of project interventions. </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 xml:space="preserve">The component will support the continued engagement with communities that is part of SRSO's community-driven development approach. </w:t>
      </w:r>
    </w:p>
    <w:p w:rsidR="00E33A90"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 xml:space="preserve">Community organizations at the hamlet and village level will be further capacitated and empowered to participate in program activities, with a special focus on women empowerment, resilience to climate change, and contributing to specific SDGs. </w:t>
      </w:r>
    </w:p>
    <w:p w:rsidR="00E33A90" w:rsidRPr="00CC4F56" w:rsidRDefault="00E33A90" w:rsidP="00E33A90">
      <w:pPr>
        <w:pStyle w:val="ListParagraph"/>
        <w:numPr>
          <w:ilvl w:val="0"/>
          <w:numId w:val="40"/>
        </w:numPr>
        <w:spacing w:after="180" w:line="264" w:lineRule="auto"/>
        <w:rPr>
          <w:rFonts w:cstheme="minorHAnsi"/>
          <w:sz w:val="20"/>
          <w:szCs w:val="20"/>
        </w:rPr>
      </w:pPr>
      <w:r w:rsidRPr="00CC4F56">
        <w:rPr>
          <w:rFonts w:cstheme="minorHAnsi"/>
          <w:sz w:val="20"/>
          <w:szCs w:val="20"/>
        </w:rPr>
        <w:t>Community resource persons will also be identified in every Union Council and trained to become institutional or sector experts, providing relevant services and support to target beneficiaries and community institutions.</w:t>
      </w:r>
    </w:p>
    <w:p w:rsidR="00BC11C0" w:rsidRPr="00BC11C0" w:rsidRDefault="00BC11C0" w:rsidP="00BC11C0">
      <w:pPr>
        <w:spacing w:after="0"/>
        <w:jc w:val="both"/>
        <w:rPr>
          <w:rFonts w:cstheme="minorHAnsi"/>
          <w:b/>
          <w:bCs/>
          <w:sz w:val="20"/>
          <w:szCs w:val="20"/>
        </w:rPr>
      </w:pPr>
      <w:r w:rsidRPr="00BC11C0">
        <w:rPr>
          <w:rFonts w:cstheme="minorHAnsi"/>
          <w:b/>
          <w:bCs/>
          <w:sz w:val="20"/>
          <w:szCs w:val="20"/>
        </w:rPr>
        <w:t xml:space="preserve">Worked as District Project Officer Education-Project with Sindh Rural Support Organization from July – Dec 2017 in </w:t>
      </w:r>
      <w:proofErr w:type="spellStart"/>
      <w:r w:rsidRPr="00BC11C0">
        <w:rPr>
          <w:rFonts w:cstheme="minorHAnsi"/>
          <w:b/>
          <w:bCs/>
          <w:sz w:val="20"/>
          <w:szCs w:val="20"/>
        </w:rPr>
        <w:t>Kandhkot@Kashmore</w:t>
      </w:r>
      <w:proofErr w:type="spellEnd"/>
      <w:r w:rsidRPr="00BC11C0">
        <w:rPr>
          <w:rFonts w:cstheme="minorHAnsi"/>
          <w:b/>
          <w:bCs/>
          <w:sz w:val="20"/>
          <w:szCs w:val="20"/>
        </w:rPr>
        <w:t>.</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Close coordination with </w:t>
      </w:r>
      <w:r>
        <w:rPr>
          <w:rFonts w:cstheme="minorHAnsi"/>
          <w:iCs/>
          <w:sz w:val="20"/>
          <w:szCs w:val="20"/>
        </w:rPr>
        <w:t xml:space="preserve">the </w:t>
      </w:r>
      <w:r w:rsidRPr="00E77BAD">
        <w:rPr>
          <w:rFonts w:cstheme="minorHAnsi"/>
          <w:iCs/>
          <w:sz w:val="20"/>
          <w:szCs w:val="20"/>
        </w:rPr>
        <w:t>education department and other stack Holders working on education.</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Support implementing </w:t>
      </w:r>
      <w:r>
        <w:rPr>
          <w:rFonts w:cstheme="minorHAnsi"/>
          <w:iCs/>
          <w:sz w:val="20"/>
          <w:szCs w:val="20"/>
        </w:rPr>
        <w:t>partners</w:t>
      </w:r>
      <w:r w:rsidRPr="00E77BAD">
        <w:rPr>
          <w:rFonts w:cstheme="minorHAnsi"/>
          <w:iCs/>
          <w:sz w:val="20"/>
          <w:szCs w:val="20"/>
        </w:rPr>
        <w:t xml:space="preserve"> in education pilot project design, implementation</w:t>
      </w:r>
      <w:r>
        <w:rPr>
          <w:rFonts w:cstheme="minorHAnsi"/>
          <w:iCs/>
          <w:sz w:val="20"/>
          <w:szCs w:val="20"/>
        </w:rPr>
        <w:t>,</w:t>
      </w:r>
      <w:r w:rsidRPr="00E77BAD">
        <w:rPr>
          <w:rFonts w:cstheme="minorHAnsi"/>
          <w:iCs/>
          <w:sz w:val="20"/>
          <w:szCs w:val="20"/>
        </w:rPr>
        <w:t xml:space="preserve"> and monitoring.</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Design appropriate assessment tools to identify and respond to education department needs. </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Establish, identify and train parents </w:t>
      </w:r>
      <w:r>
        <w:rPr>
          <w:rFonts w:cstheme="minorHAnsi"/>
          <w:iCs/>
          <w:sz w:val="20"/>
          <w:szCs w:val="20"/>
        </w:rPr>
        <w:t xml:space="preserve">to </w:t>
      </w:r>
      <w:r w:rsidRPr="00E77BAD">
        <w:rPr>
          <w:rFonts w:cstheme="minorHAnsi"/>
          <w:iCs/>
          <w:sz w:val="20"/>
          <w:szCs w:val="20"/>
        </w:rPr>
        <w:t>teach council (PTCs).</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Provide regular feedback to implementing </w:t>
      </w:r>
      <w:r>
        <w:rPr>
          <w:rFonts w:cstheme="minorHAnsi"/>
          <w:iCs/>
          <w:sz w:val="20"/>
          <w:szCs w:val="20"/>
        </w:rPr>
        <w:t>partners</w:t>
      </w:r>
      <w:r w:rsidRPr="00E77BAD">
        <w:rPr>
          <w:rFonts w:cstheme="minorHAnsi"/>
          <w:iCs/>
          <w:sz w:val="20"/>
          <w:szCs w:val="20"/>
        </w:rPr>
        <w:t xml:space="preserve">, communities, </w:t>
      </w:r>
      <w:r>
        <w:rPr>
          <w:rFonts w:cstheme="minorHAnsi"/>
          <w:iCs/>
          <w:sz w:val="20"/>
          <w:szCs w:val="20"/>
        </w:rPr>
        <w:t>and schools</w:t>
      </w:r>
      <w:r w:rsidRPr="00E77BAD">
        <w:rPr>
          <w:rFonts w:cstheme="minorHAnsi"/>
          <w:iCs/>
          <w:sz w:val="20"/>
          <w:szCs w:val="20"/>
        </w:rPr>
        <w:t xml:space="preserve">, </w:t>
      </w:r>
      <w:r>
        <w:rPr>
          <w:rFonts w:cstheme="minorHAnsi"/>
          <w:iCs/>
          <w:sz w:val="20"/>
          <w:szCs w:val="20"/>
        </w:rPr>
        <w:t>and monitor</w:t>
      </w:r>
      <w:r w:rsidRPr="00E77BAD">
        <w:rPr>
          <w:rFonts w:cstheme="minorHAnsi"/>
          <w:iCs/>
          <w:sz w:val="20"/>
          <w:szCs w:val="20"/>
        </w:rPr>
        <w:t xml:space="preserve"> visits. </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Ensure proper project tracking and record keeping.</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Compile project reports highlighting project impact against indicators. </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Ensure capacity building of counterpart and all members </w:t>
      </w:r>
      <w:r>
        <w:rPr>
          <w:rFonts w:cstheme="minorHAnsi"/>
          <w:iCs/>
          <w:sz w:val="20"/>
          <w:szCs w:val="20"/>
        </w:rPr>
        <w:t xml:space="preserve">of the </w:t>
      </w:r>
      <w:r w:rsidRPr="00E77BAD">
        <w:rPr>
          <w:rFonts w:cstheme="minorHAnsi"/>
          <w:iCs/>
          <w:sz w:val="20"/>
          <w:szCs w:val="20"/>
        </w:rPr>
        <w:t xml:space="preserve">team. </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 xml:space="preserve">As </w:t>
      </w:r>
      <w:r>
        <w:rPr>
          <w:rFonts w:cstheme="minorHAnsi"/>
          <w:iCs/>
          <w:sz w:val="20"/>
          <w:szCs w:val="20"/>
        </w:rPr>
        <w:t xml:space="preserve">delegated </w:t>
      </w:r>
      <w:r w:rsidRPr="00E77BAD">
        <w:rPr>
          <w:rFonts w:cstheme="minorHAnsi"/>
          <w:iCs/>
          <w:sz w:val="20"/>
          <w:szCs w:val="20"/>
        </w:rPr>
        <w:t xml:space="preserve">by </w:t>
      </w:r>
      <w:r>
        <w:rPr>
          <w:rFonts w:cstheme="minorHAnsi"/>
          <w:iCs/>
          <w:sz w:val="20"/>
          <w:szCs w:val="20"/>
        </w:rPr>
        <w:t xml:space="preserve">the </w:t>
      </w:r>
      <w:r w:rsidRPr="00E77BAD">
        <w:rPr>
          <w:rFonts w:cstheme="minorHAnsi"/>
          <w:iCs/>
          <w:sz w:val="20"/>
          <w:szCs w:val="20"/>
        </w:rPr>
        <w:t xml:space="preserve">project coordinator, liaise with equivalent project staff in other locations to ensure sharing of </w:t>
      </w:r>
      <w:r>
        <w:rPr>
          <w:rFonts w:cstheme="minorHAnsi"/>
          <w:iCs/>
          <w:sz w:val="20"/>
          <w:szCs w:val="20"/>
        </w:rPr>
        <w:t xml:space="preserve">a </w:t>
      </w:r>
      <w:r w:rsidRPr="00E77BAD">
        <w:rPr>
          <w:rFonts w:cstheme="minorHAnsi"/>
          <w:iCs/>
          <w:sz w:val="20"/>
          <w:szCs w:val="20"/>
        </w:rPr>
        <w:t>lesson learned, tools and systems.</w:t>
      </w:r>
    </w:p>
    <w:p w:rsidR="00E77BAD" w:rsidRPr="00E77BAD" w:rsidRDefault="00E77BAD" w:rsidP="00E77BAD">
      <w:pPr>
        <w:pStyle w:val="ListParagraph"/>
        <w:numPr>
          <w:ilvl w:val="0"/>
          <w:numId w:val="43"/>
        </w:numPr>
        <w:spacing w:after="0" w:line="240" w:lineRule="auto"/>
        <w:jc w:val="both"/>
        <w:rPr>
          <w:rFonts w:cstheme="minorHAnsi"/>
          <w:b/>
          <w:bCs/>
          <w:sz w:val="20"/>
          <w:szCs w:val="20"/>
        </w:rPr>
      </w:pPr>
      <w:r w:rsidRPr="00E77BAD">
        <w:rPr>
          <w:rFonts w:cstheme="minorHAnsi"/>
          <w:iCs/>
          <w:sz w:val="20"/>
          <w:szCs w:val="20"/>
        </w:rPr>
        <w:t>Conduct any other programming responsibility delegated by the Program coordinator.</w:t>
      </w:r>
    </w:p>
    <w:p w:rsidR="00D06845" w:rsidRPr="00144D67" w:rsidRDefault="00336FDD" w:rsidP="00E77BAD">
      <w:pPr>
        <w:spacing w:after="0"/>
        <w:jc w:val="both"/>
        <w:rPr>
          <w:rFonts w:cstheme="minorHAnsi"/>
          <w:b/>
          <w:bCs/>
          <w:sz w:val="20"/>
          <w:szCs w:val="20"/>
        </w:rPr>
      </w:pPr>
      <w:r w:rsidRPr="00144D67">
        <w:rPr>
          <w:rFonts w:cstheme="minorHAnsi"/>
          <w:b/>
          <w:bCs/>
          <w:sz w:val="20"/>
          <w:szCs w:val="20"/>
        </w:rPr>
        <w:t xml:space="preserve">Worked as </w:t>
      </w:r>
      <w:r w:rsidR="00E77BAD">
        <w:rPr>
          <w:rFonts w:cstheme="minorHAnsi"/>
          <w:b/>
          <w:bCs/>
          <w:sz w:val="20"/>
          <w:szCs w:val="20"/>
        </w:rPr>
        <w:t xml:space="preserve">Social Media Executive </w:t>
      </w:r>
      <w:r w:rsidRPr="00144D67">
        <w:rPr>
          <w:rFonts w:cstheme="minorHAnsi"/>
          <w:b/>
          <w:bCs/>
          <w:sz w:val="20"/>
          <w:szCs w:val="20"/>
        </w:rPr>
        <w:t xml:space="preserve">with </w:t>
      </w:r>
      <w:r w:rsidR="00E77BAD" w:rsidRPr="00E77BAD">
        <w:rPr>
          <w:rFonts w:cstheme="minorHAnsi"/>
          <w:b/>
          <w:bCs/>
          <w:color w:val="000000" w:themeColor="text1"/>
          <w:sz w:val="20"/>
          <w:szCs w:val="20"/>
        </w:rPr>
        <w:t>Streamline Giveaways and promotion corporate</w:t>
      </w:r>
      <w:r w:rsidR="00E77BAD" w:rsidRPr="00E77BAD">
        <w:rPr>
          <w:b/>
          <w:bCs/>
          <w:color w:val="000000" w:themeColor="text1"/>
        </w:rPr>
        <w:t xml:space="preserve"> </w:t>
      </w:r>
      <w:r w:rsidR="00E77BAD">
        <w:rPr>
          <w:rFonts w:cstheme="minorHAnsi"/>
          <w:b/>
          <w:bCs/>
          <w:sz w:val="20"/>
          <w:szCs w:val="20"/>
        </w:rPr>
        <w:t>from Aug 2016 to Apr</w:t>
      </w:r>
      <w:r w:rsidR="00D06845" w:rsidRPr="00144D67">
        <w:rPr>
          <w:rFonts w:cstheme="minorHAnsi"/>
          <w:b/>
          <w:bCs/>
          <w:sz w:val="20"/>
          <w:szCs w:val="20"/>
        </w:rPr>
        <w:t xml:space="preserve"> </w:t>
      </w:r>
      <w:r w:rsidR="00B52943" w:rsidRPr="00144D67">
        <w:rPr>
          <w:rFonts w:cstheme="minorHAnsi"/>
          <w:b/>
          <w:bCs/>
          <w:sz w:val="20"/>
          <w:szCs w:val="20"/>
        </w:rPr>
        <w:t>20</w:t>
      </w:r>
      <w:r w:rsidR="005C0A9B" w:rsidRPr="00144D67">
        <w:rPr>
          <w:rFonts w:cstheme="minorHAnsi"/>
          <w:b/>
          <w:bCs/>
          <w:sz w:val="20"/>
          <w:szCs w:val="20"/>
        </w:rPr>
        <w:t>1</w:t>
      </w:r>
      <w:r w:rsidR="00E77BAD">
        <w:rPr>
          <w:rFonts w:cstheme="minorHAnsi"/>
          <w:b/>
          <w:bCs/>
          <w:sz w:val="20"/>
          <w:szCs w:val="20"/>
        </w:rPr>
        <w:t>7 in Islamabad</w:t>
      </w:r>
      <w:r w:rsidR="00B11960">
        <w:rPr>
          <w:rFonts w:cstheme="minorHAnsi"/>
          <w:b/>
          <w:bCs/>
          <w:sz w:val="20"/>
          <w:szCs w:val="20"/>
        </w:rPr>
        <w:t>.</w:t>
      </w:r>
    </w:p>
    <w:p w:rsidR="00811002" w:rsidRPr="00D1557D" w:rsidRDefault="00811002" w:rsidP="00811002">
      <w:pPr>
        <w:pStyle w:val="ListParagraph"/>
        <w:numPr>
          <w:ilvl w:val="0"/>
          <w:numId w:val="44"/>
        </w:numPr>
        <w:spacing w:after="180" w:line="264" w:lineRule="auto"/>
        <w:rPr>
          <w:b/>
          <w:bCs/>
          <w:color w:val="000000" w:themeColor="text1"/>
          <w:sz w:val="20"/>
          <w:szCs w:val="20"/>
        </w:rPr>
      </w:pPr>
      <w:r w:rsidRPr="00D1557D">
        <w:rPr>
          <w:color w:val="000000" w:themeColor="text1"/>
          <w:sz w:val="20"/>
          <w:szCs w:val="20"/>
        </w:rPr>
        <w:t>Analyzing and investigating price, demand, and competition devising and presenting ideas and strategies for promotional activities compiling.</w:t>
      </w:r>
    </w:p>
    <w:p w:rsidR="00811002" w:rsidRPr="00D1557D" w:rsidRDefault="00811002" w:rsidP="00811002">
      <w:pPr>
        <w:pStyle w:val="ListParagraph"/>
        <w:numPr>
          <w:ilvl w:val="0"/>
          <w:numId w:val="44"/>
        </w:numPr>
        <w:spacing w:after="180" w:line="264" w:lineRule="auto"/>
        <w:rPr>
          <w:b/>
          <w:bCs/>
          <w:color w:val="000000" w:themeColor="text1"/>
          <w:sz w:val="20"/>
          <w:szCs w:val="20"/>
        </w:rPr>
      </w:pPr>
      <w:r w:rsidRPr="00D1557D">
        <w:rPr>
          <w:color w:val="000000" w:themeColor="text1"/>
          <w:sz w:val="20"/>
          <w:szCs w:val="20"/>
        </w:rPr>
        <w:t>Distributing financial and statistical information.</w:t>
      </w:r>
    </w:p>
    <w:p w:rsidR="00811002" w:rsidRPr="00D1557D" w:rsidRDefault="00811002" w:rsidP="00811002">
      <w:pPr>
        <w:pStyle w:val="ListParagraph"/>
        <w:numPr>
          <w:ilvl w:val="0"/>
          <w:numId w:val="44"/>
        </w:numPr>
        <w:spacing w:after="180" w:line="264" w:lineRule="auto"/>
        <w:rPr>
          <w:b/>
          <w:bCs/>
          <w:color w:val="000000" w:themeColor="text1"/>
          <w:sz w:val="20"/>
          <w:szCs w:val="20"/>
        </w:rPr>
      </w:pPr>
      <w:r w:rsidRPr="00D1557D">
        <w:rPr>
          <w:color w:val="000000" w:themeColor="text1"/>
          <w:sz w:val="20"/>
          <w:szCs w:val="20"/>
        </w:rPr>
        <w:t xml:space="preserve">Writing reports organizing events and product exhibitions monitoring performance managing campaigns on social media. </w:t>
      </w:r>
    </w:p>
    <w:p w:rsidR="00811002" w:rsidRPr="00D1557D" w:rsidRDefault="00811002" w:rsidP="00811002">
      <w:pPr>
        <w:pStyle w:val="ListParagraph"/>
        <w:numPr>
          <w:ilvl w:val="0"/>
          <w:numId w:val="44"/>
        </w:numPr>
        <w:spacing w:after="180" w:line="264" w:lineRule="auto"/>
        <w:rPr>
          <w:b/>
          <w:bCs/>
          <w:color w:val="000000" w:themeColor="text1"/>
          <w:sz w:val="20"/>
          <w:szCs w:val="20"/>
        </w:rPr>
      </w:pPr>
      <w:r w:rsidRPr="00D1557D">
        <w:rPr>
          <w:color w:val="000000" w:themeColor="text1"/>
          <w:sz w:val="20"/>
          <w:szCs w:val="20"/>
        </w:rPr>
        <w:t>Social media executives brainstorm, generate, and release content on each of a given company's social media accounts.</w:t>
      </w:r>
    </w:p>
    <w:p w:rsidR="00811002" w:rsidRPr="00D1557D" w:rsidRDefault="00811002" w:rsidP="00811002">
      <w:pPr>
        <w:pStyle w:val="ListParagraph"/>
        <w:numPr>
          <w:ilvl w:val="0"/>
          <w:numId w:val="44"/>
        </w:numPr>
        <w:spacing w:after="180" w:line="264" w:lineRule="auto"/>
        <w:rPr>
          <w:b/>
          <w:bCs/>
          <w:color w:val="000000" w:themeColor="text1"/>
          <w:sz w:val="20"/>
          <w:szCs w:val="20"/>
        </w:rPr>
      </w:pPr>
      <w:r w:rsidRPr="00D1557D">
        <w:rPr>
          <w:color w:val="000000" w:themeColor="text1"/>
          <w:sz w:val="20"/>
          <w:szCs w:val="20"/>
        </w:rPr>
        <w:t>Many social media executives also oversee the work of other employees, including social media specialists.</w:t>
      </w:r>
    </w:p>
    <w:p w:rsidR="00C945F3" w:rsidRPr="00144D67" w:rsidRDefault="00811002" w:rsidP="00811002">
      <w:pPr>
        <w:spacing w:after="0" w:line="240" w:lineRule="auto"/>
        <w:jc w:val="both"/>
        <w:rPr>
          <w:rFonts w:cstheme="minorHAnsi"/>
          <w:b/>
          <w:bCs/>
          <w:sz w:val="20"/>
          <w:szCs w:val="20"/>
        </w:rPr>
      </w:pPr>
      <w:r>
        <w:rPr>
          <w:rFonts w:cstheme="minorHAnsi"/>
          <w:b/>
          <w:bCs/>
          <w:sz w:val="20"/>
          <w:szCs w:val="20"/>
        </w:rPr>
        <w:t xml:space="preserve">Worked </w:t>
      </w:r>
      <w:r w:rsidR="00336FDD" w:rsidRPr="00144D67">
        <w:rPr>
          <w:rFonts w:cstheme="minorHAnsi"/>
          <w:b/>
          <w:bCs/>
          <w:sz w:val="20"/>
          <w:szCs w:val="20"/>
        </w:rPr>
        <w:t xml:space="preserve">as </w:t>
      </w:r>
      <w:r>
        <w:rPr>
          <w:rFonts w:cstheme="minorHAnsi"/>
          <w:b/>
          <w:bCs/>
          <w:sz w:val="20"/>
          <w:szCs w:val="20"/>
        </w:rPr>
        <w:t>Field Monitor Sindh Reading Program with USAID-</w:t>
      </w:r>
      <w:proofErr w:type="spellStart"/>
      <w:r>
        <w:rPr>
          <w:rFonts w:cstheme="minorHAnsi"/>
          <w:b/>
          <w:bCs/>
          <w:sz w:val="20"/>
          <w:szCs w:val="20"/>
        </w:rPr>
        <w:t>Chemonics</w:t>
      </w:r>
      <w:proofErr w:type="spellEnd"/>
      <w:r>
        <w:rPr>
          <w:rFonts w:cstheme="minorHAnsi"/>
          <w:b/>
          <w:bCs/>
          <w:sz w:val="20"/>
          <w:szCs w:val="20"/>
        </w:rPr>
        <w:t xml:space="preserve"> International</w:t>
      </w:r>
      <w:r w:rsidR="00B11960">
        <w:rPr>
          <w:rFonts w:cstheme="minorHAnsi"/>
          <w:b/>
          <w:bCs/>
          <w:sz w:val="20"/>
          <w:szCs w:val="20"/>
        </w:rPr>
        <w:t xml:space="preserve"> </w:t>
      </w:r>
      <w:r>
        <w:rPr>
          <w:rFonts w:cstheme="minorHAnsi"/>
          <w:b/>
          <w:bCs/>
          <w:sz w:val="20"/>
          <w:szCs w:val="20"/>
        </w:rPr>
        <w:t xml:space="preserve">from Feb to Aug 2016 at </w:t>
      </w:r>
      <w:proofErr w:type="spellStart"/>
      <w:r>
        <w:rPr>
          <w:rFonts w:cstheme="minorHAnsi"/>
          <w:b/>
          <w:bCs/>
          <w:sz w:val="20"/>
          <w:szCs w:val="20"/>
        </w:rPr>
        <w:t>Kandhkot@Kashmore</w:t>
      </w:r>
      <w:proofErr w:type="spellEnd"/>
      <w:r w:rsidR="00B11960">
        <w:rPr>
          <w:rFonts w:cstheme="minorHAnsi"/>
          <w:b/>
          <w:bCs/>
          <w:sz w:val="20"/>
          <w:szCs w:val="20"/>
        </w:rPr>
        <w:t>.</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 xml:space="preserve">Fill </w:t>
      </w:r>
      <w:r>
        <w:rPr>
          <w:rFonts w:cstheme="minorHAnsi"/>
          <w:sz w:val="20"/>
          <w:szCs w:val="20"/>
        </w:rPr>
        <w:t xml:space="preserve">in </w:t>
      </w:r>
      <w:r w:rsidRPr="00811002">
        <w:rPr>
          <w:rFonts w:cstheme="minorHAnsi"/>
          <w:sz w:val="20"/>
          <w:szCs w:val="20"/>
        </w:rPr>
        <w:t>the TLAS assessment tool and teacher observation tool for each TLA and teacher as per the training received.</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 xml:space="preserve">Ensure the data collection </w:t>
      </w:r>
      <w:r>
        <w:rPr>
          <w:rFonts w:cstheme="minorHAnsi"/>
          <w:sz w:val="20"/>
          <w:szCs w:val="20"/>
        </w:rPr>
        <w:t xml:space="preserve">is </w:t>
      </w:r>
      <w:r w:rsidRPr="00811002">
        <w:rPr>
          <w:rFonts w:cstheme="minorHAnsi"/>
          <w:sz w:val="20"/>
          <w:szCs w:val="20"/>
        </w:rPr>
        <w:t xml:space="preserve">on the bases of </w:t>
      </w:r>
      <w:r>
        <w:rPr>
          <w:rFonts w:cstheme="minorHAnsi"/>
          <w:sz w:val="20"/>
          <w:szCs w:val="20"/>
        </w:rPr>
        <w:t xml:space="preserve">the </w:t>
      </w:r>
      <w:r w:rsidRPr="00811002">
        <w:rPr>
          <w:rFonts w:cstheme="minorHAnsi"/>
          <w:sz w:val="20"/>
          <w:szCs w:val="20"/>
        </w:rPr>
        <w:t>sample drawn.</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Maintain the record of all the forms.</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 xml:space="preserve">Send the original forms to M&amp;E Manager at </w:t>
      </w:r>
      <w:r>
        <w:rPr>
          <w:rFonts w:cstheme="minorHAnsi"/>
          <w:sz w:val="20"/>
          <w:szCs w:val="20"/>
        </w:rPr>
        <w:t xml:space="preserve">the </w:t>
      </w:r>
      <w:r w:rsidRPr="00811002">
        <w:rPr>
          <w:rFonts w:cstheme="minorHAnsi"/>
          <w:sz w:val="20"/>
          <w:szCs w:val="20"/>
        </w:rPr>
        <w:t>SRP Karachi office on weekly bases.</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Report on the field issues and recommendations.</w:t>
      </w:r>
    </w:p>
    <w:p w:rsid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 xml:space="preserve">Submit monthly monitoring </w:t>
      </w:r>
      <w:r>
        <w:rPr>
          <w:rFonts w:cstheme="minorHAnsi"/>
          <w:sz w:val="20"/>
          <w:szCs w:val="20"/>
        </w:rPr>
        <w:t>reports</w:t>
      </w:r>
      <w:r w:rsidRPr="00811002">
        <w:rPr>
          <w:rFonts w:cstheme="minorHAnsi"/>
          <w:sz w:val="20"/>
          <w:szCs w:val="20"/>
        </w:rPr>
        <w:t xml:space="preserve"> including all the field issues and recommendations </w:t>
      </w:r>
      <w:r>
        <w:rPr>
          <w:rFonts w:cstheme="minorHAnsi"/>
          <w:sz w:val="20"/>
          <w:szCs w:val="20"/>
        </w:rPr>
        <w:t>regarding’s a</w:t>
      </w:r>
      <w:r w:rsidRPr="00811002">
        <w:rPr>
          <w:rFonts w:cstheme="minorHAnsi"/>
          <w:sz w:val="20"/>
          <w:szCs w:val="20"/>
        </w:rPr>
        <w:t>s performance and teachers’ observations.</w:t>
      </w:r>
    </w:p>
    <w:p w:rsidR="00811002" w:rsidRPr="00811002" w:rsidRDefault="00811002" w:rsidP="00811002">
      <w:pPr>
        <w:pStyle w:val="ListParagraph"/>
        <w:numPr>
          <w:ilvl w:val="0"/>
          <w:numId w:val="45"/>
        </w:numPr>
        <w:tabs>
          <w:tab w:val="left" w:pos="0"/>
        </w:tabs>
        <w:spacing w:after="0" w:line="240" w:lineRule="auto"/>
        <w:ind w:right="-90"/>
        <w:jc w:val="both"/>
        <w:rPr>
          <w:rFonts w:cstheme="minorHAnsi"/>
          <w:sz w:val="20"/>
          <w:szCs w:val="20"/>
        </w:rPr>
      </w:pPr>
      <w:r w:rsidRPr="00811002">
        <w:rPr>
          <w:rFonts w:cstheme="minorHAnsi"/>
          <w:sz w:val="20"/>
          <w:szCs w:val="20"/>
        </w:rPr>
        <w:t xml:space="preserve">Conduct any other training assessment study organized </w:t>
      </w:r>
      <w:r>
        <w:rPr>
          <w:rFonts w:cstheme="minorHAnsi"/>
          <w:sz w:val="20"/>
          <w:szCs w:val="20"/>
        </w:rPr>
        <w:t xml:space="preserve">by </w:t>
      </w:r>
      <w:r w:rsidRPr="00811002">
        <w:rPr>
          <w:rFonts w:cstheme="minorHAnsi"/>
          <w:sz w:val="20"/>
          <w:szCs w:val="20"/>
        </w:rPr>
        <w:t>y SRP team.</w:t>
      </w:r>
    </w:p>
    <w:p w:rsidR="00811002" w:rsidRDefault="00811002" w:rsidP="0060227F">
      <w:pPr>
        <w:spacing w:after="0" w:line="240" w:lineRule="auto"/>
        <w:jc w:val="both"/>
        <w:rPr>
          <w:rFonts w:cstheme="minorHAnsi"/>
          <w:b/>
          <w:bCs/>
          <w:sz w:val="20"/>
          <w:szCs w:val="20"/>
        </w:rPr>
      </w:pPr>
    </w:p>
    <w:p w:rsidR="0007474B" w:rsidRPr="00144D67" w:rsidRDefault="00336FDD" w:rsidP="00811002">
      <w:pPr>
        <w:spacing w:after="0" w:line="240" w:lineRule="auto"/>
        <w:jc w:val="both"/>
        <w:rPr>
          <w:rFonts w:cstheme="minorHAnsi"/>
          <w:b/>
          <w:bCs/>
          <w:sz w:val="20"/>
          <w:szCs w:val="20"/>
        </w:rPr>
      </w:pPr>
      <w:r w:rsidRPr="00144D67">
        <w:rPr>
          <w:rFonts w:cstheme="minorHAnsi"/>
          <w:b/>
          <w:bCs/>
          <w:sz w:val="20"/>
          <w:szCs w:val="20"/>
        </w:rPr>
        <w:t xml:space="preserve">Worked as </w:t>
      </w:r>
      <w:r w:rsidR="00811002">
        <w:rPr>
          <w:rFonts w:cstheme="minorHAnsi"/>
          <w:b/>
          <w:bCs/>
          <w:sz w:val="20"/>
          <w:szCs w:val="20"/>
        </w:rPr>
        <w:t xml:space="preserve">Finance Internee </w:t>
      </w:r>
      <w:r w:rsidR="0060227F">
        <w:rPr>
          <w:rFonts w:cstheme="minorHAnsi"/>
          <w:b/>
          <w:bCs/>
          <w:sz w:val="20"/>
          <w:szCs w:val="20"/>
        </w:rPr>
        <w:t xml:space="preserve">with </w:t>
      </w:r>
      <w:r w:rsidR="00811002">
        <w:rPr>
          <w:rFonts w:cstheme="minorHAnsi"/>
          <w:b/>
          <w:bCs/>
          <w:sz w:val="20"/>
          <w:szCs w:val="20"/>
        </w:rPr>
        <w:t>Save the Children</w:t>
      </w:r>
      <w:r w:rsidR="0060227F">
        <w:rPr>
          <w:rFonts w:cstheme="minorHAnsi"/>
          <w:b/>
          <w:bCs/>
          <w:sz w:val="20"/>
          <w:szCs w:val="20"/>
        </w:rPr>
        <w:t xml:space="preserve"> </w:t>
      </w:r>
      <w:r w:rsidR="00811002">
        <w:rPr>
          <w:rFonts w:cstheme="minorHAnsi"/>
          <w:b/>
          <w:bCs/>
          <w:sz w:val="20"/>
          <w:szCs w:val="20"/>
        </w:rPr>
        <w:t>from Apr to Sep 2011 at Shikarpur.</w:t>
      </w:r>
    </w:p>
    <w:p w:rsidR="00811002" w:rsidRDefault="00811002" w:rsidP="00811002">
      <w:pPr>
        <w:pStyle w:val="ListParagraph"/>
        <w:numPr>
          <w:ilvl w:val="0"/>
          <w:numId w:val="47"/>
        </w:numPr>
        <w:spacing w:after="180" w:line="264" w:lineRule="auto"/>
        <w:rPr>
          <w:sz w:val="20"/>
          <w:szCs w:val="20"/>
        </w:rPr>
      </w:pPr>
      <w:r w:rsidRPr="00093D59">
        <w:rPr>
          <w:sz w:val="20"/>
          <w:szCs w:val="20"/>
        </w:rPr>
        <w:t xml:space="preserve">Maintain petty cash register for office use </w:t>
      </w:r>
    </w:p>
    <w:p w:rsidR="00811002" w:rsidRDefault="00811002" w:rsidP="00811002">
      <w:pPr>
        <w:pStyle w:val="ListParagraph"/>
        <w:numPr>
          <w:ilvl w:val="0"/>
          <w:numId w:val="47"/>
        </w:numPr>
        <w:spacing w:after="180" w:line="264" w:lineRule="auto"/>
        <w:rPr>
          <w:sz w:val="20"/>
          <w:szCs w:val="20"/>
        </w:rPr>
      </w:pPr>
      <w:r w:rsidRPr="00093D59">
        <w:rPr>
          <w:sz w:val="20"/>
          <w:szCs w:val="20"/>
        </w:rPr>
        <w:t>Maintain financial documentation soft and hard copies in a proper file in</w:t>
      </w:r>
    </w:p>
    <w:p w:rsidR="00811002" w:rsidRDefault="00811002" w:rsidP="00811002">
      <w:pPr>
        <w:pStyle w:val="ListParagraph"/>
        <w:numPr>
          <w:ilvl w:val="0"/>
          <w:numId w:val="47"/>
        </w:numPr>
        <w:spacing w:after="180" w:line="264" w:lineRule="auto"/>
        <w:rPr>
          <w:sz w:val="20"/>
          <w:szCs w:val="20"/>
        </w:rPr>
      </w:pPr>
      <w:r w:rsidRPr="00093D59">
        <w:rPr>
          <w:sz w:val="20"/>
          <w:szCs w:val="20"/>
        </w:rPr>
        <w:t>Maintain Cashbook of Project</w:t>
      </w:r>
    </w:p>
    <w:p w:rsidR="00811002" w:rsidRDefault="00811002" w:rsidP="00811002">
      <w:pPr>
        <w:pStyle w:val="ListParagraph"/>
        <w:numPr>
          <w:ilvl w:val="0"/>
          <w:numId w:val="47"/>
        </w:numPr>
        <w:spacing w:after="180" w:line="264" w:lineRule="auto"/>
        <w:rPr>
          <w:sz w:val="20"/>
          <w:szCs w:val="20"/>
        </w:rPr>
      </w:pPr>
      <w:r w:rsidRPr="00093D59">
        <w:rPr>
          <w:sz w:val="20"/>
          <w:szCs w:val="20"/>
        </w:rPr>
        <w:t xml:space="preserve">Maintain Ledger as per </w:t>
      </w:r>
      <w:r>
        <w:rPr>
          <w:sz w:val="20"/>
          <w:szCs w:val="20"/>
        </w:rPr>
        <w:t xml:space="preserve">the </w:t>
      </w:r>
      <w:r w:rsidRPr="00093D59">
        <w:rPr>
          <w:sz w:val="20"/>
          <w:szCs w:val="20"/>
        </w:rPr>
        <w:t>budget line of the project</w:t>
      </w:r>
    </w:p>
    <w:p w:rsidR="00811002" w:rsidRDefault="00811002" w:rsidP="00811002">
      <w:pPr>
        <w:pStyle w:val="ListParagraph"/>
        <w:numPr>
          <w:ilvl w:val="0"/>
          <w:numId w:val="47"/>
        </w:numPr>
        <w:spacing w:after="180" w:line="264" w:lineRule="auto"/>
        <w:rPr>
          <w:sz w:val="20"/>
          <w:szCs w:val="20"/>
        </w:rPr>
      </w:pPr>
      <w:r w:rsidRPr="00093D59">
        <w:rPr>
          <w:sz w:val="20"/>
          <w:szCs w:val="20"/>
        </w:rPr>
        <w:t>Reimbursement of local petty cash fund</w:t>
      </w:r>
    </w:p>
    <w:p w:rsidR="00811002" w:rsidRDefault="00811002" w:rsidP="00811002">
      <w:pPr>
        <w:pStyle w:val="ListParagraph"/>
        <w:numPr>
          <w:ilvl w:val="0"/>
          <w:numId w:val="47"/>
        </w:numPr>
        <w:spacing w:after="180" w:line="264" w:lineRule="auto"/>
        <w:rPr>
          <w:sz w:val="20"/>
          <w:szCs w:val="20"/>
        </w:rPr>
      </w:pPr>
      <w:r w:rsidRPr="00093D59">
        <w:rPr>
          <w:sz w:val="20"/>
          <w:szCs w:val="20"/>
        </w:rPr>
        <w:t>Enter all vouchers in the cash box and share time with Finance Department</w:t>
      </w:r>
    </w:p>
    <w:p w:rsidR="00811002" w:rsidRDefault="00811002" w:rsidP="00811002">
      <w:pPr>
        <w:pStyle w:val="ListParagraph"/>
        <w:numPr>
          <w:ilvl w:val="0"/>
          <w:numId w:val="47"/>
        </w:numPr>
        <w:spacing w:after="180" w:line="264" w:lineRule="auto"/>
        <w:rPr>
          <w:sz w:val="20"/>
          <w:szCs w:val="20"/>
        </w:rPr>
      </w:pPr>
      <w:r w:rsidRPr="00093D59">
        <w:rPr>
          <w:sz w:val="20"/>
          <w:szCs w:val="20"/>
        </w:rPr>
        <w:t xml:space="preserve"> To keep the records for receivables and payables account</w:t>
      </w:r>
    </w:p>
    <w:p w:rsidR="00811002" w:rsidRDefault="00811002" w:rsidP="00811002">
      <w:pPr>
        <w:pStyle w:val="ListParagraph"/>
        <w:numPr>
          <w:ilvl w:val="0"/>
          <w:numId w:val="47"/>
        </w:numPr>
        <w:spacing w:after="180" w:line="264" w:lineRule="auto"/>
        <w:rPr>
          <w:sz w:val="20"/>
          <w:szCs w:val="20"/>
        </w:rPr>
      </w:pPr>
      <w:r w:rsidRPr="00093D59">
        <w:rPr>
          <w:sz w:val="20"/>
          <w:szCs w:val="20"/>
        </w:rPr>
        <w:t xml:space="preserve"> To assist in ensuring that timely and accurate payments</w:t>
      </w:r>
    </w:p>
    <w:p w:rsidR="00811002" w:rsidRDefault="00811002" w:rsidP="00811002">
      <w:pPr>
        <w:pStyle w:val="ListParagraph"/>
        <w:numPr>
          <w:ilvl w:val="0"/>
          <w:numId w:val="47"/>
        </w:numPr>
        <w:spacing w:after="180" w:line="264" w:lineRule="auto"/>
        <w:rPr>
          <w:sz w:val="20"/>
          <w:szCs w:val="20"/>
        </w:rPr>
      </w:pPr>
      <w:r w:rsidRPr="00093D59">
        <w:rPr>
          <w:sz w:val="20"/>
          <w:szCs w:val="20"/>
        </w:rPr>
        <w:t>Reconciliation of all vouchers for completeness, to have requested</w:t>
      </w:r>
      <w:r>
        <w:rPr>
          <w:sz w:val="20"/>
          <w:szCs w:val="20"/>
        </w:rPr>
        <w:t xml:space="preserve"> d</w:t>
      </w:r>
      <w:r w:rsidRPr="00093D59">
        <w:rPr>
          <w:sz w:val="20"/>
          <w:szCs w:val="20"/>
        </w:rPr>
        <w:t>ocuments</w:t>
      </w:r>
    </w:p>
    <w:p w:rsidR="00811002" w:rsidRPr="00811002" w:rsidRDefault="00811002" w:rsidP="00811002">
      <w:pPr>
        <w:pStyle w:val="ListParagraph"/>
        <w:numPr>
          <w:ilvl w:val="0"/>
          <w:numId w:val="47"/>
        </w:numPr>
        <w:spacing w:after="180" w:line="264" w:lineRule="auto"/>
        <w:rPr>
          <w:sz w:val="20"/>
          <w:szCs w:val="20"/>
        </w:rPr>
      </w:pPr>
      <w:r w:rsidRPr="00811002">
        <w:rPr>
          <w:sz w:val="20"/>
          <w:szCs w:val="20"/>
        </w:rPr>
        <w:t>Any other relevant tasks assigned by the supervisor or higher authority</w:t>
      </w:r>
    </w:p>
    <w:p w:rsidR="00A17151" w:rsidRPr="00144D67" w:rsidRDefault="00336FDD" w:rsidP="00811002">
      <w:pPr>
        <w:spacing w:after="0"/>
        <w:jc w:val="both"/>
        <w:rPr>
          <w:rFonts w:cstheme="minorHAnsi"/>
          <w:b/>
          <w:bCs/>
          <w:sz w:val="20"/>
          <w:szCs w:val="20"/>
        </w:rPr>
      </w:pPr>
      <w:r w:rsidRPr="00144D67">
        <w:rPr>
          <w:rFonts w:cstheme="minorHAnsi"/>
          <w:b/>
          <w:bCs/>
          <w:sz w:val="20"/>
          <w:szCs w:val="20"/>
        </w:rPr>
        <w:t xml:space="preserve">Worked as </w:t>
      </w:r>
      <w:r w:rsidR="00811002">
        <w:rPr>
          <w:rFonts w:cstheme="minorHAnsi"/>
          <w:b/>
          <w:bCs/>
          <w:sz w:val="20"/>
          <w:szCs w:val="20"/>
        </w:rPr>
        <w:t>Data Entry Operator Emergency Response Project</w:t>
      </w:r>
      <w:r w:rsidR="00A76F32">
        <w:rPr>
          <w:rFonts w:cstheme="minorHAnsi"/>
          <w:b/>
          <w:bCs/>
          <w:sz w:val="20"/>
          <w:szCs w:val="20"/>
        </w:rPr>
        <w:t xml:space="preserve"> with </w:t>
      </w:r>
      <w:r w:rsidR="00811002">
        <w:rPr>
          <w:rFonts w:cstheme="minorHAnsi"/>
          <w:b/>
          <w:bCs/>
          <w:sz w:val="20"/>
          <w:szCs w:val="20"/>
        </w:rPr>
        <w:t>Save the Children from Dec 2010 to Mar</w:t>
      </w:r>
      <w:r w:rsidRPr="00144D67">
        <w:rPr>
          <w:rFonts w:cstheme="minorHAnsi"/>
          <w:b/>
          <w:bCs/>
          <w:sz w:val="20"/>
          <w:szCs w:val="20"/>
        </w:rPr>
        <w:t xml:space="preserve"> </w:t>
      </w:r>
      <w:r w:rsidR="00811002">
        <w:rPr>
          <w:rFonts w:cstheme="minorHAnsi"/>
          <w:b/>
          <w:bCs/>
          <w:sz w:val="20"/>
          <w:szCs w:val="20"/>
        </w:rPr>
        <w:t>2011</w:t>
      </w:r>
      <w:r w:rsidR="00A76F32">
        <w:rPr>
          <w:rFonts w:cstheme="minorHAnsi"/>
          <w:b/>
          <w:bCs/>
          <w:sz w:val="20"/>
          <w:szCs w:val="20"/>
        </w:rPr>
        <w:t xml:space="preserve"> at </w:t>
      </w:r>
      <w:r w:rsidR="00811002">
        <w:rPr>
          <w:rFonts w:cstheme="minorHAnsi"/>
          <w:b/>
          <w:bCs/>
          <w:sz w:val="20"/>
          <w:szCs w:val="20"/>
        </w:rPr>
        <w:t>Sukkur</w:t>
      </w:r>
      <w:r w:rsidR="00A76F32">
        <w:rPr>
          <w:rFonts w:cstheme="minorHAnsi"/>
          <w:b/>
          <w:bCs/>
          <w:sz w:val="20"/>
          <w:szCs w:val="20"/>
        </w:rPr>
        <w:t>.</w:t>
      </w:r>
    </w:p>
    <w:p w:rsidR="00811002" w:rsidRPr="00093D59" w:rsidRDefault="00811002" w:rsidP="00811002">
      <w:pPr>
        <w:pStyle w:val="ListParagraph"/>
        <w:numPr>
          <w:ilvl w:val="0"/>
          <w:numId w:val="37"/>
        </w:numPr>
        <w:spacing w:after="180" w:line="264" w:lineRule="auto"/>
        <w:rPr>
          <w:rFonts w:asciiTheme="minorBidi" w:hAnsiTheme="minorBidi"/>
          <w:sz w:val="20"/>
          <w:szCs w:val="20"/>
        </w:rPr>
      </w:pPr>
      <w:r w:rsidRPr="00093D59">
        <w:rPr>
          <w:rFonts w:asciiTheme="minorBidi" w:hAnsiTheme="minorBidi"/>
          <w:sz w:val="20"/>
          <w:szCs w:val="20"/>
        </w:rPr>
        <w:t>Data Entry, setting up a system of managing the implementation of work</w:t>
      </w:r>
      <w:r>
        <w:rPr>
          <w:rFonts w:asciiTheme="minorBidi" w:hAnsiTheme="minorBidi"/>
          <w:sz w:val="20"/>
          <w:szCs w:val="20"/>
        </w:rPr>
        <w:t>.</w:t>
      </w:r>
    </w:p>
    <w:p w:rsidR="00811002" w:rsidRDefault="00811002" w:rsidP="00811002">
      <w:pPr>
        <w:pStyle w:val="ListParagraph"/>
        <w:numPr>
          <w:ilvl w:val="0"/>
          <w:numId w:val="37"/>
        </w:numPr>
        <w:spacing w:after="180" w:line="264" w:lineRule="auto"/>
        <w:rPr>
          <w:rFonts w:asciiTheme="minorBidi" w:hAnsiTheme="minorBidi"/>
          <w:sz w:val="20"/>
          <w:szCs w:val="20"/>
        </w:rPr>
      </w:pPr>
      <w:r w:rsidRPr="00093D59">
        <w:rPr>
          <w:rFonts w:asciiTheme="minorBidi" w:hAnsiTheme="minorBidi"/>
          <w:sz w:val="20"/>
          <w:szCs w:val="20"/>
        </w:rPr>
        <w:t xml:space="preserve">Liaising with </w:t>
      </w:r>
      <w:r w:rsidRPr="00093D59">
        <w:rPr>
          <w:rFonts w:cstheme="minorHAnsi"/>
          <w:sz w:val="20"/>
          <w:szCs w:val="20"/>
        </w:rPr>
        <w:t>management</w:t>
      </w:r>
      <w:r w:rsidRPr="00093D59">
        <w:rPr>
          <w:rFonts w:asciiTheme="minorBidi" w:hAnsiTheme="minorBidi"/>
          <w:sz w:val="20"/>
          <w:szCs w:val="20"/>
        </w:rPr>
        <w:t xml:space="preserve"> upward, refining plans, communicating needs in the field to ensure delivery, and reporting on progress. Prepares, compiles, and </w:t>
      </w:r>
      <w:r>
        <w:rPr>
          <w:rFonts w:asciiTheme="minorBidi" w:hAnsiTheme="minorBidi"/>
          <w:sz w:val="20"/>
          <w:szCs w:val="20"/>
        </w:rPr>
        <w:t>sorts documents for data entry.</w:t>
      </w:r>
    </w:p>
    <w:p w:rsidR="00811002" w:rsidRPr="00093D59" w:rsidRDefault="00811002" w:rsidP="00811002">
      <w:pPr>
        <w:pStyle w:val="ListParagraph"/>
        <w:numPr>
          <w:ilvl w:val="0"/>
          <w:numId w:val="37"/>
        </w:numPr>
        <w:spacing w:after="180" w:line="264" w:lineRule="auto"/>
        <w:rPr>
          <w:rFonts w:asciiTheme="minorBidi" w:hAnsiTheme="minorBidi"/>
          <w:sz w:val="20"/>
          <w:szCs w:val="20"/>
        </w:rPr>
      </w:pPr>
      <w:r w:rsidRPr="00093D59">
        <w:rPr>
          <w:rFonts w:asciiTheme="minorBidi" w:hAnsiTheme="minorBidi"/>
          <w:sz w:val="20"/>
          <w:szCs w:val="20"/>
        </w:rPr>
        <w:t xml:space="preserve">Verifies and logs receipt of data.  </w:t>
      </w:r>
    </w:p>
    <w:p w:rsidR="00811002" w:rsidRPr="00093D59" w:rsidRDefault="00811002" w:rsidP="00811002">
      <w:pPr>
        <w:pStyle w:val="ListParagraph"/>
        <w:numPr>
          <w:ilvl w:val="0"/>
          <w:numId w:val="37"/>
        </w:numPr>
        <w:spacing w:after="180" w:line="264" w:lineRule="auto"/>
        <w:rPr>
          <w:rFonts w:asciiTheme="minorBidi" w:hAnsiTheme="minorBidi"/>
          <w:sz w:val="20"/>
          <w:szCs w:val="20"/>
        </w:rPr>
      </w:pPr>
      <w:r w:rsidRPr="00093D59">
        <w:rPr>
          <w:rFonts w:asciiTheme="minorBidi" w:hAnsiTheme="minorBidi"/>
          <w:sz w:val="20"/>
          <w:szCs w:val="20"/>
        </w:rPr>
        <w:t xml:space="preserve">Transcribes source data into the required electronic format.  </w:t>
      </w:r>
    </w:p>
    <w:p w:rsidR="00811002" w:rsidRPr="007A74E3" w:rsidRDefault="00811002" w:rsidP="00811002">
      <w:pPr>
        <w:pStyle w:val="ListParagraph"/>
        <w:numPr>
          <w:ilvl w:val="0"/>
          <w:numId w:val="37"/>
        </w:numPr>
        <w:spacing w:after="160" w:line="259" w:lineRule="auto"/>
        <w:rPr>
          <w:sz w:val="20"/>
          <w:szCs w:val="20"/>
        </w:rPr>
      </w:pPr>
      <w:r w:rsidRPr="00093D59">
        <w:rPr>
          <w:rFonts w:asciiTheme="minorBidi" w:hAnsiTheme="minorBidi"/>
          <w:sz w:val="20"/>
          <w:szCs w:val="20"/>
        </w:rPr>
        <w:t>Transfers information from paper formats into computer files using keyboards, data recorders, or optical scanners</w:t>
      </w:r>
    </w:p>
    <w:p w:rsidR="007A74E3" w:rsidRPr="00144D67" w:rsidRDefault="007A74E3" w:rsidP="007A74E3">
      <w:pPr>
        <w:spacing w:after="0"/>
        <w:jc w:val="both"/>
        <w:rPr>
          <w:rFonts w:cstheme="minorHAnsi"/>
          <w:b/>
          <w:bCs/>
          <w:sz w:val="20"/>
          <w:szCs w:val="20"/>
        </w:rPr>
      </w:pPr>
      <w:r w:rsidRPr="00144D67">
        <w:rPr>
          <w:rFonts w:cstheme="minorHAnsi"/>
          <w:b/>
          <w:bCs/>
          <w:sz w:val="20"/>
          <w:szCs w:val="20"/>
        </w:rPr>
        <w:t xml:space="preserve">Worked as </w:t>
      </w:r>
      <w:r>
        <w:rPr>
          <w:rFonts w:cstheme="minorHAnsi"/>
          <w:b/>
          <w:bCs/>
          <w:sz w:val="20"/>
          <w:szCs w:val="20"/>
        </w:rPr>
        <w:t>Health &amp; Hygiene Promoter Health-Project with Helper Social Development Organization from Jan 2009 to Nov</w:t>
      </w:r>
      <w:r w:rsidRPr="00144D67">
        <w:rPr>
          <w:rFonts w:cstheme="minorHAnsi"/>
          <w:b/>
          <w:bCs/>
          <w:sz w:val="20"/>
          <w:szCs w:val="20"/>
        </w:rPr>
        <w:t xml:space="preserve"> </w:t>
      </w:r>
      <w:r>
        <w:rPr>
          <w:rFonts w:cstheme="minorHAnsi"/>
          <w:b/>
          <w:bCs/>
          <w:sz w:val="20"/>
          <w:szCs w:val="20"/>
        </w:rPr>
        <w:t xml:space="preserve">2010 at </w:t>
      </w:r>
      <w:proofErr w:type="spellStart"/>
      <w:r>
        <w:rPr>
          <w:rFonts w:cstheme="minorHAnsi"/>
          <w:b/>
          <w:bCs/>
          <w:sz w:val="20"/>
          <w:szCs w:val="20"/>
        </w:rPr>
        <w:t>Larkana</w:t>
      </w:r>
      <w:proofErr w:type="spellEnd"/>
      <w:r>
        <w:rPr>
          <w:rFonts w:cstheme="minorHAnsi"/>
          <w:b/>
          <w:bCs/>
          <w:sz w:val="20"/>
          <w:szCs w:val="20"/>
        </w:rPr>
        <w:t>.</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 xml:space="preserve">Conduct surveys and visit in order to identify new participants </w:t>
      </w:r>
      <w:r>
        <w:rPr>
          <w:rFonts w:cstheme="minorHAnsi"/>
          <w:sz w:val="20"/>
          <w:szCs w:val="20"/>
        </w:rPr>
        <w:t>in</w:t>
      </w:r>
      <w:r w:rsidRPr="00093D59">
        <w:rPr>
          <w:rFonts w:cstheme="minorHAnsi"/>
          <w:sz w:val="20"/>
          <w:szCs w:val="20"/>
        </w:rPr>
        <w:t xml:space="preserve"> the Hygiene Promotion sessions, and</w:t>
      </w:r>
      <w:r>
        <w:rPr>
          <w:rFonts w:cstheme="minorHAnsi"/>
          <w:sz w:val="20"/>
          <w:szCs w:val="20"/>
        </w:rPr>
        <w:t xml:space="preserve"> a</w:t>
      </w:r>
      <w:r w:rsidRPr="00093D59">
        <w:rPr>
          <w:rFonts w:cstheme="minorHAnsi"/>
          <w:sz w:val="20"/>
          <w:szCs w:val="20"/>
        </w:rPr>
        <w:t>rrange thematic focus group discussions, awareness,</w:t>
      </w:r>
      <w:r>
        <w:rPr>
          <w:rFonts w:cstheme="minorHAnsi"/>
          <w:sz w:val="20"/>
          <w:szCs w:val="20"/>
        </w:rPr>
        <w:t xml:space="preserve"> and hygiene promotion sessions </w:t>
      </w:r>
      <w:r w:rsidRPr="00093D59">
        <w:rPr>
          <w:rFonts w:cstheme="minorHAnsi"/>
          <w:sz w:val="20"/>
          <w:szCs w:val="20"/>
        </w:rPr>
        <w:t>within communities, schools, health centers, households, and distribution points;</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Identify the most appropriate message regarding the ta</w:t>
      </w:r>
      <w:r>
        <w:rPr>
          <w:rFonts w:cstheme="minorHAnsi"/>
          <w:sz w:val="20"/>
          <w:szCs w:val="20"/>
        </w:rPr>
        <w:t>rget population, and work on it.</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Evaluate the necessary material needed for a session/activity;</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Participate in the identification of beneficiaries for the WASH activities (solid waste management, water supply rehabilitation, distribution of hygiene kits, etc.) in the Emergency phase</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 xml:space="preserve">Participate in hygiene </w:t>
      </w:r>
      <w:r>
        <w:rPr>
          <w:rFonts w:cstheme="minorHAnsi"/>
          <w:sz w:val="20"/>
          <w:szCs w:val="20"/>
        </w:rPr>
        <w:t>campaigns</w:t>
      </w:r>
      <w:r w:rsidRPr="00093D59">
        <w:rPr>
          <w:rFonts w:cstheme="minorHAnsi"/>
          <w:sz w:val="20"/>
          <w:szCs w:val="20"/>
        </w:rPr>
        <w:t>, doing shows in schools and at the community level;</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Act as a link between the organization and the beneficiaries;</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Ensure all work is carried out as per the community needs and project standards;</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Forging relationships with key people in the community, stakeholders, and community leaders to ensure proper implementation;</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Regular meetings with an advisor and another team member to communicate new technical topics;</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 xml:space="preserve">Develop trust, tolerance, and </w:t>
      </w:r>
      <w:r>
        <w:rPr>
          <w:rFonts w:cstheme="minorHAnsi"/>
          <w:sz w:val="20"/>
          <w:szCs w:val="20"/>
        </w:rPr>
        <w:t>cooperation</w:t>
      </w:r>
      <w:r w:rsidRPr="00093D59">
        <w:rPr>
          <w:rFonts w:cstheme="minorHAnsi"/>
          <w:sz w:val="20"/>
          <w:szCs w:val="20"/>
        </w:rPr>
        <w:t xml:space="preserve"> among community members;</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Provide regular updates from the field to the Project Manager;</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Report any incidences related to the protection of IDPs, host communities, and other vulnerable groups to the management;</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 xml:space="preserve">Report security </w:t>
      </w:r>
      <w:r>
        <w:rPr>
          <w:rFonts w:cstheme="minorHAnsi"/>
          <w:sz w:val="20"/>
          <w:szCs w:val="20"/>
        </w:rPr>
        <w:t>incidents</w:t>
      </w:r>
      <w:r w:rsidRPr="00093D59">
        <w:rPr>
          <w:rFonts w:cstheme="minorHAnsi"/>
          <w:sz w:val="20"/>
          <w:szCs w:val="20"/>
        </w:rPr>
        <w:t xml:space="preserve"> in the field in a timely manner to the management;</w:t>
      </w:r>
    </w:p>
    <w:p w:rsidR="007A74E3" w:rsidRPr="00093D59" w:rsidRDefault="007A74E3" w:rsidP="007A74E3">
      <w:pPr>
        <w:pStyle w:val="ListParagraph"/>
        <w:numPr>
          <w:ilvl w:val="0"/>
          <w:numId w:val="47"/>
        </w:numPr>
        <w:spacing w:after="180" w:line="264" w:lineRule="auto"/>
        <w:rPr>
          <w:rFonts w:cstheme="minorHAnsi"/>
          <w:sz w:val="20"/>
          <w:szCs w:val="20"/>
        </w:rPr>
      </w:pPr>
      <w:r w:rsidRPr="00093D59">
        <w:rPr>
          <w:rFonts w:cstheme="minorHAnsi"/>
          <w:sz w:val="20"/>
          <w:szCs w:val="20"/>
        </w:rPr>
        <w:t>Perform other relevant tasks as assigned by the Project Manager</w:t>
      </w:r>
      <w:r>
        <w:rPr>
          <w:rFonts w:cstheme="minorHAnsi"/>
          <w:sz w:val="20"/>
          <w:szCs w:val="20"/>
        </w:rPr>
        <w:t>.</w:t>
      </w:r>
    </w:p>
    <w:p w:rsidR="00391041" w:rsidRPr="00144D67" w:rsidRDefault="00391041" w:rsidP="00A76F32">
      <w:pPr>
        <w:pBdr>
          <w:top w:val="single" w:sz="4" w:space="1" w:color="auto"/>
          <w:bottom w:val="single" w:sz="4" w:space="1" w:color="auto"/>
        </w:pBdr>
        <w:spacing w:after="0" w:line="240" w:lineRule="auto"/>
        <w:ind w:hanging="450"/>
        <w:jc w:val="both"/>
        <w:rPr>
          <w:rFonts w:cstheme="minorHAnsi"/>
          <w:b/>
          <w:bCs/>
          <w:sz w:val="20"/>
          <w:szCs w:val="20"/>
        </w:rPr>
      </w:pPr>
      <w:r w:rsidRPr="00144D67">
        <w:rPr>
          <w:rFonts w:cstheme="minorHAnsi"/>
          <w:b/>
          <w:bCs/>
          <w:sz w:val="20"/>
          <w:szCs w:val="20"/>
        </w:rPr>
        <w:t xml:space="preserve">Workshops / </w:t>
      </w:r>
      <w:r w:rsidR="00A76F32">
        <w:rPr>
          <w:rFonts w:cstheme="minorHAnsi"/>
          <w:b/>
          <w:bCs/>
          <w:sz w:val="20"/>
          <w:szCs w:val="20"/>
        </w:rPr>
        <w:t>Training</w:t>
      </w:r>
      <w:r w:rsidRPr="00144D67">
        <w:rPr>
          <w:rFonts w:cstheme="minorHAnsi"/>
          <w:b/>
          <w:bCs/>
          <w:sz w:val="20"/>
          <w:szCs w:val="20"/>
        </w:rPr>
        <w:t xml:space="preserve"> Attended</w:t>
      </w:r>
    </w:p>
    <w:p w:rsidR="00391041" w:rsidRPr="00144D67" w:rsidRDefault="00391041" w:rsidP="00C32000">
      <w:pPr>
        <w:spacing w:after="0" w:line="240" w:lineRule="auto"/>
        <w:ind w:left="180"/>
        <w:jc w:val="both"/>
        <w:rPr>
          <w:rFonts w:cstheme="minorHAnsi"/>
          <w:sz w:val="20"/>
          <w:szCs w:val="20"/>
        </w:rPr>
      </w:pPr>
    </w:p>
    <w:p w:rsidR="007A74E3" w:rsidRPr="00491E69" w:rsidRDefault="007A74E3" w:rsidP="007A74E3">
      <w:pPr>
        <w:pStyle w:val="ListParagraph"/>
        <w:numPr>
          <w:ilvl w:val="0"/>
          <w:numId w:val="48"/>
        </w:numPr>
        <w:spacing w:after="180" w:line="264" w:lineRule="auto"/>
        <w:rPr>
          <w:rFonts w:cstheme="minorHAnsi"/>
          <w:sz w:val="20"/>
          <w:szCs w:val="20"/>
        </w:rPr>
      </w:pPr>
      <w:r>
        <w:rPr>
          <w:rFonts w:cstheme="minorHAnsi"/>
          <w:sz w:val="20"/>
          <w:szCs w:val="20"/>
        </w:rPr>
        <w:t>One-Day Workshop on TB Dot by WHO at Sukkur</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 xml:space="preserve">Two days session attend on “Formative Assessment 03 “At </w:t>
      </w:r>
      <w:proofErr w:type="spellStart"/>
      <w:r w:rsidRPr="00491E69">
        <w:rPr>
          <w:rFonts w:cstheme="minorHAnsi"/>
          <w:sz w:val="20"/>
          <w:szCs w:val="20"/>
        </w:rPr>
        <w:t>Kandhkot@Kashmore</w:t>
      </w:r>
      <w:proofErr w:type="spellEnd"/>
      <w:r w:rsidRPr="00491E69">
        <w:rPr>
          <w:rFonts w:cstheme="minorHAnsi"/>
          <w:sz w:val="20"/>
          <w:szCs w:val="20"/>
        </w:rPr>
        <w:t xml:space="preserve"> VTT office Held by T2 and Ella’s of SRP</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One-day Orientation attend on ‘’Baseline Assessment Tool’’ for NFE Held by SRP, JICA, ELLAS at SRSO Complex Sukkur</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Two days of training of refresh on Community based Management of Acute Malnutrition (CMAM) by Save the Children Jacobabad.</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One-day training attended on Disaster Risk Reduction (DRR) at Sukkur conducted by IMMAP.</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Two days of training attended on Nutrition conducted by Save the Children at Jacobabad.</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 xml:space="preserve">Two days of training of trainers (TOT) on Disaster risk reduction (DRR) at </w:t>
      </w:r>
      <w:proofErr w:type="spellStart"/>
      <w:r w:rsidRPr="00491E69">
        <w:rPr>
          <w:rFonts w:cstheme="minorHAnsi"/>
          <w:sz w:val="20"/>
          <w:szCs w:val="20"/>
        </w:rPr>
        <w:t>Larkana</w:t>
      </w:r>
      <w:proofErr w:type="spellEnd"/>
      <w:r w:rsidRPr="00491E69">
        <w:rPr>
          <w:rFonts w:cstheme="minorHAnsi"/>
          <w:sz w:val="20"/>
          <w:szCs w:val="20"/>
        </w:rPr>
        <w:t xml:space="preserve"> were conducted by IMMAP.</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One-day training on MEAL (Monitoring, Evaluation, Accountability, and Learning) by Oxfam at the District Sukkur</w:t>
      </w:r>
    </w:p>
    <w:p w:rsidR="007A74E3" w:rsidRPr="00491E69" w:rsidRDefault="007A74E3" w:rsidP="007A74E3">
      <w:pPr>
        <w:pStyle w:val="ListParagraph"/>
        <w:numPr>
          <w:ilvl w:val="0"/>
          <w:numId w:val="48"/>
        </w:numPr>
        <w:spacing w:after="180" w:line="264" w:lineRule="auto"/>
        <w:rPr>
          <w:rFonts w:cstheme="minorHAnsi"/>
          <w:sz w:val="20"/>
          <w:szCs w:val="20"/>
        </w:rPr>
      </w:pPr>
      <w:r>
        <w:rPr>
          <w:rFonts w:cstheme="minorHAnsi"/>
          <w:sz w:val="20"/>
          <w:szCs w:val="20"/>
        </w:rPr>
        <w:t>One-day</w:t>
      </w:r>
      <w:r w:rsidRPr="00491E69">
        <w:rPr>
          <w:rFonts w:cstheme="minorHAnsi"/>
          <w:sz w:val="20"/>
          <w:szCs w:val="20"/>
        </w:rPr>
        <w:t xml:space="preserve"> training workshop experience at SZABIST on Women Gender Base Violence by DFID</w:t>
      </w:r>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 xml:space="preserve">Four days training workshop on” Active citizen program” by British Council at </w:t>
      </w:r>
      <w:proofErr w:type="spellStart"/>
      <w:r w:rsidRPr="00491E69">
        <w:rPr>
          <w:rFonts w:cstheme="minorHAnsi"/>
          <w:sz w:val="20"/>
          <w:szCs w:val="20"/>
        </w:rPr>
        <w:t>Larkana</w:t>
      </w:r>
      <w:proofErr w:type="spellEnd"/>
    </w:p>
    <w:p w:rsidR="007A74E3" w:rsidRPr="00491E69" w:rsidRDefault="007A74E3" w:rsidP="007A74E3">
      <w:pPr>
        <w:pStyle w:val="ListParagraph"/>
        <w:numPr>
          <w:ilvl w:val="0"/>
          <w:numId w:val="48"/>
        </w:numPr>
        <w:spacing w:after="180" w:line="264" w:lineRule="auto"/>
        <w:rPr>
          <w:rFonts w:cstheme="minorHAnsi"/>
          <w:sz w:val="20"/>
          <w:szCs w:val="20"/>
        </w:rPr>
      </w:pPr>
      <w:r w:rsidRPr="00491E69">
        <w:rPr>
          <w:rFonts w:cstheme="minorHAnsi"/>
          <w:sz w:val="20"/>
          <w:szCs w:val="20"/>
        </w:rPr>
        <w:t xml:space="preserve">Five days </w:t>
      </w:r>
      <w:r>
        <w:rPr>
          <w:rFonts w:cstheme="minorHAnsi"/>
          <w:sz w:val="20"/>
          <w:szCs w:val="20"/>
        </w:rPr>
        <w:t xml:space="preserve">of </w:t>
      </w:r>
      <w:r w:rsidRPr="00491E69">
        <w:rPr>
          <w:rFonts w:cstheme="minorHAnsi"/>
          <w:sz w:val="20"/>
          <w:szCs w:val="20"/>
        </w:rPr>
        <w:t xml:space="preserve">attendant training on “EMERGENCY RESPONSE” HELD BY UN HABIT @ </w:t>
      </w:r>
      <w:proofErr w:type="spellStart"/>
      <w:r w:rsidRPr="00491E69">
        <w:rPr>
          <w:rFonts w:cstheme="minorHAnsi"/>
          <w:sz w:val="20"/>
          <w:szCs w:val="20"/>
        </w:rPr>
        <w:t>Larkana</w:t>
      </w:r>
      <w:proofErr w:type="spellEnd"/>
      <w:r w:rsidRPr="00491E69">
        <w:rPr>
          <w:rFonts w:cstheme="minorHAnsi"/>
          <w:sz w:val="20"/>
          <w:szCs w:val="20"/>
        </w:rPr>
        <w:t>.</w:t>
      </w:r>
    </w:p>
    <w:p w:rsidR="000C2B1D" w:rsidRPr="00144D67" w:rsidRDefault="000C2B1D" w:rsidP="00144D67">
      <w:pPr>
        <w:pBdr>
          <w:top w:val="single" w:sz="4" w:space="1" w:color="auto"/>
          <w:bottom w:val="single" w:sz="4" w:space="1" w:color="auto"/>
        </w:pBdr>
        <w:spacing w:after="0" w:line="240" w:lineRule="auto"/>
        <w:ind w:hanging="450"/>
        <w:jc w:val="both"/>
        <w:rPr>
          <w:rFonts w:cstheme="minorHAnsi"/>
          <w:b/>
          <w:bCs/>
          <w:sz w:val="20"/>
          <w:szCs w:val="20"/>
        </w:rPr>
      </w:pPr>
      <w:r w:rsidRPr="00144D67">
        <w:rPr>
          <w:rFonts w:cstheme="minorHAnsi"/>
          <w:b/>
          <w:bCs/>
          <w:sz w:val="20"/>
          <w:szCs w:val="20"/>
        </w:rPr>
        <w:t>Computer Skills</w:t>
      </w:r>
    </w:p>
    <w:p w:rsidR="005F0E6C" w:rsidRPr="00144D67" w:rsidRDefault="000C2B1D" w:rsidP="00144D67">
      <w:pPr>
        <w:pStyle w:val="Achievement"/>
        <w:numPr>
          <w:ilvl w:val="0"/>
          <w:numId w:val="11"/>
        </w:numPr>
        <w:spacing w:line="240" w:lineRule="auto"/>
        <w:ind w:right="-90"/>
        <w:rPr>
          <w:rFonts w:asciiTheme="minorHAnsi" w:hAnsiTheme="minorHAnsi" w:cstheme="minorHAnsi"/>
          <w:color w:val="000000"/>
          <w:sz w:val="20"/>
        </w:rPr>
      </w:pPr>
      <w:r w:rsidRPr="00144D67">
        <w:rPr>
          <w:rFonts w:asciiTheme="minorHAnsi" w:hAnsiTheme="minorHAnsi" w:cstheme="minorHAnsi"/>
          <w:sz w:val="20"/>
        </w:rPr>
        <w:t>Ms. Office</w:t>
      </w:r>
      <w:r w:rsidR="00144D67" w:rsidRPr="00144D67">
        <w:rPr>
          <w:rFonts w:asciiTheme="minorHAnsi" w:hAnsiTheme="minorHAnsi" w:cstheme="minorHAnsi"/>
          <w:sz w:val="20"/>
        </w:rPr>
        <w:t xml:space="preserve"> and </w:t>
      </w:r>
      <w:r w:rsidR="005F0E6C" w:rsidRPr="00144D67">
        <w:rPr>
          <w:rFonts w:asciiTheme="minorHAnsi" w:hAnsiTheme="minorHAnsi" w:cstheme="minorHAnsi"/>
          <w:sz w:val="20"/>
        </w:rPr>
        <w:t>Data Management</w:t>
      </w:r>
    </w:p>
    <w:p w:rsidR="001379C0" w:rsidRPr="00144D67" w:rsidRDefault="001379C0" w:rsidP="00144D67">
      <w:pPr>
        <w:pStyle w:val="Heading3"/>
        <w:pBdr>
          <w:top w:val="single" w:sz="4" w:space="1" w:color="auto"/>
          <w:bottom w:val="single" w:sz="4" w:space="1" w:color="auto"/>
        </w:pBdr>
        <w:spacing w:before="0"/>
        <w:ind w:right="-90" w:hanging="450"/>
        <w:jc w:val="both"/>
        <w:rPr>
          <w:rFonts w:asciiTheme="minorHAnsi" w:hAnsiTheme="minorHAnsi" w:cstheme="minorHAnsi"/>
          <w:color w:val="auto"/>
          <w:sz w:val="20"/>
          <w:szCs w:val="20"/>
        </w:rPr>
      </w:pPr>
      <w:r w:rsidRPr="00144D67">
        <w:rPr>
          <w:rFonts w:asciiTheme="minorHAnsi" w:hAnsiTheme="minorHAnsi" w:cstheme="minorHAnsi"/>
          <w:color w:val="auto"/>
          <w:sz w:val="20"/>
          <w:szCs w:val="20"/>
        </w:rPr>
        <w:t>Languages</w:t>
      </w:r>
    </w:p>
    <w:p w:rsidR="00723183" w:rsidRPr="00144D67" w:rsidRDefault="00391041" w:rsidP="00144D67">
      <w:pPr>
        <w:pStyle w:val="Heading3"/>
        <w:numPr>
          <w:ilvl w:val="0"/>
          <w:numId w:val="12"/>
        </w:numPr>
        <w:spacing w:before="0"/>
        <w:ind w:right="-90"/>
        <w:jc w:val="both"/>
        <w:rPr>
          <w:rFonts w:asciiTheme="minorHAnsi" w:hAnsiTheme="minorHAnsi" w:cstheme="minorHAnsi"/>
          <w:b w:val="0"/>
          <w:bCs w:val="0"/>
          <w:color w:val="000000"/>
          <w:sz w:val="20"/>
          <w:szCs w:val="20"/>
        </w:rPr>
      </w:pPr>
      <w:r w:rsidRPr="00144D67">
        <w:rPr>
          <w:rFonts w:asciiTheme="minorHAnsi" w:hAnsiTheme="minorHAnsi" w:cstheme="minorHAnsi"/>
          <w:b w:val="0"/>
          <w:bCs w:val="0"/>
          <w:color w:val="auto"/>
          <w:sz w:val="20"/>
          <w:szCs w:val="20"/>
        </w:rPr>
        <w:t>Engli</w:t>
      </w:r>
      <w:r w:rsidR="0073608F">
        <w:rPr>
          <w:rFonts w:asciiTheme="minorHAnsi" w:hAnsiTheme="minorHAnsi" w:cstheme="minorHAnsi"/>
          <w:b w:val="0"/>
          <w:bCs w:val="0"/>
          <w:color w:val="auto"/>
          <w:sz w:val="20"/>
          <w:szCs w:val="20"/>
        </w:rPr>
        <w:t>sh, Urdu, Sindhi</w:t>
      </w:r>
      <w:r w:rsidR="00F04BDA" w:rsidRPr="00144D67">
        <w:rPr>
          <w:rFonts w:asciiTheme="minorHAnsi" w:hAnsiTheme="minorHAnsi" w:cstheme="minorHAnsi"/>
          <w:b w:val="0"/>
          <w:bCs w:val="0"/>
          <w:color w:val="000000"/>
          <w:sz w:val="20"/>
          <w:szCs w:val="20"/>
        </w:rPr>
        <w:t xml:space="preserve">, </w:t>
      </w:r>
      <w:proofErr w:type="spellStart"/>
      <w:r w:rsidR="00151935" w:rsidRPr="00144D67">
        <w:rPr>
          <w:rFonts w:asciiTheme="minorHAnsi" w:hAnsiTheme="minorHAnsi" w:cstheme="minorHAnsi"/>
          <w:b w:val="0"/>
          <w:bCs w:val="0"/>
          <w:color w:val="000000"/>
          <w:sz w:val="20"/>
          <w:szCs w:val="20"/>
        </w:rPr>
        <w:t>Siraiki</w:t>
      </w:r>
      <w:proofErr w:type="spellEnd"/>
      <w:r w:rsidR="007A74E3">
        <w:rPr>
          <w:rFonts w:asciiTheme="minorHAnsi" w:hAnsiTheme="minorHAnsi" w:cstheme="minorHAnsi"/>
          <w:b w:val="0"/>
          <w:bCs w:val="0"/>
          <w:color w:val="000000"/>
          <w:sz w:val="20"/>
          <w:szCs w:val="20"/>
        </w:rPr>
        <w:t>, Balochi</w:t>
      </w:r>
    </w:p>
    <w:p w:rsidR="007A74E3" w:rsidRDefault="001379C0" w:rsidP="007A74E3">
      <w:pPr>
        <w:pBdr>
          <w:top w:val="single" w:sz="4" w:space="1" w:color="auto"/>
          <w:bottom w:val="single" w:sz="4" w:space="1" w:color="auto"/>
        </w:pBdr>
        <w:ind w:hanging="450"/>
        <w:jc w:val="both"/>
        <w:rPr>
          <w:rFonts w:cstheme="minorHAnsi"/>
          <w:b/>
          <w:bCs/>
          <w:sz w:val="20"/>
          <w:szCs w:val="20"/>
        </w:rPr>
      </w:pPr>
      <w:r w:rsidRPr="00144D67">
        <w:rPr>
          <w:rFonts w:cstheme="minorHAnsi"/>
          <w:b/>
          <w:bCs/>
          <w:sz w:val="20"/>
          <w:szCs w:val="20"/>
        </w:rPr>
        <w:t>References</w:t>
      </w:r>
    </w:p>
    <w:p w:rsidR="007A74E3" w:rsidRDefault="007A74E3" w:rsidP="007A74E3">
      <w:pPr>
        <w:spacing w:after="0" w:line="240" w:lineRule="auto"/>
      </w:pPr>
      <w:r w:rsidRPr="00517DA7">
        <w:rPr>
          <w:rFonts w:ascii="Arial" w:eastAsia="Cambria" w:hAnsi="Arial" w:cs="Arial"/>
          <w:sz w:val="20"/>
          <w:szCs w:val="20"/>
        </w:rPr>
        <w:t>Will be provided on demand</w:t>
      </w:r>
    </w:p>
    <w:p w:rsidR="007E5DA8" w:rsidRPr="007A74E3" w:rsidRDefault="007E5DA8" w:rsidP="007A74E3">
      <w:pPr>
        <w:tabs>
          <w:tab w:val="left" w:pos="2694"/>
        </w:tabs>
        <w:rPr>
          <w:rFonts w:cstheme="minorHAnsi"/>
          <w:sz w:val="20"/>
          <w:szCs w:val="20"/>
        </w:rPr>
      </w:pPr>
    </w:p>
    <w:sectPr w:rsidR="007E5DA8" w:rsidRPr="007A74E3" w:rsidSect="005F0E6C">
      <w:footerReference w:type="default" r:id="rId8"/>
      <w:pgSz w:w="12240" w:h="15840"/>
      <w:pgMar w:top="720" w:right="630" w:bottom="1080" w:left="81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AA0" w:rsidRDefault="00446AA0" w:rsidP="009F773D">
      <w:pPr>
        <w:spacing w:after="0" w:line="240" w:lineRule="auto"/>
      </w:pPr>
      <w:r>
        <w:separator/>
      </w:r>
    </w:p>
  </w:endnote>
  <w:endnote w:type="continuationSeparator" w:id="0">
    <w:p w:rsidR="00446AA0" w:rsidRDefault="00446AA0" w:rsidP="009F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475876"/>
      <w:docPartObj>
        <w:docPartGallery w:val="Page Numbers (Bottom of Page)"/>
        <w:docPartUnique/>
      </w:docPartObj>
    </w:sdtPr>
    <w:sdtEndPr>
      <w:rPr>
        <w:color w:val="808080" w:themeColor="background1" w:themeShade="80"/>
        <w:spacing w:val="60"/>
      </w:rPr>
    </w:sdtEndPr>
    <w:sdtContent>
      <w:p w:rsidR="00811002" w:rsidRDefault="00811002" w:rsidP="009F773D">
        <w:pPr>
          <w:pStyle w:val="Footer"/>
          <w:pBdr>
            <w:top w:val="single" w:sz="4" w:space="1" w:color="D9D9D9" w:themeColor="background1" w:themeShade="D9"/>
          </w:pBdr>
          <w:ind w:left="4320" w:firstLine="3600"/>
          <w:rPr>
            <w:b/>
            <w:bCs/>
          </w:rPr>
        </w:pPr>
        <w:r>
          <w:fldChar w:fldCharType="begin"/>
        </w:r>
        <w:r>
          <w:instrText xml:space="preserve"> PAGE   \* MERGEFORMAT </w:instrText>
        </w:r>
        <w:r>
          <w:fldChar w:fldCharType="separate"/>
        </w:r>
        <w:r w:rsidR="003640B3" w:rsidRPr="003640B3">
          <w:rPr>
            <w:b/>
            <w:bCs/>
            <w:noProof/>
          </w:rPr>
          <w:t>1</w:t>
        </w:r>
        <w:r>
          <w:rPr>
            <w:b/>
            <w:bCs/>
            <w:noProof/>
          </w:rPr>
          <w:fldChar w:fldCharType="end"/>
        </w:r>
        <w:r>
          <w:rPr>
            <w:b/>
            <w:bCs/>
          </w:rPr>
          <w:t xml:space="preserve"> | </w:t>
        </w:r>
        <w:r>
          <w:rPr>
            <w:color w:val="808080" w:themeColor="background1" w:themeShade="80"/>
            <w:spacing w:val="60"/>
          </w:rPr>
          <w:t>Page</w:t>
        </w:r>
      </w:p>
    </w:sdtContent>
  </w:sdt>
  <w:p w:rsidR="00811002" w:rsidRDefault="0081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AA0" w:rsidRDefault="00446AA0" w:rsidP="009F773D">
      <w:pPr>
        <w:spacing w:after="0" w:line="240" w:lineRule="auto"/>
      </w:pPr>
      <w:r>
        <w:separator/>
      </w:r>
    </w:p>
  </w:footnote>
  <w:footnote w:type="continuationSeparator" w:id="0">
    <w:p w:rsidR="00446AA0" w:rsidRDefault="00446AA0" w:rsidP="009F7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C81"/>
    <w:multiLevelType w:val="hybridMultilevel"/>
    <w:tmpl w:val="AD5A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E38"/>
    <w:multiLevelType w:val="hybridMultilevel"/>
    <w:tmpl w:val="DEBEB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BF6"/>
    <w:multiLevelType w:val="multilevel"/>
    <w:tmpl w:val="7B0E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238E"/>
    <w:multiLevelType w:val="hybridMultilevel"/>
    <w:tmpl w:val="FF7CE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773F"/>
    <w:multiLevelType w:val="multilevel"/>
    <w:tmpl w:val="129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30C27"/>
    <w:multiLevelType w:val="hybridMultilevel"/>
    <w:tmpl w:val="743229FE"/>
    <w:lvl w:ilvl="0" w:tplc="7AEC1A7E">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17EFA"/>
    <w:multiLevelType w:val="hybridMultilevel"/>
    <w:tmpl w:val="28F2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C3E5E"/>
    <w:multiLevelType w:val="hybridMultilevel"/>
    <w:tmpl w:val="68309740"/>
    <w:lvl w:ilvl="0" w:tplc="0C7E8FFE">
      <w:numFmt w:val="bullet"/>
      <w:pStyle w:val="Achievemen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FC144D"/>
    <w:multiLevelType w:val="hybridMultilevel"/>
    <w:tmpl w:val="0C2E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1133D"/>
    <w:multiLevelType w:val="hybridMultilevel"/>
    <w:tmpl w:val="455C2B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976CFB"/>
    <w:multiLevelType w:val="hybridMultilevel"/>
    <w:tmpl w:val="2C6CA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D40F8"/>
    <w:multiLevelType w:val="multilevel"/>
    <w:tmpl w:val="40E2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F1310"/>
    <w:multiLevelType w:val="hybridMultilevel"/>
    <w:tmpl w:val="19C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F3B59"/>
    <w:multiLevelType w:val="hybridMultilevel"/>
    <w:tmpl w:val="13BC6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25C98"/>
    <w:multiLevelType w:val="hybridMultilevel"/>
    <w:tmpl w:val="1F381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B3C62"/>
    <w:multiLevelType w:val="hybridMultilevel"/>
    <w:tmpl w:val="683AE48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5A448E6"/>
    <w:multiLevelType w:val="multilevel"/>
    <w:tmpl w:val="D90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7733E"/>
    <w:multiLevelType w:val="hybridMultilevel"/>
    <w:tmpl w:val="D584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670E0"/>
    <w:multiLevelType w:val="hybridMultilevel"/>
    <w:tmpl w:val="162268B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1391DF3"/>
    <w:multiLevelType w:val="hybridMultilevel"/>
    <w:tmpl w:val="4F6A23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4BA12CD"/>
    <w:multiLevelType w:val="hybridMultilevel"/>
    <w:tmpl w:val="03B22A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FC7747"/>
    <w:multiLevelType w:val="hybridMultilevel"/>
    <w:tmpl w:val="697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D10B0"/>
    <w:multiLevelType w:val="hybridMultilevel"/>
    <w:tmpl w:val="E836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85220"/>
    <w:multiLevelType w:val="hybridMultilevel"/>
    <w:tmpl w:val="94AC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81B96"/>
    <w:multiLevelType w:val="hybridMultilevel"/>
    <w:tmpl w:val="F3EEAE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13A9D"/>
    <w:multiLevelType w:val="hybridMultilevel"/>
    <w:tmpl w:val="EE9EC4EE"/>
    <w:lvl w:ilvl="0" w:tplc="04090009">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3844399D"/>
    <w:multiLevelType w:val="hybridMultilevel"/>
    <w:tmpl w:val="DDD23EE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92D26FE"/>
    <w:multiLevelType w:val="hybridMultilevel"/>
    <w:tmpl w:val="4484010C"/>
    <w:lvl w:ilvl="0" w:tplc="F1200D6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2C6E66"/>
    <w:multiLevelType w:val="hybridMultilevel"/>
    <w:tmpl w:val="2AE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A7E38"/>
    <w:multiLevelType w:val="hybridMultilevel"/>
    <w:tmpl w:val="5308D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110875"/>
    <w:multiLevelType w:val="hybridMultilevel"/>
    <w:tmpl w:val="2C2A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A1989"/>
    <w:multiLevelType w:val="hybridMultilevel"/>
    <w:tmpl w:val="CCC4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A6F66"/>
    <w:multiLevelType w:val="hybridMultilevel"/>
    <w:tmpl w:val="BEEE3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175C33"/>
    <w:multiLevelType w:val="hybridMultilevel"/>
    <w:tmpl w:val="B8B6CB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C14461"/>
    <w:multiLevelType w:val="hybridMultilevel"/>
    <w:tmpl w:val="E9BED2F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4E2829B6"/>
    <w:multiLevelType w:val="hybridMultilevel"/>
    <w:tmpl w:val="B5D4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35169"/>
    <w:multiLevelType w:val="hybridMultilevel"/>
    <w:tmpl w:val="C8A61D1E"/>
    <w:lvl w:ilvl="0" w:tplc="04090005">
      <w:start w:val="1"/>
      <w:numFmt w:val="bullet"/>
      <w:lvlText w:val=""/>
      <w:lvlJc w:val="left"/>
      <w:pPr>
        <w:ind w:left="1176" w:hanging="360"/>
      </w:pPr>
      <w:rPr>
        <w:rFonts w:ascii="Wingdings" w:hAnsi="Wingdings"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37" w15:restartNumberingAfterBreak="0">
    <w:nsid w:val="511D1BBC"/>
    <w:multiLevelType w:val="hybridMultilevel"/>
    <w:tmpl w:val="8030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8693F"/>
    <w:multiLevelType w:val="hybridMultilevel"/>
    <w:tmpl w:val="BC300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4035A"/>
    <w:multiLevelType w:val="hybridMultilevel"/>
    <w:tmpl w:val="659ECC5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3691DEA"/>
    <w:multiLevelType w:val="hybridMultilevel"/>
    <w:tmpl w:val="973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E2B63"/>
    <w:multiLevelType w:val="hybridMultilevel"/>
    <w:tmpl w:val="FC54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3D2973"/>
    <w:multiLevelType w:val="hybridMultilevel"/>
    <w:tmpl w:val="C7D8271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66552014"/>
    <w:multiLevelType w:val="hybridMultilevel"/>
    <w:tmpl w:val="B3126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AD25FF"/>
    <w:multiLevelType w:val="hybridMultilevel"/>
    <w:tmpl w:val="C96A8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D1384"/>
    <w:multiLevelType w:val="hybridMultilevel"/>
    <w:tmpl w:val="CBF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2377"/>
    <w:multiLevelType w:val="hybridMultilevel"/>
    <w:tmpl w:val="A636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1854"/>
    <w:multiLevelType w:val="hybridMultilevel"/>
    <w:tmpl w:val="C95C485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137867411">
    <w:abstractNumId w:val="7"/>
  </w:num>
  <w:num w:numId="2" w16cid:durableId="777607345">
    <w:abstractNumId w:val="44"/>
  </w:num>
  <w:num w:numId="3" w16cid:durableId="1025866938">
    <w:abstractNumId w:val="14"/>
  </w:num>
  <w:num w:numId="4" w16cid:durableId="1976058245">
    <w:abstractNumId w:val="3"/>
  </w:num>
  <w:num w:numId="5" w16cid:durableId="864058155">
    <w:abstractNumId w:val="15"/>
  </w:num>
  <w:num w:numId="6" w16cid:durableId="1329287583">
    <w:abstractNumId w:val="39"/>
  </w:num>
  <w:num w:numId="7" w16cid:durableId="1137798241">
    <w:abstractNumId w:val="18"/>
  </w:num>
  <w:num w:numId="8" w16cid:durableId="808011025">
    <w:abstractNumId w:val="42"/>
  </w:num>
  <w:num w:numId="9" w16cid:durableId="69742802">
    <w:abstractNumId w:val="19"/>
  </w:num>
  <w:num w:numId="10" w16cid:durableId="1955165610">
    <w:abstractNumId w:val="9"/>
  </w:num>
  <w:num w:numId="11" w16cid:durableId="444036417">
    <w:abstractNumId w:val="26"/>
  </w:num>
  <w:num w:numId="12" w16cid:durableId="1905604176">
    <w:abstractNumId w:val="34"/>
  </w:num>
  <w:num w:numId="13" w16cid:durableId="692268225">
    <w:abstractNumId w:val="47"/>
  </w:num>
  <w:num w:numId="14" w16cid:durableId="594173470">
    <w:abstractNumId w:val="25"/>
  </w:num>
  <w:num w:numId="15" w16cid:durableId="124277974">
    <w:abstractNumId w:val="36"/>
  </w:num>
  <w:num w:numId="16" w16cid:durableId="1363819343">
    <w:abstractNumId w:val="32"/>
  </w:num>
  <w:num w:numId="17" w16cid:durableId="994645634">
    <w:abstractNumId w:val="10"/>
  </w:num>
  <w:num w:numId="18" w16cid:durableId="1434474389">
    <w:abstractNumId w:val="38"/>
  </w:num>
  <w:num w:numId="19" w16cid:durableId="609823959">
    <w:abstractNumId w:val="1"/>
  </w:num>
  <w:num w:numId="20" w16cid:durableId="902563309">
    <w:abstractNumId w:val="13"/>
  </w:num>
  <w:num w:numId="21" w16cid:durableId="752317232">
    <w:abstractNumId w:val="29"/>
  </w:num>
  <w:num w:numId="22" w16cid:durableId="834611276">
    <w:abstractNumId w:val="11"/>
  </w:num>
  <w:num w:numId="23" w16cid:durableId="1217274923">
    <w:abstractNumId w:val="2"/>
  </w:num>
  <w:num w:numId="24" w16cid:durableId="624506721">
    <w:abstractNumId w:val="16"/>
  </w:num>
  <w:num w:numId="25" w16cid:durableId="524907443">
    <w:abstractNumId w:val="28"/>
  </w:num>
  <w:num w:numId="26" w16cid:durableId="1775707266">
    <w:abstractNumId w:val="27"/>
  </w:num>
  <w:num w:numId="27" w16cid:durableId="259224641">
    <w:abstractNumId w:val="5"/>
  </w:num>
  <w:num w:numId="28" w16cid:durableId="930940607">
    <w:abstractNumId w:val="21"/>
  </w:num>
  <w:num w:numId="29" w16cid:durableId="1043477064">
    <w:abstractNumId w:val="12"/>
  </w:num>
  <w:num w:numId="30" w16cid:durableId="3555227">
    <w:abstractNumId w:val="37"/>
  </w:num>
  <w:num w:numId="31" w16cid:durableId="1178497928">
    <w:abstractNumId w:val="6"/>
  </w:num>
  <w:num w:numId="32" w16cid:durableId="744180868">
    <w:abstractNumId w:val="4"/>
  </w:num>
  <w:num w:numId="33" w16cid:durableId="275406558">
    <w:abstractNumId w:val="35"/>
  </w:num>
  <w:num w:numId="34" w16cid:durableId="1672902231">
    <w:abstractNumId w:val="40"/>
  </w:num>
  <w:num w:numId="35" w16cid:durableId="1771773429">
    <w:abstractNumId w:val="46"/>
  </w:num>
  <w:num w:numId="36" w16cid:durableId="240874424">
    <w:abstractNumId w:val="23"/>
  </w:num>
  <w:num w:numId="37" w16cid:durableId="1678003288">
    <w:abstractNumId w:val="17"/>
  </w:num>
  <w:num w:numId="38" w16cid:durableId="387608203">
    <w:abstractNumId w:val="31"/>
  </w:num>
  <w:num w:numId="39" w16cid:durableId="302664620">
    <w:abstractNumId w:val="33"/>
  </w:num>
  <w:num w:numId="40" w16cid:durableId="1190725895">
    <w:abstractNumId w:val="24"/>
  </w:num>
  <w:num w:numId="41" w16cid:durableId="1601840685">
    <w:abstractNumId w:val="20"/>
  </w:num>
  <w:num w:numId="42" w16cid:durableId="1061711267">
    <w:abstractNumId w:val="43"/>
  </w:num>
  <w:num w:numId="43" w16cid:durableId="1652365011">
    <w:abstractNumId w:val="0"/>
  </w:num>
  <w:num w:numId="44" w16cid:durableId="1269198364">
    <w:abstractNumId w:val="8"/>
  </w:num>
  <w:num w:numId="45" w16cid:durableId="1330017556">
    <w:abstractNumId w:val="30"/>
  </w:num>
  <w:num w:numId="46" w16cid:durableId="1121530631">
    <w:abstractNumId w:val="45"/>
  </w:num>
  <w:num w:numId="47" w16cid:durableId="1528325577">
    <w:abstractNumId w:val="22"/>
  </w:num>
  <w:num w:numId="48" w16cid:durableId="128183503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4B"/>
    <w:rsid w:val="00022B97"/>
    <w:rsid w:val="00062CE2"/>
    <w:rsid w:val="0007474B"/>
    <w:rsid w:val="00074EAD"/>
    <w:rsid w:val="000774F9"/>
    <w:rsid w:val="000818C6"/>
    <w:rsid w:val="00097262"/>
    <w:rsid w:val="000B6345"/>
    <w:rsid w:val="000C2B1D"/>
    <w:rsid w:val="000E76DB"/>
    <w:rsid w:val="00111EE1"/>
    <w:rsid w:val="001379C0"/>
    <w:rsid w:val="00144D67"/>
    <w:rsid w:val="00146F3E"/>
    <w:rsid w:val="00151935"/>
    <w:rsid w:val="0017175E"/>
    <w:rsid w:val="001838AC"/>
    <w:rsid w:val="001A42B4"/>
    <w:rsid w:val="001C7FFD"/>
    <w:rsid w:val="001D5209"/>
    <w:rsid w:val="00215C58"/>
    <w:rsid w:val="002D3821"/>
    <w:rsid w:val="00333F57"/>
    <w:rsid w:val="0033584C"/>
    <w:rsid w:val="00336FDD"/>
    <w:rsid w:val="003370BB"/>
    <w:rsid w:val="003405ED"/>
    <w:rsid w:val="00362F4A"/>
    <w:rsid w:val="003640B3"/>
    <w:rsid w:val="00391041"/>
    <w:rsid w:val="003A3226"/>
    <w:rsid w:val="003A797B"/>
    <w:rsid w:val="003B43F7"/>
    <w:rsid w:val="003B4773"/>
    <w:rsid w:val="003D36D8"/>
    <w:rsid w:val="003D3E1C"/>
    <w:rsid w:val="003D7BB2"/>
    <w:rsid w:val="00404322"/>
    <w:rsid w:val="0041105E"/>
    <w:rsid w:val="00413B53"/>
    <w:rsid w:val="004411A9"/>
    <w:rsid w:val="00446AA0"/>
    <w:rsid w:val="00451DAF"/>
    <w:rsid w:val="00464DC4"/>
    <w:rsid w:val="004851D5"/>
    <w:rsid w:val="00490FF3"/>
    <w:rsid w:val="004B067A"/>
    <w:rsid w:val="004C37FE"/>
    <w:rsid w:val="004E4258"/>
    <w:rsid w:val="00501480"/>
    <w:rsid w:val="005057AF"/>
    <w:rsid w:val="00523B12"/>
    <w:rsid w:val="0052477D"/>
    <w:rsid w:val="0053276B"/>
    <w:rsid w:val="0055076E"/>
    <w:rsid w:val="0057516D"/>
    <w:rsid w:val="005C0A9B"/>
    <w:rsid w:val="005C0EF3"/>
    <w:rsid w:val="005F0E6C"/>
    <w:rsid w:val="0060227F"/>
    <w:rsid w:val="0060684F"/>
    <w:rsid w:val="00611CE6"/>
    <w:rsid w:val="0064227E"/>
    <w:rsid w:val="00647577"/>
    <w:rsid w:val="006714A1"/>
    <w:rsid w:val="00676E17"/>
    <w:rsid w:val="006950F8"/>
    <w:rsid w:val="006B3CD5"/>
    <w:rsid w:val="006C09CE"/>
    <w:rsid w:val="006C5F3F"/>
    <w:rsid w:val="006D251F"/>
    <w:rsid w:val="006F7BFC"/>
    <w:rsid w:val="00723183"/>
    <w:rsid w:val="00726AB4"/>
    <w:rsid w:val="0073608F"/>
    <w:rsid w:val="00736365"/>
    <w:rsid w:val="007366A0"/>
    <w:rsid w:val="007532D9"/>
    <w:rsid w:val="00755456"/>
    <w:rsid w:val="00783608"/>
    <w:rsid w:val="00787ABC"/>
    <w:rsid w:val="00796536"/>
    <w:rsid w:val="00797710"/>
    <w:rsid w:val="007A74E3"/>
    <w:rsid w:val="007D5322"/>
    <w:rsid w:val="007E5DA8"/>
    <w:rsid w:val="008002AD"/>
    <w:rsid w:val="00801F5F"/>
    <w:rsid w:val="00811002"/>
    <w:rsid w:val="00824362"/>
    <w:rsid w:val="00831086"/>
    <w:rsid w:val="00863CB2"/>
    <w:rsid w:val="00864363"/>
    <w:rsid w:val="008B615F"/>
    <w:rsid w:val="008D767A"/>
    <w:rsid w:val="008F6D01"/>
    <w:rsid w:val="00902EEF"/>
    <w:rsid w:val="00905E65"/>
    <w:rsid w:val="00964C69"/>
    <w:rsid w:val="009937AE"/>
    <w:rsid w:val="009A2EFA"/>
    <w:rsid w:val="009A32CE"/>
    <w:rsid w:val="009A43AB"/>
    <w:rsid w:val="009D4517"/>
    <w:rsid w:val="009E3489"/>
    <w:rsid w:val="009E38DB"/>
    <w:rsid w:val="009F773D"/>
    <w:rsid w:val="00A17151"/>
    <w:rsid w:val="00A65087"/>
    <w:rsid w:val="00A74675"/>
    <w:rsid w:val="00A74A38"/>
    <w:rsid w:val="00A76F32"/>
    <w:rsid w:val="00AA2571"/>
    <w:rsid w:val="00AD325F"/>
    <w:rsid w:val="00AF70F3"/>
    <w:rsid w:val="00B02904"/>
    <w:rsid w:val="00B11960"/>
    <w:rsid w:val="00B12BFC"/>
    <w:rsid w:val="00B36FAE"/>
    <w:rsid w:val="00B40919"/>
    <w:rsid w:val="00B52943"/>
    <w:rsid w:val="00B779C9"/>
    <w:rsid w:val="00B95151"/>
    <w:rsid w:val="00BA7158"/>
    <w:rsid w:val="00BC11C0"/>
    <w:rsid w:val="00BD22E7"/>
    <w:rsid w:val="00BD59B7"/>
    <w:rsid w:val="00BE506F"/>
    <w:rsid w:val="00C32000"/>
    <w:rsid w:val="00C37FAC"/>
    <w:rsid w:val="00C43070"/>
    <w:rsid w:val="00C4429E"/>
    <w:rsid w:val="00C540B9"/>
    <w:rsid w:val="00C65747"/>
    <w:rsid w:val="00C72599"/>
    <w:rsid w:val="00C945F3"/>
    <w:rsid w:val="00CE3909"/>
    <w:rsid w:val="00CE6CBE"/>
    <w:rsid w:val="00D04E94"/>
    <w:rsid w:val="00D06845"/>
    <w:rsid w:val="00D24AA6"/>
    <w:rsid w:val="00D544F9"/>
    <w:rsid w:val="00D6156E"/>
    <w:rsid w:val="00D776F8"/>
    <w:rsid w:val="00DB01C6"/>
    <w:rsid w:val="00DE3A1A"/>
    <w:rsid w:val="00E104BE"/>
    <w:rsid w:val="00E12293"/>
    <w:rsid w:val="00E33A90"/>
    <w:rsid w:val="00E574C6"/>
    <w:rsid w:val="00E62126"/>
    <w:rsid w:val="00E77BAD"/>
    <w:rsid w:val="00E8520B"/>
    <w:rsid w:val="00E90323"/>
    <w:rsid w:val="00E94849"/>
    <w:rsid w:val="00E968D1"/>
    <w:rsid w:val="00EC53C1"/>
    <w:rsid w:val="00ED1EBE"/>
    <w:rsid w:val="00EE3FEF"/>
    <w:rsid w:val="00F04BDA"/>
    <w:rsid w:val="00F04DE6"/>
    <w:rsid w:val="00F0742C"/>
    <w:rsid w:val="00F165ED"/>
    <w:rsid w:val="00F6025C"/>
    <w:rsid w:val="00F82BBA"/>
    <w:rsid w:val="00F97C92"/>
    <w:rsid w:val="00FA2C54"/>
    <w:rsid w:val="00FA3180"/>
    <w:rsid w:val="00FB7C21"/>
    <w:rsid w:val="00FD0257"/>
    <w:rsid w:val="00FD44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E644"/>
  <w15:docId w15:val="{0F0BAD34-8A83-4D5D-A595-BA3B43D3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56"/>
  </w:style>
  <w:style w:type="paragraph" w:styleId="Heading1">
    <w:name w:val="heading 1"/>
    <w:basedOn w:val="Normal"/>
    <w:next w:val="Normal"/>
    <w:link w:val="Heading1Char"/>
    <w:qFormat/>
    <w:rsid w:val="00D776F8"/>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91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74B"/>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7474B"/>
    <w:rPr>
      <w:rFonts w:ascii="Times New Roman" w:eastAsia="Times New Roman" w:hAnsi="Times New Roman" w:cs="Times New Roman"/>
      <w:sz w:val="24"/>
      <w:szCs w:val="24"/>
    </w:rPr>
  </w:style>
  <w:style w:type="table" w:styleId="LightList-Accent5">
    <w:name w:val="Light List Accent 5"/>
    <w:basedOn w:val="TableNormal"/>
    <w:uiPriority w:val="61"/>
    <w:rsid w:val="0007474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rsid w:val="00D776F8"/>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D776F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776F8"/>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D776F8"/>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D776F8"/>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1C7FFD"/>
    <w:pPr>
      <w:ind w:left="720"/>
      <w:contextualSpacing/>
    </w:pPr>
  </w:style>
  <w:style w:type="character" w:customStyle="1" w:styleId="Heading3Char">
    <w:name w:val="Heading 3 Char"/>
    <w:basedOn w:val="DefaultParagraphFont"/>
    <w:link w:val="Heading3"/>
    <w:uiPriority w:val="9"/>
    <w:rsid w:val="0039104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F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73D"/>
  </w:style>
  <w:style w:type="paragraph" w:styleId="Footer">
    <w:name w:val="footer"/>
    <w:basedOn w:val="Normal"/>
    <w:link w:val="FooterChar"/>
    <w:uiPriority w:val="99"/>
    <w:unhideWhenUsed/>
    <w:rsid w:val="009F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73D"/>
  </w:style>
  <w:style w:type="paragraph" w:customStyle="1" w:styleId="Achievement">
    <w:name w:val="Achievement"/>
    <w:basedOn w:val="BodyText"/>
    <w:rsid w:val="000C2B1D"/>
    <w:pPr>
      <w:numPr>
        <w:numId w:val="1"/>
      </w:numPr>
      <w:spacing w:after="60" w:line="240" w:lineRule="atLeast"/>
      <w:jc w:val="both"/>
    </w:pPr>
    <w:rPr>
      <w:rFonts w:ascii="Garamond" w:hAnsi="Garamond"/>
      <w:sz w:val="22"/>
      <w:szCs w:val="20"/>
    </w:rPr>
  </w:style>
  <w:style w:type="character" w:styleId="Hyperlink">
    <w:name w:val="Hyperlink"/>
    <w:basedOn w:val="DefaultParagraphFont"/>
    <w:uiPriority w:val="99"/>
    <w:unhideWhenUsed/>
    <w:rsid w:val="00BD22E7"/>
    <w:rPr>
      <w:color w:val="0000FF" w:themeColor="hyperlink"/>
      <w:u w:val="single"/>
    </w:rPr>
  </w:style>
  <w:style w:type="table" w:styleId="TableGrid">
    <w:name w:val="Table Grid"/>
    <w:basedOn w:val="TableNormal"/>
    <w:uiPriority w:val="59"/>
    <w:rsid w:val="000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BodyText"/>
    <w:uiPriority w:val="1"/>
    <w:qFormat/>
    <w:rsid w:val="0033584C"/>
    <w:pPr>
      <w:widowControl w:val="0"/>
      <w:kinsoku w:val="0"/>
      <w:overflowPunct w:val="0"/>
      <w:autoSpaceDE w:val="0"/>
      <w:autoSpaceDN w:val="0"/>
      <w:adjustRightInd w:val="0"/>
      <w:spacing w:before="4"/>
      <w:jc w:val="left"/>
    </w:pPr>
    <w:rPr>
      <w:rFonts w:asciiTheme="minorHAnsi" w:hAnsiTheme="minorHAnsi"/>
      <w:color w:val="8064A2" w:themeColor="accent4"/>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4742">
      <w:bodyDiv w:val="1"/>
      <w:marLeft w:val="0"/>
      <w:marRight w:val="0"/>
      <w:marTop w:val="0"/>
      <w:marBottom w:val="0"/>
      <w:divBdr>
        <w:top w:val="none" w:sz="0" w:space="0" w:color="auto"/>
        <w:left w:val="none" w:sz="0" w:space="0" w:color="auto"/>
        <w:bottom w:val="none" w:sz="0" w:space="0" w:color="auto"/>
        <w:right w:val="none" w:sz="0" w:space="0" w:color="auto"/>
      </w:divBdr>
    </w:div>
    <w:div w:id="1087074234">
      <w:bodyDiv w:val="1"/>
      <w:marLeft w:val="0"/>
      <w:marRight w:val="0"/>
      <w:marTop w:val="0"/>
      <w:marBottom w:val="0"/>
      <w:divBdr>
        <w:top w:val="none" w:sz="0" w:space="0" w:color="auto"/>
        <w:left w:val="none" w:sz="0" w:space="0" w:color="auto"/>
        <w:bottom w:val="none" w:sz="0" w:space="0" w:color="auto"/>
        <w:right w:val="none" w:sz="0" w:space="0" w:color="auto"/>
      </w:divBdr>
      <w:divsChild>
        <w:div w:id="1949576747">
          <w:marLeft w:val="547"/>
          <w:marRight w:val="0"/>
          <w:marTop w:val="115"/>
          <w:marBottom w:val="0"/>
          <w:divBdr>
            <w:top w:val="none" w:sz="0" w:space="0" w:color="auto"/>
            <w:left w:val="none" w:sz="0" w:space="0" w:color="auto"/>
            <w:bottom w:val="none" w:sz="0" w:space="0" w:color="auto"/>
            <w:right w:val="none" w:sz="0" w:space="0" w:color="auto"/>
          </w:divBdr>
        </w:div>
      </w:divsChild>
    </w:div>
    <w:div w:id="1538589168">
      <w:bodyDiv w:val="1"/>
      <w:marLeft w:val="0"/>
      <w:marRight w:val="0"/>
      <w:marTop w:val="0"/>
      <w:marBottom w:val="0"/>
      <w:divBdr>
        <w:top w:val="none" w:sz="0" w:space="0" w:color="auto"/>
        <w:left w:val="none" w:sz="0" w:space="0" w:color="auto"/>
        <w:bottom w:val="none" w:sz="0" w:space="0" w:color="auto"/>
        <w:right w:val="none" w:sz="0" w:space="0" w:color="auto"/>
      </w:divBdr>
    </w:div>
    <w:div w:id="1745027481">
      <w:bodyDiv w:val="1"/>
      <w:marLeft w:val="0"/>
      <w:marRight w:val="0"/>
      <w:marTop w:val="0"/>
      <w:marBottom w:val="0"/>
      <w:divBdr>
        <w:top w:val="none" w:sz="0" w:space="0" w:color="auto"/>
        <w:left w:val="none" w:sz="0" w:space="0" w:color="auto"/>
        <w:bottom w:val="none" w:sz="0" w:space="0" w:color="auto"/>
        <w:right w:val="none" w:sz="0" w:space="0" w:color="auto"/>
      </w:divBdr>
    </w:div>
    <w:div w:id="1804303980">
      <w:bodyDiv w:val="1"/>
      <w:marLeft w:val="0"/>
      <w:marRight w:val="0"/>
      <w:marTop w:val="0"/>
      <w:marBottom w:val="0"/>
      <w:divBdr>
        <w:top w:val="none" w:sz="0" w:space="0" w:color="auto"/>
        <w:left w:val="none" w:sz="0" w:space="0" w:color="auto"/>
        <w:bottom w:val="none" w:sz="0" w:space="0" w:color="auto"/>
        <w:right w:val="none" w:sz="0" w:space="0" w:color="auto"/>
      </w:divBdr>
    </w:div>
    <w:div w:id="1890023479">
      <w:bodyDiv w:val="1"/>
      <w:marLeft w:val="0"/>
      <w:marRight w:val="0"/>
      <w:marTop w:val="0"/>
      <w:marBottom w:val="0"/>
      <w:divBdr>
        <w:top w:val="none" w:sz="0" w:space="0" w:color="auto"/>
        <w:left w:val="none" w:sz="0" w:space="0" w:color="auto"/>
        <w:bottom w:val="none" w:sz="0" w:space="0" w:color="auto"/>
        <w:right w:val="none" w:sz="0" w:space="0" w:color="auto"/>
      </w:divBdr>
      <w:divsChild>
        <w:div w:id="223952416">
          <w:marLeft w:val="547"/>
          <w:marRight w:val="0"/>
          <w:marTop w:val="115"/>
          <w:marBottom w:val="0"/>
          <w:divBdr>
            <w:top w:val="none" w:sz="0" w:space="0" w:color="auto"/>
            <w:left w:val="none" w:sz="0" w:space="0" w:color="auto"/>
            <w:bottom w:val="none" w:sz="0" w:space="0" w:color="auto"/>
            <w:right w:val="none" w:sz="0" w:space="0" w:color="auto"/>
          </w:divBdr>
        </w:div>
      </w:divsChild>
    </w:div>
    <w:div w:id="2090958287">
      <w:bodyDiv w:val="1"/>
      <w:marLeft w:val="0"/>
      <w:marRight w:val="0"/>
      <w:marTop w:val="0"/>
      <w:marBottom w:val="0"/>
      <w:divBdr>
        <w:top w:val="none" w:sz="0" w:space="0" w:color="auto"/>
        <w:left w:val="none" w:sz="0" w:space="0" w:color="auto"/>
        <w:bottom w:val="none" w:sz="0" w:space="0" w:color="auto"/>
        <w:right w:val="none" w:sz="0" w:space="0" w:color="auto"/>
      </w:divBdr>
    </w:div>
    <w:div w:id="2093774541">
      <w:bodyDiv w:val="1"/>
      <w:marLeft w:val="0"/>
      <w:marRight w:val="0"/>
      <w:marTop w:val="0"/>
      <w:marBottom w:val="0"/>
      <w:divBdr>
        <w:top w:val="none" w:sz="0" w:space="0" w:color="auto"/>
        <w:left w:val="none" w:sz="0" w:space="0" w:color="auto"/>
        <w:bottom w:val="none" w:sz="0" w:space="0" w:color="auto"/>
        <w:right w:val="none" w:sz="0" w:space="0" w:color="auto"/>
      </w:divBdr>
      <w:divsChild>
        <w:div w:id="720717565">
          <w:marLeft w:val="1166"/>
          <w:marRight w:val="0"/>
          <w:marTop w:val="96"/>
          <w:marBottom w:val="0"/>
          <w:divBdr>
            <w:top w:val="none" w:sz="0" w:space="0" w:color="auto"/>
            <w:left w:val="none" w:sz="0" w:space="0" w:color="auto"/>
            <w:bottom w:val="none" w:sz="0" w:space="0" w:color="auto"/>
            <w:right w:val="none" w:sz="0" w:space="0" w:color="auto"/>
          </w:divBdr>
        </w:div>
        <w:div w:id="338772995">
          <w:marLeft w:val="1166"/>
          <w:marRight w:val="0"/>
          <w:marTop w:val="96"/>
          <w:marBottom w:val="0"/>
          <w:divBdr>
            <w:top w:val="none" w:sz="0" w:space="0" w:color="auto"/>
            <w:left w:val="none" w:sz="0" w:space="0" w:color="auto"/>
            <w:bottom w:val="none" w:sz="0" w:space="0" w:color="auto"/>
            <w:right w:val="none" w:sz="0" w:space="0" w:color="auto"/>
          </w:divBdr>
        </w:div>
        <w:div w:id="1636909746">
          <w:marLeft w:val="1166"/>
          <w:marRight w:val="0"/>
          <w:marTop w:val="96"/>
          <w:marBottom w:val="0"/>
          <w:divBdr>
            <w:top w:val="none" w:sz="0" w:space="0" w:color="auto"/>
            <w:left w:val="none" w:sz="0" w:space="0" w:color="auto"/>
            <w:bottom w:val="none" w:sz="0" w:space="0" w:color="auto"/>
            <w:right w:val="none" w:sz="0" w:space="0" w:color="auto"/>
          </w:divBdr>
        </w:div>
        <w:div w:id="1097170347">
          <w:marLeft w:val="1166"/>
          <w:marRight w:val="0"/>
          <w:marTop w:val="96"/>
          <w:marBottom w:val="0"/>
          <w:divBdr>
            <w:top w:val="none" w:sz="0" w:space="0" w:color="auto"/>
            <w:left w:val="none" w:sz="0" w:space="0" w:color="auto"/>
            <w:bottom w:val="none" w:sz="0" w:space="0" w:color="auto"/>
            <w:right w:val="none" w:sz="0" w:space="0" w:color="auto"/>
          </w:divBdr>
        </w:div>
        <w:div w:id="864099782">
          <w:marLeft w:val="1166"/>
          <w:marRight w:val="0"/>
          <w:marTop w:val="96"/>
          <w:marBottom w:val="0"/>
          <w:divBdr>
            <w:top w:val="none" w:sz="0" w:space="0" w:color="auto"/>
            <w:left w:val="none" w:sz="0" w:space="0" w:color="auto"/>
            <w:bottom w:val="none" w:sz="0" w:space="0" w:color="auto"/>
            <w:right w:val="none" w:sz="0" w:space="0" w:color="auto"/>
          </w:divBdr>
        </w:div>
        <w:div w:id="297998296">
          <w:marLeft w:val="1166"/>
          <w:marRight w:val="0"/>
          <w:marTop w:val="96"/>
          <w:marBottom w:val="0"/>
          <w:divBdr>
            <w:top w:val="none" w:sz="0" w:space="0" w:color="auto"/>
            <w:left w:val="none" w:sz="0" w:space="0" w:color="auto"/>
            <w:bottom w:val="none" w:sz="0" w:space="0" w:color="auto"/>
            <w:right w:val="none" w:sz="0" w:space="0" w:color="auto"/>
          </w:divBdr>
        </w:div>
        <w:div w:id="165179041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s.baloch22@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Shahbaz Nohri</dc:creator>
  <cp:lastModifiedBy>shazia Baloch</cp:lastModifiedBy>
  <cp:revision>2</cp:revision>
  <dcterms:created xsi:type="dcterms:W3CDTF">2022-12-18T17:02:00Z</dcterms:created>
  <dcterms:modified xsi:type="dcterms:W3CDTF">2022-12-18T17:02:00Z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b3652e984556304053c43385ed6a1d67bbca21e7f86c4073d86435f4212f55ab</vt:lpwstr>
  </property>
</Properties>
</file>