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GB"/>
        </w:rPr>
      </w:pPr>
    </w:p>
    <w:tbl>
      <w:tblPr>
        <w:tblW w:w="10767" w:type="dxa"/>
        <w:tblInd w:w="-342" w:type="dxa"/>
        <w:tblLook w:val="04A0" w:firstRow="1" w:lastRow="0" w:firstColumn="1" w:lastColumn="0" w:noHBand="0" w:noVBand="1"/>
      </w:tblPr>
      <w:tblGrid>
        <w:gridCol w:w="3335"/>
        <w:gridCol w:w="216"/>
        <w:gridCol w:w="7216"/>
      </w:tblGrid>
      <w:tr>
        <w:trPr>
          <w:trHeight w:val="15131" w:hRule="atLeast"/>
        </w:trPr>
        <w:tc>
          <w:tcPr>
            <w:tcW w:w="0" w:type="auto"/>
            <w:tcBorders>
              <w:top w:val="single" w:sz="6" w:space="0" w:color="auto"/>
              <w:left w:val="single" w:sz="6" w:space="0" w:color="auto"/>
              <w:bottom w:val="single" w:sz="4" w:space="0" w:color="auto"/>
              <w:right w:val="single" w:sz="6" w:space="0" w:color="auto"/>
            </w:tcBorders>
            <w:shd w:val="clear" w:color="auto" w:fill="c0c0c0"/>
          </w:tcPr>
          <w:p>
            <w:pPr>
              <w:pStyle w:val="style0"/>
              <w:ind w:right="29"/>
              <w:rPr>
                <w:rFonts w:ascii="Verdana" w:cs="Verdana" w:hAnsi="Verdana"/>
                <w:color w:val="000000"/>
                <w:sz w:val="20"/>
                <w:szCs w:val="20"/>
              </w:rPr>
            </w:pPr>
            <w:r>
              <w:rPr>
                <w:rFonts w:ascii="Verdana" w:cs="Verdana" w:hAnsi="Verdana"/>
                <w:noProof/>
                <w:color w:val="000000"/>
                <w:sz w:val="20"/>
                <w:szCs w:val="20"/>
              </w:rPr>
              <w:drawing>
                <wp:anchor distT="0" distB="0" distL="114300" distR="114300" simplePos="false" relativeHeight="2" behindDoc="false" locked="false" layoutInCell="true" allowOverlap="true">
                  <wp:simplePos x="0" y="0"/>
                  <wp:positionH relativeFrom="column">
                    <wp:posOffset>-20955</wp:posOffset>
                  </wp:positionH>
                  <wp:positionV relativeFrom="paragraph">
                    <wp:posOffset>59055</wp:posOffset>
                  </wp:positionV>
                  <wp:extent cx="1096645" cy="1407160"/>
                  <wp:effectExtent l="38100" t="38100" r="65405" b="78740"/>
                  <wp:wrapSquare wrapText="bothSides"/>
                  <wp:docPr id="1026" name="Image1" descr="C:\Users\pc\Documents\Zapya\Photo\Screenshot_2020-08-08-15-34-0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lum bright="20000" contrast="10000"/>
                          </a:blip>
                          <a:srcRect l="8548" t="18750" r="7743" b="19837"/>
                          <a:stretch/>
                        </pic:blipFill>
                        <pic:spPr>
                          <a:xfrm rot="0">
                            <a:off x="0" y="0"/>
                            <a:ext cx="1096645" cy="1407160"/>
                          </a:xfrm>
                          <a:prstGeom prst="rect"/>
                          <a:ln cmpd="sng" cap="sq" w="38100">
                            <a:solidFill>
                              <a:srgbClr val="000000"/>
                            </a:solidFill>
                            <a:prstDash val="solid"/>
                            <a:miter/>
                            <a:headEnd len="med" w="med" type="none"/>
                            <a:tailEnd len="med" w="med" type="none"/>
                          </a:ln>
                          <a:effectLst>
                            <a:outerShdw rotWithShape="true" sx="100000" sy="100000" dist="38100" dir="2700000" blurRad="0" kx="0" ky="0" algn="tl">
                              <a:srgbClr val="000000">
                                <a:alpha val="43000"/>
                              </a:srgbClr>
                            </a:outerShdw>
                          </a:effectLst>
                        </pic:spPr>
                      </pic:pic>
                    </a:graphicData>
                  </a:graphic>
                </wp:anchor>
              </w:drawing>
            </w:r>
          </w:p>
          <w:p>
            <w:pPr>
              <w:pStyle w:val="style0"/>
              <w:ind w:right="29"/>
              <w:rPr>
                <w:rFonts w:ascii="Verdana" w:cs="Verdana" w:hAnsi="Verdana"/>
                <w:color w:val="000000"/>
                <w:sz w:val="20"/>
                <w:szCs w:val="20"/>
              </w:rPr>
            </w:pPr>
          </w:p>
          <w:p>
            <w:pPr>
              <w:pStyle w:val="style0"/>
              <w:ind w:right="29"/>
              <w:rPr>
                <w:rFonts w:ascii="Verdana" w:cs="Verdana" w:hAnsi="Verdana"/>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bCs/>
                <w:color w:val="000000"/>
                <w:sz w:val="20"/>
                <w:szCs w:val="20"/>
              </w:rPr>
            </w:pPr>
          </w:p>
          <w:p>
            <w:pPr>
              <w:pStyle w:val="style0"/>
              <w:ind w:right="29"/>
              <w:rPr>
                <w:rFonts w:ascii="Verdana" w:cs="Verdana" w:hAnsi="Verdana"/>
                <w:b/>
                <w:color w:val="000000"/>
                <w:sz w:val="20"/>
                <w:szCs w:val="20"/>
              </w:rPr>
            </w:pPr>
            <w:r>
              <w:rPr>
                <w:rFonts w:ascii="Verdana" w:cs="Verdana" w:hAnsi="Verdana"/>
                <w:b/>
                <w:color w:val="000000"/>
                <w:sz w:val="20"/>
                <w:szCs w:val="20"/>
              </w:rPr>
              <w:t>Contacts:</w:t>
            </w:r>
          </w:p>
          <w:p>
            <w:pPr>
              <w:pStyle w:val="style0"/>
              <w:ind w:right="29"/>
              <w:rPr>
                <w:rFonts w:ascii="Verdana" w:cs="Verdana" w:hAnsi="Verdana"/>
                <w:b/>
                <w:bCs/>
                <w:color w:val="000000"/>
                <w:sz w:val="20"/>
                <w:szCs w:val="20"/>
              </w:rPr>
            </w:pPr>
            <w:r>
              <w:rPr>
                <w:rFonts w:ascii="Verdana" w:cs="Verdana" w:hAnsi="Verdana"/>
                <w:b/>
                <w:bCs/>
                <w:color w:val="000000"/>
                <w:sz w:val="20"/>
                <w:szCs w:val="20"/>
              </w:rPr>
              <w:t>+923489391060</w:t>
            </w:r>
          </w:p>
          <w:p>
            <w:pPr>
              <w:pStyle w:val="style0"/>
              <w:ind w:right="29"/>
              <w:rPr>
                <w:rFonts w:ascii="Verdana" w:cs="Verdana" w:hAnsi="Verdana"/>
                <w:b/>
                <w:bCs/>
                <w:color w:val="000000"/>
                <w:sz w:val="20"/>
                <w:szCs w:val="20"/>
              </w:rPr>
            </w:pPr>
            <w:r>
              <w:rPr>
                <w:rFonts w:ascii="Verdana" w:cs="Verdana" w:hAnsi="Verdana"/>
                <w:b/>
                <w:bCs/>
                <w:color w:val="000000"/>
                <w:sz w:val="20"/>
                <w:szCs w:val="20"/>
              </w:rPr>
              <w:t>+923361152857</w:t>
            </w:r>
          </w:p>
          <w:p>
            <w:pPr>
              <w:pStyle w:val="style0"/>
              <w:ind w:right="29"/>
              <w:rPr>
                <w:rFonts w:ascii="Verdana" w:cs="Verdana" w:hAnsi="Verdana"/>
                <w:color w:val="000000"/>
                <w:sz w:val="20"/>
                <w:szCs w:val="20"/>
              </w:rPr>
            </w:pPr>
            <w:r>
              <w:rPr/>
              <w:fldChar w:fldCharType="begin"/>
            </w:r>
            <w:r>
              <w:instrText xml:space="preserve"> HYPERLINK "mailto:Ihtesham02@gmail.com" </w:instrText>
            </w:r>
            <w:r>
              <w:rPr/>
              <w:fldChar w:fldCharType="separate"/>
            </w:r>
            <w:r>
              <w:rPr>
                <w:rStyle w:val="style85"/>
                <w:rFonts w:ascii="Verdana" w:cs="Verdana" w:hAnsi="Verdana"/>
                <w:color w:val="000000"/>
                <w:sz w:val="20"/>
                <w:szCs w:val="20"/>
              </w:rPr>
              <w:t>Ihtesham02@gmail.com</w:t>
            </w:r>
            <w:r>
              <w:rPr/>
              <w:fldChar w:fldCharType="end"/>
            </w:r>
          </w:p>
          <w:p>
            <w:pPr>
              <w:pStyle w:val="style0"/>
              <w:rPr>
                <w:rFonts w:ascii="Trebuchet MS" w:cs="Arial Narrow" w:hAnsi="Trebuchet MS"/>
                <w:sz w:val="20"/>
                <w:szCs w:val="20"/>
                <w:lang w:val="en-GB"/>
              </w:rPr>
            </w:pPr>
          </w:p>
          <w:p>
            <w:pPr>
              <w:pStyle w:val="style0"/>
              <w:rPr>
                <w:rFonts w:ascii="Trebuchet MS" w:cs="Arial Narrow" w:hAnsi="Trebuchet MS"/>
                <w:sz w:val="20"/>
                <w:szCs w:val="20"/>
                <w:lang w:val="en-GB"/>
              </w:rPr>
            </w:pPr>
            <w:r>
              <w:rPr>
                <w:rFonts w:ascii="Trebuchet MS" w:cs="Arial Narrow" w:hAnsi="Trebuchet MS"/>
                <w:sz w:val="20"/>
                <w:szCs w:val="20"/>
                <w:lang w:val="en-GB"/>
              </w:rPr>
              <w:t>Permanent Address:</w:t>
            </w:r>
          </w:p>
          <w:p>
            <w:pPr>
              <w:pStyle w:val="style0"/>
              <w:rPr>
                <w:rFonts w:ascii="Verdana" w:cs="Verdana" w:hAnsi="Verdana"/>
                <w:b/>
                <w:bCs/>
                <w:color w:val="000000"/>
                <w:sz w:val="20"/>
                <w:szCs w:val="20"/>
              </w:rPr>
            </w:pPr>
            <w:r>
              <w:rPr>
                <w:rFonts w:ascii="Verdana" w:cs="Verdana" w:hAnsi="Verdana"/>
                <w:b/>
                <w:bCs/>
                <w:color w:val="000000"/>
                <w:sz w:val="20"/>
                <w:szCs w:val="20"/>
              </w:rPr>
              <w:t>Hayatabad Phase 1, sector D-4, Street-25, house no#317</w:t>
            </w:r>
            <w:r>
              <w:rPr>
                <w:rFonts w:ascii="Verdana" w:cs="Verdana" w:hAnsi="Verdana"/>
                <w:b/>
                <w:bCs/>
                <w:color w:val="000000"/>
                <w:sz w:val="20"/>
                <w:szCs w:val="20"/>
              </w:rPr>
              <w:t>,Peshawar</w:t>
            </w:r>
            <w:r>
              <w:rPr>
                <w:rFonts w:ascii="Verdana" w:cs="Verdana" w:hAnsi="Verdana"/>
                <w:b/>
                <w:bCs/>
                <w:color w:val="000000"/>
                <w:sz w:val="20"/>
                <w:szCs w:val="20"/>
              </w:rPr>
              <w:t>.</w:t>
            </w:r>
          </w:p>
          <w:p>
            <w:pPr>
              <w:pStyle w:val="style0"/>
              <w:rPr>
                <w:b/>
                <w:bCs/>
                <w:color w:val="000000"/>
              </w:rPr>
            </w:pPr>
          </w:p>
          <w:p>
            <w:pPr>
              <w:pStyle w:val="style0"/>
              <w:pBdr>
                <w:top w:val="single" w:sz="6" w:space="1" w:color="ffffff"/>
                <w:bottom w:val="single" w:sz="6" w:space="1" w:color="ffffff"/>
              </w:pBdr>
              <w:rPr>
                <w:b/>
                <w:bCs/>
                <w:color w:val="000000"/>
              </w:rPr>
            </w:pPr>
            <w:r>
              <w:rPr>
                <w:b/>
                <w:bCs/>
                <w:color w:val="000000"/>
              </w:rPr>
              <w:t xml:space="preserve">PERSONAL DETAILS </w:t>
            </w:r>
          </w:p>
          <w:p>
            <w:pPr>
              <w:pStyle w:val="style0"/>
              <w:spacing w:before="40"/>
              <w:rPr>
                <w:b/>
                <w:bCs/>
                <w:color w:val="000000"/>
              </w:rPr>
            </w:pPr>
            <w:r>
              <w:rPr>
                <w:b/>
                <w:bCs/>
                <w:color w:val="000000"/>
              </w:rPr>
              <w:t>NIC:  17102-3957973-3</w:t>
            </w:r>
          </w:p>
          <w:p>
            <w:pPr>
              <w:pStyle w:val="style0"/>
              <w:spacing w:before="40"/>
              <w:rPr>
                <w:b/>
                <w:bCs/>
                <w:color w:val="000000"/>
              </w:rPr>
            </w:pPr>
            <w:r>
              <w:rPr>
                <w:b/>
                <w:bCs/>
                <w:color w:val="000000"/>
              </w:rPr>
              <w:t xml:space="preserve">Date of Birth:   </w:t>
            </w:r>
            <w:r>
              <w:rPr>
                <w:b/>
                <w:bCs/>
                <w:lang w:val="en-GB"/>
              </w:rPr>
              <w:t>28-feb-1997</w:t>
            </w:r>
          </w:p>
          <w:p>
            <w:pPr>
              <w:pStyle w:val="style0"/>
              <w:spacing w:before="40"/>
              <w:rPr>
                <w:b/>
                <w:bCs/>
                <w:color w:val="000000"/>
              </w:rPr>
            </w:pPr>
            <w:r>
              <w:rPr>
                <w:b/>
                <w:bCs/>
                <w:color w:val="000000"/>
              </w:rPr>
              <w:t>Nationality: Pakistan</w:t>
            </w:r>
          </w:p>
          <w:p>
            <w:pPr>
              <w:pStyle w:val="style0"/>
              <w:spacing w:before="40"/>
              <w:rPr>
                <w:b/>
                <w:bCs/>
                <w:color w:val="000000"/>
              </w:rPr>
            </w:pPr>
            <w:r>
              <w:rPr>
                <w:b/>
                <w:bCs/>
                <w:color w:val="000000"/>
              </w:rPr>
              <w:t xml:space="preserve">Domicile: </w:t>
            </w:r>
            <w:r>
              <w:rPr>
                <w:b/>
                <w:bCs/>
                <w:color w:val="000000"/>
              </w:rPr>
              <w:t>Charsadda</w:t>
            </w:r>
          </w:p>
          <w:p>
            <w:pPr>
              <w:pStyle w:val="style0"/>
              <w:spacing w:before="40"/>
              <w:rPr>
                <w:b/>
                <w:bCs/>
                <w:color w:val="000000"/>
              </w:rPr>
            </w:pPr>
            <w:r>
              <w:rPr>
                <w:b/>
                <w:bCs/>
                <w:color w:val="000000"/>
              </w:rPr>
              <w:t>Marital Status: Single</w:t>
            </w:r>
          </w:p>
          <w:p>
            <w:pPr>
              <w:pStyle w:val="style0"/>
              <w:spacing w:before="40"/>
              <w:rPr>
                <w:b/>
                <w:bCs/>
                <w:color w:val="000000"/>
              </w:rPr>
            </w:pPr>
            <w:r>
              <w:rPr>
                <w:b/>
                <w:bCs/>
                <w:color w:val="000000"/>
              </w:rPr>
              <w:t>Religion:   Islam</w:t>
            </w:r>
          </w:p>
          <w:p>
            <w:pPr>
              <w:pStyle w:val="style0"/>
              <w:rPr>
                <w:rFonts w:ascii="Verdana" w:cs="Verdana" w:hAnsi="Verdana"/>
                <w:color w:val="000000"/>
                <w:sz w:val="20"/>
                <w:szCs w:val="20"/>
              </w:rPr>
            </w:pPr>
          </w:p>
          <w:p>
            <w:pPr>
              <w:pStyle w:val="style3"/>
              <w:keepNext/>
              <w:pBdr>
                <w:top w:val="single" w:sz="6" w:space="1" w:color="ffffff"/>
                <w:bottom w:val="single" w:sz="6" w:space="1" w:color="ffffff"/>
              </w:pBdr>
              <w:rPr>
                <w:b/>
                <w:bCs/>
                <w:color w:val="000000"/>
                <w:sz w:val="28"/>
                <w:szCs w:val="28"/>
              </w:rPr>
            </w:pPr>
            <w:r>
              <w:rPr>
                <w:b/>
                <w:bCs/>
                <w:color w:val="000000"/>
                <w:sz w:val="28"/>
                <w:szCs w:val="28"/>
              </w:rPr>
              <w:t>INTERESTS</w:t>
            </w:r>
          </w:p>
          <w:p>
            <w:pPr>
              <w:pStyle w:val="style0"/>
              <w:ind w:left="1440"/>
              <w:rPr>
                <w:rFonts w:ascii="Verdana" w:cs="Verdana" w:hAnsi="Verdana"/>
                <w:b/>
                <w:bCs/>
                <w:color w:val="000000"/>
                <w:sz w:val="20"/>
                <w:szCs w:val="20"/>
              </w:rPr>
            </w:pPr>
            <w:r>
              <w:rPr>
                <w:rFonts w:ascii="Verdana" w:cs="Verdana" w:hAnsi="Verdana"/>
                <w:b/>
                <w:bCs/>
                <w:color w:val="000000"/>
                <w:sz w:val="20"/>
                <w:szCs w:val="20"/>
              </w:rPr>
              <w:tab/>
            </w:r>
          </w:p>
          <w:p>
            <w:pPr>
              <w:pStyle w:val="style0"/>
              <w:spacing w:after="60"/>
              <w:rPr>
                <w:b/>
                <w:bCs/>
                <w:color w:val="000000"/>
              </w:rPr>
            </w:pPr>
            <w:r>
              <w:rPr>
                <w:b/>
                <w:bCs/>
                <w:color w:val="000000"/>
              </w:rPr>
              <w:t>Reading Books</w:t>
            </w:r>
          </w:p>
          <w:p>
            <w:pPr>
              <w:pStyle w:val="style0"/>
              <w:spacing w:after="60"/>
              <w:rPr>
                <w:b/>
                <w:bCs/>
                <w:color w:val="000000"/>
              </w:rPr>
            </w:pPr>
            <w:r>
              <w:rPr>
                <w:b/>
                <w:bCs/>
                <w:color w:val="000000"/>
              </w:rPr>
              <w:t>Cricket</w:t>
            </w:r>
          </w:p>
          <w:p>
            <w:pPr>
              <w:pStyle w:val="style0"/>
              <w:spacing w:after="60"/>
              <w:rPr>
                <w:b/>
                <w:bCs/>
                <w:color w:val="000000"/>
              </w:rPr>
            </w:pPr>
            <w:r>
              <w:rPr>
                <w:b/>
                <w:bCs/>
                <w:color w:val="000000"/>
              </w:rPr>
              <w:t>Computer works</w:t>
            </w:r>
          </w:p>
          <w:p>
            <w:pPr>
              <w:pStyle w:val="style0"/>
              <w:rPr>
                <w:rFonts w:ascii="Verdana" w:cs="Verdana" w:hAnsi="Verdana"/>
                <w:b/>
                <w:bCs/>
                <w:color w:val="000000"/>
                <w:sz w:val="20"/>
                <w:szCs w:val="20"/>
              </w:rPr>
            </w:pPr>
          </w:p>
          <w:p>
            <w:pPr>
              <w:pStyle w:val="style0"/>
              <w:pBdr>
                <w:top w:val="single" w:sz="6" w:space="1" w:color="ffffff"/>
                <w:bottom w:val="single" w:sz="6" w:space="1" w:color="ffffff"/>
              </w:pBdr>
              <w:rPr>
                <w:b/>
                <w:bCs/>
                <w:color w:val="000000"/>
                <w:sz w:val="28"/>
                <w:szCs w:val="28"/>
              </w:rPr>
            </w:pPr>
            <w:r>
              <w:rPr>
                <w:b/>
                <w:bCs/>
                <w:color w:val="000000"/>
                <w:sz w:val="28"/>
                <w:szCs w:val="28"/>
              </w:rPr>
              <w:t>PERSONAL SKILLS</w:t>
            </w:r>
          </w:p>
          <w:p>
            <w:pPr>
              <w:pStyle w:val="style0"/>
              <w:spacing w:before="60"/>
              <w:ind w:left="252" w:hanging="270"/>
              <w:rPr>
                <w:rFonts w:ascii="Verdana" w:cs="Verdana" w:hAnsi="Verdana"/>
                <w:b/>
                <w:bCs/>
                <w:color w:val="000000"/>
                <w:sz w:val="20"/>
                <w:szCs w:val="20"/>
              </w:rPr>
            </w:pPr>
          </w:p>
          <w:p>
            <w:pPr>
              <w:pStyle w:val="style0"/>
              <w:numPr>
                <w:ilvl w:val="0"/>
                <w:numId w:val="1"/>
              </w:numPr>
              <w:spacing w:before="60"/>
              <w:ind w:left="252" w:hanging="270"/>
              <w:rPr>
                <w:b/>
                <w:bCs/>
                <w:color w:val="000000"/>
              </w:rPr>
            </w:pPr>
            <w:r>
              <w:rPr>
                <w:b/>
                <w:bCs/>
                <w:color w:val="000000"/>
              </w:rPr>
              <w:t>Time Management</w:t>
            </w:r>
          </w:p>
          <w:p>
            <w:pPr>
              <w:pStyle w:val="style0"/>
              <w:numPr>
                <w:ilvl w:val="0"/>
                <w:numId w:val="1"/>
              </w:numPr>
              <w:spacing w:before="60"/>
              <w:ind w:left="252" w:hanging="270"/>
              <w:rPr>
                <w:rFonts w:eastAsia="Arial Unicode MS"/>
                <w:b/>
                <w:bCs/>
              </w:rPr>
            </w:pPr>
            <w:r>
              <w:rPr>
                <w:rFonts w:eastAsia="Arial Unicode MS"/>
                <w:b/>
                <w:bCs/>
              </w:rPr>
              <w:t>Effective Group &amp;             Individual work ability</w:t>
            </w:r>
          </w:p>
          <w:p>
            <w:pPr>
              <w:pStyle w:val="style0"/>
              <w:numPr>
                <w:ilvl w:val="0"/>
                <w:numId w:val="1"/>
              </w:numPr>
              <w:spacing w:before="60"/>
              <w:ind w:left="252" w:hanging="270"/>
              <w:rPr>
                <w:b/>
                <w:bCs/>
                <w:color w:val="000000"/>
              </w:rPr>
            </w:pPr>
            <w:r>
              <w:rPr>
                <w:b/>
                <w:bCs/>
                <w:color w:val="000000"/>
              </w:rPr>
              <w:t>Active worker</w:t>
            </w:r>
          </w:p>
          <w:p>
            <w:pPr>
              <w:pStyle w:val="style0"/>
              <w:numPr>
                <w:ilvl w:val="0"/>
                <w:numId w:val="1"/>
              </w:numPr>
              <w:spacing w:before="60"/>
              <w:ind w:left="252" w:hanging="270"/>
              <w:rPr>
                <w:b/>
                <w:bCs/>
                <w:color w:val="000000"/>
              </w:rPr>
            </w:pPr>
            <w:r>
              <w:rPr>
                <w:b/>
                <w:bCs/>
                <w:color w:val="000000"/>
              </w:rPr>
              <w:t>Motivation</w:t>
            </w:r>
          </w:p>
          <w:p>
            <w:pPr>
              <w:pStyle w:val="style0"/>
              <w:numPr>
                <w:ilvl w:val="0"/>
                <w:numId w:val="1"/>
              </w:numPr>
              <w:spacing w:before="60"/>
              <w:ind w:left="252" w:hanging="270"/>
              <w:rPr>
                <w:rFonts w:ascii="Verdana" w:cs="Verdana" w:hAnsi="Verdana"/>
                <w:color w:val="000000"/>
                <w:sz w:val="20"/>
                <w:szCs w:val="20"/>
              </w:rPr>
            </w:pPr>
            <w:r>
              <w:rPr>
                <w:b/>
                <w:bCs/>
                <w:color w:val="000000"/>
              </w:rPr>
              <w:t>Leadership</w:t>
            </w:r>
          </w:p>
          <w:p>
            <w:pPr>
              <w:pStyle w:val="style0"/>
              <w:numPr>
                <w:ilvl w:val="0"/>
                <w:numId w:val="1"/>
              </w:numPr>
              <w:spacing w:before="60"/>
              <w:ind w:left="252" w:hanging="270"/>
              <w:rPr>
                <w:rFonts w:ascii="Verdana" w:cs="Verdana" w:hAnsi="Verdana"/>
                <w:color w:val="000000"/>
                <w:sz w:val="20"/>
                <w:szCs w:val="20"/>
              </w:rPr>
            </w:pPr>
            <w:r>
              <w:rPr>
                <w:b/>
                <w:bCs/>
                <w:color w:val="000000"/>
              </w:rPr>
              <w:t xml:space="preserve">Communication and writing skills </w:t>
            </w:r>
          </w:p>
          <w:p>
            <w:pPr>
              <w:pStyle w:val="style0"/>
              <w:spacing w:before="60"/>
              <w:ind w:left="-18"/>
              <w:rPr>
                <w:rFonts w:ascii="Verdana" w:cs="Verdana" w:hAnsi="Verdana"/>
                <w:color w:val="000000"/>
                <w:sz w:val="20"/>
                <w:szCs w:val="20"/>
              </w:rPr>
            </w:pPr>
          </w:p>
          <w:p>
            <w:pPr>
              <w:pStyle w:val="style1"/>
              <w:keepNext/>
              <w:pBdr>
                <w:top w:val="single" w:sz="6" w:space="1" w:color="auto"/>
                <w:bottom w:val="single" w:sz="6" w:space="1" w:color="auto"/>
              </w:pBdr>
              <w:rPr>
                <w:b/>
                <w:bCs/>
                <w:sz w:val="28"/>
                <w:szCs w:val="28"/>
              </w:rPr>
            </w:pPr>
            <w:r>
              <w:rPr>
                <w:b/>
                <w:bCs/>
                <w:sz w:val="28"/>
                <w:szCs w:val="28"/>
              </w:rPr>
              <w:t>LANGUAGES:</w:t>
            </w:r>
          </w:p>
          <w:p>
            <w:pPr>
              <w:pStyle w:val="style0"/>
              <w:jc w:val="center"/>
              <w:rPr>
                <w:rFonts w:ascii="Trebuchet MS" w:cs="Symbol" w:hAnsi="Trebuchet MS"/>
                <w:b/>
                <w:sz w:val="20"/>
                <w:szCs w:val="20"/>
                <w:vertAlign w:val="subscript"/>
              </w:rPr>
            </w:pPr>
          </w:p>
          <w:p>
            <w:pPr>
              <w:pStyle w:val="style0"/>
              <w:spacing w:before="60"/>
              <w:ind w:left="-18"/>
              <w:rPr>
                <w:rFonts w:ascii="Trebuchet MS" w:cs="Symbol" w:hAnsi="Trebuchet MS"/>
                <w:b/>
                <w:sz w:val="22"/>
                <w:szCs w:val="20"/>
              </w:rPr>
            </w:pPr>
            <w:r>
              <w:rPr>
                <w:rFonts w:ascii="Trebuchet MS" w:cs="Symbol" w:hAnsi="Trebuchet MS"/>
                <w:b/>
                <w:sz w:val="22"/>
                <w:szCs w:val="20"/>
              </w:rPr>
              <w:t xml:space="preserve">English    </w:t>
            </w:r>
          </w:p>
          <w:p>
            <w:pPr>
              <w:pStyle w:val="style0"/>
              <w:spacing w:before="60"/>
              <w:ind w:left="-18"/>
              <w:rPr>
                <w:rFonts w:ascii="Trebuchet MS" w:cs="Symbol" w:hAnsi="Trebuchet MS"/>
                <w:b/>
                <w:sz w:val="22"/>
                <w:szCs w:val="20"/>
              </w:rPr>
            </w:pPr>
            <w:r>
              <w:rPr>
                <w:rFonts w:ascii="Trebuchet MS" w:cs="Symbol" w:hAnsi="Trebuchet MS"/>
                <w:b/>
                <w:sz w:val="22"/>
                <w:szCs w:val="20"/>
              </w:rPr>
              <w:t xml:space="preserve">Urdu      </w:t>
            </w:r>
          </w:p>
          <w:p>
            <w:pPr>
              <w:pStyle w:val="style0"/>
              <w:spacing w:before="60"/>
              <w:ind w:left="-18"/>
              <w:rPr>
                <w:rFonts w:ascii="Verdana" w:cs="Verdana" w:hAnsi="Verdana"/>
                <w:color w:val="000000"/>
                <w:sz w:val="20"/>
                <w:szCs w:val="20"/>
              </w:rPr>
            </w:pPr>
            <w:r>
              <w:rPr>
                <w:rFonts w:ascii="Trebuchet MS" w:cs="Symbol" w:hAnsi="Trebuchet MS"/>
                <w:b/>
                <w:sz w:val="22"/>
                <w:szCs w:val="20"/>
              </w:rPr>
              <w:t>Pashto</w:t>
            </w:r>
          </w:p>
        </w:tc>
        <w:tc>
          <w:tcPr>
            <w:tcW w:w="0" w:type="auto"/>
            <w:vMerge w:val="restart"/>
            <w:tcBorders>
              <w:top w:val="single" w:sz="6" w:space="0" w:color="auto"/>
              <w:left w:val="single" w:sz="6" w:space="0" w:color="auto"/>
              <w:right w:val="single" w:sz="6" w:space="0" w:color="auto"/>
            </w:tcBorders>
          </w:tcPr>
          <w:p>
            <w:pPr>
              <w:pStyle w:val="style0"/>
              <w:rPr>
                <w:sz w:val="20"/>
                <w:szCs w:val="20"/>
              </w:rPr>
            </w:pPr>
          </w:p>
        </w:tc>
        <w:tc>
          <w:tcPr>
            <w:tcW w:w="7216" w:type="dxa"/>
            <w:vMerge w:val="restart"/>
            <w:tcBorders>
              <w:top w:val="single" w:sz="6" w:space="0" w:color="auto"/>
              <w:left w:val="single" w:sz="6" w:space="0" w:color="auto"/>
              <w:right w:val="single" w:sz="6" w:space="0" w:color="auto"/>
            </w:tcBorders>
          </w:tcPr>
          <w:p>
            <w:pPr>
              <w:pStyle w:val="style0"/>
              <w:spacing w:before="120" w:after="360"/>
              <w:jc w:val="center"/>
              <w:rPr>
                <w:rFonts w:ascii="Arial Black" w:cs="Verdana" w:hAnsi="Arial Black"/>
                <w:b/>
                <w:bCs/>
                <w:color w:val="000000"/>
                <w:sz w:val="48"/>
                <w:szCs w:val="48"/>
              </w:rPr>
            </w:pPr>
            <w:r>
              <w:rPr>
                <w:rFonts w:ascii="Arial Black" w:cs="Verdana" w:hAnsi="Arial Black"/>
                <w:b/>
                <w:bCs/>
                <w:color w:val="000000"/>
                <w:sz w:val="48"/>
                <w:szCs w:val="48"/>
              </w:rPr>
              <w:t>IHTESHAM UL HAQ</w:t>
            </w:r>
          </w:p>
          <w:p>
            <w:pPr>
              <w:pStyle w:val="style0"/>
              <w:pBdr>
                <w:top w:val="single" w:sz="6" w:space="1" w:color="auto"/>
                <w:bottom w:val="single" w:sz="6" w:space="1" w:color="auto"/>
              </w:pBdr>
              <w:ind w:left="1440" w:hanging="1440"/>
              <w:rPr>
                <w:b/>
                <w:bCs/>
                <w:sz w:val="28"/>
                <w:szCs w:val="28"/>
              </w:rPr>
            </w:pPr>
            <w:r>
              <w:rPr>
                <w:b/>
                <w:bCs/>
                <w:sz w:val="28"/>
                <w:szCs w:val="28"/>
              </w:rPr>
              <w:t>OBJECTIVE</w:t>
            </w:r>
          </w:p>
          <w:p>
            <w:pPr>
              <w:pStyle w:val="style0"/>
              <w:rPr>
                <w:b/>
                <w:lang w:val="en-GB"/>
              </w:rPr>
            </w:pPr>
            <w:r>
              <w:rPr>
                <w:b/>
              </w:rPr>
              <w:t>To work in a distinguished and dynamic organization where one can exploit his potentials to the maximum and to prop up his theoretical knowledge with solid practical experience. The organization should have an environment that can inculcate the spirit and culture of teamwork at the outset of one’s career.</w:t>
            </w:r>
          </w:p>
          <w:p>
            <w:pPr>
              <w:pStyle w:val="style0"/>
              <w:rPr>
                <w:rFonts w:ascii="Verdana" w:cs="Verdana" w:hAnsi="Verdana"/>
                <w:sz w:val="10"/>
                <w:szCs w:val="10"/>
              </w:rPr>
            </w:pPr>
          </w:p>
          <w:p>
            <w:pPr>
              <w:pStyle w:val="style1"/>
              <w:keepNext/>
              <w:pBdr>
                <w:top w:val="single" w:sz="6" w:space="1" w:color="auto"/>
                <w:bottom w:val="single" w:sz="6" w:space="1" w:color="auto"/>
              </w:pBdr>
              <w:ind w:left="1400" w:hanging="1400"/>
              <w:rPr>
                <w:rFonts w:ascii="Verdana" w:cs="Verdana" w:hAnsi="Verdana"/>
                <w:b/>
                <w:bCs/>
                <w:i/>
                <w:iCs/>
                <w:sz w:val="20"/>
                <w:szCs w:val="20"/>
              </w:rPr>
            </w:pPr>
            <w:r>
              <w:rPr>
                <w:b/>
                <w:bCs/>
                <w:sz w:val="28"/>
                <w:szCs w:val="28"/>
              </w:rPr>
              <w:t>QUALIFICATION</w:t>
            </w:r>
            <w:r>
              <w:rPr>
                <w:rFonts w:ascii="Verdana" w:cs="Verdana" w:hAnsi="Verdana"/>
                <w:b/>
                <w:bCs/>
                <w:sz w:val="20"/>
                <w:szCs w:val="20"/>
              </w:rPr>
              <w:t>:</w:t>
            </w:r>
          </w:p>
          <w:p>
            <w:pPr>
              <w:pStyle w:val="style0"/>
              <w:tabs>
                <w:tab w:val="left" w:leader="none" w:pos="2536"/>
              </w:tabs>
              <w:rPr>
                <w:rFonts w:ascii="Verdana" w:cs="Verdana" w:hAnsi="Verdana"/>
                <w:b/>
                <w:bCs/>
                <w:sz w:val="20"/>
                <w:szCs w:val="20"/>
              </w:rPr>
            </w:pPr>
          </w:p>
          <w:p>
            <w:pPr>
              <w:pStyle w:val="style0"/>
              <w:tabs>
                <w:tab w:val="left" w:leader="none" w:pos="2536"/>
              </w:tabs>
              <w:rPr>
                <w:rFonts w:ascii="Verdana" w:cs="Verdana" w:hAnsi="Verdana"/>
                <w:b/>
                <w:bCs/>
              </w:rPr>
            </w:pPr>
            <w:r>
              <w:rPr>
                <w:rFonts w:cs="Verdana" w:hAnsi="Verdana"/>
                <w:b/>
                <w:bCs/>
              </w:rPr>
              <w:t>Master in public Health: Thesis submitted for review</w:t>
            </w:r>
          </w:p>
          <w:p>
            <w:pPr>
              <w:pStyle w:val="style0"/>
              <w:tabs>
                <w:tab w:val="left" w:leader="none" w:pos="2536"/>
              </w:tabs>
              <w:rPr/>
            </w:pPr>
            <w:r>
              <w:rPr>
                <w:bCs/>
              </w:rPr>
              <w:t>Khyber Medical University Peshawar</w:t>
            </w:r>
          </w:p>
          <w:p>
            <w:pPr>
              <w:pStyle w:val="style0"/>
              <w:tabs>
                <w:tab w:val="left" w:leader="none" w:pos="2536"/>
              </w:tabs>
              <w:rPr>
                <w:rFonts w:ascii="Verdana" w:cs="Verdana" w:hAnsi="Verdana"/>
              </w:rPr>
            </w:pPr>
          </w:p>
          <w:p>
            <w:pPr>
              <w:pStyle w:val="style0"/>
              <w:tabs>
                <w:tab w:val="left" w:leader="none" w:pos="2536"/>
              </w:tabs>
              <w:rPr>
                <w:rFonts w:ascii="Verdana" w:cs="Verdana" w:hAnsi="Verdana"/>
                <w:b/>
                <w:bCs/>
                <w:sz w:val="20"/>
                <w:szCs w:val="20"/>
              </w:rPr>
            </w:pPr>
          </w:p>
          <w:p>
            <w:pPr>
              <w:pStyle w:val="style0"/>
              <w:tabs>
                <w:tab w:val="left" w:leader="none" w:pos="2536"/>
              </w:tabs>
              <w:rPr>
                <w:b/>
                <w:bCs/>
              </w:rPr>
            </w:pPr>
            <w:r>
              <w:rPr>
                <w:b/>
                <w:bCs/>
              </w:rPr>
              <w:t>Bachelor’s</w:t>
            </w:r>
            <w:r>
              <w:rPr>
                <w:b/>
                <w:bCs/>
              </w:rPr>
              <w:t xml:space="preserve"> of science in Dental Technology</w:t>
            </w:r>
          </w:p>
          <w:p>
            <w:pPr>
              <w:pStyle w:val="style0"/>
              <w:tabs>
                <w:tab w:val="left" w:leader="none" w:pos="2536"/>
              </w:tabs>
              <w:rPr/>
            </w:pPr>
            <w:r>
              <w:rPr>
                <w:bCs/>
              </w:rPr>
              <w:t>Khyber Medical University Peshawar</w:t>
            </w:r>
          </w:p>
          <w:p>
            <w:pPr>
              <w:pStyle w:val="style0"/>
              <w:tabs>
                <w:tab w:val="left" w:leader="none" w:pos="2536"/>
              </w:tabs>
              <w:rPr/>
            </w:pPr>
            <w:r>
              <w:t xml:space="preserve">  </w:t>
            </w:r>
          </w:p>
          <w:p>
            <w:pPr>
              <w:pStyle w:val="style0"/>
              <w:tabs>
                <w:tab w:val="left" w:leader="none" w:pos="2536"/>
              </w:tabs>
              <w:rPr/>
            </w:pPr>
            <w:r>
              <w:t xml:space="preserve">            </w:t>
            </w:r>
            <w:r>
              <w:tab/>
            </w:r>
          </w:p>
          <w:p>
            <w:pPr>
              <w:pStyle w:val="style0"/>
              <w:tabs>
                <w:tab w:val="left" w:leader="none" w:pos="2536"/>
              </w:tabs>
              <w:rPr/>
            </w:pPr>
            <w:r>
              <w:rPr>
                <w:b/>
                <w:bCs/>
              </w:rPr>
              <w:t xml:space="preserve">Higher Secondary Schooling </w:t>
            </w:r>
          </w:p>
          <w:p>
            <w:pPr>
              <w:pStyle w:val="style0"/>
              <w:tabs>
                <w:tab w:val="left" w:leader="none" w:pos="3675"/>
                <w:tab w:val="right" w:leader="none" w:pos="7884"/>
              </w:tabs>
              <w:rPr/>
            </w:pPr>
            <w:r>
              <w:rPr>
                <w:lang w:val="en-GB"/>
              </w:rPr>
              <w:t>Board of Intermediate and Secondary Education Peshawar</w:t>
            </w:r>
          </w:p>
          <w:p>
            <w:pPr>
              <w:pStyle w:val="style0"/>
              <w:tabs>
                <w:tab w:val="left" w:leader="none" w:pos="3675"/>
                <w:tab w:val="right" w:leader="none" w:pos="7884"/>
              </w:tabs>
              <w:rPr>
                <w:b/>
              </w:rPr>
            </w:pPr>
          </w:p>
          <w:p>
            <w:pPr>
              <w:pStyle w:val="style0"/>
              <w:tabs>
                <w:tab w:val="left" w:leader="none" w:pos="3675"/>
                <w:tab w:val="right" w:leader="none" w:pos="7884"/>
              </w:tabs>
              <w:rPr>
                <w:b/>
              </w:rPr>
            </w:pPr>
          </w:p>
          <w:p>
            <w:pPr>
              <w:pStyle w:val="style0"/>
              <w:tabs>
                <w:tab w:val="left" w:leader="none" w:pos="3675"/>
                <w:tab w:val="right" w:leader="none" w:pos="7884"/>
              </w:tabs>
              <w:rPr>
                <w:b/>
              </w:rPr>
            </w:pPr>
          </w:p>
          <w:p>
            <w:pPr>
              <w:pStyle w:val="style0"/>
              <w:tabs>
                <w:tab w:val="left" w:leader="none" w:pos="3675"/>
                <w:tab w:val="right" w:leader="none" w:pos="7884"/>
              </w:tabs>
              <w:rPr>
                <w:b/>
              </w:rPr>
            </w:pPr>
            <w:r>
              <w:rPr>
                <w:b/>
              </w:rPr>
              <w:t xml:space="preserve">Matriculation                                            </w:t>
            </w:r>
          </w:p>
          <w:p>
            <w:pPr>
              <w:pStyle w:val="style0"/>
              <w:tabs>
                <w:tab w:val="left" w:leader="none" w:pos="3675"/>
                <w:tab w:val="right" w:leader="none" w:pos="7884"/>
              </w:tabs>
              <w:rPr>
                <w:lang w:val="en-GB"/>
              </w:rPr>
            </w:pPr>
            <w:r>
              <w:rPr>
                <w:lang w:val="en-GB"/>
              </w:rPr>
              <w:t>Board of Intermediate and Secondary Education Peshawar</w:t>
            </w:r>
          </w:p>
          <w:p>
            <w:pPr>
              <w:pStyle w:val="style0"/>
              <w:tabs>
                <w:tab w:val="left" w:leader="none" w:pos="3675"/>
                <w:tab w:val="right" w:leader="none" w:pos="7884"/>
              </w:tabs>
              <w:rPr>
                <w:lang w:val="en-GB"/>
              </w:rPr>
            </w:pPr>
          </w:p>
          <w:p>
            <w:pPr>
              <w:pStyle w:val="style0"/>
              <w:tabs>
                <w:tab w:val="left" w:leader="none" w:pos="3675"/>
                <w:tab w:val="right" w:leader="none" w:pos="7884"/>
              </w:tabs>
              <w:rPr>
                <w:rFonts w:ascii="Trebuchet MS" w:cs="Verdana" w:hAnsi="Trebuchet MS"/>
                <w:sz w:val="2"/>
                <w:szCs w:val="2"/>
                <w:lang w:val="en-GB"/>
              </w:rPr>
            </w:pPr>
          </w:p>
          <w:p>
            <w:pPr>
              <w:pStyle w:val="style0"/>
              <w:rPr>
                <w:rFonts w:ascii="Verdana" w:cs="Verdana" w:hAnsi="Verdana"/>
                <w:sz w:val="10"/>
                <w:szCs w:val="10"/>
              </w:rPr>
            </w:pPr>
          </w:p>
          <w:p>
            <w:pPr>
              <w:pStyle w:val="style1"/>
              <w:keepNext/>
              <w:pBdr>
                <w:top w:val="single" w:sz="6" w:space="1" w:color="auto"/>
                <w:bottom w:val="single" w:sz="6" w:space="1" w:color="auto"/>
              </w:pBdr>
              <w:ind w:left="1400" w:hanging="1400"/>
              <w:rPr>
                <w:rFonts w:ascii="Verdana" w:cs="Verdana" w:hAnsi="Verdana"/>
                <w:b/>
                <w:bCs/>
                <w:i/>
                <w:iCs/>
                <w:sz w:val="20"/>
                <w:szCs w:val="20"/>
              </w:rPr>
            </w:pPr>
            <w:r>
              <w:rPr>
                <w:b/>
                <w:bCs/>
                <w:sz w:val="28"/>
                <w:szCs w:val="28"/>
              </w:rPr>
              <w:t>Work Experience &amp; Current Services</w:t>
            </w:r>
          </w:p>
          <w:p>
            <w:pPr>
              <w:pStyle w:val="style0"/>
              <w:tabs>
                <w:tab w:val="left" w:leader="none" w:pos="3675"/>
                <w:tab w:val="right" w:leader="none" w:pos="7884"/>
              </w:tabs>
              <w:rPr>
                <w:b/>
                <w:sz w:val="28"/>
                <w:szCs w:val="28"/>
              </w:rPr>
            </w:pPr>
          </w:p>
          <w:p>
            <w:pPr>
              <w:pStyle w:val="style179"/>
              <w:numPr>
                <w:ilvl w:val="0"/>
                <w:numId w:val="13"/>
              </w:numPr>
              <w:tabs>
                <w:tab w:val="left" w:leader="none" w:pos="3675"/>
                <w:tab w:val="right" w:leader="none" w:pos="7884"/>
              </w:tabs>
              <w:ind w:left="271" w:hanging="270"/>
              <w:rPr>
                <w:b/>
                <w:bCs/>
              </w:rPr>
            </w:pPr>
            <w:r>
              <w:rPr>
                <w:bCs/>
                <w:lang w:val="en-US"/>
              </w:rPr>
              <w:t xml:space="preserve">Work as </w:t>
            </w:r>
            <w:r>
              <w:rPr>
                <w:b/>
                <w:bCs/>
                <w:lang w:val="en-US"/>
              </w:rPr>
              <w:t>Team leader</w:t>
            </w:r>
            <w:r>
              <w:rPr>
                <w:bCs/>
                <w:lang w:val="en-US"/>
              </w:rPr>
              <w:t xml:space="preserve"> in the project of Scabies in Afghan Refugees of Pakistan: A mix method study for exploring the burden of a neglected tropical disease and lived experiences for issues in the uptake of health seeking care in afghan refugee villages of Pakistan. </w:t>
            </w:r>
            <w:r>
              <w:rPr>
                <w:b/>
                <w:bCs/>
                <w:lang w:val="en-US"/>
              </w:rPr>
              <w:t xml:space="preserve">(Supervisor: Sheraz Fazid) </w:t>
            </w:r>
            <w:r>
              <w:rPr>
                <w:b/>
                <w:bCs/>
                <w:lang w:val="en-US"/>
              </w:rPr>
              <w:cr/>
            </w:r>
          </w:p>
          <w:p>
            <w:pPr>
              <w:pStyle w:val="style179"/>
              <w:numPr>
                <w:ilvl w:val="0"/>
                <w:numId w:val="13"/>
              </w:numPr>
              <w:tabs>
                <w:tab w:val="left" w:leader="none" w:pos="3675"/>
                <w:tab w:val="right" w:leader="none" w:pos="7884"/>
              </w:tabs>
              <w:ind w:left="271" w:hanging="270"/>
              <w:rPr>
                <w:b/>
                <w:bCs/>
              </w:rPr>
            </w:pPr>
            <w:r>
              <w:rPr>
                <w:bCs/>
              </w:rPr>
              <w:t xml:space="preserve">Worked as </w:t>
            </w:r>
            <w:r>
              <w:rPr>
                <w:b/>
                <w:bCs/>
              </w:rPr>
              <w:t>Research Assistant</w:t>
            </w:r>
            <w:r>
              <w:rPr>
                <w:bCs/>
              </w:rPr>
              <w:t xml:space="preserve"> in </w:t>
            </w:r>
            <w:r>
              <w:rPr>
                <w:b/>
              </w:rPr>
              <w:t xml:space="preserve">CONTROL PROGRAMME </w:t>
            </w:r>
            <w:r>
              <w:rPr>
                <w:bCs/>
              </w:rPr>
              <w:t xml:space="preserve">funded by </w:t>
            </w:r>
            <w:r>
              <w:rPr>
                <w:b/>
                <w:bCs/>
              </w:rPr>
              <w:t>Keele</w:t>
            </w:r>
            <w:r>
              <w:rPr>
                <w:bCs/>
              </w:rPr>
              <w:t xml:space="preserve"> university </w:t>
            </w:r>
            <w:r>
              <w:rPr>
                <w:b/>
                <w:bCs/>
              </w:rPr>
              <w:t>Khyber Medical University Peshawar</w:t>
            </w:r>
            <w:r>
              <w:rPr>
                <w:bCs/>
              </w:rPr>
              <w:t xml:space="preserve">. </w:t>
            </w:r>
            <w:r>
              <w:rPr>
                <w:bCs/>
              </w:rPr>
              <w:t>(</w:t>
            </w:r>
            <w:r>
              <w:rPr>
                <w:b/>
                <w:bCs/>
              </w:rPr>
              <w:t xml:space="preserve"> Supervisor</w:t>
            </w:r>
            <w:r>
              <w:rPr>
                <w:b/>
                <w:bCs/>
              </w:rPr>
              <w:t xml:space="preserve"> </w:t>
            </w:r>
            <w:r>
              <w:rPr>
                <w:b/>
                <w:bCs/>
              </w:rPr>
              <w:t>Dr</w:t>
            </w:r>
            <w:r>
              <w:rPr>
                <w:b/>
                <w:bCs/>
              </w:rPr>
              <w:t xml:space="preserve"> </w:t>
            </w:r>
            <w:r>
              <w:rPr>
                <w:b/>
                <w:bCs/>
              </w:rPr>
              <w:t>zohaib</w:t>
            </w:r>
            <w:r>
              <w:rPr>
                <w:b/>
                <w:bCs/>
              </w:rPr>
              <w:t xml:space="preserve"> khan, </w:t>
            </w:r>
            <w:r>
              <w:rPr>
                <w:b/>
                <w:bCs/>
              </w:rPr>
              <w:t>Dr</w:t>
            </w:r>
            <w:r>
              <w:rPr>
                <w:b/>
                <w:bCs/>
              </w:rPr>
              <w:t xml:space="preserve"> </w:t>
            </w:r>
            <w:r>
              <w:rPr>
                <w:b/>
                <w:bCs/>
              </w:rPr>
              <w:t>Zeeshan</w:t>
            </w:r>
            <w:r>
              <w:rPr>
                <w:b/>
                <w:bCs/>
              </w:rPr>
              <w:t xml:space="preserve"> </w:t>
            </w:r>
            <w:r>
              <w:rPr>
                <w:b/>
                <w:bCs/>
              </w:rPr>
              <w:t>Kibria</w:t>
            </w:r>
            <w:r>
              <w:rPr>
                <w:b/>
                <w:bCs/>
              </w:rPr>
              <w:t xml:space="preserve"> and </w:t>
            </w:r>
            <w:r>
              <w:rPr>
                <w:b/>
                <w:bCs/>
              </w:rPr>
              <w:t>Dr</w:t>
            </w:r>
            <w:r>
              <w:rPr>
                <w:b/>
                <w:bCs/>
              </w:rPr>
              <w:t xml:space="preserve"> </w:t>
            </w:r>
            <w:r>
              <w:rPr>
                <w:b/>
                <w:bCs/>
              </w:rPr>
              <w:t>Fayaz</w:t>
            </w:r>
            <w:r>
              <w:rPr>
                <w:b/>
                <w:bCs/>
              </w:rPr>
              <w:t xml:space="preserve"> Ahmad ).</w:t>
            </w:r>
            <w:r>
              <w:rPr>
                <w:b/>
                <w:bCs/>
              </w:rPr>
              <w:t xml:space="preserve"> </w:t>
            </w:r>
            <w:r>
              <w:rPr>
                <w:bCs/>
              </w:rPr>
              <w:t xml:space="preserve">from </w:t>
            </w:r>
            <w:r>
              <w:rPr>
                <w:b/>
                <w:bCs/>
              </w:rPr>
              <w:t xml:space="preserve">15 </w:t>
            </w:r>
            <w:r>
              <w:rPr>
                <w:b/>
                <w:bCs/>
              </w:rPr>
              <w:t>July</w:t>
            </w:r>
            <w:r>
              <w:rPr>
                <w:b/>
                <w:bCs/>
              </w:rPr>
              <w:t xml:space="preserve"> 202</w:t>
            </w:r>
            <w:r>
              <w:rPr>
                <w:b/>
                <w:bCs/>
              </w:rPr>
              <w:t>2</w:t>
            </w:r>
            <w:r>
              <w:rPr>
                <w:b/>
                <w:bCs/>
              </w:rPr>
              <w:t xml:space="preserve"> to</w:t>
            </w:r>
            <w:r>
              <w:rPr>
                <w:b/>
                <w:bCs/>
              </w:rPr>
              <w:t xml:space="preserve"> till date</w:t>
            </w:r>
          </w:p>
          <w:p>
            <w:pPr>
              <w:pStyle w:val="style0"/>
              <w:numPr>
                <w:ilvl w:val="0"/>
                <w:numId w:val="4"/>
              </w:numPr>
              <w:tabs>
                <w:tab w:val="clear" w:pos="420"/>
              </w:tabs>
              <w:ind w:left="811" w:hanging="450"/>
              <w:rPr>
                <w:bCs/>
              </w:rPr>
            </w:pPr>
            <w:r>
              <w:rPr>
                <w:bCs/>
              </w:rPr>
              <w:t xml:space="preserve">Conducted In-depth interviews (IDIs) and Focus Group Discussions (FGDs) with TB Patients, </w:t>
            </w:r>
            <w:r>
              <w:rPr>
                <w:bCs/>
              </w:rPr>
              <w:t>Carers</w:t>
            </w:r>
            <w:r>
              <w:rPr>
                <w:bCs/>
              </w:rPr>
              <w:t xml:space="preserve"> and Health Professionals.</w:t>
            </w:r>
          </w:p>
          <w:p>
            <w:pPr>
              <w:pStyle w:val="style0"/>
              <w:numPr>
                <w:ilvl w:val="0"/>
                <w:numId w:val="4"/>
              </w:numPr>
              <w:tabs>
                <w:tab w:val="clear" w:pos="420"/>
              </w:tabs>
              <w:ind w:left="811" w:hanging="450"/>
              <w:rPr>
                <w:bCs/>
              </w:rPr>
            </w:pPr>
            <w:r>
              <w:rPr>
                <w:bCs/>
              </w:rPr>
              <w:t>Transcription of interviews</w:t>
            </w:r>
          </w:p>
          <w:p>
            <w:pPr>
              <w:pStyle w:val="style0"/>
              <w:numPr>
                <w:ilvl w:val="0"/>
                <w:numId w:val="4"/>
              </w:numPr>
              <w:tabs>
                <w:tab w:val="clear" w:pos="420"/>
              </w:tabs>
              <w:ind w:left="811" w:hanging="450"/>
              <w:rPr>
                <w:bCs/>
              </w:rPr>
            </w:pPr>
            <w:r>
              <w:rPr>
                <w:bCs/>
              </w:rPr>
              <w:t>Analysis of data</w:t>
            </w:r>
          </w:p>
          <w:p>
            <w:pPr>
              <w:pStyle w:val="style179"/>
              <w:tabs>
                <w:tab w:val="left" w:leader="none" w:pos="3675"/>
                <w:tab w:val="right" w:leader="none" w:pos="7884"/>
              </w:tabs>
              <w:rPr>
                <w:bCs/>
              </w:rPr>
            </w:pPr>
          </w:p>
          <w:p>
            <w:pPr>
              <w:pStyle w:val="style0"/>
              <w:numPr>
                <w:ilvl w:val="0"/>
                <w:numId w:val="3"/>
              </w:numPr>
              <w:tabs>
                <w:tab w:val="left" w:leader="none" w:pos="3675"/>
                <w:tab w:val="right" w:leader="none" w:pos="7884"/>
              </w:tabs>
              <w:rPr>
                <w:b/>
                <w:bCs/>
              </w:rPr>
            </w:pPr>
            <w:r>
              <w:rPr>
                <w:bCs/>
              </w:rPr>
              <w:t xml:space="preserve">Worked as a </w:t>
            </w:r>
            <w:r>
              <w:rPr>
                <w:b/>
                <w:bCs/>
              </w:rPr>
              <w:t>Research Assistant</w:t>
            </w:r>
            <w:r>
              <w:rPr>
                <w:bCs/>
              </w:rPr>
              <w:t xml:space="preserve"> in Integrating evidence-based care for common mental disorders in TB services in Pakistan – </w:t>
            </w:r>
            <w:r>
              <w:rPr>
                <w:b/>
                <w:bCs/>
              </w:rPr>
              <w:t>GNCA</w:t>
            </w:r>
            <w:r>
              <w:rPr>
                <w:bCs/>
              </w:rPr>
              <w:t>.</w:t>
            </w:r>
            <w:r>
              <w:rPr>
                <w:b/>
              </w:rPr>
              <w:t>(</w:t>
            </w:r>
            <w:r>
              <w:rPr>
                <w:b/>
              </w:rPr>
              <w:t xml:space="preserve">Supervisor: </w:t>
            </w:r>
            <w:r>
              <w:rPr>
                <w:b/>
              </w:rPr>
              <w:t>Dr</w:t>
            </w:r>
            <w:r>
              <w:rPr>
                <w:b/>
              </w:rPr>
              <w:t xml:space="preserve"> </w:t>
            </w:r>
            <w:r>
              <w:rPr>
                <w:b/>
              </w:rPr>
              <w:t>Fatma</w:t>
            </w:r>
            <w:r>
              <w:rPr>
                <w:b/>
              </w:rPr>
              <w:t xml:space="preserve"> </w:t>
            </w:r>
            <w:r>
              <w:rPr>
                <w:b/>
              </w:rPr>
              <w:t>dr</w:t>
            </w:r>
            <w:r>
              <w:rPr>
                <w:b/>
              </w:rPr>
              <w:t xml:space="preserve"> </w:t>
            </w:r>
            <w:r>
              <w:rPr>
                <w:b/>
              </w:rPr>
              <w:t>Saima</w:t>
            </w:r>
            <w:r>
              <w:rPr>
                <w:b/>
              </w:rPr>
              <w:t xml:space="preserve"> </w:t>
            </w:r>
            <w:r>
              <w:rPr>
                <w:b/>
              </w:rPr>
              <w:t>Aleem</w:t>
            </w:r>
            <w:r>
              <w:rPr>
                <w:b/>
              </w:rPr>
              <w:t xml:space="preserve">, and </w:t>
            </w:r>
            <w:r>
              <w:rPr>
                <w:b/>
              </w:rPr>
              <w:t>Dr</w:t>
            </w:r>
            <w:r>
              <w:rPr>
                <w:b/>
              </w:rPr>
              <w:t xml:space="preserve"> </w:t>
            </w:r>
            <w:r>
              <w:rPr>
                <w:b/>
              </w:rPr>
              <w:t>Saima</w:t>
            </w:r>
            <w:r>
              <w:rPr>
                <w:b/>
              </w:rPr>
              <w:t xml:space="preserve"> </w:t>
            </w:r>
            <w:r>
              <w:rPr>
                <w:b/>
              </w:rPr>
              <w:t>Afaq</w:t>
            </w:r>
            <w:r>
              <w:rPr>
                <w:b/>
              </w:rPr>
              <w:t xml:space="preserve"> )</w:t>
            </w:r>
            <w:r>
              <w:rPr>
                <w:b/>
              </w:rPr>
              <w:t xml:space="preserve"> </w:t>
            </w:r>
            <w:r>
              <w:rPr>
                <w:bCs/>
              </w:rPr>
              <w:t xml:space="preserve">from </w:t>
            </w:r>
            <w:r>
              <w:rPr>
                <w:bCs/>
              </w:rPr>
              <w:t>October 01, 2022 to March 31, 2023.</w:t>
            </w:r>
          </w:p>
          <w:p>
            <w:pPr>
              <w:pStyle w:val="style0"/>
              <w:numPr>
                <w:ilvl w:val="0"/>
                <w:numId w:val="6"/>
              </w:numPr>
              <w:tabs>
                <w:tab w:val="clear" w:pos="420"/>
              </w:tabs>
              <w:ind w:left="811" w:hanging="450"/>
              <w:rPr/>
            </w:pPr>
            <w:r>
              <w:t xml:space="preserve">Conduction of IDIs with the Health Professionals, TB patients and TB patient </w:t>
            </w:r>
            <w:r>
              <w:t>Carers</w:t>
            </w:r>
            <w:r>
              <w:t>.</w:t>
            </w:r>
          </w:p>
          <w:p>
            <w:pPr>
              <w:pStyle w:val="style0"/>
              <w:numPr>
                <w:ilvl w:val="0"/>
                <w:numId w:val="6"/>
              </w:numPr>
              <w:tabs>
                <w:tab w:val="clear" w:pos="420"/>
              </w:tabs>
              <w:ind w:left="811" w:hanging="450"/>
              <w:rPr/>
            </w:pPr>
            <w:r>
              <w:t xml:space="preserve">Transcriptions write-up </w:t>
            </w:r>
          </w:p>
          <w:p>
            <w:pPr>
              <w:pStyle w:val="style0"/>
              <w:numPr>
                <w:ilvl w:val="0"/>
                <w:numId w:val="6"/>
              </w:numPr>
              <w:tabs>
                <w:tab w:val="clear" w:pos="420"/>
              </w:tabs>
              <w:ind w:left="811" w:hanging="450"/>
              <w:rPr/>
            </w:pPr>
            <w:r>
              <w:rPr>
                <w:lang w:val="en-US"/>
              </w:rPr>
              <w:t xml:space="preserve">Result Analysis </w:t>
            </w:r>
          </w:p>
          <w:p>
            <w:pPr>
              <w:pStyle w:val="style0"/>
              <w:tabs>
                <w:tab w:val="left" w:leader="none" w:pos="3675"/>
                <w:tab w:val="right" w:leader="none" w:pos="7884"/>
              </w:tabs>
              <w:rPr>
                <w:b/>
                <w:bCs/>
              </w:rPr>
            </w:pPr>
            <w:r>
              <w:rPr>
                <w:b/>
                <w:bCs/>
              </w:rPr>
              <w:t xml:space="preserve"> </w:t>
            </w:r>
          </w:p>
          <w:p>
            <w:pPr>
              <w:pStyle w:val="style179"/>
              <w:numPr>
                <w:ilvl w:val="0"/>
                <w:numId w:val="3"/>
              </w:numPr>
              <w:tabs>
                <w:tab w:val="left" w:leader="none" w:pos="3675"/>
                <w:tab w:val="right" w:leader="none" w:pos="7884"/>
              </w:tabs>
              <w:ind w:left="91"/>
              <w:rPr>
                <w:b/>
                <w:bCs/>
              </w:rPr>
            </w:pPr>
            <w:r>
              <w:rPr>
                <w:bCs/>
              </w:rPr>
              <w:t xml:space="preserve">Worked in </w:t>
            </w:r>
            <w:r>
              <w:rPr>
                <w:b/>
                <w:bCs/>
              </w:rPr>
              <w:t>WHO</w:t>
            </w:r>
            <w:r>
              <w:rPr>
                <w:bCs/>
              </w:rPr>
              <w:t xml:space="preserve"> as</w:t>
            </w:r>
            <w:r>
              <w:rPr>
                <w:b/>
                <w:bCs/>
              </w:rPr>
              <w:t xml:space="preserve"> Junior Research Office</w:t>
            </w:r>
            <w:r>
              <w:rPr>
                <w:bCs/>
              </w:rPr>
              <w:t xml:space="preserve">r for the project of </w:t>
            </w:r>
            <w:r>
              <w:rPr>
                <w:b/>
                <w:bCs/>
              </w:rPr>
              <w:t>(Cohort study to measure covid-19 vaccine effectiveness among health care workers in tertiary care hospitals of Khyber Pakhtunkhwa</w:t>
            </w:r>
            <w:r>
              <w:rPr>
                <w:bCs/>
              </w:rPr>
              <w:t xml:space="preserve">) from </w:t>
            </w:r>
            <w:r>
              <w:rPr>
                <w:bCs/>
              </w:rPr>
              <w:t>15 November 2021 to 28 February</w:t>
            </w:r>
            <w:r>
              <w:rPr>
                <w:bCs/>
              </w:rPr>
              <w:t xml:space="preserve"> 2023</w:t>
            </w:r>
            <w:r>
              <w:rPr>
                <w:bCs/>
              </w:rPr>
              <w:t xml:space="preserve"> </w:t>
            </w:r>
            <w:r>
              <w:rPr>
                <w:bCs/>
              </w:rPr>
              <w:t xml:space="preserve">( </w:t>
            </w:r>
            <w:r>
              <w:rPr>
                <w:b/>
                <w:bCs/>
              </w:rPr>
              <w:t>Supervisor</w:t>
            </w:r>
            <w:r>
              <w:rPr>
                <w:bCs/>
              </w:rPr>
              <w:t xml:space="preserve">: </w:t>
            </w:r>
            <w:r>
              <w:rPr>
                <w:b/>
                <w:bCs/>
              </w:rPr>
              <w:t>Dr</w:t>
            </w:r>
            <w:r>
              <w:rPr>
                <w:bCs/>
              </w:rPr>
              <w:t xml:space="preserve"> </w:t>
            </w:r>
            <w:r>
              <w:rPr>
                <w:b/>
                <w:bCs/>
              </w:rPr>
              <w:t>sheraz</w:t>
            </w:r>
            <w:r>
              <w:rPr>
                <w:b/>
                <w:bCs/>
              </w:rPr>
              <w:t xml:space="preserve"> </w:t>
            </w:r>
            <w:r>
              <w:rPr>
                <w:b/>
                <w:bCs/>
              </w:rPr>
              <w:t>fazid</w:t>
            </w:r>
            <w:r>
              <w:rPr>
                <w:b/>
                <w:bCs/>
              </w:rPr>
              <w:t xml:space="preserve"> and </w:t>
            </w:r>
            <w:r>
              <w:rPr>
                <w:b/>
                <w:bCs/>
              </w:rPr>
              <w:t>Dr</w:t>
            </w:r>
            <w:r>
              <w:rPr>
                <w:b/>
                <w:bCs/>
              </w:rPr>
              <w:t xml:space="preserve"> </w:t>
            </w:r>
            <w:r>
              <w:rPr>
                <w:b/>
                <w:bCs/>
              </w:rPr>
              <w:t>zia</w:t>
            </w:r>
            <w:r>
              <w:rPr>
                <w:b/>
                <w:bCs/>
              </w:rPr>
              <w:t xml:space="preserve"> </w:t>
            </w:r>
            <w:r>
              <w:rPr>
                <w:b/>
                <w:bCs/>
              </w:rPr>
              <w:t>ul</w:t>
            </w:r>
            <w:r>
              <w:rPr>
                <w:b/>
                <w:bCs/>
              </w:rPr>
              <w:t xml:space="preserve"> </w:t>
            </w:r>
            <w:r>
              <w:rPr>
                <w:b/>
                <w:bCs/>
              </w:rPr>
              <w:t>Haq</w:t>
            </w:r>
            <w:r>
              <w:rPr>
                <w:b/>
                <w:bCs/>
              </w:rPr>
              <w:t xml:space="preserve"> Khyber Medical University).</w:t>
            </w:r>
          </w:p>
          <w:p>
            <w:pPr>
              <w:pStyle w:val="style179"/>
              <w:numPr>
                <w:ilvl w:val="0"/>
                <w:numId w:val="2"/>
              </w:numPr>
              <w:tabs>
                <w:tab w:val="left" w:leader="none" w:pos="3675"/>
                <w:tab w:val="right" w:leader="none" w:pos="7884"/>
              </w:tabs>
              <w:ind w:left="811" w:hanging="450"/>
              <w:rPr>
                <w:bCs/>
              </w:rPr>
            </w:pPr>
            <w:r>
              <w:rPr>
                <w:bCs/>
              </w:rPr>
              <w:t xml:space="preserve">Collect baseline data from the health care worker in </w:t>
            </w:r>
            <w:r>
              <w:rPr>
                <w:bCs/>
              </w:rPr>
              <w:t>mardan</w:t>
            </w:r>
            <w:r>
              <w:rPr>
                <w:bCs/>
              </w:rPr>
              <w:t xml:space="preserve"> Medical complex </w:t>
            </w:r>
            <w:r>
              <w:rPr>
                <w:bCs/>
              </w:rPr>
              <w:t>mardan</w:t>
            </w:r>
            <w:r>
              <w:rPr>
                <w:bCs/>
              </w:rPr>
              <w:t>.</w:t>
            </w:r>
          </w:p>
          <w:p>
            <w:pPr>
              <w:pStyle w:val="style179"/>
              <w:numPr>
                <w:ilvl w:val="0"/>
                <w:numId w:val="2"/>
              </w:numPr>
              <w:tabs>
                <w:tab w:val="left" w:leader="none" w:pos="3675"/>
                <w:tab w:val="right" w:leader="none" w:pos="7884"/>
              </w:tabs>
              <w:ind w:left="811" w:hanging="450"/>
              <w:rPr>
                <w:bCs/>
              </w:rPr>
            </w:pPr>
            <w:r>
              <w:rPr>
                <w:bCs/>
              </w:rPr>
              <w:t xml:space="preserve">Collect blood samples and nasopharyngeal swabs from the health care workers for finding their </w:t>
            </w:r>
            <w:r>
              <w:rPr>
                <w:bCs/>
              </w:rPr>
              <w:t>anti bodies</w:t>
            </w:r>
            <w:r>
              <w:rPr>
                <w:bCs/>
              </w:rPr>
              <w:t xml:space="preserve"> level.</w:t>
            </w:r>
          </w:p>
          <w:p>
            <w:pPr>
              <w:pStyle w:val="style179"/>
              <w:numPr>
                <w:ilvl w:val="0"/>
                <w:numId w:val="2"/>
              </w:numPr>
              <w:tabs>
                <w:tab w:val="left" w:leader="none" w:pos="3675"/>
                <w:tab w:val="right" w:leader="none" w:pos="7884"/>
              </w:tabs>
              <w:ind w:left="811" w:hanging="450"/>
              <w:rPr>
                <w:bCs/>
              </w:rPr>
            </w:pPr>
            <w:r>
              <w:rPr>
                <w:bCs/>
              </w:rPr>
              <w:t xml:space="preserve">The blood samples were </w:t>
            </w:r>
            <w:r>
              <w:rPr>
                <w:bCs/>
              </w:rPr>
              <w:t>sended</w:t>
            </w:r>
            <w:r>
              <w:rPr>
                <w:bCs/>
              </w:rPr>
              <w:t xml:space="preserve"> to NIH Islamabad.</w:t>
            </w:r>
          </w:p>
          <w:p>
            <w:pPr>
              <w:pStyle w:val="style179"/>
              <w:numPr>
                <w:ilvl w:val="0"/>
                <w:numId w:val="2"/>
              </w:numPr>
              <w:tabs>
                <w:tab w:val="left" w:leader="none" w:pos="3675"/>
                <w:tab w:val="right" w:leader="none" w:pos="7884"/>
              </w:tabs>
              <w:ind w:left="811" w:hanging="450"/>
              <w:rPr>
                <w:bCs/>
              </w:rPr>
            </w:pPr>
            <w:r>
              <w:rPr>
                <w:bCs/>
              </w:rPr>
              <w:t>From each participant follow up were concludes after 15 days.</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
                <w:bCs/>
              </w:rPr>
            </w:pPr>
            <w:r>
              <w:rPr>
                <w:bCs/>
              </w:rPr>
              <w:t xml:space="preserve">Worked as </w:t>
            </w:r>
            <w:r>
              <w:rPr>
                <w:b/>
              </w:rPr>
              <w:t xml:space="preserve">Research </w:t>
            </w:r>
            <w:r>
              <w:rPr>
                <w:b/>
                <w:bCs/>
              </w:rPr>
              <w:t xml:space="preserve">Assistant </w:t>
            </w:r>
            <w:r>
              <w:rPr>
                <w:bCs/>
              </w:rPr>
              <w:t xml:space="preserve">in </w:t>
            </w:r>
            <w:r>
              <w:rPr>
                <w:b/>
              </w:rPr>
              <w:t xml:space="preserve">KFW Project </w:t>
            </w:r>
            <w:r>
              <w:rPr>
                <w:bCs/>
              </w:rPr>
              <w:t xml:space="preserve">( </w:t>
            </w:r>
            <w:r>
              <w:rPr>
                <w:b/>
                <w:bCs/>
              </w:rPr>
              <w:t>sehat</w:t>
            </w:r>
            <w:r>
              <w:rPr>
                <w:b/>
                <w:bCs/>
              </w:rPr>
              <w:t xml:space="preserve"> </w:t>
            </w:r>
            <w:r>
              <w:rPr>
                <w:b/>
                <w:bCs/>
              </w:rPr>
              <w:t>sahulat</w:t>
            </w:r>
            <w:r>
              <w:rPr>
                <w:b/>
                <w:bCs/>
              </w:rPr>
              <w:t xml:space="preserve"> </w:t>
            </w:r>
            <w:r>
              <w:rPr>
                <w:b/>
                <w:bCs/>
              </w:rPr>
              <w:t>programme</w:t>
            </w:r>
            <w:r>
              <w:rPr>
                <w:bCs/>
              </w:rPr>
              <w:t xml:space="preserve">). </w:t>
            </w:r>
            <w:r>
              <w:rPr>
                <w:bCs/>
              </w:rPr>
              <w:t xml:space="preserve">( </w:t>
            </w:r>
            <w:r>
              <w:rPr>
                <w:b/>
                <w:bCs/>
              </w:rPr>
              <w:t>Supervisor</w:t>
            </w:r>
            <w:r>
              <w:rPr>
                <w:bCs/>
              </w:rPr>
              <w:t xml:space="preserve">: </w:t>
            </w:r>
            <w:r>
              <w:rPr>
                <w:b/>
                <w:bCs/>
              </w:rPr>
              <w:t xml:space="preserve">Director </w:t>
            </w:r>
            <w:r>
              <w:rPr>
                <w:b/>
                <w:bCs/>
              </w:rPr>
              <w:t>Dr</w:t>
            </w:r>
            <w:r>
              <w:rPr>
                <w:b/>
                <w:bCs/>
              </w:rPr>
              <w:t xml:space="preserve"> </w:t>
            </w:r>
            <w:r>
              <w:rPr>
                <w:b/>
                <w:bCs/>
              </w:rPr>
              <w:t>Zohaib</w:t>
            </w:r>
            <w:r>
              <w:rPr>
                <w:b/>
                <w:bCs/>
              </w:rPr>
              <w:t xml:space="preserve"> and </w:t>
            </w:r>
            <w:r>
              <w:rPr>
                <w:b/>
                <w:bCs/>
              </w:rPr>
              <w:t>Dr</w:t>
            </w:r>
            <w:r>
              <w:rPr>
                <w:b/>
                <w:bCs/>
              </w:rPr>
              <w:t xml:space="preserve"> </w:t>
            </w:r>
            <w:r>
              <w:rPr>
                <w:b/>
                <w:bCs/>
              </w:rPr>
              <w:t>Zeeshan</w:t>
            </w:r>
            <w:r>
              <w:rPr>
                <w:b/>
                <w:bCs/>
              </w:rPr>
              <w:t xml:space="preserve"> </w:t>
            </w:r>
            <w:r>
              <w:rPr>
                <w:b/>
                <w:bCs/>
              </w:rPr>
              <w:t>kibria</w:t>
            </w:r>
            <w:r>
              <w:rPr>
                <w:b/>
                <w:bCs/>
              </w:rPr>
              <w:t xml:space="preserve"> KMU ORIC ).</w:t>
            </w:r>
            <w:r>
              <w:rPr>
                <w:b/>
                <w:bCs/>
              </w:rPr>
              <w:t xml:space="preserve"> </w:t>
            </w:r>
          </w:p>
          <w:p>
            <w:pPr>
              <w:pStyle w:val="style0"/>
              <w:numPr>
                <w:ilvl w:val="0"/>
                <w:numId w:val="5"/>
              </w:numPr>
              <w:tabs>
                <w:tab w:val="clear" w:pos="420"/>
              </w:tabs>
              <w:rPr>
                <w:bCs/>
              </w:rPr>
            </w:pPr>
            <w:r>
              <w:rPr>
                <w:bCs/>
              </w:rPr>
              <w:t xml:space="preserve">Data collection from the households through ODK tool in district </w:t>
            </w:r>
            <w:r>
              <w:rPr>
                <w:bCs/>
              </w:rPr>
              <w:t>Malakand</w:t>
            </w:r>
            <w:r>
              <w:rPr>
                <w:bCs/>
              </w:rPr>
              <w:t xml:space="preserve"> </w:t>
            </w:r>
          </w:p>
          <w:p>
            <w:pPr>
              <w:pStyle w:val="style0"/>
              <w:numPr>
                <w:ilvl w:val="0"/>
                <w:numId w:val="5"/>
              </w:numPr>
              <w:tabs>
                <w:tab w:val="clear" w:pos="420"/>
              </w:tabs>
              <w:rPr>
                <w:bCs/>
              </w:rPr>
            </w:pPr>
            <w:r>
              <w:rPr>
                <w:bCs/>
              </w:rPr>
              <w:t xml:space="preserve">Telephonic survey on </w:t>
            </w:r>
            <w:r>
              <w:rPr>
                <w:bCs/>
              </w:rPr>
              <w:t>Sehat</w:t>
            </w:r>
            <w:r>
              <w:rPr>
                <w:bCs/>
              </w:rPr>
              <w:t xml:space="preserve"> </w:t>
            </w:r>
            <w:r>
              <w:rPr>
                <w:bCs/>
              </w:rPr>
              <w:t>Sahulat</w:t>
            </w:r>
            <w:r>
              <w:rPr>
                <w:bCs/>
              </w:rPr>
              <w:t xml:space="preserve"> </w:t>
            </w:r>
            <w:r>
              <w:rPr>
                <w:bCs/>
              </w:rPr>
              <w:t>Programme</w:t>
            </w:r>
            <w:r>
              <w:rPr>
                <w:bCs/>
              </w:rPr>
              <w:t xml:space="preserve"> in District </w:t>
            </w:r>
            <w:r>
              <w:rPr>
                <w:bCs/>
              </w:rPr>
              <w:t>Mardan</w:t>
            </w:r>
            <w:r>
              <w:rPr>
                <w:bCs/>
              </w:rPr>
              <w:t xml:space="preserve">, </w:t>
            </w:r>
            <w:r>
              <w:rPr>
                <w:bCs/>
              </w:rPr>
              <w:t>Malakand</w:t>
            </w:r>
            <w:r>
              <w:rPr>
                <w:bCs/>
              </w:rPr>
              <w:t xml:space="preserve"> and </w:t>
            </w:r>
            <w:r>
              <w:rPr>
                <w:bCs/>
              </w:rPr>
              <w:t>Kohat</w:t>
            </w:r>
            <w:r>
              <w:rPr>
                <w:bCs/>
              </w:rPr>
              <w:t xml:space="preserve"> through ODK tool.</w:t>
            </w:r>
          </w:p>
          <w:p>
            <w:pPr>
              <w:pStyle w:val="style0"/>
              <w:numPr>
                <w:ilvl w:val="0"/>
                <w:numId w:val="5"/>
              </w:numPr>
              <w:tabs>
                <w:tab w:val="clear" w:pos="420"/>
              </w:tabs>
              <w:rPr>
                <w:bCs/>
              </w:rPr>
            </w:pPr>
            <w:r>
              <w:rPr>
                <w:bCs/>
              </w:rPr>
              <w:t>Worked in Provider panel and collect the data from private clinics and private centers through ODK tool.</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
                <w:bCs/>
              </w:rPr>
            </w:pPr>
            <w:r>
              <w:t xml:space="preserve">Worked as </w:t>
            </w:r>
            <w:r>
              <w:rPr>
                <w:b/>
                <w:bCs/>
              </w:rPr>
              <w:t>Resear</w:t>
            </w:r>
            <w:bookmarkStart w:id="0" w:name="_GoBack"/>
            <w:bookmarkEnd w:id="0"/>
            <w:r>
              <w:rPr>
                <w:b/>
                <w:bCs/>
              </w:rPr>
              <w:t xml:space="preserve">ch </w:t>
            </w:r>
            <w:r>
              <w:rPr>
                <w:b/>
                <w:bCs/>
              </w:rPr>
              <w:t>Associate</w:t>
            </w:r>
            <w:r>
              <w:rPr>
                <w:b/>
                <w:bCs/>
              </w:rPr>
              <w:t xml:space="preserve"> </w:t>
            </w:r>
            <w:r>
              <w:t xml:space="preserve">in </w:t>
            </w:r>
            <w:r>
              <w:rPr>
                <w:b/>
                <w:bCs/>
              </w:rPr>
              <w:t>Structure, Attributes, and Covariates of Patient Safety initiatives at Tertiary Healthcare Level in Peshawar</w:t>
            </w:r>
            <w:r>
              <w:t>:</w:t>
            </w:r>
            <w:r>
              <w:rPr>
                <w:b/>
                <w:bCs/>
              </w:rPr>
              <w:t xml:space="preserve"> A </w:t>
            </w:r>
            <w:r>
              <w:rPr>
                <w:b/>
                <w:bCs/>
              </w:rPr>
              <w:t>Convergant</w:t>
            </w:r>
            <w:r>
              <w:rPr>
                <w:b/>
                <w:bCs/>
              </w:rPr>
              <w:t xml:space="preserve"> Mixed Methods Discourse. (supervisors:</w:t>
            </w:r>
            <w:r>
              <w:rPr>
                <w:b/>
                <w:bCs/>
              </w:rPr>
              <w:t xml:space="preserve"> </w:t>
            </w:r>
            <w:r>
              <w:rPr>
                <w:b/>
                <w:bCs/>
              </w:rPr>
              <w:t xml:space="preserve"> </w:t>
            </w:r>
            <w:r>
              <w:rPr>
                <w:b/>
                <w:bCs/>
              </w:rPr>
              <w:t>Dr</w:t>
            </w:r>
            <w:r>
              <w:rPr>
                <w:b/>
                <w:bCs/>
              </w:rPr>
              <w:t xml:space="preserve"> </w:t>
            </w:r>
            <w:r>
              <w:rPr>
                <w:b/>
                <w:bCs/>
              </w:rPr>
              <w:t>Sheraz</w:t>
            </w:r>
            <w:r>
              <w:rPr>
                <w:b/>
                <w:bCs/>
              </w:rPr>
              <w:t xml:space="preserve"> </w:t>
            </w:r>
            <w:r>
              <w:rPr>
                <w:b/>
                <w:bCs/>
              </w:rPr>
              <w:t>fazid</w:t>
            </w:r>
            <w:r>
              <w:rPr>
                <w:b/>
                <w:bCs/>
              </w:rPr>
              <w:t xml:space="preserve"> and </w:t>
            </w:r>
            <w:r>
              <w:rPr>
                <w:b/>
                <w:bCs/>
              </w:rPr>
              <w:t>Dr</w:t>
            </w:r>
            <w:r>
              <w:rPr>
                <w:b/>
                <w:bCs/>
              </w:rPr>
              <w:t xml:space="preserve"> </w:t>
            </w:r>
            <w:r>
              <w:rPr>
                <w:b/>
                <w:bCs/>
              </w:rPr>
              <w:t>Basharat</w:t>
            </w:r>
            <w:r>
              <w:rPr>
                <w:b/>
                <w:bCs/>
              </w:rPr>
              <w:t xml:space="preserve"> KMU)</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Cs/>
              </w:rPr>
            </w:pPr>
            <w:r>
              <w:t>Worked with</w:t>
            </w:r>
            <w:r>
              <w:rPr>
                <w:b/>
                <w:bCs/>
              </w:rPr>
              <w:t xml:space="preserve"> </w:t>
            </w:r>
            <w:r>
              <w:rPr>
                <w:b/>
                <w:bCs/>
              </w:rPr>
              <w:t xml:space="preserve">KP </w:t>
            </w:r>
            <w:r>
              <w:rPr>
                <w:b/>
                <w:bCs/>
              </w:rPr>
              <w:t xml:space="preserve">Health Department in engagement of international Finance corporation </w:t>
            </w:r>
            <w:r>
              <w:rPr>
                <w:b/>
                <w:bCs/>
              </w:rPr>
              <w:t>( IFC</w:t>
            </w:r>
            <w:r>
              <w:rPr>
                <w:b/>
                <w:bCs/>
              </w:rPr>
              <w:t xml:space="preserve"> ) for carrying out feasibility study identified site in Peshawar for construction of GREENFIELD Tertiary Care Hospital. </w:t>
            </w:r>
            <w:r>
              <w:rPr>
                <w:b/>
                <w:bCs/>
              </w:rPr>
              <w:t>( Supervisor</w:t>
            </w:r>
            <w:r>
              <w:rPr>
                <w:b/>
                <w:bCs/>
              </w:rPr>
              <w:t xml:space="preserve">: </w:t>
            </w:r>
            <w:r>
              <w:rPr>
                <w:b/>
                <w:bCs/>
              </w:rPr>
              <w:t>Dr</w:t>
            </w:r>
            <w:r>
              <w:rPr>
                <w:b/>
                <w:bCs/>
              </w:rPr>
              <w:t xml:space="preserve"> </w:t>
            </w:r>
            <w:r>
              <w:rPr>
                <w:b/>
                <w:bCs/>
              </w:rPr>
              <w:t>khalid</w:t>
            </w:r>
            <w:r>
              <w:rPr>
                <w:b/>
                <w:bCs/>
              </w:rPr>
              <w:t xml:space="preserve"> Rahman).</w:t>
            </w:r>
          </w:p>
          <w:p>
            <w:pPr>
              <w:pStyle w:val="style0"/>
              <w:tabs>
                <w:tab w:val="left" w:leader="none" w:pos="3675"/>
                <w:tab w:val="right" w:leader="none" w:pos="7884"/>
              </w:tabs>
              <w:rPr>
                <w:bCs/>
              </w:rPr>
            </w:pPr>
          </w:p>
          <w:p>
            <w:pPr>
              <w:pStyle w:val="style0"/>
              <w:numPr>
                <w:ilvl w:val="0"/>
                <w:numId w:val="3"/>
              </w:numPr>
              <w:tabs>
                <w:tab w:val="left" w:leader="none" w:pos="3675"/>
                <w:tab w:val="right" w:leader="none" w:pos="7884"/>
              </w:tabs>
              <w:rPr>
                <w:b/>
                <w:bCs/>
              </w:rPr>
            </w:pPr>
            <w:r>
              <w:rPr>
                <w:bCs/>
              </w:rPr>
              <w:t xml:space="preserve">Worked as </w:t>
            </w:r>
            <w:r>
              <w:rPr>
                <w:b/>
                <w:bCs/>
                <w:lang w:val="en-US"/>
              </w:rPr>
              <w:t>S</w:t>
            </w:r>
            <w:r>
              <w:rPr>
                <w:b/>
                <w:bCs/>
              </w:rPr>
              <w:t>enior Research Assistant</w:t>
            </w:r>
            <w:r>
              <w:rPr>
                <w:bCs/>
              </w:rPr>
              <w:t xml:space="preserve"> in </w:t>
            </w:r>
            <w:r>
              <w:rPr>
                <w:b/>
                <w:bCs/>
              </w:rPr>
              <w:t>NRPU</w:t>
            </w:r>
            <w:r>
              <w:rPr>
                <w:bCs/>
              </w:rPr>
              <w:t xml:space="preserve"> project funded by Higher Education Commission (</w:t>
            </w:r>
            <w:r>
              <w:rPr>
                <w:b/>
                <w:bCs/>
              </w:rPr>
              <w:t>HEC</w:t>
            </w:r>
            <w:r>
              <w:rPr>
                <w:bCs/>
              </w:rPr>
              <w:t xml:space="preserve">). </w:t>
            </w:r>
            <w:r>
              <w:rPr>
                <w:bCs/>
              </w:rPr>
              <w:t xml:space="preserve">( </w:t>
            </w:r>
            <w:r>
              <w:rPr>
                <w:b/>
                <w:bCs/>
              </w:rPr>
              <w:t>Supervisor</w:t>
            </w:r>
            <w:r>
              <w:rPr>
                <w:bCs/>
              </w:rPr>
              <w:t xml:space="preserve"> </w:t>
            </w:r>
            <w:r>
              <w:rPr>
                <w:b/>
                <w:bCs/>
              </w:rPr>
              <w:t>Dr</w:t>
            </w:r>
            <w:r>
              <w:rPr>
                <w:b/>
                <w:bCs/>
              </w:rPr>
              <w:t xml:space="preserve"> </w:t>
            </w:r>
            <w:r>
              <w:rPr>
                <w:b/>
                <w:bCs/>
              </w:rPr>
              <w:t>khalid</w:t>
            </w:r>
            <w:r>
              <w:rPr>
                <w:b/>
                <w:bCs/>
              </w:rPr>
              <w:t xml:space="preserve"> Rahman ).</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Cs/>
              </w:rPr>
            </w:pPr>
            <w:r>
              <w:rPr>
                <w:b/>
                <w:bCs/>
              </w:rPr>
              <w:t xml:space="preserve">Worked as HF in third party assessment of ASK and Agha khan university on </w:t>
            </w:r>
            <w:r>
              <w:rPr>
                <w:b/>
                <w:bCs/>
              </w:rPr>
              <w:t>sehat</w:t>
            </w:r>
            <w:r>
              <w:rPr>
                <w:b/>
                <w:bCs/>
              </w:rPr>
              <w:t xml:space="preserve"> card plus program.( Supervisor: </w:t>
            </w:r>
            <w:r>
              <w:rPr>
                <w:b/>
                <w:bCs/>
              </w:rPr>
              <w:t>Gohar</w:t>
            </w:r>
            <w:r>
              <w:rPr>
                <w:b/>
                <w:bCs/>
              </w:rPr>
              <w:t xml:space="preserve"> khan from ASK organization and </w:t>
            </w:r>
            <w:r>
              <w:rPr>
                <w:b/>
                <w:bCs/>
              </w:rPr>
              <w:t>dr</w:t>
            </w:r>
            <w:r>
              <w:rPr>
                <w:b/>
                <w:bCs/>
              </w:rPr>
              <w:t xml:space="preserve"> </w:t>
            </w:r>
            <w:r>
              <w:rPr>
                <w:b/>
                <w:bCs/>
              </w:rPr>
              <w:t>Shifa</w:t>
            </w:r>
            <w:r>
              <w:rPr>
                <w:b/>
                <w:bCs/>
              </w:rPr>
              <w:t xml:space="preserve"> </w:t>
            </w:r>
            <w:r>
              <w:rPr>
                <w:b/>
                <w:bCs/>
              </w:rPr>
              <w:t>habib</w:t>
            </w:r>
            <w:r>
              <w:rPr>
                <w:b/>
                <w:bCs/>
              </w:rPr>
              <w:t xml:space="preserve"> from AKU)</w:t>
            </w:r>
          </w:p>
          <w:p>
            <w:pPr>
              <w:pStyle w:val="style179"/>
              <w:numPr>
                <w:ilvl w:val="0"/>
                <w:numId w:val="7"/>
              </w:numPr>
              <w:tabs>
                <w:tab w:val="left" w:leader="none" w:pos="3675"/>
                <w:tab w:val="right" w:leader="none" w:pos="7884"/>
              </w:tabs>
              <w:rPr>
                <w:bCs/>
              </w:rPr>
            </w:pPr>
            <w:r>
              <w:rPr>
                <w:b/>
                <w:bCs/>
              </w:rPr>
              <w:t xml:space="preserve">    </w:t>
            </w:r>
            <w:r>
              <w:t xml:space="preserve">Include Assessment of the health facility </w:t>
            </w:r>
          </w:p>
          <w:p>
            <w:pPr>
              <w:pStyle w:val="style179"/>
              <w:numPr>
                <w:ilvl w:val="0"/>
                <w:numId w:val="7"/>
              </w:numPr>
              <w:tabs>
                <w:tab w:val="left" w:leader="none" w:pos="3675"/>
                <w:tab w:val="right" w:leader="none" w:pos="7884"/>
              </w:tabs>
              <w:ind w:left="721" w:hanging="361"/>
              <w:rPr>
                <w:bCs/>
              </w:rPr>
            </w:pPr>
            <w:r>
              <w:rPr>
                <w:bCs/>
              </w:rPr>
              <w:t xml:space="preserve">    Interview with the hospital MS, hospital focal person and state    life HFO's</w:t>
            </w:r>
          </w:p>
          <w:p>
            <w:pPr>
              <w:pStyle w:val="style179"/>
              <w:numPr>
                <w:ilvl w:val="0"/>
                <w:numId w:val="7"/>
              </w:numPr>
              <w:tabs>
                <w:tab w:val="left" w:leader="none" w:pos="3675"/>
                <w:tab w:val="right" w:leader="none" w:pos="7884"/>
              </w:tabs>
              <w:rPr>
                <w:b/>
                <w:bCs/>
              </w:rPr>
            </w:pPr>
            <w:r>
              <w:rPr>
                <w:bCs/>
              </w:rPr>
              <w:t xml:space="preserve">    Patient exit interview of the </w:t>
            </w:r>
            <w:r>
              <w:rPr>
                <w:bCs/>
              </w:rPr>
              <w:t>sehat</w:t>
            </w:r>
            <w:r>
              <w:rPr>
                <w:bCs/>
              </w:rPr>
              <w:t xml:space="preserve"> card users and non </w:t>
            </w:r>
            <w:r>
              <w:rPr>
                <w:bCs/>
              </w:rPr>
              <w:t>sehat</w:t>
            </w:r>
            <w:r>
              <w:rPr>
                <w:bCs/>
              </w:rPr>
              <w:t xml:space="preserve"> card patients.</w:t>
            </w:r>
          </w:p>
          <w:p>
            <w:pPr>
              <w:pStyle w:val="style179"/>
              <w:tabs>
                <w:tab w:val="left" w:leader="none" w:pos="3675"/>
                <w:tab w:val="right" w:leader="none" w:pos="7884"/>
              </w:tabs>
              <w:rPr>
                <w:b/>
                <w:bCs/>
              </w:rPr>
            </w:pPr>
          </w:p>
          <w:p>
            <w:pPr>
              <w:pStyle w:val="style179"/>
              <w:numPr>
                <w:ilvl w:val="0"/>
                <w:numId w:val="3"/>
              </w:numPr>
              <w:tabs>
                <w:tab w:val="left" w:leader="none" w:pos="3675"/>
                <w:tab w:val="right" w:leader="none" w:pos="7884"/>
              </w:tabs>
              <w:ind w:left="0"/>
              <w:rPr>
                <w:b/>
                <w:bCs/>
              </w:rPr>
            </w:pPr>
            <w:r>
              <w:rPr>
                <w:b/>
                <w:bCs/>
              </w:rPr>
              <w:t xml:space="preserve">Worked as Research Assistant in vocational injuries project funded by Agha Khan university ( Supervisor: </w:t>
            </w:r>
            <w:r>
              <w:rPr>
                <w:b/>
                <w:bCs/>
              </w:rPr>
              <w:t>Dr</w:t>
            </w:r>
            <w:r>
              <w:rPr>
                <w:b/>
                <w:bCs/>
              </w:rPr>
              <w:t xml:space="preserve"> </w:t>
            </w:r>
            <w:r>
              <w:rPr>
                <w:b/>
                <w:bCs/>
              </w:rPr>
              <w:t>Sarwat</w:t>
            </w:r>
            <w:r>
              <w:rPr>
                <w:b/>
                <w:bCs/>
              </w:rPr>
              <w:t xml:space="preserve"> </w:t>
            </w:r>
            <w:r>
              <w:rPr>
                <w:b/>
                <w:bCs/>
              </w:rPr>
              <w:t>Masud</w:t>
            </w:r>
            <w:r>
              <w:rPr>
                <w:b/>
                <w:bCs/>
              </w:rPr>
              <w:t>)</w:t>
            </w:r>
          </w:p>
          <w:p>
            <w:pPr>
              <w:pStyle w:val="style179"/>
              <w:numPr>
                <w:ilvl w:val="0"/>
                <w:numId w:val="2"/>
              </w:numPr>
              <w:tabs>
                <w:tab w:val="left" w:leader="none" w:pos="3675"/>
                <w:tab w:val="right" w:leader="none" w:pos="7884"/>
              </w:tabs>
              <w:rPr>
                <w:bCs/>
              </w:rPr>
            </w:pPr>
            <w:r>
              <w:rPr>
                <w:bCs/>
              </w:rPr>
              <w:t>Data were collected from the vocational institutes on Peshawar.</w:t>
            </w:r>
          </w:p>
          <w:p>
            <w:pPr>
              <w:pStyle w:val="style179"/>
              <w:numPr>
                <w:ilvl w:val="0"/>
                <w:numId w:val="2"/>
              </w:numPr>
              <w:tabs>
                <w:tab w:val="left" w:leader="none" w:pos="3675"/>
                <w:tab w:val="right" w:leader="none" w:pos="7884"/>
              </w:tabs>
              <w:rPr>
                <w:bCs/>
              </w:rPr>
            </w:pPr>
            <w:r>
              <w:rPr>
                <w:bCs/>
              </w:rPr>
              <w:t>Put the questionnaire of the students in excel sheet.</w:t>
            </w:r>
          </w:p>
          <w:p>
            <w:pPr>
              <w:pStyle w:val="style179"/>
              <w:numPr>
                <w:ilvl w:val="0"/>
                <w:numId w:val="2"/>
              </w:numPr>
              <w:tabs>
                <w:tab w:val="left" w:leader="none" w:pos="3675"/>
                <w:tab w:val="right" w:leader="none" w:pos="7884"/>
              </w:tabs>
              <w:rPr>
                <w:bCs/>
              </w:rPr>
            </w:pPr>
            <w:r>
              <w:rPr>
                <w:bCs/>
              </w:rPr>
              <w:t>Those persons who have major injuries were Interviewed.</w:t>
            </w:r>
          </w:p>
          <w:p>
            <w:pPr>
              <w:pStyle w:val="style179"/>
              <w:numPr>
                <w:ilvl w:val="0"/>
                <w:numId w:val="2"/>
              </w:numPr>
              <w:tabs>
                <w:tab w:val="left" w:leader="none" w:pos="3675"/>
                <w:tab w:val="right" w:leader="none" w:pos="7884"/>
              </w:tabs>
              <w:rPr>
                <w:bCs/>
              </w:rPr>
            </w:pPr>
            <w:r>
              <w:rPr>
                <w:bCs/>
              </w:rPr>
              <w:t xml:space="preserve">The  detail were shared timely to the supervisor </w:t>
            </w:r>
          </w:p>
          <w:p>
            <w:pPr>
              <w:pStyle w:val="style179"/>
              <w:tabs>
                <w:tab w:val="left" w:leader="none" w:pos="3675"/>
                <w:tab w:val="right" w:leader="none" w:pos="7884"/>
              </w:tabs>
              <w:ind w:left="1080"/>
              <w:rPr>
                <w:bCs/>
              </w:rPr>
            </w:pPr>
          </w:p>
          <w:p>
            <w:pPr>
              <w:pStyle w:val="style0"/>
              <w:numPr>
                <w:ilvl w:val="0"/>
                <w:numId w:val="3"/>
              </w:numPr>
              <w:tabs>
                <w:tab w:val="left" w:leader="none" w:pos="3675"/>
                <w:tab w:val="right" w:leader="none" w:pos="7884"/>
              </w:tabs>
              <w:rPr>
                <w:b/>
                <w:bCs/>
                <w:color w:val="36363d"/>
              </w:rPr>
            </w:pPr>
            <w:r>
              <w:rPr>
                <w:b/>
                <w:bCs/>
              </w:rPr>
              <w:t>Data Entry Operator</w:t>
            </w:r>
            <w:r>
              <w:rPr>
                <w:bCs/>
              </w:rPr>
              <w:t xml:space="preserve"> - Enhancing COVID-19 Vaccination Uptake in KP (</w:t>
            </w:r>
            <w:r>
              <w:rPr>
                <w:b/>
              </w:rPr>
              <w:t>Battagram</w:t>
            </w:r>
            <w:r>
              <w:rPr>
                <w:bCs/>
              </w:rPr>
              <w:t xml:space="preserve">) with </w:t>
            </w:r>
            <w:r>
              <w:rPr>
                <w:b/>
              </w:rPr>
              <w:t xml:space="preserve">oxford policy management </w:t>
            </w:r>
            <w:r>
              <w:rPr>
                <w:b/>
              </w:rPr>
              <w:t>pakistan</w:t>
            </w:r>
            <w:r>
              <w:rPr>
                <w:bCs/>
              </w:rPr>
              <w:t xml:space="preserve"> </w:t>
            </w:r>
            <w:r>
              <w:rPr>
                <w:b/>
                <w:bCs/>
              </w:rPr>
              <w:t>OPM</w:t>
            </w:r>
            <w:r>
              <w:rPr>
                <w:bCs/>
              </w:rPr>
              <w:t xml:space="preserve"> (</w:t>
            </w:r>
            <w:r>
              <w:rPr>
                <w:b/>
              </w:rPr>
              <w:t>Home to Home Survey</w:t>
            </w:r>
            <w:r>
              <w:rPr>
                <w:bCs/>
              </w:rPr>
              <w:t xml:space="preserve">) from </w:t>
            </w:r>
            <w:r>
              <w:rPr>
                <w:b/>
              </w:rPr>
              <w:t>28 February 2022</w:t>
            </w:r>
            <w:r>
              <w:rPr>
                <w:bCs/>
              </w:rPr>
              <w:t xml:space="preserve"> to</w:t>
            </w:r>
            <w:r>
              <w:rPr>
                <w:b/>
              </w:rPr>
              <w:t xml:space="preserve"> 15th march 2022</w:t>
            </w:r>
            <w:r>
              <w:rPr>
                <w:bCs/>
              </w:rPr>
              <w:t xml:space="preserve">. </w:t>
            </w:r>
            <w:r>
              <w:rPr>
                <w:bCs/>
              </w:rPr>
              <w:t xml:space="preserve">( </w:t>
            </w:r>
            <w:r>
              <w:rPr>
                <w:b/>
                <w:bCs/>
                <w:color w:val="36363d"/>
              </w:rPr>
              <w:t>Supervisor</w:t>
            </w:r>
            <w:r>
              <w:rPr>
                <w:b/>
                <w:bCs/>
                <w:color w:val="36363d"/>
              </w:rPr>
              <w:t xml:space="preserve">: </w:t>
            </w:r>
            <w:r>
              <w:rPr>
                <w:b/>
                <w:bCs/>
                <w:color w:val="36363d"/>
              </w:rPr>
              <w:t>Dr</w:t>
            </w:r>
            <w:r>
              <w:rPr>
                <w:b/>
                <w:bCs/>
                <w:color w:val="36363d"/>
              </w:rPr>
              <w:t xml:space="preserve"> </w:t>
            </w:r>
            <w:r>
              <w:rPr>
                <w:b/>
                <w:bCs/>
                <w:color w:val="36363d"/>
              </w:rPr>
              <w:t>Fayaz</w:t>
            </w:r>
            <w:r>
              <w:rPr>
                <w:b/>
                <w:bCs/>
                <w:color w:val="36363d"/>
              </w:rPr>
              <w:t xml:space="preserve"> Ahmad, </w:t>
            </w:r>
            <w:r>
              <w:rPr>
                <w:b/>
                <w:bCs/>
                <w:color w:val="36363d"/>
              </w:rPr>
              <w:t>Dr</w:t>
            </w:r>
            <w:r>
              <w:rPr>
                <w:b/>
                <w:bCs/>
                <w:color w:val="36363d"/>
              </w:rPr>
              <w:t xml:space="preserve"> </w:t>
            </w:r>
            <w:r>
              <w:rPr>
                <w:b/>
                <w:bCs/>
                <w:color w:val="36363d"/>
              </w:rPr>
              <w:t>Naveed</w:t>
            </w:r>
            <w:r>
              <w:rPr>
                <w:b/>
                <w:bCs/>
                <w:color w:val="36363d"/>
              </w:rPr>
              <w:t xml:space="preserve"> </w:t>
            </w:r>
            <w:r>
              <w:rPr>
                <w:b/>
                <w:bCs/>
                <w:color w:val="36363d"/>
              </w:rPr>
              <w:t>Safiq</w:t>
            </w:r>
            <w:r>
              <w:rPr>
                <w:b/>
                <w:bCs/>
                <w:color w:val="36363d"/>
              </w:rPr>
              <w:t xml:space="preserve"> Khyber Medical University and </w:t>
            </w:r>
            <w:r>
              <w:rPr>
                <w:b/>
                <w:bCs/>
                <w:color w:val="36363d"/>
              </w:rPr>
              <w:t>Dr</w:t>
            </w:r>
            <w:r>
              <w:rPr>
                <w:b/>
                <w:bCs/>
                <w:color w:val="36363d"/>
              </w:rPr>
              <w:t xml:space="preserve"> </w:t>
            </w:r>
            <w:r>
              <w:rPr>
                <w:b/>
                <w:bCs/>
                <w:color w:val="36363d"/>
              </w:rPr>
              <w:t>Latif</w:t>
            </w:r>
            <w:r>
              <w:rPr>
                <w:b/>
                <w:bCs/>
                <w:color w:val="36363d"/>
              </w:rPr>
              <w:t xml:space="preserve"> Peshawar Medical College ).</w:t>
            </w:r>
          </w:p>
          <w:p>
            <w:pPr>
              <w:pStyle w:val="style0"/>
              <w:tabs>
                <w:tab w:val="left" w:leader="none" w:pos="3675"/>
                <w:tab w:val="right" w:leader="none" w:pos="7884"/>
              </w:tabs>
              <w:jc w:val="both"/>
              <w:rPr>
                <w:bCs/>
              </w:rPr>
            </w:pPr>
          </w:p>
          <w:p>
            <w:pPr>
              <w:pStyle w:val="style0"/>
              <w:tabs>
                <w:tab w:val="left" w:leader="none" w:pos="3675"/>
                <w:tab w:val="right" w:leader="none" w:pos="7884"/>
              </w:tabs>
              <w:jc w:val="both"/>
              <w:rPr>
                <w:bCs/>
              </w:rPr>
            </w:pPr>
          </w:p>
          <w:p>
            <w:pPr>
              <w:pStyle w:val="style0"/>
              <w:numPr>
                <w:ilvl w:val="0"/>
                <w:numId w:val="3"/>
              </w:numPr>
              <w:tabs>
                <w:tab w:val="left" w:leader="none" w:pos="3675"/>
                <w:tab w:val="right" w:leader="none" w:pos="7884"/>
              </w:tabs>
              <w:rPr/>
            </w:pPr>
            <w:r>
              <w:rPr>
                <w:bCs/>
              </w:rPr>
              <w:t xml:space="preserve">Worked as </w:t>
            </w:r>
            <w:r>
              <w:rPr>
                <w:b/>
                <w:bCs/>
                <w:lang w:val="en-US"/>
              </w:rPr>
              <w:t>Field Supervisor</w:t>
            </w:r>
            <w:r>
              <w:rPr>
                <w:bCs/>
                <w:lang w:val="en-US"/>
              </w:rPr>
              <w:t xml:space="preserve"> </w:t>
            </w:r>
            <w:r>
              <w:rPr>
                <w:bCs/>
              </w:rPr>
              <w:t xml:space="preserve"> for "</w:t>
            </w:r>
            <w:r>
              <w:rPr>
                <w:b/>
              </w:rPr>
              <w:t>Service Availability and Readiness Assessment</w:t>
            </w:r>
            <w:r>
              <w:rPr>
                <w:bCs/>
              </w:rPr>
              <w:t xml:space="preserve"> (</w:t>
            </w:r>
            <w:r>
              <w:rPr>
                <w:b/>
                <w:bCs/>
              </w:rPr>
              <w:t>SARA</w:t>
            </w:r>
            <w:r>
              <w:rPr>
                <w:bCs/>
              </w:rPr>
              <w:t xml:space="preserve">) in </w:t>
            </w:r>
            <w:r>
              <w:rPr>
                <w:b/>
              </w:rPr>
              <w:t xml:space="preserve">District </w:t>
            </w:r>
            <w:r>
              <w:rPr>
                <w:b/>
              </w:rPr>
              <w:t>Charsadda</w:t>
            </w:r>
            <w:r>
              <w:rPr>
                <w:b/>
              </w:rPr>
              <w:t xml:space="preserve"> and </w:t>
            </w:r>
            <w:r>
              <w:rPr>
                <w:b/>
              </w:rPr>
              <w:t>Kohat</w:t>
            </w:r>
            <w:r>
              <w:rPr>
                <w:b/>
              </w:rPr>
              <w:t xml:space="preserve"> </w:t>
            </w:r>
            <w:r>
              <w:rPr>
                <w:bCs/>
              </w:rPr>
              <w:t xml:space="preserve">on behalf of </w:t>
            </w:r>
            <w:r>
              <w:rPr>
                <w:b/>
                <w:bCs/>
              </w:rPr>
              <w:t>MNHSRC</w:t>
            </w:r>
            <w:r>
              <w:rPr>
                <w:bCs/>
              </w:rPr>
              <w:t xml:space="preserve"> and </w:t>
            </w:r>
            <w:r>
              <w:rPr>
                <w:b/>
                <w:bCs/>
              </w:rPr>
              <w:t>KP Health Department</w:t>
            </w:r>
            <w:r>
              <w:rPr>
                <w:bCs/>
              </w:rPr>
              <w:t xml:space="preserve"> from 7 august 2021 to 3 December 2021 ( </w:t>
            </w:r>
            <w:r>
              <w:rPr>
                <w:b/>
                <w:bCs/>
              </w:rPr>
              <w:t xml:space="preserve">Supervisor: </w:t>
            </w:r>
            <w:r>
              <w:rPr>
                <w:b/>
                <w:bCs/>
              </w:rPr>
              <w:t>Dr</w:t>
            </w:r>
            <w:r>
              <w:rPr>
                <w:b/>
                <w:bCs/>
              </w:rPr>
              <w:t xml:space="preserve"> </w:t>
            </w:r>
            <w:r>
              <w:rPr>
                <w:b/>
                <w:bCs/>
              </w:rPr>
              <w:t>khalid</w:t>
            </w:r>
            <w:r>
              <w:rPr>
                <w:b/>
                <w:bCs/>
              </w:rPr>
              <w:t xml:space="preserve"> Rahman and </w:t>
            </w:r>
            <w:r>
              <w:rPr>
                <w:b/>
                <w:bCs/>
              </w:rPr>
              <w:t>Dr</w:t>
            </w:r>
            <w:r>
              <w:rPr>
                <w:b/>
                <w:bCs/>
              </w:rPr>
              <w:t xml:space="preserve"> </w:t>
            </w:r>
            <w:r>
              <w:rPr>
                <w:b/>
                <w:bCs/>
              </w:rPr>
              <w:t>ikram</w:t>
            </w:r>
            <w:r>
              <w:rPr>
                <w:b/>
                <w:bCs/>
              </w:rPr>
              <w:t xml:space="preserve"> Khyber Medical University</w:t>
            </w:r>
            <w:r>
              <w:rPr>
                <w:bCs/>
              </w:rPr>
              <w:t>).</w:t>
            </w:r>
          </w:p>
          <w:p>
            <w:pPr>
              <w:pStyle w:val="style0"/>
              <w:tabs>
                <w:tab w:val="left" w:leader="none" w:pos="3675"/>
                <w:tab w:val="right" w:leader="none" w:pos="7884"/>
              </w:tabs>
              <w:rPr/>
            </w:pPr>
          </w:p>
          <w:p>
            <w:pPr>
              <w:pStyle w:val="style0"/>
              <w:numPr>
                <w:ilvl w:val="0"/>
                <w:numId w:val="3"/>
              </w:numPr>
              <w:tabs>
                <w:tab w:val="left" w:leader="none" w:pos="3675"/>
                <w:tab w:val="right" w:leader="none" w:pos="7884"/>
              </w:tabs>
              <w:rPr>
                <w:b/>
                <w:bCs/>
              </w:rPr>
            </w:pPr>
            <w:r>
              <w:t xml:space="preserve">Worked as </w:t>
            </w:r>
            <w:r>
              <w:rPr>
                <w:b/>
                <w:bCs/>
              </w:rPr>
              <w:t>Data collector</w:t>
            </w:r>
            <w:r>
              <w:t xml:space="preserve"> in Modified (</w:t>
            </w:r>
            <w:r>
              <w:rPr>
                <w:b/>
                <w:bCs/>
              </w:rPr>
              <w:t>SARA</w:t>
            </w:r>
            <w:r>
              <w:t xml:space="preserve">) </w:t>
            </w:r>
            <w:r>
              <w:rPr>
                <w:b/>
                <w:bCs/>
              </w:rPr>
              <w:t>Service Availability Readiness Assessment Survey</w:t>
            </w:r>
            <w:r>
              <w:t xml:space="preserve"> tool for Newly Merged District </w:t>
            </w:r>
            <w:r>
              <w:rPr>
                <w:b/>
                <w:bCs/>
              </w:rPr>
              <w:t>khyber</w:t>
            </w:r>
            <w:r>
              <w:t xml:space="preserve"> and </w:t>
            </w:r>
            <w:r>
              <w:rPr>
                <w:b/>
                <w:bCs/>
              </w:rPr>
              <w:t>Orakzai</w:t>
            </w:r>
            <w:r>
              <w:t xml:space="preserve"> of Khyber Pakhtunkhwa funded by </w:t>
            </w:r>
            <w:r>
              <w:rPr>
                <w:b/>
                <w:bCs/>
              </w:rPr>
              <w:t xml:space="preserve">UNICEF </w:t>
            </w:r>
            <w:r>
              <w:t xml:space="preserve">from 1st march 2022 to 10th march 2022 ( </w:t>
            </w:r>
            <w:r>
              <w:rPr>
                <w:b/>
                <w:bCs/>
              </w:rPr>
              <w:t xml:space="preserve">Supervisor: </w:t>
            </w:r>
            <w:r>
              <w:rPr>
                <w:b/>
                <w:bCs/>
              </w:rPr>
              <w:t>Dr</w:t>
            </w:r>
            <w:r>
              <w:rPr>
                <w:b/>
                <w:bCs/>
              </w:rPr>
              <w:t xml:space="preserve"> </w:t>
            </w:r>
            <w:r>
              <w:rPr>
                <w:b/>
                <w:bCs/>
              </w:rPr>
              <w:t>sheraz</w:t>
            </w:r>
            <w:r>
              <w:rPr>
                <w:b/>
                <w:bCs/>
              </w:rPr>
              <w:t xml:space="preserve"> </w:t>
            </w:r>
            <w:r>
              <w:rPr>
                <w:b/>
                <w:bCs/>
              </w:rPr>
              <w:t>fazid</w:t>
            </w:r>
            <w:r>
              <w:rPr>
                <w:b/>
                <w:bCs/>
              </w:rPr>
              <w:t xml:space="preserve"> and </w:t>
            </w:r>
            <w:r>
              <w:rPr>
                <w:b/>
                <w:bCs/>
              </w:rPr>
              <w:t>Dr</w:t>
            </w:r>
            <w:r>
              <w:rPr>
                <w:b/>
                <w:bCs/>
              </w:rPr>
              <w:t xml:space="preserve"> </w:t>
            </w:r>
            <w:r>
              <w:rPr>
                <w:b/>
                <w:bCs/>
              </w:rPr>
              <w:t>ikram</w:t>
            </w:r>
            <w:r>
              <w:rPr>
                <w:b/>
                <w:bCs/>
              </w:rPr>
              <w:t>).</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
                <w:bCs/>
              </w:rPr>
            </w:pPr>
            <w:r>
              <w:rPr>
                <w:b/>
                <w:bCs/>
              </w:rPr>
              <w:t>Data Collector</w:t>
            </w:r>
            <w:r>
              <w:rPr>
                <w:bCs/>
              </w:rPr>
              <w:t xml:space="preserve"> – Telephonic interviews about </w:t>
            </w:r>
            <w:r>
              <w:rPr>
                <w:bCs/>
              </w:rPr>
              <w:t>Sehat</w:t>
            </w:r>
            <w:r>
              <w:rPr>
                <w:bCs/>
              </w:rPr>
              <w:t xml:space="preserve"> </w:t>
            </w:r>
            <w:r>
              <w:rPr>
                <w:bCs/>
              </w:rPr>
              <w:t>Sahulat</w:t>
            </w:r>
            <w:r>
              <w:rPr>
                <w:bCs/>
              </w:rPr>
              <w:t xml:space="preserve"> Program with </w:t>
            </w:r>
            <w:r>
              <w:rPr>
                <w:b/>
                <w:bCs/>
              </w:rPr>
              <w:t>Oxford Policy Management</w:t>
            </w:r>
            <w:r>
              <w:rPr>
                <w:bCs/>
              </w:rPr>
              <w:t xml:space="preserve"> from 28 February 2022 to 15 march 2022 </w:t>
            </w:r>
            <w:r>
              <w:rPr>
                <w:bCs/>
              </w:rPr>
              <w:t xml:space="preserve">( </w:t>
            </w:r>
            <w:r>
              <w:rPr>
                <w:b/>
                <w:bCs/>
              </w:rPr>
              <w:t>Supervisor</w:t>
            </w:r>
            <w:r>
              <w:rPr>
                <w:b/>
                <w:bCs/>
              </w:rPr>
              <w:t xml:space="preserve">: </w:t>
            </w:r>
            <w:r>
              <w:rPr>
                <w:b/>
                <w:bCs/>
              </w:rPr>
              <w:t>Dr</w:t>
            </w:r>
            <w:r>
              <w:rPr>
                <w:b/>
                <w:bCs/>
              </w:rPr>
              <w:t xml:space="preserve"> </w:t>
            </w:r>
            <w:r>
              <w:rPr>
                <w:b/>
                <w:bCs/>
              </w:rPr>
              <w:t>israr</w:t>
            </w:r>
            <w:r>
              <w:rPr>
                <w:b/>
                <w:bCs/>
              </w:rPr>
              <w:t xml:space="preserve"> Khyber Medical College (KMC) Peshawar.</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b/>
                <w:bCs/>
              </w:rPr>
            </w:pPr>
            <w:r>
              <w:rPr>
                <w:b/>
                <w:bCs/>
              </w:rPr>
              <w:t>Worked</w:t>
            </w:r>
            <w:r>
              <w:rPr>
                <w:bCs/>
              </w:rPr>
              <w:t xml:space="preserve"> as a </w:t>
            </w:r>
            <w:r>
              <w:rPr>
                <w:b/>
                <w:bCs/>
              </w:rPr>
              <w:t>Trainee Medical officer</w:t>
            </w:r>
            <w:r>
              <w:rPr>
                <w:bCs/>
              </w:rPr>
              <w:t xml:space="preserve"> (</w:t>
            </w:r>
            <w:r>
              <w:rPr>
                <w:b/>
                <w:bCs/>
              </w:rPr>
              <w:t xml:space="preserve">TMO) </w:t>
            </w:r>
            <w:r>
              <w:rPr>
                <w:bCs/>
              </w:rPr>
              <w:t xml:space="preserve">from 1st march 2021 to 30 June 2021 in Khyber Medical University </w:t>
            </w:r>
            <w:r>
              <w:rPr>
                <w:bCs/>
              </w:rPr>
              <w:t xml:space="preserve">( </w:t>
            </w:r>
            <w:r>
              <w:rPr>
                <w:b/>
                <w:bCs/>
              </w:rPr>
              <w:t>Supervisor</w:t>
            </w:r>
            <w:r>
              <w:rPr>
                <w:b/>
                <w:bCs/>
              </w:rPr>
              <w:t xml:space="preserve">: </w:t>
            </w:r>
            <w:r>
              <w:rPr>
                <w:b/>
                <w:bCs/>
              </w:rPr>
              <w:t>Dr</w:t>
            </w:r>
            <w:r>
              <w:rPr>
                <w:b/>
                <w:bCs/>
              </w:rPr>
              <w:t xml:space="preserve"> </w:t>
            </w:r>
            <w:r>
              <w:rPr>
                <w:b/>
                <w:bCs/>
              </w:rPr>
              <w:t>saima</w:t>
            </w:r>
            <w:r>
              <w:rPr>
                <w:b/>
                <w:bCs/>
              </w:rPr>
              <w:t xml:space="preserve"> </w:t>
            </w:r>
            <w:r>
              <w:rPr>
                <w:b/>
                <w:bCs/>
              </w:rPr>
              <w:t>afaq</w:t>
            </w:r>
            <w:r>
              <w:rPr>
                <w:b/>
                <w:bCs/>
              </w:rPr>
              <w:t xml:space="preserve"> KMU Director IPH&amp;SS).</w:t>
            </w:r>
          </w:p>
          <w:p>
            <w:pPr>
              <w:pStyle w:val="style179"/>
              <w:rPr>
                <w:b/>
                <w:bCs/>
              </w:rPr>
            </w:pPr>
          </w:p>
          <w:p>
            <w:pPr>
              <w:pStyle w:val="style0"/>
              <w:tabs>
                <w:tab w:val="left" w:leader="none" w:pos="3675"/>
                <w:tab w:val="right" w:leader="none" w:pos="7884"/>
              </w:tabs>
              <w:rPr>
                <w:b/>
                <w:bCs/>
              </w:rPr>
            </w:pPr>
          </w:p>
          <w:p>
            <w:pPr>
              <w:pStyle w:val="style179"/>
              <w:rPr>
                <w:b/>
                <w:bCs/>
              </w:rPr>
            </w:pPr>
          </w:p>
          <w:p>
            <w:pPr>
              <w:pStyle w:val="style0"/>
              <w:numPr>
                <w:ilvl w:val="0"/>
                <w:numId w:val="3"/>
              </w:numPr>
              <w:tabs>
                <w:tab w:val="left" w:leader="none" w:pos="3675"/>
                <w:tab w:val="right" w:leader="none" w:pos="7884"/>
              </w:tabs>
              <w:jc w:val="both"/>
              <w:rPr>
                <w:bCs/>
              </w:rPr>
            </w:pPr>
            <w:r>
              <w:rPr>
                <w:bCs/>
              </w:rPr>
              <w:t xml:space="preserve">Worked as </w:t>
            </w:r>
            <w:r>
              <w:rPr>
                <w:b/>
                <w:bCs/>
              </w:rPr>
              <w:t>Dental Assistant</w:t>
            </w:r>
            <w:r>
              <w:rPr>
                <w:bCs/>
              </w:rPr>
              <w:t xml:space="preserve"> in dental specialists’ clinic from </w:t>
            </w:r>
            <w:r>
              <w:rPr>
                <w:b/>
                <w:bCs/>
              </w:rPr>
              <w:t>December 2019</w:t>
            </w:r>
            <w:r>
              <w:rPr>
                <w:bCs/>
              </w:rPr>
              <w:t xml:space="preserve"> to </w:t>
            </w:r>
            <w:r>
              <w:rPr>
                <w:b/>
                <w:bCs/>
              </w:rPr>
              <w:t xml:space="preserve">August 2022 ( </w:t>
            </w:r>
            <w:r>
              <w:rPr>
                <w:b/>
                <w:bCs/>
              </w:rPr>
              <w:t>Dr</w:t>
            </w:r>
            <w:r>
              <w:rPr>
                <w:b/>
                <w:bCs/>
              </w:rPr>
              <w:t xml:space="preserve"> </w:t>
            </w:r>
            <w:r>
              <w:rPr>
                <w:b/>
                <w:bCs/>
              </w:rPr>
              <w:t>Haroon</w:t>
            </w:r>
            <w:r>
              <w:rPr>
                <w:b/>
                <w:bCs/>
              </w:rPr>
              <w:t xml:space="preserve"> DENTAL SPECIALIST CLINIC ) </w:t>
            </w:r>
          </w:p>
          <w:p>
            <w:pPr>
              <w:pStyle w:val="style179"/>
              <w:numPr>
                <w:ilvl w:val="0"/>
                <w:numId w:val="8"/>
              </w:numPr>
              <w:tabs>
                <w:tab w:val="left" w:leader="none" w:pos="3675"/>
                <w:tab w:val="right" w:leader="none" w:pos="7884"/>
              </w:tabs>
              <w:jc w:val="both"/>
              <w:rPr>
                <w:bCs/>
              </w:rPr>
            </w:pPr>
            <w:r>
              <w:rPr>
                <w:bCs/>
              </w:rPr>
              <w:t xml:space="preserve">Assist the dentist in performing different procedures like root canal treatment, Composite filling, GIC filling, </w:t>
            </w:r>
            <w:r>
              <w:rPr>
                <w:bCs/>
              </w:rPr>
              <w:t>Amalgum</w:t>
            </w:r>
            <w:r>
              <w:rPr>
                <w:bCs/>
              </w:rPr>
              <w:t xml:space="preserve"> </w:t>
            </w:r>
            <w:r>
              <w:rPr>
                <w:bCs/>
              </w:rPr>
              <w:t>amalgum</w:t>
            </w:r>
            <w:r>
              <w:rPr>
                <w:bCs/>
              </w:rPr>
              <w:t xml:space="preserve"> filling and extraction procedure.</w:t>
            </w:r>
          </w:p>
          <w:p>
            <w:pPr>
              <w:pStyle w:val="style179"/>
              <w:numPr>
                <w:ilvl w:val="0"/>
                <w:numId w:val="8"/>
              </w:numPr>
              <w:tabs>
                <w:tab w:val="left" w:leader="none" w:pos="3675"/>
                <w:tab w:val="right" w:leader="none" w:pos="7884"/>
              </w:tabs>
              <w:jc w:val="both"/>
              <w:rPr>
                <w:bCs/>
              </w:rPr>
            </w:pPr>
            <w:r>
              <w:rPr>
                <w:bCs/>
              </w:rPr>
              <w:t>Assist the dentist in performing dental implant.</w:t>
            </w:r>
          </w:p>
          <w:p>
            <w:pPr>
              <w:pStyle w:val="style179"/>
              <w:numPr>
                <w:ilvl w:val="0"/>
                <w:numId w:val="8"/>
              </w:numPr>
              <w:tabs>
                <w:tab w:val="left" w:leader="none" w:pos="3675"/>
                <w:tab w:val="right" w:leader="none" w:pos="7884"/>
              </w:tabs>
              <w:jc w:val="both"/>
              <w:rPr>
                <w:bCs/>
              </w:rPr>
            </w:pPr>
            <w:r>
              <w:rPr>
                <w:bCs/>
              </w:rPr>
              <w:t xml:space="preserve">Also take alginate and silicon impression of the </w:t>
            </w:r>
            <w:r>
              <w:rPr>
                <w:bCs/>
              </w:rPr>
              <w:t>patiens</w:t>
            </w:r>
            <w:r>
              <w:rPr>
                <w:bCs/>
              </w:rPr>
              <w:t xml:space="preserve"> for bridges and crowns.</w:t>
            </w:r>
          </w:p>
          <w:p>
            <w:pPr>
              <w:pStyle w:val="style179"/>
              <w:numPr>
                <w:ilvl w:val="0"/>
                <w:numId w:val="8"/>
              </w:numPr>
              <w:tabs>
                <w:tab w:val="left" w:leader="none" w:pos="3675"/>
                <w:tab w:val="right" w:leader="none" w:pos="7884"/>
              </w:tabs>
              <w:jc w:val="both"/>
              <w:rPr>
                <w:bCs/>
              </w:rPr>
            </w:pPr>
            <w:r>
              <w:rPr>
                <w:bCs/>
              </w:rPr>
              <w:t>Preparing fillings and other materials.</w:t>
            </w:r>
          </w:p>
          <w:p>
            <w:pPr>
              <w:pStyle w:val="style179"/>
              <w:numPr>
                <w:ilvl w:val="0"/>
                <w:numId w:val="8"/>
              </w:numPr>
              <w:tabs>
                <w:tab w:val="left" w:leader="none" w:pos="3675"/>
                <w:tab w:val="right" w:leader="none" w:pos="7884"/>
              </w:tabs>
              <w:jc w:val="both"/>
              <w:rPr>
                <w:bCs/>
              </w:rPr>
            </w:pPr>
            <w:r>
              <w:rPr>
                <w:bCs/>
              </w:rPr>
              <w:t>Providing support and reassurance to the patient.</w:t>
            </w:r>
          </w:p>
          <w:p>
            <w:pPr>
              <w:pStyle w:val="style179"/>
              <w:numPr>
                <w:ilvl w:val="0"/>
                <w:numId w:val="8"/>
              </w:numPr>
              <w:tabs>
                <w:tab w:val="left" w:leader="none" w:pos="3675"/>
                <w:tab w:val="right" w:leader="none" w:pos="7884"/>
              </w:tabs>
              <w:jc w:val="both"/>
              <w:rPr>
                <w:bCs/>
              </w:rPr>
            </w:pPr>
            <w:r>
              <w:rPr>
                <w:bCs/>
              </w:rPr>
              <w:t>Sterilising</w:t>
            </w:r>
            <w:r>
              <w:rPr>
                <w:bCs/>
              </w:rPr>
              <w:t xml:space="preserve"> of instruments.</w:t>
            </w:r>
          </w:p>
          <w:p>
            <w:pPr>
              <w:pStyle w:val="style179"/>
              <w:numPr>
                <w:ilvl w:val="0"/>
                <w:numId w:val="8"/>
              </w:numPr>
              <w:tabs>
                <w:tab w:val="left" w:leader="none" w:pos="3675"/>
                <w:tab w:val="right" w:leader="none" w:pos="7884"/>
              </w:tabs>
              <w:jc w:val="both"/>
              <w:rPr>
                <w:bCs/>
              </w:rPr>
            </w:pPr>
            <w:r>
              <w:rPr>
                <w:bCs/>
              </w:rPr>
              <w:t>Processing and filing x-rays.</w:t>
            </w:r>
          </w:p>
          <w:p>
            <w:pPr>
              <w:pStyle w:val="style179"/>
              <w:numPr>
                <w:ilvl w:val="0"/>
                <w:numId w:val="8"/>
              </w:numPr>
              <w:tabs>
                <w:tab w:val="left" w:leader="none" w:pos="3675"/>
                <w:tab w:val="right" w:leader="none" w:pos="7884"/>
              </w:tabs>
              <w:jc w:val="both"/>
              <w:rPr>
                <w:bCs/>
              </w:rPr>
            </w:pPr>
            <w:r>
              <w:rPr>
                <w:bCs/>
              </w:rPr>
              <w:t>Recording and filing information about patients.</w:t>
            </w:r>
          </w:p>
          <w:p>
            <w:pPr>
              <w:pStyle w:val="style179"/>
              <w:numPr>
                <w:ilvl w:val="0"/>
                <w:numId w:val="8"/>
              </w:numPr>
              <w:tabs>
                <w:tab w:val="left" w:leader="none" w:pos="3675"/>
                <w:tab w:val="right" w:leader="none" w:pos="7884"/>
              </w:tabs>
              <w:jc w:val="both"/>
              <w:rPr>
                <w:bCs/>
              </w:rPr>
            </w:pPr>
            <w:r>
              <w:rPr>
                <w:bCs/>
              </w:rPr>
              <w:t>Advising patients on oral hygiene.</w:t>
            </w:r>
          </w:p>
          <w:p>
            <w:pPr>
              <w:pStyle w:val="style0"/>
              <w:tabs>
                <w:tab w:val="left" w:leader="none" w:pos="3675"/>
                <w:tab w:val="right" w:leader="none" w:pos="7884"/>
              </w:tabs>
              <w:rPr>
                <w:b/>
                <w:bCs/>
              </w:rPr>
            </w:pPr>
          </w:p>
          <w:p>
            <w:pPr>
              <w:pStyle w:val="style0"/>
              <w:numPr>
                <w:ilvl w:val="0"/>
                <w:numId w:val="3"/>
              </w:numPr>
              <w:tabs>
                <w:tab w:val="left" w:leader="none" w:pos="3675"/>
                <w:tab w:val="right" w:leader="none" w:pos="7884"/>
              </w:tabs>
              <w:rPr/>
            </w:pPr>
            <w:r>
              <w:rPr>
                <w:bCs/>
              </w:rPr>
              <w:t>Worked</w:t>
            </w:r>
            <w:r>
              <w:rPr>
                <w:bCs/>
                <w:lang w:val="en-GB"/>
              </w:rPr>
              <w:t xml:space="preserve"> as </w:t>
            </w:r>
            <w:r>
              <w:rPr>
                <w:b/>
                <w:bCs/>
                <w:lang w:val="en-GB"/>
              </w:rPr>
              <w:t>Lecturer</w:t>
            </w:r>
            <w:r>
              <w:rPr>
                <w:bCs/>
                <w:lang w:val="en-GB"/>
              </w:rPr>
              <w:t xml:space="preserve"> In </w:t>
            </w:r>
            <w:r>
              <w:rPr>
                <w:b/>
                <w:bCs/>
                <w:lang w:val="en-GB"/>
              </w:rPr>
              <w:t>Al-</w:t>
            </w:r>
            <w:r>
              <w:rPr>
                <w:b/>
                <w:bCs/>
                <w:lang w:val="en-GB"/>
              </w:rPr>
              <w:t>Madina</w:t>
            </w:r>
            <w:r>
              <w:rPr>
                <w:b/>
                <w:bCs/>
                <w:lang w:val="en-GB"/>
              </w:rPr>
              <w:t xml:space="preserve"> </w:t>
            </w:r>
            <w:r>
              <w:rPr>
                <w:b/>
                <w:bCs/>
                <w:lang w:val="en-GB"/>
              </w:rPr>
              <w:t>Institue</w:t>
            </w:r>
            <w:r>
              <w:rPr>
                <w:b/>
                <w:bCs/>
                <w:lang w:val="en-GB"/>
              </w:rPr>
              <w:t xml:space="preserve"> Of Medical Sciences</w:t>
            </w:r>
            <w:r>
              <w:rPr>
                <w:bCs/>
                <w:lang w:val="en-GB"/>
              </w:rPr>
              <w:t xml:space="preserve"> 0</w:t>
            </w:r>
            <w:r>
              <w:rPr>
                <w:bCs/>
              </w:rPr>
              <w:t>6</w:t>
            </w:r>
            <w:r>
              <w:rPr>
                <w:bCs/>
                <w:lang w:val="en-GB"/>
              </w:rPr>
              <w:t>-s</w:t>
            </w:r>
            <w:r>
              <w:rPr>
                <w:bCs/>
              </w:rPr>
              <w:t>eptember</w:t>
            </w:r>
            <w:r>
              <w:rPr>
                <w:bCs/>
                <w:lang w:val="en-GB"/>
              </w:rPr>
              <w:t xml:space="preserve">-2019 To </w:t>
            </w:r>
            <w:r>
              <w:rPr>
                <w:bCs/>
              </w:rPr>
              <w:t>0</w:t>
            </w:r>
            <w:r>
              <w:rPr>
                <w:bCs/>
                <w:lang w:val="en-GB"/>
              </w:rPr>
              <w:t>6-</w:t>
            </w:r>
            <w:r>
              <w:rPr>
                <w:bCs/>
              </w:rPr>
              <w:t>feb-</w:t>
            </w:r>
            <w:r>
              <w:rPr>
                <w:bCs/>
                <w:lang w:val="en-GB"/>
              </w:rPr>
              <w:t>2020.</w:t>
            </w:r>
            <w:r>
              <w:rPr>
                <w:bCs/>
              </w:rPr>
              <w:t xml:space="preserve">( </w:t>
            </w:r>
            <w:r>
              <w:rPr>
                <w:b/>
              </w:rPr>
              <w:t>Director:</w:t>
            </w:r>
            <w:r>
              <w:rPr>
                <w:b/>
              </w:rPr>
              <w:t xml:space="preserve"> </w:t>
            </w:r>
            <w:r>
              <w:rPr>
                <w:b/>
              </w:rPr>
              <w:t>Dr</w:t>
            </w:r>
            <w:r>
              <w:rPr>
                <w:b/>
              </w:rPr>
              <w:t xml:space="preserve"> </w:t>
            </w:r>
            <w:r>
              <w:rPr>
                <w:b/>
              </w:rPr>
              <w:t>habib</w:t>
            </w:r>
            <w:r>
              <w:rPr>
                <w:b/>
              </w:rPr>
              <w:t xml:space="preserve"> </w:t>
            </w:r>
            <w:r>
              <w:rPr>
                <w:b/>
              </w:rPr>
              <w:t>ur</w:t>
            </w:r>
            <w:r>
              <w:rPr>
                <w:b/>
              </w:rPr>
              <w:t xml:space="preserve"> </w:t>
            </w:r>
            <w:r>
              <w:rPr>
                <w:b/>
              </w:rPr>
              <w:t>rahman</w:t>
            </w:r>
            <w:r>
              <w:rPr>
                <w:bCs/>
              </w:rPr>
              <w:t>)</w:t>
            </w:r>
          </w:p>
          <w:p>
            <w:pPr>
              <w:pStyle w:val="style179"/>
              <w:rPr/>
            </w:pPr>
          </w:p>
          <w:p>
            <w:pPr>
              <w:pStyle w:val="style0"/>
              <w:tabs>
                <w:tab w:val="left" w:leader="none" w:pos="3675"/>
                <w:tab w:val="right" w:leader="none" w:pos="7884"/>
              </w:tabs>
              <w:rPr/>
            </w:pPr>
          </w:p>
          <w:p>
            <w:pPr>
              <w:pStyle w:val="style1"/>
              <w:keepNext/>
              <w:pBdr>
                <w:top w:val="single" w:sz="6" w:space="1" w:color="auto"/>
                <w:bottom w:val="single" w:sz="6" w:space="1" w:color="auto"/>
              </w:pBdr>
              <w:rPr>
                <w:b/>
                <w:sz w:val="28"/>
                <w:szCs w:val="28"/>
              </w:rPr>
            </w:pPr>
            <w:r>
              <w:rPr>
                <w:b/>
                <w:sz w:val="28"/>
                <w:szCs w:val="28"/>
              </w:rPr>
              <w:t>KEY SKILLS:</w:t>
            </w:r>
          </w:p>
          <w:p>
            <w:pPr>
              <w:pStyle w:val="style179"/>
              <w:rPr/>
            </w:pPr>
          </w:p>
          <w:p>
            <w:pPr>
              <w:pStyle w:val="style179"/>
              <w:numPr>
                <w:ilvl w:val="0"/>
                <w:numId w:val="9"/>
              </w:numPr>
              <w:rPr/>
            </w:pPr>
            <w:r>
              <w:t xml:space="preserve">Team player </w:t>
            </w:r>
          </w:p>
          <w:p>
            <w:pPr>
              <w:pStyle w:val="style179"/>
              <w:numPr>
                <w:ilvl w:val="0"/>
                <w:numId w:val="9"/>
              </w:numPr>
              <w:rPr/>
            </w:pPr>
            <w:r>
              <w:t xml:space="preserve">Great listener and team player </w:t>
            </w:r>
          </w:p>
          <w:p>
            <w:pPr>
              <w:pStyle w:val="style179"/>
              <w:numPr>
                <w:ilvl w:val="0"/>
                <w:numId w:val="9"/>
              </w:numPr>
              <w:rPr/>
            </w:pPr>
            <w:r>
              <w:t xml:space="preserve">Disciplined and motivated to work hard </w:t>
            </w:r>
          </w:p>
          <w:p>
            <w:pPr>
              <w:pStyle w:val="style179"/>
              <w:numPr>
                <w:ilvl w:val="0"/>
                <w:numId w:val="9"/>
              </w:numPr>
              <w:rPr/>
            </w:pPr>
            <w:r>
              <w:t xml:space="preserve">Excellent communicator and presenter </w:t>
            </w:r>
          </w:p>
          <w:p>
            <w:pPr>
              <w:pStyle w:val="style179"/>
              <w:numPr>
                <w:ilvl w:val="0"/>
                <w:numId w:val="9"/>
              </w:numPr>
              <w:rPr/>
            </w:pPr>
            <w:r>
              <w:t>Proficient in  Microsoft Work, SPSS, ENDNOTE, NVIVO,</w:t>
            </w:r>
          </w:p>
          <w:p>
            <w:pPr>
              <w:pStyle w:val="style179"/>
              <w:numPr>
                <w:ilvl w:val="0"/>
                <w:numId w:val="9"/>
              </w:numPr>
              <w:rPr/>
            </w:pPr>
            <w:r>
              <w:t xml:space="preserve">Report writing, Power point presentation. </w:t>
            </w:r>
          </w:p>
          <w:p>
            <w:pPr>
              <w:pStyle w:val="style179"/>
              <w:rPr/>
            </w:pPr>
          </w:p>
          <w:p>
            <w:pPr>
              <w:pStyle w:val="style0"/>
              <w:rPr>
                <w:sz w:val="10"/>
                <w:szCs w:val="10"/>
              </w:rPr>
            </w:pPr>
          </w:p>
          <w:p>
            <w:pPr>
              <w:pStyle w:val="style0"/>
              <w:pBdr>
                <w:top w:val="single" w:sz="6" w:space="1" w:color="auto"/>
                <w:bottom w:val="single" w:sz="6" w:space="1" w:color="auto"/>
              </w:pBdr>
              <w:rPr>
                <w:sz w:val="28"/>
                <w:szCs w:val="28"/>
              </w:rPr>
            </w:pPr>
            <w:r>
              <w:rPr>
                <w:b/>
                <w:bCs/>
                <w:sz w:val="28"/>
                <w:szCs w:val="28"/>
              </w:rPr>
              <w:t>FIELD OF INTEREST:</w:t>
            </w:r>
          </w:p>
          <w:p>
            <w:pPr>
              <w:pStyle w:val="style0"/>
              <w:rPr>
                <w:rFonts w:ascii="Trebuchet MS" w:cs="Verdana" w:hAnsi="Trebuchet MS"/>
                <w:b/>
                <w:color w:val="000000"/>
                <w:sz w:val="20"/>
                <w:szCs w:val="20"/>
              </w:rPr>
            </w:pPr>
          </w:p>
          <w:p>
            <w:pPr>
              <w:pStyle w:val="style0"/>
              <w:numPr>
                <w:ilvl w:val="2"/>
                <w:numId w:val="10"/>
              </w:numPr>
              <w:ind w:left="1157"/>
              <w:rPr>
                <w:bCs/>
                <w:lang w:val="en-GB"/>
              </w:rPr>
            </w:pPr>
            <w:r>
              <w:rPr>
                <w:bCs/>
                <w:lang w:val="en-GB"/>
              </w:rPr>
              <w:t>Studying Historic Novels</w:t>
            </w:r>
          </w:p>
          <w:p>
            <w:pPr>
              <w:pStyle w:val="style0"/>
              <w:numPr>
                <w:ilvl w:val="2"/>
                <w:numId w:val="10"/>
              </w:numPr>
              <w:ind w:left="1157"/>
              <w:rPr>
                <w:bCs/>
                <w:lang w:val="en-GB"/>
              </w:rPr>
            </w:pPr>
            <w:r>
              <w:rPr>
                <w:bCs/>
                <w:lang w:val="en-GB"/>
              </w:rPr>
              <w:t>Studying general knowledge Books</w:t>
            </w:r>
          </w:p>
          <w:p>
            <w:pPr>
              <w:pStyle w:val="style0"/>
              <w:numPr>
                <w:ilvl w:val="2"/>
                <w:numId w:val="10"/>
              </w:numPr>
              <w:ind w:left="1157"/>
              <w:rPr>
                <w:bCs/>
                <w:lang w:val="en-GB"/>
              </w:rPr>
            </w:pPr>
            <w:r>
              <w:rPr>
                <w:bCs/>
                <w:lang w:val="en-GB"/>
              </w:rPr>
              <w:t xml:space="preserve">Reading </w:t>
            </w:r>
            <w:r>
              <w:rPr>
                <w:bCs/>
                <w:lang w:val="en-GB"/>
              </w:rPr>
              <w:t>newspapers</w:t>
            </w:r>
            <w:r>
              <w:rPr>
                <w:bCs/>
                <w:lang w:val="en-GB"/>
              </w:rPr>
              <w:t xml:space="preserve"> and magazines</w:t>
            </w:r>
          </w:p>
          <w:p>
            <w:pPr>
              <w:pStyle w:val="style0"/>
              <w:numPr>
                <w:ilvl w:val="2"/>
                <w:numId w:val="10"/>
              </w:numPr>
              <w:ind w:left="1157"/>
              <w:rPr>
                <w:bCs/>
                <w:lang w:val="en-GB"/>
              </w:rPr>
            </w:pPr>
            <w:r>
              <w:rPr>
                <w:bCs/>
                <w:lang w:val="en-GB"/>
              </w:rPr>
              <w:t>Reading Islamic Books</w:t>
            </w:r>
          </w:p>
          <w:p>
            <w:pPr>
              <w:pStyle w:val="style0"/>
              <w:ind w:left="1157"/>
              <w:rPr>
                <w:rFonts w:ascii="Trebuchet MS" w:hAnsi="Trebuchet MS"/>
                <w:b/>
                <w:sz w:val="20"/>
                <w:szCs w:val="20"/>
                <w:lang w:val="en-GB"/>
              </w:rPr>
            </w:pPr>
          </w:p>
          <w:p>
            <w:pPr>
              <w:pStyle w:val="style0"/>
              <w:tabs>
                <w:tab w:val="left" w:leader="none" w:pos="3675"/>
                <w:tab w:val="right" w:leader="none" w:pos="7884"/>
              </w:tabs>
              <w:rPr/>
            </w:pPr>
          </w:p>
          <w:p>
            <w:pPr>
              <w:pStyle w:val="style1"/>
              <w:keepNext/>
              <w:pBdr>
                <w:top w:val="single" w:sz="6" w:space="1" w:color="auto"/>
                <w:bottom w:val="single" w:sz="6" w:space="1" w:color="auto"/>
              </w:pBdr>
              <w:rPr>
                <w:b/>
                <w:sz w:val="28"/>
                <w:szCs w:val="28"/>
              </w:rPr>
            </w:pPr>
            <w:r>
              <w:rPr>
                <w:b/>
                <w:sz w:val="28"/>
                <w:szCs w:val="28"/>
              </w:rPr>
              <w:t>Workshops / Events / Certificates:</w:t>
            </w:r>
          </w:p>
          <w:p>
            <w:pPr>
              <w:pStyle w:val="style179"/>
              <w:numPr>
                <w:ilvl w:val="0"/>
                <w:numId w:val="15"/>
              </w:numPr>
              <w:rPr/>
            </w:pPr>
            <w:r>
              <w:t>Organizer in 3</w:t>
            </w:r>
            <w:r>
              <w:rPr>
                <w:vertAlign w:val="superscript"/>
              </w:rPr>
              <w:t>rd</w:t>
            </w:r>
            <w:r>
              <w:t xml:space="preserve"> International Public Health Conference.</w:t>
            </w:r>
          </w:p>
          <w:p>
            <w:pPr>
              <w:pStyle w:val="style179"/>
              <w:rPr/>
            </w:pPr>
            <w:r>
              <w:t>Khyber Medical University</w:t>
            </w:r>
          </w:p>
          <w:p>
            <w:pPr>
              <w:pStyle w:val="style0"/>
              <w:rPr/>
            </w:pPr>
          </w:p>
          <w:p>
            <w:pPr>
              <w:pStyle w:val="style179"/>
              <w:numPr>
                <w:ilvl w:val="0"/>
                <w:numId w:val="15"/>
              </w:numPr>
              <w:rPr/>
            </w:pPr>
            <w:r>
              <w:t>Participant in Poster Presentation Competition at 3</w:t>
            </w:r>
            <w:r>
              <w:rPr>
                <w:vertAlign w:val="superscript"/>
              </w:rPr>
              <w:t>rd</w:t>
            </w:r>
            <w:r>
              <w:t xml:space="preserve"> </w:t>
            </w:r>
            <w:r>
              <w:t>International Public Health Conference.</w:t>
            </w:r>
          </w:p>
          <w:p>
            <w:pPr>
              <w:pStyle w:val="style179"/>
              <w:rPr/>
            </w:pPr>
            <w:r>
              <w:t>Khyber Medical University</w:t>
            </w:r>
          </w:p>
          <w:p>
            <w:pPr>
              <w:pStyle w:val="style0"/>
              <w:rPr/>
            </w:pPr>
          </w:p>
          <w:p>
            <w:pPr>
              <w:pStyle w:val="style179"/>
              <w:numPr>
                <w:ilvl w:val="0"/>
                <w:numId w:val="15"/>
              </w:numPr>
              <w:rPr/>
            </w:pPr>
            <w:r>
              <w:t>5 Days workshop on Systemic Review and Meta-Analysis</w:t>
            </w:r>
          </w:p>
          <w:p>
            <w:pPr>
              <w:pStyle w:val="style179"/>
              <w:rPr/>
            </w:pPr>
            <w:r>
              <w:t>Khyber Medical University</w:t>
            </w:r>
          </w:p>
          <w:p>
            <w:pPr>
              <w:pStyle w:val="style0"/>
              <w:rPr/>
            </w:pPr>
          </w:p>
          <w:p>
            <w:pPr>
              <w:pStyle w:val="style179"/>
              <w:numPr>
                <w:ilvl w:val="0"/>
                <w:numId w:val="15"/>
              </w:numPr>
              <w:rPr/>
            </w:pPr>
            <w:r>
              <w:t xml:space="preserve">2 days training on Qualitative Data Collection Tool </w:t>
            </w:r>
          </w:p>
          <w:p>
            <w:pPr>
              <w:pStyle w:val="style179"/>
              <w:numPr>
                <w:ilvl w:val="1"/>
                <w:numId w:val="15"/>
              </w:numPr>
              <w:rPr/>
            </w:pPr>
            <w:r>
              <w:t>Khyber Medical University (CONTROL PROGRAMME).</w:t>
            </w:r>
          </w:p>
          <w:p>
            <w:pPr>
              <w:pStyle w:val="style179"/>
              <w:numPr>
                <w:ilvl w:val="0"/>
                <w:numId w:val="15"/>
              </w:numPr>
              <w:rPr/>
            </w:pPr>
            <w:r>
              <w:t xml:space="preserve">3 Days workshop of 12 modules of Good Clinical Practice </w:t>
            </w:r>
          </w:p>
          <w:p>
            <w:pPr>
              <w:pStyle w:val="style179"/>
              <w:numPr>
                <w:ilvl w:val="1"/>
                <w:numId w:val="15"/>
              </w:numPr>
              <w:rPr/>
            </w:pPr>
            <w:r>
              <w:t>Khyber Medical University (</w:t>
            </w:r>
            <w:r>
              <w:t>Clinical Trail Unit</w:t>
            </w:r>
            <w:r>
              <w:t>)</w:t>
            </w:r>
          </w:p>
          <w:p>
            <w:pPr>
              <w:pStyle w:val="style179"/>
              <w:numPr>
                <w:ilvl w:val="0"/>
                <w:numId w:val="15"/>
              </w:numPr>
              <w:rPr/>
            </w:pPr>
            <w:r>
              <w:t>3 Days training</w:t>
            </w:r>
            <w:r>
              <w:t xml:space="preserve"> on QUALITATIVE RESEARCH</w:t>
            </w:r>
          </w:p>
          <w:p>
            <w:pPr>
              <w:pStyle w:val="style179"/>
              <w:numPr>
                <w:ilvl w:val="1"/>
                <w:numId w:val="15"/>
              </w:numPr>
              <w:rPr/>
            </w:pPr>
            <w:r>
              <w:t>Khyber Medical University (CONTROL PROGRAMME).</w:t>
            </w:r>
          </w:p>
          <w:p>
            <w:pPr>
              <w:pStyle w:val="style179"/>
              <w:numPr>
                <w:ilvl w:val="0"/>
                <w:numId w:val="15"/>
              </w:numPr>
              <w:rPr/>
            </w:pPr>
            <w:r>
              <w:t xml:space="preserve">“WPI: Post Pilot Debriefing Workshop” </w:t>
            </w:r>
          </w:p>
          <w:p>
            <w:pPr>
              <w:pStyle w:val="style179"/>
              <w:numPr>
                <w:ilvl w:val="1"/>
                <w:numId w:val="15"/>
              </w:numPr>
              <w:rPr/>
            </w:pPr>
            <w:r>
              <w:t>Khyber Medical University (CONTROL PROGRAMME).</w:t>
            </w:r>
          </w:p>
          <w:p>
            <w:pPr>
              <w:pStyle w:val="style179"/>
              <w:numPr>
                <w:ilvl w:val="0"/>
                <w:numId w:val="15"/>
              </w:numPr>
              <w:rPr/>
            </w:pPr>
            <w:r>
              <w:t>1 Day workshop on Outbreak Investigation.</w:t>
            </w:r>
          </w:p>
          <w:p>
            <w:pPr>
              <w:pStyle w:val="style179"/>
              <w:rPr/>
            </w:pPr>
            <w:r>
              <w:t>IPH&amp;SS KMU.</w:t>
            </w:r>
          </w:p>
          <w:p>
            <w:pPr>
              <w:pStyle w:val="style179"/>
              <w:numPr>
                <w:ilvl w:val="0"/>
                <w:numId w:val="15"/>
              </w:numPr>
              <w:rPr/>
            </w:pPr>
            <w:r>
              <w:t xml:space="preserve">Attend Public Health Conference </w:t>
            </w:r>
            <w:r>
              <w:t>on”</w:t>
            </w:r>
            <w:r>
              <w:t>WINDS</w:t>
            </w:r>
            <w:r>
              <w:t xml:space="preserve"> OF CHANGE: Public Health Innovations for Healthier Nation”.</w:t>
            </w:r>
          </w:p>
          <w:p>
            <w:pPr>
              <w:pStyle w:val="style179"/>
              <w:rPr/>
            </w:pPr>
            <w:r>
              <w:t>IPH&amp;SS KMU</w:t>
            </w:r>
          </w:p>
        </w:tc>
      </w:tr>
      <w:tr>
        <w:tblPrEx/>
        <w:trPr>
          <w:trHeight w:val="77" w:hRule="atLeast"/>
        </w:trPr>
        <w:tc>
          <w:tcPr>
            <w:tcW w:w="0" w:type="auto"/>
            <w:tcBorders>
              <w:top w:val="single" w:sz="4" w:space="0" w:color="auto"/>
              <w:left w:val="single" w:sz="6" w:space="0" w:color="auto"/>
              <w:bottom w:val="single" w:sz="6" w:space="0" w:color="auto"/>
              <w:right w:val="single" w:sz="6" w:space="0" w:color="auto"/>
            </w:tcBorders>
            <w:shd w:val="clear" w:color="auto" w:fill="c0c0c0"/>
          </w:tcPr>
          <w:p>
            <w:pPr>
              <w:pStyle w:val="style0"/>
              <w:jc w:val="both"/>
              <w:rPr>
                <w:b/>
                <w:bCs/>
                <w:color w:val="000000"/>
                <w:sz w:val="28"/>
                <w:szCs w:val="28"/>
                <w:lang w:eastAsia="en-AU"/>
              </w:rPr>
            </w:pPr>
            <w:r>
              <w:rPr>
                <w:b/>
                <w:bCs/>
                <w:color w:val="000000"/>
                <w:sz w:val="28"/>
                <w:szCs w:val="28"/>
                <w:lang w:eastAsia="en-AU"/>
              </w:rPr>
              <w:t>References:</w:t>
            </w:r>
          </w:p>
          <w:p>
            <w:pPr>
              <w:pStyle w:val="style0"/>
              <w:numPr>
                <w:ilvl w:val="0"/>
                <w:numId w:val="11"/>
              </w:numPr>
              <w:jc w:val="both"/>
              <w:rPr>
                <w:b/>
                <w:bCs/>
                <w:color w:val="000000"/>
                <w:lang w:eastAsia="en-AU"/>
              </w:rPr>
            </w:pPr>
            <w:r>
              <w:rPr>
                <w:b/>
                <w:bCs/>
                <w:color w:val="000000"/>
                <w:lang w:eastAsia="en-AU"/>
              </w:rPr>
              <w:t xml:space="preserve">Dr </w:t>
            </w:r>
            <w:r>
              <w:rPr>
                <w:b/>
                <w:bCs/>
                <w:color w:val="000000"/>
                <w:lang w:eastAsia="en-AU"/>
              </w:rPr>
              <w:t>Zohaib</w:t>
            </w:r>
            <w:r>
              <w:rPr>
                <w:b/>
                <w:bCs/>
                <w:color w:val="000000"/>
                <w:lang w:eastAsia="en-AU"/>
              </w:rPr>
              <w:t xml:space="preserve"> khan ( Director ORIC KMU)</w:t>
            </w:r>
          </w:p>
          <w:p>
            <w:pPr>
              <w:pStyle w:val="style0"/>
              <w:jc w:val="both"/>
              <w:rPr>
                <w:b/>
                <w:bCs/>
                <w:color w:val="000000"/>
                <w:lang w:eastAsia="en-AU"/>
              </w:rPr>
            </w:pPr>
            <w:r>
              <w:rPr>
                <w:b/>
                <w:bCs/>
                <w:color w:val="000000"/>
                <w:lang w:eastAsia="en-AU"/>
              </w:rPr>
              <w:t>Contact: +923332212955</w:t>
            </w:r>
          </w:p>
          <w:p>
            <w:pPr>
              <w:pStyle w:val="style0"/>
              <w:jc w:val="both"/>
              <w:rPr>
                <w:b/>
                <w:bCs/>
                <w:color w:val="000000"/>
                <w:lang w:eastAsia="en-AU"/>
              </w:rPr>
            </w:pPr>
          </w:p>
          <w:p>
            <w:pPr>
              <w:pStyle w:val="style0"/>
              <w:numPr>
                <w:ilvl w:val="0"/>
                <w:numId w:val="11"/>
              </w:numPr>
              <w:jc w:val="both"/>
              <w:rPr>
                <w:b/>
                <w:bCs/>
                <w:color w:val="000000"/>
                <w:lang w:eastAsia="en-AU"/>
              </w:rPr>
            </w:pPr>
            <w:r>
              <w:rPr>
                <w:b/>
                <w:bCs/>
                <w:color w:val="000000"/>
                <w:lang w:eastAsia="en-AU"/>
              </w:rPr>
              <w:t xml:space="preserve">DR </w:t>
            </w:r>
            <w:r>
              <w:rPr>
                <w:b/>
                <w:bCs/>
                <w:color w:val="000000"/>
                <w:lang w:eastAsia="en-AU"/>
              </w:rPr>
              <w:t>Fayaz</w:t>
            </w:r>
            <w:r>
              <w:rPr>
                <w:b/>
                <w:bCs/>
                <w:color w:val="000000"/>
                <w:lang w:eastAsia="en-AU"/>
              </w:rPr>
              <w:t xml:space="preserve"> Ahmad (Assistant Professor IPH&amp;SS KMU) </w:t>
            </w:r>
          </w:p>
          <w:p>
            <w:pPr>
              <w:pStyle w:val="style0"/>
              <w:jc w:val="both"/>
              <w:rPr>
                <w:b/>
                <w:bCs/>
                <w:color w:val="000000"/>
                <w:lang w:eastAsia="en-AU"/>
              </w:rPr>
            </w:pPr>
            <w:r>
              <w:rPr>
                <w:b/>
                <w:bCs/>
                <w:color w:val="000000"/>
                <w:lang w:eastAsia="en-AU"/>
              </w:rPr>
              <w:t>+923419035750</w:t>
            </w:r>
          </w:p>
          <w:p>
            <w:pPr>
              <w:pStyle w:val="style0"/>
              <w:jc w:val="both"/>
              <w:rPr>
                <w:b/>
                <w:bCs/>
                <w:color w:val="000000"/>
                <w:lang w:eastAsia="en-AU"/>
              </w:rPr>
            </w:pPr>
            <w:r>
              <w:rPr/>
              <w:fldChar w:fldCharType="begin"/>
            </w:r>
            <w:r>
              <w:instrText xml:space="preserve"> HYPERLINK "mailto:Drfayaz1980@gmail.com" </w:instrText>
            </w:r>
            <w:r>
              <w:rPr/>
              <w:fldChar w:fldCharType="separate"/>
            </w:r>
            <w:r>
              <w:rPr>
                <w:rStyle w:val="style85"/>
                <w:b/>
                <w:bCs/>
                <w:lang w:eastAsia="en-AU"/>
              </w:rPr>
              <w:t>Drfayaz1980@gmail.com</w:t>
            </w:r>
            <w:r>
              <w:rPr/>
              <w:fldChar w:fldCharType="end"/>
            </w:r>
          </w:p>
          <w:p>
            <w:pPr>
              <w:pStyle w:val="style0"/>
              <w:jc w:val="both"/>
              <w:rPr>
                <w:b/>
                <w:bCs/>
                <w:color w:val="000000"/>
                <w:lang w:eastAsia="en-AU"/>
              </w:rPr>
            </w:pPr>
          </w:p>
          <w:p>
            <w:pPr>
              <w:pStyle w:val="style0"/>
              <w:numPr>
                <w:ilvl w:val="0"/>
                <w:numId w:val="11"/>
              </w:numPr>
              <w:jc w:val="both"/>
              <w:rPr>
                <w:b/>
                <w:bCs/>
                <w:color w:val="000000"/>
                <w:lang w:eastAsia="en-AU"/>
              </w:rPr>
            </w:pPr>
            <w:r>
              <w:rPr>
                <w:b/>
                <w:bCs/>
                <w:color w:val="000000"/>
                <w:lang w:eastAsia="en-AU"/>
              </w:rPr>
              <w:t>Dr</w:t>
            </w:r>
            <w:r>
              <w:rPr>
                <w:b/>
                <w:bCs/>
                <w:color w:val="000000"/>
                <w:lang w:eastAsia="en-AU"/>
              </w:rPr>
              <w:t xml:space="preserve"> </w:t>
            </w:r>
            <w:r>
              <w:rPr>
                <w:b/>
                <w:bCs/>
                <w:color w:val="000000"/>
                <w:lang w:eastAsia="en-AU"/>
              </w:rPr>
              <w:t>Saima</w:t>
            </w:r>
            <w:r>
              <w:rPr>
                <w:b/>
                <w:bCs/>
                <w:color w:val="000000"/>
                <w:lang w:eastAsia="en-AU"/>
              </w:rPr>
              <w:t xml:space="preserve"> </w:t>
            </w:r>
            <w:r>
              <w:rPr>
                <w:b/>
                <w:bCs/>
                <w:color w:val="000000"/>
                <w:lang w:eastAsia="en-AU"/>
              </w:rPr>
              <w:t>Aleem</w:t>
            </w:r>
            <w:r>
              <w:rPr>
                <w:b/>
                <w:bCs/>
                <w:color w:val="000000"/>
                <w:lang w:eastAsia="en-AU"/>
              </w:rPr>
              <w:t xml:space="preserve"> ( KMU )</w:t>
            </w:r>
          </w:p>
          <w:p>
            <w:pPr>
              <w:pStyle w:val="style0"/>
              <w:jc w:val="both"/>
              <w:rPr>
                <w:b/>
                <w:bCs/>
                <w:color w:val="000000"/>
                <w:lang w:eastAsia="en-AU"/>
              </w:rPr>
            </w:pPr>
            <w:r>
              <w:rPr/>
              <w:fldChar w:fldCharType="begin"/>
            </w:r>
            <w:r>
              <w:instrText xml:space="preserve"> HYPERLINK "mailto:Saima.Aleem@kmu.edu.pk" </w:instrText>
            </w:r>
            <w:r>
              <w:rPr/>
              <w:fldChar w:fldCharType="separate"/>
            </w:r>
            <w:r>
              <w:rPr>
                <w:rStyle w:val="style85"/>
                <w:b/>
                <w:bCs/>
                <w:lang w:eastAsia="en-AU"/>
              </w:rPr>
              <w:t>Saima.Aleem@kmu.edu.pk</w:t>
            </w:r>
            <w:r>
              <w:rPr/>
              <w:fldChar w:fldCharType="end"/>
            </w:r>
          </w:p>
          <w:p>
            <w:pPr>
              <w:pStyle w:val="style0"/>
              <w:numPr>
                <w:ilvl w:val="0"/>
                <w:numId w:val="11"/>
              </w:numPr>
              <w:jc w:val="both"/>
              <w:rPr>
                <w:b/>
                <w:bCs/>
                <w:color w:val="000000"/>
                <w:lang w:eastAsia="en-AU"/>
              </w:rPr>
            </w:pPr>
            <w:r>
              <w:rPr>
                <w:b/>
                <w:bCs/>
                <w:color w:val="000000"/>
                <w:lang w:eastAsia="en-AU"/>
              </w:rPr>
              <w:t>Sheraz-fazid</w:t>
            </w:r>
            <w:r>
              <w:rPr>
                <w:b/>
                <w:bCs/>
                <w:color w:val="000000"/>
                <w:lang w:eastAsia="en-AU"/>
              </w:rPr>
              <w:t xml:space="preserve"> (Assistant Professor IPH&amp;SS KMU )</w:t>
            </w:r>
          </w:p>
          <w:p>
            <w:pPr>
              <w:pStyle w:val="style0"/>
              <w:jc w:val="both"/>
              <w:rPr>
                <w:b/>
                <w:bCs/>
                <w:color w:val="000000"/>
                <w:lang w:eastAsia="en-AU"/>
              </w:rPr>
            </w:pPr>
            <w:r>
              <w:rPr>
                <w:b/>
                <w:bCs/>
                <w:color w:val="000000"/>
                <w:lang w:eastAsia="en-AU"/>
              </w:rPr>
              <w:t>Contact: 03469089968</w:t>
            </w:r>
          </w:p>
          <w:p>
            <w:pPr>
              <w:pStyle w:val="style0"/>
              <w:numPr>
                <w:ilvl w:val="0"/>
                <w:numId w:val="11"/>
              </w:numPr>
              <w:jc w:val="both"/>
              <w:rPr>
                <w:b/>
                <w:bCs/>
                <w:color w:val="000000"/>
                <w:lang w:eastAsia="en-AU"/>
              </w:rPr>
            </w:pPr>
            <w:r>
              <w:rPr>
                <w:b/>
                <w:bCs/>
                <w:color w:val="000000"/>
                <w:lang w:eastAsia="en-AU"/>
              </w:rPr>
              <w:t>Dr</w:t>
            </w:r>
            <w:r>
              <w:rPr>
                <w:b/>
                <w:bCs/>
                <w:color w:val="000000"/>
                <w:lang w:eastAsia="en-AU"/>
              </w:rPr>
              <w:t xml:space="preserve"> </w:t>
            </w:r>
            <w:r>
              <w:rPr>
                <w:b/>
                <w:bCs/>
                <w:color w:val="000000"/>
                <w:lang w:eastAsia="en-AU"/>
              </w:rPr>
              <w:t>khalid</w:t>
            </w:r>
            <w:r>
              <w:rPr>
                <w:b/>
                <w:bCs/>
                <w:color w:val="000000"/>
                <w:lang w:eastAsia="en-AU"/>
              </w:rPr>
              <w:t xml:space="preserve"> </w:t>
            </w:r>
            <w:r>
              <w:rPr>
                <w:b/>
                <w:bCs/>
                <w:color w:val="000000"/>
                <w:lang w:eastAsia="en-AU"/>
              </w:rPr>
              <w:t>rahman</w:t>
            </w:r>
            <w:r>
              <w:rPr>
                <w:b/>
                <w:bCs/>
                <w:color w:val="000000"/>
                <w:lang w:eastAsia="en-AU"/>
              </w:rPr>
              <w:t xml:space="preserve"> (Assistant Professor IPH&amp;SS KMU )</w:t>
            </w:r>
          </w:p>
          <w:p>
            <w:pPr>
              <w:pStyle w:val="style0"/>
              <w:jc w:val="both"/>
              <w:rPr>
                <w:color w:val="000000"/>
                <w:lang w:eastAsia="en-AU"/>
              </w:rPr>
            </w:pPr>
            <w:r>
              <w:rPr>
                <w:b/>
                <w:bCs/>
                <w:color w:val="000000"/>
                <w:lang w:eastAsia="en-AU"/>
              </w:rPr>
              <w:t>Contact: 03339432032</w:t>
            </w:r>
          </w:p>
        </w:tc>
        <w:tc>
          <w:tcPr>
            <w:tcW w:w="0" w:type="auto"/>
            <w:vMerge w:val="continue"/>
            <w:tcBorders>
              <w:left w:val="single" w:sz="6" w:space="0" w:color="auto"/>
              <w:bottom w:val="single" w:sz="6" w:space="0" w:color="auto"/>
              <w:right w:val="single" w:sz="6" w:space="0" w:color="auto"/>
            </w:tcBorders>
          </w:tcPr>
          <w:p>
            <w:pPr>
              <w:pStyle w:val="style0"/>
              <w:rPr>
                <w:sz w:val="20"/>
                <w:szCs w:val="20"/>
              </w:rPr>
            </w:pPr>
          </w:p>
        </w:tc>
        <w:tc>
          <w:tcPr>
            <w:tcW w:w="7216" w:type="dxa"/>
            <w:vMerge w:val="continue"/>
            <w:tcBorders>
              <w:left w:val="single" w:sz="6" w:space="0" w:color="auto"/>
              <w:right w:val="single" w:sz="6" w:space="0" w:color="auto"/>
            </w:tcBorders>
          </w:tcPr>
          <w:p>
            <w:pPr>
              <w:pStyle w:val="style0"/>
              <w:spacing w:before="120" w:after="360"/>
              <w:jc w:val="center"/>
              <w:rPr>
                <w:rFonts w:ascii="Arial Black" w:cs="Verdana" w:hAnsi="Arial Black"/>
                <w:b/>
                <w:bCs/>
                <w:color w:val="000000"/>
                <w:sz w:val="48"/>
                <w:szCs w:val="48"/>
              </w:rPr>
            </w:pPr>
          </w:p>
        </w:tc>
      </w:tr>
    </w:tbl>
    <w:p>
      <w:pPr>
        <w:pStyle w:val="style0"/>
        <w:rPr/>
      </w:pPr>
    </w:p>
    <w:sectPr>
      <w:pgSz w:w="12240" w:h="20160" w:orient="portrait"/>
      <w:pgMar w:top="634" w:right="1440" w:bottom="634"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Trebuchet MS">
    <w:altName w:val="Trebuchet MS"/>
    <w:panose1 w:val="020b0603020000020204"/>
    <w:charset w:val="00"/>
    <w:family w:val="swiss"/>
    <w:pitch w:val="variable"/>
    <w:sig w:usb0="00000687" w:usb1="00000000" w:usb2="00000000" w:usb3="00000000" w:csb0="0000009F" w:csb1="00000000"/>
  </w:font>
  <w:font w:name="Arial Narrow">
    <w:altName w:val="Arial Narrow"/>
    <w:panose1 w:val="020b0606020000030204"/>
    <w:charset w:val="00"/>
    <w:family w:val="swiss"/>
    <w:pitch w:val="variable"/>
    <w:sig w:usb0="00000287" w:usb1="00000800" w:usb2="00000000" w:usb3="00000000" w:csb0="0000009F" w:csb1="00000000"/>
  </w:font>
  <w:font w:name="Arial Unicode MS">
    <w:altName w:val="Arial Unicode MS"/>
    <w:panose1 w:val="020b0604020000020204"/>
    <w:charset w:val="00"/>
    <w:family w:val="roman"/>
    <w:pitch w:val="variable"/>
    <w:sig w:usb0="00000003" w:usb1="00000000" w:usb2="00000000" w:usb3="00000000" w:csb0="00000001" w:csb1="00000000"/>
  </w:font>
  <w:font w:name="Arial Black">
    <w:altName w:val="Arial Black"/>
    <w:panose1 w:val="020b0a04020000020204"/>
    <w:charset w:val="00"/>
    <w:family w:val="swiss"/>
    <w:pitch w:val="variable"/>
    <w:sig w:usb0="A00002AF" w:usb1="400078FB" w:usb2="00000000" w:usb3="00000000" w:csb0="0000009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Arial">
    <w:altName w:val="Arial"/>
    <w:panose1 w:val="020b0604020000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E143E04"/>
    <w:lvl w:ilvl="0">
      <w:start w:val="2"/>
      <w:numFmt w:val="decimal"/>
      <w:suff w:val="space"/>
      <w:lvlText w:val="%1."/>
      <w:lvlJc w:val="left"/>
      <w:pPr/>
      <w:rPr>
        <w:rFonts w:ascii="Times New Roman" w:cs="Times New Roman" w:hAnsi="Times New Roman" w:hint="default"/>
        <w:b/>
        <w:bCs/>
        <w:sz w:val="24"/>
        <w:szCs w:val="24"/>
      </w:rPr>
    </w:lvl>
  </w:abstractNum>
  <w:abstractNum w:abstractNumId="1">
    <w:nsid w:val="00000001"/>
    <w:multiLevelType w:val="singleLevel"/>
    <w:tmpl w:val="AE111C01"/>
    <w:lvl w:ilvl="0">
      <w:start w:val="1"/>
      <w:numFmt w:val="decimal"/>
      <w:suff w:val="space"/>
      <w:lvlText w:val="%1."/>
      <w:lvlJc w:val="left"/>
      <w:pPr/>
    </w:lvl>
  </w:abstractNum>
  <w:abstractNum w:abstractNumId="2">
    <w:nsid w:val="00000002"/>
    <w:multiLevelType w:val="multilevel"/>
    <w:tmpl w:val="00000007"/>
    <w:lvl w:ilvl="0">
      <w:start w:val="1"/>
      <w:numFmt w:val="bullet"/>
      <w:lvlText w:val="o"/>
      <w:lvlJc w:val="left"/>
      <w:pPr>
        <w:ind w:left="720" w:hanging="360"/>
      </w:pPr>
      <w:rPr>
        <w:rFonts w:ascii="Courier New" w:cs="Courier New" w:hAnsi="Courier New"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000000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00000006"/>
    <w:multiLevelType w:val="multilevel"/>
    <w:tmpl w:val="000000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00000007"/>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0000008"/>
    <w:multiLevelType w:val="singleLevel"/>
    <w:tmpl w:val="07579C0B"/>
    <w:lvl w:ilvl="0">
      <w:start w:val="1"/>
      <w:numFmt w:val="bullet"/>
      <w:lvlText w:val=""/>
      <w:lvlJc w:val="left"/>
      <w:pPr>
        <w:tabs>
          <w:tab w:val="left" w:leader="none" w:pos="420"/>
        </w:tabs>
        <w:ind w:left="420" w:hanging="420"/>
      </w:pPr>
      <w:rPr>
        <w:rFonts w:ascii="Wingdings" w:hAnsi="Wingdings" w:hint="default"/>
        <w:sz w:val="16"/>
        <w:szCs w:val="16"/>
      </w:rPr>
    </w:lvl>
  </w:abstractNum>
  <w:abstractNum w:abstractNumId="9">
    <w:nsid w:val="00000009"/>
    <w:multiLevelType w:val="hybridMultilevel"/>
    <w:tmpl w:val="5F8A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A2507224"/>
    <w:lvl w:ilvl="0" w:tplc="FF1C8B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singleLevel"/>
    <w:tmpl w:val="3DA01241"/>
    <w:lvl w:ilvl="0">
      <w:start w:val="1"/>
      <w:numFmt w:val="bullet"/>
      <w:lvlText w:val=""/>
      <w:lvlJc w:val="left"/>
      <w:pPr>
        <w:tabs>
          <w:tab w:val="left" w:leader="none" w:pos="420"/>
        </w:tabs>
        <w:ind w:left="420" w:hanging="420"/>
      </w:pPr>
      <w:rPr>
        <w:rFonts w:ascii="Wingdings" w:hAnsi="Wingdings" w:hint="default"/>
        <w:sz w:val="16"/>
        <w:szCs w:val="16"/>
      </w:rPr>
    </w:lvl>
  </w:abstractNum>
  <w:abstractNum w:abstractNumId="12">
    <w:nsid w:val="0000000C"/>
    <w:multiLevelType w:val="hybridMultilevel"/>
    <w:tmpl w:val="64CC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ACC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singleLevel"/>
    <w:tmpl w:val="6FEA8093"/>
    <w:lvl w:ilvl="0">
      <w:start w:val="1"/>
      <w:numFmt w:val="bullet"/>
      <w:lvlText w:val=""/>
      <w:lvlJc w:val="left"/>
      <w:pPr>
        <w:tabs>
          <w:tab w:val="left" w:leader="none" w:pos="420"/>
        </w:tabs>
        <w:ind w:left="420" w:hanging="420"/>
      </w:pPr>
      <w:rPr>
        <w:rFonts w:ascii="Wingdings" w:hAnsi="Wingdings" w:hint="default"/>
        <w:sz w:val="13"/>
        <w:szCs w:val="13"/>
      </w:rPr>
    </w:lvl>
  </w:abstractNum>
  <w:num w:numId="1">
    <w:abstractNumId w:val="4"/>
  </w:num>
  <w:num w:numId="2">
    <w:abstractNumId w:val="6"/>
  </w:num>
  <w:num w:numId="3">
    <w:abstractNumId w:val="0"/>
  </w:num>
  <w:num w:numId="4">
    <w:abstractNumId w:val="11"/>
  </w:num>
  <w:num w:numId="5">
    <w:abstractNumId w:val="8"/>
  </w:num>
  <w:num w:numId="6">
    <w:abstractNumId w:val="14"/>
  </w:num>
  <w:num w:numId="7">
    <w:abstractNumId w:val="7"/>
  </w:num>
  <w:num w:numId="8">
    <w:abstractNumId w:val="5"/>
  </w:num>
  <w:num w:numId="9">
    <w:abstractNumId w:val="3"/>
  </w:num>
  <w:num w:numId="10">
    <w:abstractNumId w:val="2"/>
  </w:num>
  <w:num w:numId="11">
    <w:abstractNumId w:val="1"/>
  </w:num>
  <w:num w:numId="12">
    <w:abstractNumId w:val="13"/>
  </w:num>
  <w:num w:numId="13">
    <w:abstractNumId w:val="9"/>
  </w:num>
  <w:num w:numId="14">
    <w:abstractNumId w:val="10"/>
  </w:num>
  <w:num w:numId="15">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readOnly"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widowControl w:val="false"/>
      <w:autoSpaceDE w:val="false"/>
      <w:autoSpaceDN w:val="false"/>
      <w:adjustRightInd w:val="false"/>
    </w:pPr>
    <w:rPr>
      <w:rFonts w:ascii="Times New Roman" w:eastAsia="Times New Roman" w:hAnsi="Times New Roman"/>
      <w:sz w:val="24"/>
      <w:szCs w:val="24"/>
    </w:rPr>
  </w:style>
  <w:style w:type="paragraph" w:styleId="style1">
    <w:name w:val="heading 1"/>
    <w:basedOn w:val="style0"/>
    <w:next w:val="style0"/>
    <w:link w:val="style4097"/>
    <w:qFormat/>
    <w:uiPriority w:val="9"/>
    <w:pPr>
      <w:outlineLvl w:val="0"/>
    </w:pPr>
    <w:rPr/>
  </w:style>
  <w:style w:type="paragraph" w:styleId="style2">
    <w:name w:val="heading 2"/>
    <w:basedOn w:val="style0"/>
    <w:next w:val="style0"/>
    <w:link w:val="style4098"/>
    <w:qFormat/>
    <w:uiPriority w:val="9"/>
    <w:pPr>
      <w:outlineLvl w:val="1"/>
    </w:pPr>
    <w:rPr/>
  </w:style>
  <w:style w:type="paragraph" w:styleId="style3">
    <w:name w:val="heading 3"/>
    <w:basedOn w:val="style0"/>
    <w:next w:val="style0"/>
    <w:link w:val="style4099"/>
    <w:qFormat/>
    <w:uiPriority w:val="9"/>
    <w:pPr>
      <w:outlineLvl w:val="2"/>
    </w:pPr>
    <w:rPr/>
  </w:style>
  <w:style w:type="paragraph" w:styleId="style8">
    <w:name w:val="heading 8"/>
    <w:basedOn w:val="style0"/>
    <w:next w:val="style0"/>
    <w:link w:val="style4101"/>
    <w:qFormat/>
    <w:pPr>
      <w:spacing w:before="240" w:after="60"/>
      <w:outlineLvl w:val="7"/>
    </w:pPr>
    <w:rPr>
      <w:i/>
      <w:i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0"/>
    <w:uiPriority w:val="99"/>
    <w:pPr/>
    <w:rPr>
      <w:rFonts w:ascii="Tahoma" w:cs="Tahoma" w:hAnsi="Tahoma"/>
      <w:sz w:val="16"/>
      <w:szCs w:val="16"/>
    </w:rPr>
  </w:style>
  <w:style w:type="character" w:styleId="style85">
    <w:name w:val="Hyperlink"/>
    <w:basedOn w:val="style65"/>
    <w:next w:val="style85"/>
    <w:uiPriority w:val="99"/>
    <w:rPr>
      <w:color w:val="0000ff"/>
      <w:u w:val="single"/>
    </w:rPr>
  </w:style>
  <w:style w:type="character" w:customStyle="1" w:styleId="style4097">
    <w:name w:val="Heading 1 Char_24bdddc5-6d11-4979-a997-b6c107883c4c"/>
    <w:basedOn w:val="style65"/>
    <w:next w:val="style4097"/>
    <w:link w:val="style1"/>
    <w:uiPriority w:val="99"/>
    <w:rPr>
      <w:rFonts w:ascii="Times New Roman" w:cs="Times New Roman" w:eastAsia="Times New Roman" w:hAnsi="Times New Roman"/>
      <w:sz w:val="24"/>
      <w:szCs w:val="24"/>
    </w:rPr>
  </w:style>
  <w:style w:type="character" w:customStyle="1" w:styleId="style4098">
    <w:name w:val="Heading 2 Char_021a4ac1-641a-4efa-a4fe-88690fe71437"/>
    <w:basedOn w:val="style65"/>
    <w:next w:val="style4098"/>
    <w:link w:val="style2"/>
    <w:uiPriority w:val="99"/>
    <w:rPr>
      <w:rFonts w:ascii="Times New Roman" w:cs="Times New Roman" w:eastAsia="Times New Roman" w:hAnsi="Times New Roman"/>
      <w:sz w:val="24"/>
      <w:szCs w:val="24"/>
    </w:rPr>
  </w:style>
  <w:style w:type="character" w:customStyle="1" w:styleId="style4099">
    <w:name w:val="Heading 3 Char_0ff2e490-69cb-4f32-a7d8-8cb2ea6930d1"/>
    <w:basedOn w:val="style65"/>
    <w:next w:val="style4099"/>
    <w:link w:val="style3"/>
    <w:uiPriority w:val="99"/>
    <w:rPr>
      <w:rFonts w:ascii="Times New Roman" w:cs="Times New Roman" w:eastAsia="Times New Roman" w:hAnsi="Times New Roman"/>
      <w:sz w:val="24"/>
      <w:szCs w:val="24"/>
    </w:rPr>
  </w:style>
  <w:style w:type="character" w:customStyle="1" w:styleId="style4100">
    <w:name w:val="Balloon Text Char"/>
    <w:basedOn w:val="style65"/>
    <w:next w:val="style4100"/>
    <w:link w:val="style153"/>
    <w:uiPriority w:val="99"/>
    <w:rPr>
      <w:rFonts w:ascii="Tahoma" w:cs="Tahoma" w:eastAsia="Times New Roman" w:hAnsi="Tahoma"/>
      <w:sz w:val="16"/>
      <w:szCs w:val="16"/>
    </w:rPr>
  </w:style>
  <w:style w:type="character" w:customStyle="1" w:styleId="style4101">
    <w:name w:val="Heading 8 Char_181379f4-bae2-4ea4-8265-f4a1dd111616"/>
    <w:basedOn w:val="style65"/>
    <w:next w:val="style4101"/>
    <w:link w:val="style8"/>
    <w:qFormat/>
    <w:rPr>
      <w:rFonts w:ascii="Times New Roman" w:eastAsia="Times New Roman" w:hAnsi="Times New Roman"/>
      <w:i/>
      <w:iCs/>
      <w:sz w:val="24"/>
      <w:szCs w:val="2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1183</Words>
  <Pages>1</Pages>
  <Characters>6929</Characters>
  <Application>WPS Office</Application>
  <DocSecurity>0</DocSecurity>
  <Paragraphs>200</Paragraphs>
  <ScaleCrop>false</ScaleCrop>
  <Company>foi</Company>
  <LinksUpToDate>false</LinksUpToDate>
  <CharactersWithSpaces>8111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2023-07-03T16:17:34Z</dcterms:created>
  <dc:creator>MRT www.Win2Farsi.com</dc:creator>
  <lastModifiedBy>self tested in 4th followup and field tested in 17th</lastModifiedBy>
  <lastPrinted>2020-02-01T05:01:00Z</lastPrinted>
  <dcterms:modified xsi:type="dcterms:W3CDTF">2023-07-03T16:17:35Z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309bf4f55ca4479fae0c594181e98b22</vt:lpwstr>
  </property>
  <property fmtid="{D5CDD505-2E9C-101B-9397-08002B2CF9AE}" pid="3" name="KSOProductBuildVer">
    <vt:lpwstr>1033-11.2.0.11440</vt:lpwstr>
  </property>
</Properties>
</file>