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8" w:type="dxa"/>
        <w:tblCellMar>
          <w:left w:w="10" w:type="dxa"/>
          <w:right w:w="10" w:type="dxa"/>
        </w:tblCellMar>
        <w:tblLook w:val="0000" w:firstRow="0" w:lastRow="0" w:firstColumn="0" w:lastColumn="0" w:noHBand="0" w:noVBand="0"/>
      </w:tblPr>
      <w:tblGrid>
        <w:gridCol w:w="2137"/>
        <w:gridCol w:w="2301"/>
      </w:tblGrid>
      <w:tr w:rsidR="00E42A05" w:rsidRPr="00E50E5A" w14:paraId="44DE3E18" w14:textId="77777777" w:rsidTr="00743D7A">
        <w:trPr>
          <w:trHeight w:val="1080"/>
        </w:trPr>
        <w:tc>
          <w:tcPr>
            <w:tcW w:w="21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33151CA" w14:textId="7E1DCD2E" w:rsidR="001B6ED7" w:rsidRPr="00E50E5A" w:rsidRDefault="00D75BEF" w:rsidP="001B6ED7">
            <w:pPr>
              <w:rPr>
                <w:b/>
                <w:sz w:val="16"/>
                <w:szCs w:val="16"/>
              </w:rPr>
            </w:pPr>
            <w:r>
              <w:rPr>
                <w:b/>
                <w:bCs/>
                <w:sz w:val="16"/>
                <w:szCs w:val="16"/>
              </w:rPr>
              <w:t xml:space="preserve">Bangalow </w:t>
            </w:r>
            <w:r w:rsidR="00441A1F">
              <w:rPr>
                <w:b/>
                <w:bCs/>
                <w:sz w:val="16"/>
                <w:szCs w:val="16"/>
              </w:rPr>
              <w:t># 66</w:t>
            </w:r>
            <w:r w:rsidR="001B6ED7" w:rsidRPr="00E50E5A">
              <w:rPr>
                <w:b/>
                <w:bCs/>
                <w:sz w:val="16"/>
                <w:szCs w:val="16"/>
              </w:rPr>
              <w:t xml:space="preserve">, </w:t>
            </w:r>
            <w:r>
              <w:rPr>
                <w:b/>
                <w:bCs/>
                <w:sz w:val="16"/>
                <w:szCs w:val="16"/>
              </w:rPr>
              <w:t>Defense</w:t>
            </w:r>
            <w:r w:rsidR="00441A1F">
              <w:rPr>
                <w:b/>
                <w:bCs/>
                <w:sz w:val="16"/>
                <w:szCs w:val="16"/>
              </w:rPr>
              <w:t xml:space="preserve"> Housing Society, Near </w:t>
            </w:r>
            <w:r>
              <w:rPr>
                <w:b/>
                <w:bCs/>
                <w:sz w:val="16"/>
                <w:szCs w:val="16"/>
              </w:rPr>
              <w:t>Defense</w:t>
            </w:r>
            <w:r w:rsidR="00441A1F">
              <w:rPr>
                <w:b/>
                <w:bCs/>
                <w:sz w:val="16"/>
                <w:szCs w:val="16"/>
              </w:rPr>
              <w:t xml:space="preserve"> Plaza</w:t>
            </w:r>
            <w:r w:rsidR="001B6ED7" w:rsidRPr="00E50E5A">
              <w:rPr>
                <w:b/>
                <w:bCs/>
                <w:sz w:val="16"/>
                <w:szCs w:val="16"/>
              </w:rPr>
              <w:t xml:space="preserve">, </w:t>
            </w:r>
            <w:r w:rsidR="00441A1F">
              <w:rPr>
                <w:b/>
                <w:bCs/>
                <w:sz w:val="16"/>
                <w:szCs w:val="16"/>
              </w:rPr>
              <w:t xml:space="preserve">Thandi </w:t>
            </w:r>
            <w:proofErr w:type="spellStart"/>
            <w:r w:rsidR="00441A1F">
              <w:rPr>
                <w:b/>
                <w:bCs/>
                <w:sz w:val="16"/>
                <w:szCs w:val="16"/>
              </w:rPr>
              <w:t>Sarak</w:t>
            </w:r>
            <w:proofErr w:type="spellEnd"/>
            <w:r w:rsidR="00441A1F">
              <w:rPr>
                <w:b/>
                <w:bCs/>
                <w:sz w:val="16"/>
                <w:szCs w:val="16"/>
              </w:rPr>
              <w:t xml:space="preserve"> Road,</w:t>
            </w:r>
            <w:r w:rsidR="001B6ED7" w:rsidRPr="00E50E5A">
              <w:rPr>
                <w:b/>
                <w:bCs/>
                <w:sz w:val="16"/>
                <w:szCs w:val="16"/>
              </w:rPr>
              <w:t xml:space="preserve"> District </w:t>
            </w:r>
            <w:r w:rsidR="00441A1F">
              <w:rPr>
                <w:b/>
                <w:bCs/>
                <w:sz w:val="16"/>
                <w:szCs w:val="16"/>
              </w:rPr>
              <w:t>Hyderabad</w:t>
            </w:r>
            <w:r w:rsidR="001B6ED7" w:rsidRPr="00E50E5A">
              <w:rPr>
                <w:b/>
                <w:sz w:val="16"/>
                <w:szCs w:val="16"/>
              </w:rPr>
              <w:t>, (Sindh) Pakistan</w:t>
            </w:r>
          </w:p>
          <w:p w14:paraId="3AF2AF5D" w14:textId="699423E1" w:rsidR="00E42A05" w:rsidRPr="00E50E5A" w:rsidRDefault="00E42A05" w:rsidP="00454533">
            <w:pPr>
              <w:spacing w:after="0" w:line="240" w:lineRule="auto"/>
              <w:jc w:val="both"/>
              <w:rPr>
                <w:b/>
                <w:sz w:val="16"/>
                <w:szCs w:val="16"/>
              </w:rPr>
            </w:pPr>
          </w:p>
        </w:tc>
        <w:tc>
          <w:tcPr>
            <w:tcW w:w="230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B3E5210" w14:textId="77777777" w:rsidR="0073718F" w:rsidRPr="00E50E5A" w:rsidRDefault="00A7231C">
            <w:pPr>
              <w:spacing w:after="0" w:line="240" w:lineRule="auto"/>
              <w:jc w:val="both"/>
              <w:rPr>
                <w:rFonts w:ascii="Arial" w:eastAsia="Arial" w:hAnsi="Arial" w:cs="Arial"/>
                <w:b/>
                <w:sz w:val="16"/>
                <w:szCs w:val="16"/>
              </w:rPr>
            </w:pPr>
            <w:r w:rsidRPr="00E50E5A">
              <w:rPr>
                <w:rFonts w:ascii="Arial" w:eastAsia="Arial" w:hAnsi="Arial" w:cs="Arial"/>
                <w:b/>
                <w:sz w:val="16"/>
                <w:szCs w:val="16"/>
              </w:rPr>
              <w:t>+</w:t>
            </w:r>
            <w:r w:rsidR="0073718F" w:rsidRPr="00E50E5A">
              <w:rPr>
                <w:rFonts w:ascii="Arial" w:eastAsia="Arial" w:hAnsi="Arial" w:cs="Arial"/>
                <w:b/>
                <w:sz w:val="16"/>
                <w:szCs w:val="16"/>
              </w:rPr>
              <w:t>92-300-8603710,</w:t>
            </w:r>
          </w:p>
          <w:p w14:paraId="70DEEA07" w14:textId="77777777" w:rsidR="00E00947" w:rsidRPr="00E50E5A" w:rsidRDefault="00A7231C">
            <w:pPr>
              <w:spacing w:after="0" w:line="240" w:lineRule="auto"/>
              <w:jc w:val="both"/>
              <w:rPr>
                <w:rFonts w:ascii="Arial" w:eastAsia="Arial" w:hAnsi="Arial" w:cs="Arial"/>
                <w:b/>
                <w:sz w:val="16"/>
                <w:szCs w:val="16"/>
              </w:rPr>
            </w:pPr>
            <w:r w:rsidRPr="00E50E5A">
              <w:rPr>
                <w:rFonts w:ascii="Arial" w:eastAsia="Arial" w:hAnsi="Arial" w:cs="Arial"/>
                <w:b/>
                <w:sz w:val="16"/>
                <w:szCs w:val="16"/>
              </w:rPr>
              <w:t>+</w:t>
            </w:r>
            <w:r w:rsidR="00E00947" w:rsidRPr="00E50E5A">
              <w:rPr>
                <w:rFonts w:ascii="Arial" w:eastAsia="Arial" w:hAnsi="Arial" w:cs="Arial"/>
                <w:b/>
                <w:sz w:val="16"/>
                <w:szCs w:val="16"/>
              </w:rPr>
              <w:t>92-333-0746010</w:t>
            </w:r>
          </w:p>
          <w:p w14:paraId="22EBAE4C" w14:textId="77777777" w:rsidR="00E42A05" w:rsidRPr="00E50E5A" w:rsidRDefault="00000000" w:rsidP="00E028E3">
            <w:pPr>
              <w:spacing w:after="0" w:line="240" w:lineRule="auto"/>
              <w:jc w:val="both"/>
              <w:rPr>
                <w:rFonts w:ascii="Arial" w:eastAsia="Arial" w:hAnsi="Arial" w:cs="Arial"/>
                <w:b/>
                <w:color w:val="0000FF"/>
                <w:sz w:val="16"/>
                <w:szCs w:val="16"/>
              </w:rPr>
            </w:pPr>
            <w:hyperlink r:id="rId7" w:history="1">
              <w:r w:rsidR="00E028E3" w:rsidRPr="00E50E5A">
                <w:rPr>
                  <w:rStyle w:val="Hyperlink"/>
                  <w:rFonts w:ascii="Arial" w:eastAsia="Arial" w:hAnsi="Arial" w:cs="Arial"/>
                  <w:b/>
                  <w:sz w:val="16"/>
                  <w:szCs w:val="16"/>
                </w:rPr>
                <w:t>zaffar.navid@gmail.com</w:t>
              </w:r>
            </w:hyperlink>
          </w:p>
          <w:p w14:paraId="1060767C" w14:textId="77777777" w:rsidR="00041844" w:rsidRPr="00E50E5A" w:rsidRDefault="00551022">
            <w:pPr>
              <w:spacing w:after="0" w:line="240" w:lineRule="auto"/>
              <w:jc w:val="both"/>
              <w:rPr>
                <w:b/>
                <w:sz w:val="16"/>
                <w:szCs w:val="16"/>
              </w:rPr>
            </w:pPr>
            <w:r w:rsidRPr="00E50E5A">
              <w:rPr>
                <w:b/>
                <w:sz w:val="16"/>
                <w:szCs w:val="16"/>
              </w:rPr>
              <w:t>CNIC:31202-1999537-3</w:t>
            </w:r>
          </w:p>
          <w:p w14:paraId="468A5B52" w14:textId="77777777" w:rsidR="00E50E5A" w:rsidRPr="00E50E5A" w:rsidRDefault="00E50E5A">
            <w:pPr>
              <w:spacing w:after="0" w:line="240" w:lineRule="auto"/>
              <w:jc w:val="both"/>
              <w:rPr>
                <w:b/>
                <w:sz w:val="16"/>
                <w:szCs w:val="16"/>
              </w:rPr>
            </w:pPr>
          </w:p>
        </w:tc>
      </w:tr>
    </w:tbl>
    <w:p w14:paraId="1D00E860" w14:textId="77777777" w:rsidR="00E42A05" w:rsidRDefault="00B72BB0">
      <w:pPr>
        <w:spacing w:after="440" w:line="240" w:lineRule="auto"/>
        <w:jc w:val="center"/>
        <w:rPr>
          <w:rFonts w:ascii="Arial Black" w:eastAsia="Arial Black" w:hAnsi="Arial Black" w:cs="Arial Black"/>
          <w:sz w:val="54"/>
          <w:u w:val="single"/>
        </w:rPr>
      </w:pPr>
      <w:r>
        <w:rPr>
          <w:rFonts w:ascii="Arial Black" w:eastAsia="Arial Black" w:hAnsi="Arial Black" w:cs="Arial Black"/>
          <w:sz w:val="36"/>
          <w:u w:val="single"/>
        </w:rPr>
        <w:t>Navid Zafar</w:t>
      </w:r>
    </w:p>
    <w:tbl>
      <w:tblPr>
        <w:tblW w:w="0" w:type="auto"/>
        <w:tblInd w:w="98" w:type="dxa"/>
        <w:tblLayout w:type="fixed"/>
        <w:tblCellMar>
          <w:left w:w="10" w:type="dxa"/>
          <w:right w:w="10" w:type="dxa"/>
        </w:tblCellMar>
        <w:tblLook w:val="0000" w:firstRow="0" w:lastRow="0" w:firstColumn="0" w:lastColumn="0" w:noHBand="0" w:noVBand="0"/>
      </w:tblPr>
      <w:tblGrid>
        <w:gridCol w:w="1360"/>
        <w:gridCol w:w="8118"/>
      </w:tblGrid>
      <w:tr w:rsidR="00E42A05" w14:paraId="72DB2298" w14:textId="77777777" w:rsidTr="008C4058">
        <w:trPr>
          <w:trHeight w:val="1"/>
        </w:trPr>
        <w:tc>
          <w:tcPr>
            <w:tcW w:w="1360" w:type="dxa"/>
            <w:tcBorders>
              <w:top w:val="single" w:sz="0" w:space="0" w:color="000000"/>
              <w:left w:val="single" w:sz="0" w:space="0" w:color="000000"/>
              <w:bottom w:val="single" w:sz="6" w:space="0" w:color="000000"/>
              <w:right w:val="single" w:sz="0" w:space="0" w:color="000000"/>
            </w:tcBorders>
            <w:shd w:val="clear" w:color="000000" w:fill="FFFFFF"/>
            <w:tcMar>
              <w:left w:w="108" w:type="dxa"/>
              <w:right w:w="108" w:type="dxa"/>
            </w:tcMar>
          </w:tcPr>
          <w:p w14:paraId="46DF738E" w14:textId="77777777" w:rsidR="00E42A05" w:rsidRDefault="00930728">
            <w:pPr>
              <w:spacing w:before="220" w:after="0" w:line="240" w:lineRule="auto"/>
            </w:pPr>
            <w:r>
              <w:br w:type="page"/>
            </w:r>
            <w:r w:rsidR="00B72BB0">
              <w:rPr>
                <w:rFonts w:ascii="Arial Black" w:eastAsia="Arial Black" w:hAnsi="Arial Black" w:cs="Arial Black"/>
                <w:sz w:val="20"/>
              </w:rPr>
              <w:t>Objective</w:t>
            </w:r>
          </w:p>
        </w:tc>
        <w:tc>
          <w:tcPr>
            <w:tcW w:w="8118" w:type="dxa"/>
            <w:tcBorders>
              <w:top w:val="single" w:sz="0" w:space="0" w:color="000000"/>
              <w:left w:val="single" w:sz="0" w:space="0" w:color="000000"/>
              <w:bottom w:val="single" w:sz="6" w:space="0" w:color="000000"/>
              <w:right w:val="single" w:sz="0" w:space="0" w:color="000000"/>
            </w:tcBorders>
            <w:shd w:val="clear" w:color="000000" w:fill="FFFFFF"/>
            <w:tcMar>
              <w:left w:w="108" w:type="dxa"/>
              <w:right w:w="108" w:type="dxa"/>
            </w:tcMar>
          </w:tcPr>
          <w:p w14:paraId="0560EFC6" w14:textId="77777777" w:rsidR="00E42A05" w:rsidRDefault="00B72BB0">
            <w:pPr>
              <w:spacing w:before="240" w:after="220" w:line="240" w:lineRule="auto"/>
            </w:pPr>
            <w:r>
              <w:rPr>
                <w:rFonts w:ascii="Arial" w:eastAsia="Arial" w:hAnsi="Arial" w:cs="Arial"/>
                <w:sz w:val="20"/>
              </w:rPr>
              <w:t>To work for a better humanity</w:t>
            </w:r>
          </w:p>
        </w:tc>
      </w:tr>
      <w:tr w:rsidR="00E42A05" w14:paraId="7A55A252" w14:textId="77777777" w:rsidTr="009F72AA">
        <w:trPr>
          <w:trHeight w:val="615"/>
        </w:trPr>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BCB0CBD" w14:textId="77777777" w:rsidR="00E42A05" w:rsidRDefault="00B72BB0">
            <w:pPr>
              <w:spacing w:before="220" w:after="0" w:line="240" w:lineRule="auto"/>
              <w:rPr>
                <w:rFonts w:ascii="Arial Black" w:eastAsia="Arial Black" w:hAnsi="Arial Black" w:cs="Arial Black"/>
                <w:sz w:val="20"/>
              </w:rPr>
            </w:pPr>
            <w:r>
              <w:rPr>
                <w:rFonts w:ascii="Arial Black" w:eastAsia="Arial Black" w:hAnsi="Arial Black" w:cs="Arial Black"/>
                <w:sz w:val="20"/>
              </w:rPr>
              <w:t>Expertise</w:t>
            </w:r>
          </w:p>
          <w:p w14:paraId="17B4A1AE" w14:textId="77777777" w:rsidR="00E42A05" w:rsidRDefault="00E42A05">
            <w:pPr>
              <w:spacing w:before="220" w:after="0" w:line="240" w:lineRule="auto"/>
              <w:rPr>
                <w:rFonts w:ascii="Arial Black" w:eastAsia="Arial Black" w:hAnsi="Arial Black" w:cs="Arial Black"/>
                <w:sz w:val="20"/>
              </w:rPr>
            </w:pPr>
          </w:p>
          <w:p w14:paraId="07AB3CB9" w14:textId="77777777" w:rsidR="00E42A05" w:rsidRDefault="00E42A05">
            <w:pPr>
              <w:spacing w:before="220" w:after="0" w:line="240" w:lineRule="auto"/>
              <w:rPr>
                <w:rFonts w:ascii="Arial Black" w:eastAsia="Arial Black" w:hAnsi="Arial Black" w:cs="Arial Black"/>
                <w:sz w:val="20"/>
              </w:rPr>
            </w:pPr>
          </w:p>
          <w:p w14:paraId="4F4534A3" w14:textId="77777777" w:rsidR="00E42A05" w:rsidRPr="00357F9C" w:rsidRDefault="00B72BB0">
            <w:pPr>
              <w:spacing w:before="220" w:after="0" w:line="240" w:lineRule="auto"/>
              <w:rPr>
                <w:sz w:val="18"/>
                <w:szCs w:val="18"/>
              </w:rPr>
            </w:pPr>
            <w:r w:rsidRPr="00357F9C">
              <w:rPr>
                <w:rFonts w:ascii="Arial Black" w:eastAsia="Arial Black" w:hAnsi="Arial Black" w:cs="Arial Black"/>
                <w:sz w:val="18"/>
                <w:szCs w:val="18"/>
              </w:rPr>
              <w:t>Experience</w:t>
            </w:r>
          </w:p>
        </w:tc>
        <w:tc>
          <w:tcPr>
            <w:tcW w:w="811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D012A3B" w14:textId="77777777" w:rsidR="00E42A05" w:rsidRPr="007877B9" w:rsidRDefault="00B72BB0">
            <w:pPr>
              <w:spacing w:after="0" w:line="240" w:lineRule="auto"/>
              <w:rPr>
                <w:rFonts w:ascii="Arial" w:eastAsia="Arial" w:hAnsi="Arial" w:cs="Arial"/>
                <w:b/>
                <w:sz w:val="20"/>
              </w:rPr>
            </w:pPr>
            <w:r w:rsidRPr="007877B9">
              <w:rPr>
                <w:rFonts w:ascii="Arial" w:eastAsia="Arial" w:hAnsi="Arial" w:cs="Arial"/>
                <w:b/>
                <w:sz w:val="20"/>
              </w:rPr>
              <w:t>Disaster Risk Management</w:t>
            </w:r>
          </w:p>
          <w:p w14:paraId="20BDEB2F" w14:textId="77777777" w:rsidR="00E42A05" w:rsidRPr="007877B9" w:rsidRDefault="00B72BB0">
            <w:pPr>
              <w:spacing w:after="0" w:line="240" w:lineRule="auto"/>
              <w:rPr>
                <w:rFonts w:ascii="Arial" w:eastAsia="Arial" w:hAnsi="Arial" w:cs="Arial"/>
                <w:b/>
                <w:sz w:val="20"/>
              </w:rPr>
            </w:pPr>
            <w:r w:rsidRPr="007877B9">
              <w:rPr>
                <w:rFonts w:ascii="Arial" w:eastAsia="Arial" w:hAnsi="Arial" w:cs="Arial"/>
                <w:b/>
                <w:sz w:val="20"/>
              </w:rPr>
              <w:t>Disaster Risk Reduction</w:t>
            </w:r>
          </w:p>
          <w:p w14:paraId="30F42412" w14:textId="77777777" w:rsidR="00E42A05" w:rsidRPr="007877B9" w:rsidRDefault="00B72BB0">
            <w:pPr>
              <w:spacing w:after="0" w:line="240" w:lineRule="auto"/>
              <w:rPr>
                <w:rFonts w:ascii="Arial" w:eastAsia="Arial" w:hAnsi="Arial" w:cs="Arial"/>
                <w:sz w:val="20"/>
              </w:rPr>
            </w:pPr>
            <w:r w:rsidRPr="007877B9">
              <w:rPr>
                <w:rFonts w:ascii="Arial" w:eastAsia="Arial" w:hAnsi="Arial" w:cs="Arial"/>
                <w:sz w:val="20"/>
              </w:rPr>
              <w:t xml:space="preserve">Community Development, </w:t>
            </w:r>
          </w:p>
          <w:p w14:paraId="211890A5" w14:textId="77777777" w:rsidR="00E42A05" w:rsidRPr="007877B9" w:rsidRDefault="00B72BB0">
            <w:pPr>
              <w:spacing w:after="0" w:line="240" w:lineRule="auto"/>
              <w:rPr>
                <w:rFonts w:ascii="Arial" w:eastAsia="Arial" w:hAnsi="Arial" w:cs="Arial"/>
                <w:b/>
                <w:sz w:val="20"/>
              </w:rPr>
            </w:pPr>
            <w:r w:rsidRPr="007877B9">
              <w:rPr>
                <w:rFonts w:ascii="Arial" w:eastAsia="Arial" w:hAnsi="Arial" w:cs="Arial"/>
                <w:b/>
                <w:sz w:val="20"/>
              </w:rPr>
              <w:t xml:space="preserve">Gender and Child development, </w:t>
            </w:r>
          </w:p>
          <w:p w14:paraId="4671D612" w14:textId="77777777" w:rsidR="00E42A05" w:rsidRPr="007877B9" w:rsidRDefault="00B72BB0">
            <w:pPr>
              <w:spacing w:after="0" w:line="240" w:lineRule="auto"/>
              <w:rPr>
                <w:rFonts w:ascii="Arial" w:eastAsia="Arial" w:hAnsi="Arial" w:cs="Arial"/>
                <w:sz w:val="20"/>
              </w:rPr>
            </w:pPr>
            <w:r w:rsidRPr="007877B9">
              <w:rPr>
                <w:rFonts w:ascii="Arial" w:eastAsia="Arial" w:hAnsi="Arial" w:cs="Arial"/>
                <w:sz w:val="20"/>
              </w:rPr>
              <w:t xml:space="preserve">Organizing and conducting the Field Research, </w:t>
            </w:r>
          </w:p>
          <w:p w14:paraId="182E38FF" w14:textId="77777777" w:rsidR="00E42A05" w:rsidRPr="007877B9" w:rsidRDefault="00B72BB0">
            <w:pPr>
              <w:spacing w:after="0" w:line="240" w:lineRule="auto"/>
              <w:rPr>
                <w:rFonts w:ascii="Arial" w:eastAsia="Arial" w:hAnsi="Arial" w:cs="Arial"/>
                <w:sz w:val="20"/>
              </w:rPr>
            </w:pPr>
            <w:r w:rsidRPr="007877B9">
              <w:rPr>
                <w:rFonts w:ascii="Arial" w:eastAsia="Arial" w:hAnsi="Arial" w:cs="Arial"/>
                <w:sz w:val="20"/>
              </w:rPr>
              <w:t xml:space="preserve">Tabulation and analysis of collected data, </w:t>
            </w:r>
          </w:p>
          <w:p w14:paraId="404D5AEA" w14:textId="77777777" w:rsidR="00E42A05" w:rsidRDefault="00B72BB0">
            <w:pPr>
              <w:spacing w:after="0" w:line="240" w:lineRule="auto"/>
              <w:rPr>
                <w:rFonts w:ascii="Arial" w:eastAsia="Arial" w:hAnsi="Arial" w:cs="Arial"/>
                <w:sz w:val="20"/>
              </w:rPr>
            </w:pPr>
            <w:r w:rsidRPr="007877B9">
              <w:rPr>
                <w:rFonts w:ascii="Arial" w:eastAsia="Arial" w:hAnsi="Arial" w:cs="Arial"/>
                <w:sz w:val="20"/>
              </w:rPr>
              <w:t>Report writing</w:t>
            </w:r>
          </w:p>
          <w:p w14:paraId="6A2DC792" w14:textId="094F6DF3" w:rsidR="001B6ED7" w:rsidRPr="008345C7" w:rsidRDefault="00457C2B" w:rsidP="008345C7">
            <w:pPr>
              <w:spacing w:after="0" w:line="240" w:lineRule="auto"/>
              <w:rPr>
                <w:rFonts w:ascii="Arial" w:hAnsi="Arial" w:cs="Arial"/>
                <w:b/>
                <w:sz w:val="28"/>
                <w:szCs w:val="28"/>
                <w:u w:val="single"/>
              </w:rPr>
            </w:pPr>
            <w:r w:rsidRPr="008345C7">
              <w:rPr>
                <w:rFonts w:ascii="Arial" w:hAnsi="Arial" w:cs="Arial"/>
                <w:b/>
                <w:sz w:val="28"/>
                <w:szCs w:val="28"/>
                <w:u w:val="single"/>
              </w:rPr>
              <w:t xml:space="preserve">Child </w:t>
            </w:r>
            <w:r w:rsidR="001B6ED7" w:rsidRPr="008345C7">
              <w:rPr>
                <w:rFonts w:ascii="Arial" w:hAnsi="Arial" w:cs="Arial"/>
                <w:b/>
                <w:sz w:val="28"/>
                <w:szCs w:val="28"/>
                <w:u w:val="single"/>
              </w:rPr>
              <w:t xml:space="preserve">Protection Officer </w:t>
            </w:r>
            <w:r w:rsidR="002A0044" w:rsidRPr="008345C7">
              <w:rPr>
                <w:rFonts w:ascii="Arial" w:hAnsi="Arial" w:cs="Arial"/>
                <w:b/>
                <w:sz w:val="28"/>
                <w:szCs w:val="28"/>
                <w:u w:val="single"/>
              </w:rPr>
              <w:t>Hyderabad</w:t>
            </w:r>
            <w:r w:rsidR="00B26EB4" w:rsidRPr="008345C7">
              <w:rPr>
                <w:rFonts w:ascii="Arial" w:hAnsi="Arial" w:cs="Arial"/>
                <w:b/>
                <w:sz w:val="28"/>
                <w:szCs w:val="28"/>
                <w:u w:val="single"/>
              </w:rPr>
              <w:t xml:space="preserve"> Based</w:t>
            </w:r>
            <w:r w:rsidR="001B6ED7" w:rsidRPr="008345C7">
              <w:rPr>
                <w:rFonts w:ascii="Arial" w:hAnsi="Arial" w:cs="Arial"/>
                <w:b/>
                <w:sz w:val="28"/>
                <w:szCs w:val="28"/>
                <w:u w:val="single"/>
              </w:rPr>
              <w:t xml:space="preserve"> Sindh</w:t>
            </w:r>
          </w:p>
          <w:p w14:paraId="2FC41AA9" w14:textId="14D7E415" w:rsidR="002A0044" w:rsidRDefault="002A0044" w:rsidP="002A0044">
            <w:pPr>
              <w:pStyle w:val="BodyTextIndent"/>
              <w:ind w:left="720"/>
              <w:rPr>
                <w:rFonts w:ascii="Arial" w:hAnsi="Arial" w:cs="Arial"/>
                <w:b/>
                <w:sz w:val="28"/>
                <w:szCs w:val="28"/>
                <w:u w:val="single"/>
              </w:rPr>
            </w:pPr>
            <w:r>
              <w:rPr>
                <w:rFonts w:ascii="Arial" w:hAnsi="Arial" w:cs="Arial"/>
                <w:b/>
                <w:sz w:val="28"/>
                <w:szCs w:val="28"/>
                <w:u w:val="single"/>
              </w:rPr>
              <w:t>International Rescue Committee</w:t>
            </w:r>
          </w:p>
          <w:p w14:paraId="22FFABAE" w14:textId="3160DF94" w:rsidR="002A0044" w:rsidRDefault="002A0044" w:rsidP="002A0044">
            <w:pPr>
              <w:pStyle w:val="BodyTextIndent"/>
              <w:rPr>
                <w:rFonts w:ascii="Arial" w:hAnsi="Arial" w:cs="Arial"/>
                <w:b/>
                <w:sz w:val="28"/>
                <w:szCs w:val="28"/>
                <w:u w:val="single"/>
              </w:rPr>
            </w:pPr>
            <w:r w:rsidRPr="0098300C">
              <w:rPr>
                <w:noProof/>
              </w:rPr>
              <w:drawing>
                <wp:inline distT="0" distB="0" distL="0" distR="0" wp14:anchorId="0F408D33" wp14:editId="46369E1A">
                  <wp:extent cx="1504950" cy="847725"/>
                  <wp:effectExtent l="0" t="0" r="0" b="0"/>
                  <wp:docPr id="16" name="Picture 16" descr="C:\Users\UNIQUE\Desktop\IRC Twi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NIQUE\Desktop\IRC Twit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47725"/>
                          </a:xfrm>
                          <a:prstGeom prst="rect">
                            <a:avLst/>
                          </a:prstGeom>
                          <a:noFill/>
                          <a:ln>
                            <a:noFill/>
                          </a:ln>
                        </pic:spPr>
                      </pic:pic>
                    </a:graphicData>
                  </a:graphic>
                </wp:inline>
              </w:drawing>
            </w:r>
            <w:r w:rsidR="00AD0861">
              <w:rPr>
                <w:rFonts w:ascii="Arial" w:hAnsi="Arial" w:cs="Arial"/>
                <w:b/>
                <w:sz w:val="28"/>
                <w:szCs w:val="28"/>
                <w:u w:val="single"/>
              </w:rPr>
              <w:t xml:space="preserve">    </w:t>
            </w:r>
            <w:r w:rsidR="00AD0861">
              <w:rPr>
                <w:noProof/>
              </w:rPr>
              <w:drawing>
                <wp:inline distT="0" distB="0" distL="0" distR="0" wp14:anchorId="6C6E08BB" wp14:editId="5451D136">
                  <wp:extent cx="1698625" cy="1019175"/>
                  <wp:effectExtent l="0" t="0" r="0" b="9525"/>
                  <wp:docPr id="17" name="Picture 17" descr="A picture containing text, logo, font,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ogo, font, trademark&#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8625" cy="1019175"/>
                          </a:xfrm>
                          <a:prstGeom prst="rect">
                            <a:avLst/>
                          </a:prstGeom>
                          <a:noFill/>
                          <a:ln>
                            <a:noFill/>
                          </a:ln>
                        </pic:spPr>
                      </pic:pic>
                    </a:graphicData>
                  </a:graphic>
                </wp:inline>
              </w:drawing>
            </w:r>
          </w:p>
          <w:p w14:paraId="1BDAA53E" w14:textId="06E4CBC4" w:rsidR="00E41B25" w:rsidRPr="00D5573A" w:rsidRDefault="00E41B25" w:rsidP="00E41B25">
            <w:pPr>
              <w:pStyle w:val="BodyTextIndent"/>
              <w:rPr>
                <w:rFonts w:ascii="Arial" w:hAnsi="Arial" w:cs="Arial"/>
                <w:b/>
              </w:rPr>
            </w:pPr>
            <w:r w:rsidRPr="00D5573A">
              <w:rPr>
                <w:rFonts w:ascii="Arial" w:hAnsi="Arial" w:cs="Arial"/>
                <w:b/>
              </w:rPr>
              <w:t xml:space="preserve">November 2022 to </w:t>
            </w:r>
            <w:proofErr w:type="spellStart"/>
            <w:r w:rsidRPr="00D5573A">
              <w:rPr>
                <w:rFonts w:ascii="Arial" w:hAnsi="Arial" w:cs="Arial"/>
                <w:b/>
              </w:rPr>
              <w:t>Upto</w:t>
            </w:r>
            <w:proofErr w:type="spellEnd"/>
            <w:r w:rsidRPr="00D5573A">
              <w:rPr>
                <w:rFonts w:ascii="Arial" w:hAnsi="Arial" w:cs="Arial"/>
                <w:b/>
              </w:rPr>
              <w:t xml:space="preserve"> </w:t>
            </w:r>
            <w:r w:rsidR="001E37C3">
              <w:rPr>
                <w:rFonts w:ascii="Arial" w:hAnsi="Arial" w:cs="Arial"/>
                <w:b/>
              </w:rPr>
              <w:t>June 2023</w:t>
            </w:r>
          </w:p>
          <w:p w14:paraId="0AA97430" w14:textId="77777777" w:rsidR="001B6ED7" w:rsidRPr="00825162" w:rsidRDefault="001B6ED7" w:rsidP="00981DCE">
            <w:pPr>
              <w:pStyle w:val="ListParagraph"/>
              <w:numPr>
                <w:ilvl w:val="0"/>
                <w:numId w:val="7"/>
              </w:numPr>
              <w:spacing w:before="100" w:beforeAutospacing="1" w:after="100" w:afterAutospacing="1" w:line="360" w:lineRule="atLeast"/>
              <w:rPr>
                <w:rFonts w:ascii="Times New Roman" w:eastAsia="Times New Roman" w:hAnsi="Times New Roman" w:cs="Times New Roman"/>
                <w:color w:val="212121"/>
                <w:sz w:val="18"/>
                <w:szCs w:val="18"/>
              </w:rPr>
            </w:pPr>
            <w:r w:rsidRPr="00825162">
              <w:rPr>
                <w:rFonts w:ascii="Times New Roman" w:eastAsia="Times New Roman" w:hAnsi="Times New Roman" w:cs="Times New Roman"/>
                <w:color w:val="212121"/>
                <w:sz w:val="18"/>
                <w:szCs w:val="18"/>
              </w:rPr>
              <w:t>Ensure that solid GBV case management, referral and information management systems are in place for appropriate identification, responses, and follow-up.</w:t>
            </w:r>
          </w:p>
          <w:p w14:paraId="21DB0C96" w14:textId="039D7A04" w:rsidR="001B6ED7" w:rsidRPr="00825162" w:rsidRDefault="001B6ED7" w:rsidP="00981DCE">
            <w:pPr>
              <w:pStyle w:val="ListParagraph"/>
              <w:numPr>
                <w:ilvl w:val="0"/>
                <w:numId w:val="7"/>
              </w:numPr>
              <w:spacing w:before="100" w:beforeAutospacing="1" w:after="100" w:afterAutospacing="1" w:line="360" w:lineRule="atLeast"/>
              <w:rPr>
                <w:rFonts w:ascii="Times New Roman" w:eastAsia="Times New Roman" w:hAnsi="Times New Roman" w:cs="Times New Roman"/>
                <w:color w:val="212121"/>
                <w:sz w:val="18"/>
                <w:szCs w:val="18"/>
              </w:rPr>
            </w:pPr>
            <w:r w:rsidRPr="00825162">
              <w:rPr>
                <w:rFonts w:ascii="Times New Roman" w:eastAsia="Times New Roman" w:hAnsi="Times New Roman" w:cs="Times New Roman"/>
                <w:color w:val="212121"/>
                <w:sz w:val="18"/>
                <w:szCs w:val="18"/>
              </w:rPr>
              <w:t>Guide WGSS</w:t>
            </w:r>
            <w:r w:rsidR="00B12D45" w:rsidRPr="00825162">
              <w:rPr>
                <w:rFonts w:ascii="Times New Roman" w:eastAsia="Times New Roman" w:hAnsi="Times New Roman" w:cs="Times New Roman"/>
                <w:color w:val="212121"/>
                <w:sz w:val="18"/>
                <w:szCs w:val="18"/>
              </w:rPr>
              <w:t>/CSS</w:t>
            </w:r>
            <w:r w:rsidRPr="00825162">
              <w:rPr>
                <w:rFonts w:ascii="Times New Roman" w:eastAsia="Times New Roman" w:hAnsi="Times New Roman" w:cs="Times New Roman"/>
                <w:color w:val="212121"/>
                <w:sz w:val="18"/>
                <w:szCs w:val="18"/>
              </w:rPr>
              <w:t xml:space="preserve"> facilitators in working with GBV Survivors to develop new, creative activities as appropriate.</w:t>
            </w:r>
          </w:p>
          <w:p w14:paraId="6B7EA457" w14:textId="77777777" w:rsidR="001B6ED7" w:rsidRPr="00825162" w:rsidRDefault="001B6ED7" w:rsidP="00981DCE">
            <w:pPr>
              <w:pStyle w:val="ListParagraph"/>
              <w:numPr>
                <w:ilvl w:val="0"/>
                <w:numId w:val="7"/>
              </w:numPr>
              <w:spacing w:before="100" w:beforeAutospacing="1" w:after="100" w:afterAutospacing="1" w:line="360" w:lineRule="atLeast"/>
              <w:rPr>
                <w:rFonts w:ascii="Times New Roman" w:eastAsia="Times New Roman" w:hAnsi="Times New Roman" w:cs="Times New Roman"/>
                <w:color w:val="212121"/>
                <w:sz w:val="18"/>
                <w:szCs w:val="18"/>
              </w:rPr>
            </w:pPr>
            <w:r w:rsidRPr="00825162">
              <w:rPr>
                <w:rFonts w:ascii="Times New Roman" w:eastAsia="Times New Roman" w:hAnsi="Times New Roman" w:cs="Times New Roman"/>
                <w:color w:val="212121"/>
                <w:sz w:val="18"/>
                <w:szCs w:val="18"/>
              </w:rPr>
              <w:t>Using a client centered approach, work together with GBV survivors to establish action plans based on the needs identified and ensure adequate safety plans exist for the clients.</w:t>
            </w:r>
          </w:p>
          <w:p w14:paraId="7473933D" w14:textId="77777777" w:rsidR="001B6ED7" w:rsidRPr="00825162" w:rsidRDefault="001B6ED7" w:rsidP="00981DCE">
            <w:pPr>
              <w:pStyle w:val="ListParagraph"/>
              <w:numPr>
                <w:ilvl w:val="0"/>
                <w:numId w:val="7"/>
              </w:numPr>
              <w:spacing w:before="100" w:beforeAutospacing="1" w:after="100" w:afterAutospacing="1" w:line="360" w:lineRule="atLeast"/>
              <w:rPr>
                <w:rFonts w:ascii="Times New Roman" w:eastAsia="Times New Roman" w:hAnsi="Times New Roman" w:cs="Times New Roman"/>
                <w:color w:val="212121"/>
                <w:sz w:val="18"/>
                <w:szCs w:val="18"/>
              </w:rPr>
            </w:pPr>
            <w:r w:rsidRPr="00825162">
              <w:rPr>
                <w:rFonts w:ascii="Times New Roman" w:eastAsia="Times New Roman" w:hAnsi="Times New Roman" w:cs="Times New Roman"/>
                <w:color w:val="212121"/>
                <w:sz w:val="18"/>
                <w:szCs w:val="18"/>
              </w:rPr>
              <w:t>Develop and implement capacity building plans for all areas of GBV programming.</w:t>
            </w:r>
          </w:p>
          <w:p w14:paraId="10E49242" w14:textId="0B464050" w:rsidR="001B6ED7" w:rsidRPr="00825162" w:rsidRDefault="001B6ED7" w:rsidP="00981DCE">
            <w:pPr>
              <w:pStyle w:val="ListParagraph"/>
              <w:numPr>
                <w:ilvl w:val="0"/>
                <w:numId w:val="7"/>
              </w:numPr>
              <w:spacing w:before="100" w:beforeAutospacing="1" w:after="100" w:afterAutospacing="1" w:line="360" w:lineRule="atLeast"/>
              <w:rPr>
                <w:rFonts w:ascii="Times New Roman" w:eastAsia="Times New Roman" w:hAnsi="Times New Roman" w:cs="Times New Roman"/>
                <w:color w:val="212121"/>
                <w:sz w:val="18"/>
                <w:szCs w:val="18"/>
              </w:rPr>
            </w:pPr>
            <w:r w:rsidRPr="00825162">
              <w:rPr>
                <w:rFonts w:ascii="Times New Roman" w:eastAsia="Times New Roman" w:hAnsi="Times New Roman" w:cs="Times New Roman"/>
                <w:color w:val="212121"/>
                <w:sz w:val="18"/>
                <w:szCs w:val="18"/>
              </w:rPr>
              <w:t>Ensure re</w:t>
            </w:r>
            <w:r w:rsidR="00B12D45" w:rsidRPr="00825162">
              <w:rPr>
                <w:rFonts w:ascii="Times New Roman" w:eastAsia="Times New Roman" w:hAnsi="Times New Roman" w:cs="Times New Roman"/>
                <w:color w:val="212121"/>
                <w:sz w:val="18"/>
                <w:szCs w:val="18"/>
              </w:rPr>
              <w:t>gular communication with the Protection</w:t>
            </w:r>
            <w:r w:rsidRPr="00825162">
              <w:rPr>
                <w:rFonts w:ascii="Times New Roman" w:eastAsia="Times New Roman" w:hAnsi="Times New Roman" w:cs="Times New Roman"/>
                <w:color w:val="212121"/>
                <w:sz w:val="18"/>
                <w:szCs w:val="18"/>
              </w:rPr>
              <w:t xml:space="preserve"> Field Manager and the Child Protection Coordinator to integrate appropriate technical priorities in program design, to provide updates on achievements and challenges.</w:t>
            </w:r>
          </w:p>
          <w:p w14:paraId="2BCBB4A3" w14:textId="77777777" w:rsidR="001B6ED7" w:rsidRPr="00825162" w:rsidRDefault="001B6ED7" w:rsidP="00981DCE">
            <w:pPr>
              <w:pStyle w:val="ListParagraph"/>
              <w:numPr>
                <w:ilvl w:val="0"/>
                <w:numId w:val="7"/>
              </w:numPr>
              <w:spacing w:before="100" w:beforeAutospacing="1" w:after="100" w:afterAutospacing="1" w:line="360" w:lineRule="atLeast"/>
              <w:rPr>
                <w:rFonts w:ascii="Times New Roman" w:eastAsia="Times New Roman" w:hAnsi="Times New Roman" w:cs="Times New Roman"/>
                <w:color w:val="212121"/>
                <w:sz w:val="18"/>
                <w:szCs w:val="18"/>
              </w:rPr>
            </w:pPr>
            <w:r w:rsidRPr="00825162">
              <w:rPr>
                <w:rFonts w:ascii="Times New Roman" w:eastAsia="Times New Roman" w:hAnsi="Times New Roman" w:cs="Times New Roman"/>
                <w:color w:val="212121"/>
                <w:sz w:val="18"/>
                <w:szCs w:val="18"/>
              </w:rPr>
              <w:t>Ensures that safeguarding standards are understood and met and ensures a safe and child-friendly atmosphere in the Child Friendly Space.</w:t>
            </w:r>
          </w:p>
          <w:p w14:paraId="40DD8FB5" w14:textId="77777777" w:rsidR="001B6ED7" w:rsidRPr="00825162" w:rsidRDefault="001B6ED7" w:rsidP="00981DCE">
            <w:pPr>
              <w:pStyle w:val="ListParagraph"/>
              <w:numPr>
                <w:ilvl w:val="0"/>
                <w:numId w:val="7"/>
              </w:numPr>
              <w:spacing w:before="100" w:beforeAutospacing="1" w:after="100" w:afterAutospacing="1" w:line="360" w:lineRule="atLeast"/>
              <w:rPr>
                <w:rFonts w:ascii="Times New Roman" w:eastAsia="Times New Roman" w:hAnsi="Times New Roman" w:cs="Times New Roman"/>
                <w:color w:val="212121"/>
                <w:sz w:val="18"/>
                <w:szCs w:val="18"/>
              </w:rPr>
            </w:pPr>
            <w:r w:rsidRPr="00825162">
              <w:rPr>
                <w:rFonts w:ascii="Times New Roman" w:eastAsia="Times New Roman" w:hAnsi="Times New Roman" w:cs="Times New Roman"/>
                <w:color w:val="212121"/>
                <w:sz w:val="18"/>
                <w:szCs w:val="18"/>
              </w:rPr>
              <w:t xml:space="preserve">Actively develop and maintain effective working relationships with key stakeholders, including donors, government actors, UN agencies, international and local NGOs, and other </w:t>
            </w:r>
            <w:r w:rsidRPr="00825162">
              <w:rPr>
                <w:rFonts w:ascii="Times New Roman" w:eastAsia="Times New Roman" w:hAnsi="Times New Roman" w:cs="Times New Roman"/>
                <w:color w:val="212121"/>
                <w:sz w:val="18"/>
                <w:szCs w:val="18"/>
              </w:rPr>
              <w:lastRenderedPageBreak/>
              <w:t>relevant actors.</w:t>
            </w:r>
          </w:p>
          <w:p w14:paraId="0EDED8F7" w14:textId="369F2DFC" w:rsidR="001B6ED7" w:rsidRPr="00825162" w:rsidRDefault="001B6ED7" w:rsidP="00981DCE">
            <w:pPr>
              <w:pStyle w:val="ListParagraph"/>
              <w:numPr>
                <w:ilvl w:val="0"/>
                <w:numId w:val="7"/>
              </w:numPr>
              <w:spacing w:before="100" w:beforeAutospacing="1" w:after="100" w:afterAutospacing="1" w:line="360" w:lineRule="atLeast"/>
              <w:rPr>
                <w:rFonts w:ascii="Times New Roman" w:eastAsia="Times New Roman" w:hAnsi="Times New Roman" w:cs="Times New Roman"/>
                <w:color w:val="212121"/>
                <w:sz w:val="18"/>
                <w:szCs w:val="18"/>
              </w:rPr>
            </w:pPr>
            <w:r w:rsidRPr="00825162">
              <w:rPr>
                <w:rFonts w:ascii="Times New Roman" w:eastAsia="Times New Roman" w:hAnsi="Times New Roman" w:cs="Times New Roman"/>
                <w:color w:val="212121"/>
                <w:sz w:val="18"/>
                <w:szCs w:val="18"/>
              </w:rPr>
              <w:t xml:space="preserve">Ensure mapping of service providers including government departments and civil society organizations in establishment of district-based </w:t>
            </w:r>
            <w:r w:rsidR="00B12D45" w:rsidRPr="00825162">
              <w:rPr>
                <w:rFonts w:ascii="Times New Roman" w:eastAsia="Times New Roman" w:hAnsi="Times New Roman" w:cs="Times New Roman"/>
                <w:color w:val="212121"/>
                <w:sz w:val="18"/>
                <w:szCs w:val="18"/>
              </w:rPr>
              <w:t>CP/</w:t>
            </w:r>
            <w:r w:rsidRPr="00825162">
              <w:rPr>
                <w:rFonts w:ascii="Times New Roman" w:eastAsia="Times New Roman" w:hAnsi="Times New Roman" w:cs="Times New Roman"/>
                <w:color w:val="212121"/>
                <w:sz w:val="18"/>
                <w:szCs w:val="18"/>
              </w:rPr>
              <w:t>GBV Referral Mechanism.</w:t>
            </w:r>
          </w:p>
          <w:p w14:paraId="163636C7" w14:textId="4EFC0D83" w:rsidR="001B6ED7" w:rsidRPr="00825162" w:rsidRDefault="001B6ED7" w:rsidP="00981DCE">
            <w:pPr>
              <w:pStyle w:val="ListParagraph"/>
              <w:numPr>
                <w:ilvl w:val="0"/>
                <w:numId w:val="7"/>
              </w:numPr>
              <w:spacing w:before="100" w:beforeAutospacing="1" w:after="100" w:afterAutospacing="1" w:line="360" w:lineRule="atLeast"/>
              <w:rPr>
                <w:rFonts w:ascii="Times New Roman" w:eastAsia="Times New Roman" w:hAnsi="Times New Roman" w:cs="Times New Roman"/>
                <w:color w:val="212121"/>
                <w:sz w:val="18"/>
                <w:szCs w:val="18"/>
              </w:rPr>
            </w:pPr>
            <w:r w:rsidRPr="00825162">
              <w:rPr>
                <w:rFonts w:ascii="Times New Roman" w:eastAsia="Times New Roman" w:hAnsi="Times New Roman" w:cs="Times New Roman"/>
                <w:color w:val="212121"/>
                <w:sz w:val="18"/>
                <w:szCs w:val="18"/>
              </w:rPr>
              <w:t xml:space="preserve">Ensure proper use of referral pathways in the field and assist the </w:t>
            </w:r>
            <w:r w:rsidR="00B12D45" w:rsidRPr="00825162">
              <w:rPr>
                <w:rFonts w:ascii="Times New Roman" w:eastAsia="Times New Roman" w:hAnsi="Times New Roman" w:cs="Times New Roman"/>
                <w:color w:val="212121"/>
                <w:sz w:val="18"/>
                <w:szCs w:val="18"/>
              </w:rPr>
              <w:t>CP/</w:t>
            </w:r>
            <w:r w:rsidRPr="00825162">
              <w:rPr>
                <w:rFonts w:ascii="Times New Roman" w:eastAsia="Times New Roman" w:hAnsi="Times New Roman" w:cs="Times New Roman"/>
                <w:color w:val="212121"/>
                <w:sz w:val="18"/>
                <w:szCs w:val="18"/>
              </w:rPr>
              <w:t>GBV survivors and their families to access legal, educational, health, vocational and other services.</w:t>
            </w:r>
          </w:p>
          <w:p w14:paraId="38E028DD" w14:textId="77777777" w:rsidR="001B6ED7" w:rsidRPr="00825162" w:rsidRDefault="001B6ED7" w:rsidP="00981DCE">
            <w:pPr>
              <w:pStyle w:val="ListParagraph"/>
              <w:numPr>
                <w:ilvl w:val="0"/>
                <w:numId w:val="7"/>
              </w:numPr>
              <w:spacing w:before="100" w:beforeAutospacing="1" w:after="100" w:afterAutospacing="1" w:line="360" w:lineRule="atLeast"/>
              <w:rPr>
                <w:rFonts w:ascii="Times New Roman" w:eastAsia="Times New Roman" w:hAnsi="Times New Roman" w:cs="Times New Roman"/>
                <w:color w:val="212121"/>
                <w:sz w:val="18"/>
                <w:szCs w:val="18"/>
              </w:rPr>
            </w:pPr>
            <w:r w:rsidRPr="00825162">
              <w:rPr>
                <w:rFonts w:ascii="Times New Roman" w:eastAsia="Times New Roman" w:hAnsi="Times New Roman" w:cs="Times New Roman"/>
                <w:color w:val="212121"/>
                <w:sz w:val="18"/>
                <w:szCs w:val="18"/>
              </w:rPr>
              <w:t>Regularly attend coordination group meetings at appropriate levels to contribute to the case management responses across agencies.</w:t>
            </w:r>
          </w:p>
          <w:p w14:paraId="0A8C8573" w14:textId="13B3FCC2" w:rsidR="001B6ED7" w:rsidRPr="00825162" w:rsidRDefault="001B6ED7" w:rsidP="00981DCE">
            <w:pPr>
              <w:pStyle w:val="ListParagraph"/>
              <w:numPr>
                <w:ilvl w:val="0"/>
                <w:numId w:val="7"/>
              </w:numPr>
              <w:spacing w:before="100" w:beforeAutospacing="1" w:after="100" w:afterAutospacing="1" w:line="360" w:lineRule="atLeast"/>
              <w:rPr>
                <w:rFonts w:ascii="Times New Roman" w:eastAsia="Times New Roman" w:hAnsi="Times New Roman" w:cs="Times New Roman"/>
                <w:color w:val="212121"/>
                <w:sz w:val="18"/>
                <w:szCs w:val="18"/>
              </w:rPr>
            </w:pPr>
            <w:r w:rsidRPr="00825162">
              <w:rPr>
                <w:rFonts w:ascii="Times New Roman" w:eastAsia="Times New Roman" w:hAnsi="Times New Roman" w:cs="Times New Roman"/>
                <w:color w:val="212121"/>
                <w:sz w:val="18"/>
                <w:szCs w:val="18"/>
              </w:rPr>
              <w:t xml:space="preserve">Contributes to the development of the </w:t>
            </w:r>
            <w:r w:rsidR="00B12D45" w:rsidRPr="00825162">
              <w:rPr>
                <w:rFonts w:ascii="Times New Roman" w:eastAsia="Times New Roman" w:hAnsi="Times New Roman" w:cs="Times New Roman"/>
                <w:color w:val="212121"/>
                <w:sz w:val="18"/>
                <w:szCs w:val="18"/>
              </w:rPr>
              <w:t>CP/</w:t>
            </w:r>
            <w:r w:rsidRPr="00825162">
              <w:rPr>
                <w:rFonts w:ascii="Times New Roman" w:eastAsia="Times New Roman" w:hAnsi="Times New Roman" w:cs="Times New Roman"/>
                <w:color w:val="212121"/>
                <w:sz w:val="18"/>
                <w:szCs w:val="18"/>
              </w:rPr>
              <w:t xml:space="preserve">GBV sector strategic direction for responding to </w:t>
            </w:r>
            <w:r w:rsidR="00B12D45" w:rsidRPr="00825162">
              <w:rPr>
                <w:rFonts w:ascii="Times New Roman" w:eastAsia="Times New Roman" w:hAnsi="Times New Roman" w:cs="Times New Roman"/>
                <w:color w:val="212121"/>
                <w:sz w:val="18"/>
                <w:szCs w:val="18"/>
              </w:rPr>
              <w:t>CP/</w:t>
            </w:r>
            <w:r w:rsidRPr="00825162">
              <w:rPr>
                <w:rFonts w:ascii="Times New Roman" w:eastAsia="Times New Roman" w:hAnsi="Times New Roman" w:cs="Times New Roman"/>
                <w:color w:val="212121"/>
                <w:sz w:val="18"/>
                <w:szCs w:val="18"/>
              </w:rPr>
              <w:t>GBV incidents.</w:t>
            </w:r>
          </w:p>
          <w:p w14:paraId="4BE8341D" w14:textId="77777777" w:rsidR="001B6ED7" w:rsidRPr="00825162" w:rsidRDefault="001B6ED7" w:rsidP="00981DCE">
            <w:pPr>
              <w:pStyle w:val="ListParagraph"/>
              <w:numPr>
                <w:ilvl w:val="0"/>
                <w:numId w:val="7"/>
              </w:numPr>
              <w:spacing w:before="100" w:beforeAutospacing="1" w:after="100" w:afterAutospacing="1" w:line="360" w:lineRule="atLeast"/>
              <w:rPr>
                <w:rFonts w:ascii="Times New Roman" w:eastAsia="Times New Roman" w:hAnsi="Times New Roman" w:cs="Times New Roman"/>
                <w:color w:val="212121"/>
                <w:sz w:val="18"/>
                <w:szCs w:val="18"/>
              </w:rPr>
            </w:pPr>
            <w:r w:rsidRPr="00825162">
              <w:rPr>
                <w:rFonts w:ascii="Times New Roman" w:eastAsia="Times New Roman" w:hAnsi="Times New Roman" w:cs="Times New Roman"/>
                <w:color w:val="212121"/>
                <w:sz w:val="18"/>
                <w:szCs w:val="18"/>
              </w:rPr>
              <w:t>Contribute to proposal development activities (narrative and budget) through planning and program design with relevant field-based staff and ensure technical standards are taken into consideration.</w:t>
            </w:r>
          </w:p>
          <w:p w14:paraId="2624243D" w14:textId="77ADD7D9" w:rsidR="001B6ED7" w:rsidRPr="00825162" w:rsidRDefault="001B6ED7" w:rsidP="00981DCE">
            <w:pPr>
              <w:pStyle w:val="ListParagraph"/>
              <w:numPr>
                <w:ilvl w:val="0"/>
                <w:numId w:val="7"/>
              </w:numPr>
              <w:spacing w:before="100" w:beforeAutospacing="1" w:after="100" w:afterAutospacing="1" w:line="360" w:lineRule="atLeast"/>
              <w:rPr>
                <w:rFonts w:ascii="Times New Roman" w:eastAsia="Times New Roman" w:hAnsi="Times New Roman" w:cs="Times New Roman"/>
                <w:color w:val="212121"/>
                <w:sz w:val="18"/>
                <w:szCs w:val="18"/>
              </w:rPr>
            </w:pPr>
            <w:r w:rsidRPr="00825162">
              <w:rPr>
                <w:rFonts w:ascii="Times New Roman" w:eastAsia="Times New Roman" w:hAnsi="Times New Roman" w:cs="Times New Roman"/>
                <w:color w:val="212121"/>
                <w:sz w:val="18"/>
                <w:szCs w:val="18"/>
              </w:rPr>
              <w:t xml:space="preserve">Coordinate with other IRC sectors to receive and provide input and support regarding responses </w:t>
            </w:r>
            <w:r w:rsidR="00B12D45" w:rsidRPr="00825162">
              <w:rPr>
                <w:rFonts w:ascii="Times New Roman" w:eastAsia="Times New Roman" w:hAnsi="Times New Roman" w:cs="Times New Roman"/>
                <w:color w:val="212121"/>
                <w:sz w:val="18"/>
                <w:szCs w:val="18"/>
              </w:rPr>
              <w:t>CP/</w:t>
            </w:r>
            <w:r w:rsidRPr="00825162">
              <w:rPr>
                <w:rFonts w:ascii="Times New Roman" w:eastAsia="Times New Roman" w:hAnsi="Times New Roman" w:cs="Times New Roman"/>
                <w:color w:val="212121"/>
                <w:sz w:val="18"/>
                <w:szCs w:val="18"/>
              </w:rPr>
              <w:t>G</w:t>
            </w:r>
            <w:r w:rsidR="00B12D45" w:rsidRPr="00825162">
              <w:rPr>
                <w:rFonts w:ascii="Times New Roman" w:eastAsia="Times New Roman" w:hAnsi="Times New Roman" w:cs="Times New Roman"/>
                <w:color w:val="212121"/>
                <w:sz w:val="18"/>
                <w:szCs w:val="18"/>
              </w:rPr>
              <w:t xml:space="preserve">ender </w:t>
            </w:r>
            <w:r w:rsidRPr="00825162">
              <w:rPr>
                <w:rFonts w:ascii="Times New Roman" w:eastAsia="Times New Roman" w:hAnsi="Times New Roman" w:cs="Times New Roman"/>
                <w:color w:val="212121"/>
                <w:sz w:val="18"/>
                <w:szCs w:val="18"/>
              </w:rPr>
              <w:t>B</w:t>
            </w:r>
            <w:r w:rsidR="00B12D45" w:rsidRPr="00825162">
              <w:rPr>
                <w:rFonts w:ascii="Times New Roman" w:eastAsia="Times New Roman" w:hAnsi="Times New Roman" w:cs="Times New Roman"/>
                <w:color w:val="212121"/>
                <w:sz w:val="18"/>
                <w:szCs w:val="18"/>
              </w:rPr>
              <w:t xml:space="preserve">ased </w:t>
            </w:r>
            <w:r w:rsidR="00C20AD9" w:rsidRPr="00825162">
              <w:rPr>
                <w:rFonts w:ascii="Times New Roman" w:eastAsia="Times New Roman" w:hAnsi="Times New Roman" w:cs="Times New Roman"/>
                <w:color w:val="212121"/>
                <w:sz w:val="18"/>
                <w:szCs w:val="18"/>
              </w:rPr>
              <w:t>Violence</w:t>
            </w:r>
            <w:r w:rsidRPr="00825162">
              <w:rPr>
                <w:rFonts w:ascii="Times New Roman" w:eastAsia="Times New Roman" w:hAnsi="Times New Roman" w:cs="Times New Roman"/>
                <w:color w:val="212121"/>
                <w:sz w:val="18"/>
                <w:szCs w:val="18"/>
              </w:rPr>
              <w:t xml:space="preserve"> Survivors.</w:t>
            </w:r>
          </w:p>
          <w:p w14:paraId="5EC368BC" w14:textId="0DDF558D" w:rsidR="00C20AD9" w:rsidRPr="00825162" w:rsidRDefault="00C20AD9" w:rsidP="00981DCE">
            <w:pPr>
              <w:numPr>
                <w:ilvl w:val="0"/>
                <w:numId w:val="7"/>
              </w:numPr>
              <w:spacing w:before="100" w:beforeAutospacing="1" w:after="100" w:afterAutospacing="1" w:line="240" w:lineRule="auto"/>
              <w:rPr>
                <w:rFonts w:ascii="Times New Roman" w:eastAsia="Times New Roman" w:hAnsi="Times New Roman" w:cs="Times New Roman"/>
                <w:color w:val="000000"/>
                <w:sz w:val="18"/>
                <w:szCs w:val="18"/>
              </w:rPr>
            </w:pPr>
            <w:r w:rsidRPr="00825162">
              <w:rPr>
                <w:rFonts w:ascii="Times New Roman" w:eastAsia="Times New Roman" w:hAnsi="Times New Roman" w:cs="Times New Roman"/>
                <w:color w:val="000000"/>
                <w:sz w:val="18"/>
                <w:szCs w:val="18"/>
              </w:rPr>
              <w:t xml:space="preserve">Engage with donors on gender, disability, </w:t>
            </w:r>
            <w:r w:rsidR="00743D7A" w:rsidRPr="00825162">
              <w:rPr>
                <w:rFonts w:ascii="Times New Roman" w:eastAsia="Times New Roman" w:hAnsi="Times New Roman" w:cs="Times New Roman"/>
                <w:color w:val="000000"/>
                <w:sz w:val="18"/>
                <w:szCs w:val="18"/>
              </w:rPr>
              <w:t>protection,</w:t>
            </w:r>
            <w:r w:rsidRPr="00825162">
              <w:rPr>
                <w:rFonts w:ascii="Times New Roman" w:eastAsia="Times New Roman" w:hAnsi="Times New Roman" w:cs="Times New Roman"/>
                <w:color w:val="000000"/>
                <w:sz w:val="18"/>
                <w:szCs w:val="18"/>
              </w:rPr>
              <w:t xml:space="preserve"> and AAP related issues at the regional and country levels.</w:t>
            </w:r>
          </w:p>
          <w:p w14:paraId="0995DBB4" w14:textId="77777777" w:rsidR="00C20AD9" w:rsidRPr="00825162" w:rsidRDefault="00C20AD9" w:rsidP="00981DCE">
            <w:pPr>
              <w:numPr>
                <w:ilvl w:val="0"/>
                <w:numId w:val="7"/>
              </w:numPr>
              <w:spacing w:before="100" w:beforeAutospacing="1" w:after="100" w:afterAutospacing="1" w:line="240" w:lineRule="auto"/>
              <w:rPr>
                <w:rFonts w:ascii="Times New Roman" w:eastAsia="Times New Roman" w:hAnsi="Times New Roman" w:cs="Times New Roman"/>
                <w:color w:val="000000"/>
                <w:sz w:val="18"/>
                <w:szCs w:val="18"/>
              </w:rPr>
            </w:pPr>
            <w:r w:rsidRPr="00825162">
              <w:rPr>
                <w:rFonts w:ascii="Times New Roman" w:eastAsia="Times New Roman" w:hAnsi="Times New Roman" w:cs="Times New Roman"/>
                <w:color w:val="000000"/>
                <w:sz w:val="18"/>
                <w:szCs w:val="18"/>
              </w:rPr>
              <w:t> Lead activities to celebrate International Women’s Day and the 16 Days of Activism against GBV.</w:t>
            </w:r>
          </w:p>
          <w:p w14:paraId="1FCE5472" w14:textId="4062066A" w:rsidR="00C20AD9" w:rsidRPr="00825162" w:rsidRDefault="00C20AD9" w:rsidP="00981DCE">
            <w:pPr>
              <w:numPr>
                <w:ilvl w:val="0"/>
                <w:numId w:val="7"/>
              </w:numPr>
              <w:spacing w:before="100" w:beforeAutospacing="1" w:after="100" w:afterAutospacing="1" w:line="240" w:lineRule="auto"/>
              <w:rPr>
                <w:rFonts w:ascii="Times New Roman" w:eastAsia="Times New Roman" w:hAnsi="Times New Roman" w:cs="Times New Roman"/>
                <w:color w:val="000000"/>
                <w:sz w:val="18"/>
                <w:szCs w:val="18"/>
              </w:rPr>
            </w:pPr>
            <w:r w:rsidRPr="00825162">
              <w:rPr>
                <w:rFonts w:ascii="Times New Roman" w:eastAsia="Times New Roman" w:hAnsi="Times New Roman" w:cs="Times New Roman"/>
                <w:color w:val="000000"/>
                <w:sz w:val="18"/>
                <w:szCs w:val="18"/>
              </w:rPr>
              <w:t xml:space="preserve">Lead systematic disability, gender, </w:t>
            </w:r>
            <w:r w:rsidR="00743D7A" w:rsidRPr="00825162">
              <w:rPr>
                <w:rFonts w:ascii="Times New Roman" w:eastAsia="Times New Roman" w:hAnsi="Times New Roman" w:cs="Times New Roman"/>
                <w:color w:val="000000"/>
                <w:sz w:val="18"/>
                <w:szCs w:val="18"/>
              </w:rPr>
              <w:t>protection,</w:t>
            </w:r>
            <w:r w:rsidRPr="00825162">
              <w:rPr>
                <w:rFonts w:ascii="Times New Roman" w:eastAsia="Times New Roman" w:hAnsi="Times New Roman" w:cs="Times New Roman"/>
                <w:color w:val="000000"/>
                <w:sz w:val="18"/>
                <w:szCs w:val="18"/>
              </w:rPr>
              <w:t xml:space="preserve"> and risk analysis,</w:t>
            </w:r>
          </w:p>
          <w:p w14:paraId="633E99F7" w14:textId="2E0CD9CD" w:rsidR="00C20AD9" w:rsidRPr="00825162" w:rsidRDefault="00C20AD9" w:rsidP="00981DCE">
            <w:pPr>
              <w:numPr>
                <w:ilvl w:val="0"/>
                <w:numId w:val="7"/>
              </w:numPr>
              <w:spacing w:before="100" w:beforeAutospacing="1" w:after="100" w:afterAutospacing="1" w:line="240" w:lineRule="auto"/>
              <w:rPr>
                <w:rFonts w:ascii="Times New Roman" w:eastAsia="Times New Roman" w:hAnsi="Times New Roman" w:cs="Times New Roman"/>
                <w:color w:val="000000"/>
                <w:sz w:val="18"/>
                <w:szCs w:val="18"/>
              </w:rPr>
            </w:pPr>
            <w:r w:rsidRPr="00825162">
              <w:rPr>
                <w:rFonts w:ascii="Times New Roman" w:eastAsia="Times New Roman" w:hAnsi="Times New Roman" w:cs="Times New Roman"/>
                <w:color w:val="000000"/>
                <w:sz w:val="18"/>
                <w:szCs w:val="18"/>
              </w:rPr>
              <w:t xml:space="preserve">Formulate appropriate protection risk mitigation and response </w:t>
            </w:r>
            <w:r w:rsidR="00743D7A" w:rsidRPr="00825162">
              <w:rPr>
                <w:rFonts w:ascii="Times New Roman" w:eastAsia="Times New Roman" w:hAnsi="Times New Roman" w:cs="Times New Roman"/>
                <w:color w:val="000000"/>
                <w:sz w:val="18"/>
                <w:szCs w:val="18"/>
              </w:rPr>
              <w:t>activities.</w:t>
            </w:r>
          </w:p>
          <w:p w14:paraId="55FAC874" w14:textId="0CB82697" w:rsidR="006A26D3" w:rsidRPr="00D50151" w:rsidRDefault="006A26D3" w:rsidP="008345C7">
            <w:pPr>
              <w:pStyle w:val="BodyTextIndent"/>
              <w:ind w:left="0"/>
              <w:rPr>
                <w:rFonts w:ascii="Arial" w:hAnsi="Arial" w:cs="Arial"/>
                <w:b/>
                <w:sz w:val="28"/>
                <w:szCs w:val="28"/>
                <w:u w:val="single"/>
              </w:rPr>
            </w:pPr>
            <w:r w:rsidRPr="00D50151">
              <w:rPr>
                <w:rFonts w:ascii="Arial" w:hAnsi="Arial" w:cs="Arial"/>
                <w:b/>
                <w:sz w:val="28"/>
                <w:szCs w:val="28"/>
                <w:u w:val="single"/>
              </w:rPr>
              <w:t xml:space="preserve">District </w:t>
            </w:r>
            <w:r w:rsidR="002B57E5">
              <w:rPr>
                <w:rFonts w:ascii="Arial" w:hAnsi="Arial" w:cs="Arial"/>
                <w:b/>
                <w:sz w:val="28"/>
                <w:szCs w:val="28"/>
                <w:u w:val="single"/>
              </w:rPr>
              <w:t>Field Supervisor</w:t>
            </w:r>
            <w:r w:rsidRPr="00D50151">
              <w:rPr>
                <w:rFonts w:ascii="Arial" w:hAnsi="Arial" w:cs="Arial"/>
                <w:b/>
                <w:sz w:val="28"/>
                <w:szCs w:val="28"/>
                <w:u w:val="single"/>
              </w:rPr>
              <w:t xml:space="preserve"> Multan</w:t>
            </w:r>
          </w:p>
          <w:p w14:paraId="10E8E149" w14:textId="3FD67116" w:rsidR="006A26D3" w:rsidRPr="00D50151" w:rsidRDefault="006A26D3" w:rsidP="00846064">
            <w:pPr>
              <w:pStyle w:val="BodyTextIndent"/>
              <w:rPr>
                <w:rFonts w:ascii="Arial" w:hAnsi="Arial" w:cs="Arial"/>
                <w:bCs/>
                <w:sz w:val="28"/>
                <w:szCs w:val="28"/>
                <w:u w:val="single"/>
              </w:rPr>
            </w:pPr>
            <w:r w:rsidRPr="00D50151">
              <w:rPr>
                <w:rFonts w:ascii="Arial" w:hAnsi="Arial" w:cs="Arial"/>
                <w:bCs/>
                <w:sz w:val="28"/>
                <w:szCs w:val="28"/>
                <w:u w:val="single"/>
              </w:rPr>
              <w:t xml:space="preserve">October 2019 to </w:t>
            </w:r>
            <w:r w:rsidR="002B57E5">
              <w:rPr>
                <w:rFonts w:ascii="Arial" w:hAnsi="Arial" w:cs="Arial"/>
                <w:bCs/>
                <w:sz w:val="28"/>
                <w:szCs w:val="28"/>
                <w:u w:val="single"/>
              </w:rPr>
              <w:t>November</w:t>
            </w:r>
            <w:r w:rsidRPr="00D50151">
              <w:rPr>
                <w:rFonts w:ascii="Arial" w:hAnsi="Arial" w:cs="Arial"/>
                <w:bCs/>
                <w:sz w:val="28"/>
                <w:szCs w:val="28"/>
                <w:u w:val="single"/>
              </w:rPr>
              <w:t xml:space="preserve"> 20</w:t>
            </w:r>
            <w:r w:rsidR="00A61C9E">
              <w:rPr>
                <w:rFonts w:ascii="Arial" w:hAnsi="Arial" w:cs="Arial"/>
                <w:bCs/>
                <w:sz w:val="28"/>
                <w:szCs w:val="28"/>
                <w:u w:val="single"/>
              </w:rPr>
              <w:t>22</w:t>
            </w:r>
          </w:p>
          <w:p w14:paraId="51176A83" w14:textId="77777777" w:rsidR="006A26D3" w:rsidRPr="00D50151" w:rsidRDefault="006A26D3" w:rsidP="006A26D3">
            <w:pPr>
              <w:pStyle w:val="BodyTextIndent"/>
              <w:ind w:left="720"/>
              <w:rPr>
                <w:rFonts w:ascii="Arial" w:hAnsi="Arial" w:cs="Arial"/>
                <w:b/>
                <w:sz w:val="28"/>
                <w:szCs w:val="28"/>
                <w:u w:val="single"/>
              </w:rPr>
            </w:pPr>
            <w:r w:rsidRPr="00D50151">
              <w:rPr>
                <w:rFonts w:ascii="Arial" w:hAnsi="Arial" w:cs="Arial"/>
                <w:b/>
                <w:noProof/>
                <w:sz w:val="28"/>
                <w:szCs w:val="28"/>
              </w:rPr>
              <w:drawing>
                <wp:inline distT="0" distB="0" distL="0" distR="0" wp14:anchorId="604CD522" wp14:editId="3B55EFEC">
                  <wp:extent cx="1209675" cy="1133113"/>
                  <wp:effectExtent l="0" t="0" r="0" b="0"/>
                  <wp:docPr id="14" name="Picture 3" descr="C:\Users\HP\Desktop\LOGOS\N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LOGOS\NTP.png"/>
                          <pic:cNvPicPr>
                            <a:picLocks noChangeAspect="1" noChangeArrowheads="1"/>
                          </pic:cNvPicPr>
                        </pic:nvPicPr>
                        <pic:blipFill>
                          <a:blip r:embed="rId10"/>
                          <a:srcRect/>
                          <a:stretch>
                            <a:fillRect/>
                          </a:stretch>
                        </pic:blipFill>
                        <pic:spPr bwMode="auto">
                          <a:xfrm>
                            <a:off x="0" y="0"/>
                            <a:ext cx="1236155" cy="1157917"/>
                          </a:xfrm>
                          <a:prstGeom prst="rect">
                            <a:avLst/>
                          </a:prstGeom>
                          <a:noFill/>
                          <a:ln w="9525">
                            <a:noFill/>
                            <a:miter lim="800000"/>
                            <a:headEnd/>
                            <a:tailEnd/>
                          </a:ln>
                        </pic:spPr>
                      </pic:pic>
                    </a:graphicData>
                  </a:graphic>
                </wp:inline>
              </w:drawing>
            </w:r>
            <w:r w:rsidRPr="00D50151">
              <w:rPr>
                <w:rFonts w:ascii="Arial" w:hAnsi="Arial" w:cs="Arial"/>
                <w:b/>
                <w:noProof/>
                <w:sz w:val="28"/>
                <w:szCs w:val="28"/>
              </w:rPr>
              <w:t xml:space="preserve">   </w:t>
            </w:r>
            <w:r w:rsidRPr="00D50151">
              <w:rPr>
                <w:rFonts w:ascii="Arial" w:hAnsi="Arial" w:cs="Arial"/>
                <w:b/>
                <w:noProof/>
                <w:sz w:val="28"/>
                <w:szCs w:val="28"/>
              </w:rPr>
              <w:drawing>
                <wp:inline distT="0" distB="0" distL="0" distR="0" wp14:anchorId="5C7520D3" wp14:editId="705E3625">
                  <wp:extent cx="1732280" cy="990600"/>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763643" cy="1008535"/>
                          </a:xfrm>
                          <a:prstGeom prst="rect">
                            <a:avLst/>
                          </a:prstGeom>
                          <a:noFill/>
                          <a:ln w="9525">
                            <a:noFill/>
                            <a:miter lim="800000"/>
                            <a:headEnd/>
                            <a:tailEnd/>
                          </a:ln>
                        </pic:spPr>
                      </pic:pic>
                    </a:graphicData>
                  </a:graphic>
                </wp:inline>
              </w:drawing>
            </w:r>
            <w:r w:rsidRPr="00D50151">
              <w:rPr>
                <w:rFonts w:ascii="Arial" w:hAnsi="Arial" w:cs="Arial"/>
                <w:b/>
                <w:noProof/>
                <w:sz w:val="28"/>
                <w:szCs w:val="28"/>
              </w:rPr>
              <w:t xml:space="preserve">                </w:t>
            </w:r>
          </w:p>
          <w:p w14:paraId="0A5DF7E3" w14:textId="068D727F" w:rsidR="006A26D3" w:rsidRPr="00825162" w:rsidRDefault="006A26D3" w:rsidP="00981DCE">
            <w:pPr>
              <w:numPr>
                <w:ilvl w:val="0"/>
                <w:numId w:val="7"/>
              </w:numPr>
              <w:spacing w:after="0" w:line="240" w:lineRule="auto"/>
              <w:jc w:val="both"/>
              <w:rPr>
                <w:rFonts w:asciiTheme="minorBidi" w:eastAsia="Times New Roman" w:hAnsiTheme="minorBidi"/>
                <w:color w:val="444444"/>
                <w:sz w:val="18"/>
                <w:szCs w:val="18"/>
                <w:shd w:val="clear" w:color="auto" w:fill="FFFFFF"/>
              </w:rPr>
            </w:pPr>
            <w:r w:rsidRPr="00825162">
              <w:rPr>
                <w:rFonts w:asciiTheme="minorBidi" w:eastAsia="Times New Roman" w:hAnsiTheme="minorBidi"/>
                <w:color w:val="444444"/>
                <w:sz w:val="18"/>
                <w:szCs w:val="18"/>
                <w:shd w:val="clear" w:color="auto" w:fill="FFFFFF"/>
              </w:rPr>
              <w:t xml:space="preserve">Timely Communication with Supervisor for Planning, implementation and reporting of ECF </w:t>
            </w:r>
            <w:r w:rsidR="00743D7A" w:rsidRPr="00825162">
              <w:rPr>
                <w:rFonts w:asciiTheme="minorBidi" w:eastAsia="Times New Roman" w:hAnsiTheme="minorBidi"/>
                <w:color w:val="444444"/>
                <w:sz w:val="18"/>
                <w:szCs w:val="18"/>
                <w:shd w:val="clear" w:color="auto" w:fill="FFFFFF"/>
              </w:rPr>
              <w:t>activities.</w:t>
            </w:r>
          </w:p>
          <w:p w14:paraId="51FB8034" w14:textId="77777777" w:rsidR="006A26D3" w:rsidRPr="00825162" w:rsidRDefault="006A26D3" w:rsidP="00981DCE">
            <w:pPr>
              <w:numPr>
                <w:ilvl w:val="0"/>
                <w:numId w:val="7"/>
              </w:numPr>
              <w:spacing w:after="0" w:line="240" w:lineRule="auto"/>
              <w:jc w:val="both"/>
              <w:rPr>
                <w:rFonts w:asciiTheme="minorBidi" w:eastAsia="Times New Roman" w:hAnsiTheme="minorBidi"/>
                <w:color w:val="444444"/>
                <w:sz w:val="18"/>
                <w:szCs w:val="18"/>
                <w:shd w:val="clear" w:color="auto" w:fill="FFFFFF"/>
              </w:rPr>
            </w:pPr>
            <w:r w:rsidRPr="00825162">
              <w:rPr>
                <w:rFonts w:asciiTheme="minorBidi" w:eastAsia="Times New Roman" w:hAnsiTheme="minorBidi"/>
                <w:color w:val="444444"/>
                <w:sz w:val="18"/>
                <w:szCs w:val="18"/>
                <w:shd w:val="clear" w:color="auto" w:fill="FFFFFF"/>
              </w:rPr>
              <w:t>To enhance coordination with district TB coordinator for effective implementation of all ECF activities.</w:t>
            </w:r>
          </w:p>
          <w:p w14:paraId="38722255" w14:textId="77777777" w:rsidR="006A26D3" w:rsidRPr="00825162" w:rsidRDefault="006A26D3" w:rsidP="00981DCE">
            <w:pPr>
              <w:numPr>
                <w:ilvl w:val="0"/>
                <w:numId w:val="7"/>
              </w:numPr>
              <w:spacing w:after="0" w:line="240" w:lineRule="auto"/>
              <w:jc w:val="both"/>
              <w:rPr>
                <w:rFonts w:asciiTheme="minorBidi" w:eastAsia="Times New Roman" w:hAnsiTheme="minorBidi"/>
                <w:color w:val="444444"/>
                <w:sz w:val="18"/>
                <w:szCs w:val="18"/>
                <w:shd w:val="clear" w:color="auto" w:fill="FFFFFF"/>
              </w:rPr>
            </w:pPr>
            <w:r w:rsidRPr="00825162">
              <w:rPr>
                <w:rFonts w:asciiTheme="minorBidi" w:eastAsia="Times New Roman" w:hAnsiTheme="minorBidi"/>
                <w:color w:val="444444"/>
                <w:sz w:val="18"/>
                <w:szCs w:val="18"/>
                <w:shd w:val="clear" w:color="auto" w:fill="FFFFFF"/>
              </w:rPr>
              <w:t xml:space="preserve">Coordinate with private Hospitals, RC </w:t>
            </w:r>
            <w:r w:rsidR="00005ADE" w:rsidRPr="00825162">
              <w:rPr>
                <w:rFonts w:asciiTheme="minorBidi" w:eastAsia="Times New Roman" w:hAnsiTheme="minorBidi"/>
                <w:color w:val="444444"/>
                <w:sz w:val="18"/>
                <w:szCs w:val="18"/>
                <w:shd w:val="clear" w:color="auto" w:fill="FFFFFF"/>
              </w:rPr>
              <w:t>and DLS</w:t>
            </w:r>
            <w:r w:rsidRPr="00825162">
              <w:rPr>
                <w:rFonts w:asciiTheme="minorBidi" w:eastAsia="Times New Roman" w:hAnsiTheme="minorBidi"/>
                <w:color w:val="444444"/>
                <w:sz w:val="18"/>
                <w:szCs w:val="18"/>
                <w:shd w:val="clear" w:color="auto" w:fill="FFFFFF"/>
              </w:rPr>
              <w:t xml:space="preserve"> for effective implementation of TB DOTS ECF project</w:t>
            </w:r>
          </w:p>
          <w:p w14:paraId="0D9BEFBF" w14:textId="77777777" w:rsidR="006A26D3" w:rsidRPr="00825162" w:rsidRDefault="006A26D3" w:rsidP="00981DCE">
            <w:pPr>
              <w:numPr>
                <w:ilvl w:val="0"/>
                <w:numId w:val="7"/>
              </w:numPr>
              <w:spacing w:after="0" w:line="240" w:lineRule="auto"/>
              <w:jc w:val="both"/>
              <w:rPr>
                <w:rFonts w:asciiTheme="minorBidi" w:eastAsia="Times New Roman" w:hAnsiTheme="minorBidi"/>
                <w:color w:val="444444"/>
                <w:sz w:val="18"/>
                <w:szCs w:val="18"/>
                <w:shd w:val="clear" w:color="auto" w:fill="FFFFFF"/>
              </w:rPr>
            </w:pPr>
            <w:r w:rsidRPr="00825162">
              <w:rPr>
                <w:rFonts w:asciiTheme="minorBidi" w:eastAsia="Times New Roman" w:hAnsiTheme="minorBidi"/>
                <w:color w:val="444444"/>
                <w:sz w:val="18"/>
                <w:szCs w:val="18"/>
                <w:shd w:val="clear" w:color="auto" w:fill="FFFFFF"/>
              </w:rPr>
              <w:t>Regular visits of health facilities for giving support to TBS cases from hospital and chest camps</w:t>
            </w:r>
          </w:p>
          <w:p w14:paraId="32493633" w14:textId="77777777" w:rsidR="006A26D3" w:rsidRPr="00825162" w:rsidRDefault="006A26D3" w:rsidP="00981DCE">
            <w:pPr>
              <w:numPr>
                <w:ilvl w:val="0"/>
                <w:numId w:val="7"/>
              </w:numPr>
              <w:spacing w:after="0" w:line="240" w:lineRule="auto"/>
              <w:jc w:val="both"/>
              <w:rPr>
                <w:rFonts w:asciiTheme="minorBidi" w:eastAsia="Times New Roman" w:hAnsiTheme="minorBidi"/>
                <w:color w:val="444444"/>
                <w:sz w:val="18"/>
                <w:szCs w:val="18"/>
                <w:shd w:val="clear" w:color="auto" w:fill="FFFFFF"/>
              </w:rPr>
            </w:pPr>
            <w:r w:rsidRPr="00825162">
              <w:rPr>
                <w:rFonts w:asciiTheme="minorBidi" w:eastAsia="Times New Roman" w:hAnsiTheme="minorBidi"/>
                <w:color w:val="444444"/>
                <w:sz w:val="18"/>
                <w:szCs w:val="18"/>
                <w:shd w:val="clear" w:color="auto" w:fill="FFFFFF"/>
              </w:rPr>
              <w:t>Enhanced coordination with X-</w:t>
            </w:r>
            <w:r w:rsidR="00005ADE" w:rsidRPr="00825162">
              <w:rPr>
                <w:rFonts w:asciiTheme="minorBidi" w:eastAsia="Times New Roman" w:hAnsiTheme="minorBidi"/>
                <w:color w:val="444444"/>
                <w:sz w:val="18"/>
                <w:szCs w:val="18"/>
                <w:shd w:val="clear" w:color="auto" w:fill="FFFFFF"/>
              </w:rPr>
              <w:t>Pert</w:t>
            </w:r>
            <w:r w:rsidRPr="00825162">
              <w:rPr>
                <w:rFonts w:asciiTheme="minorBidi" w:eastAsia="Times New Roman" w:hAnsiTheme="minorBidi"/>
                <w:color w:val="444444"/>
                <w:sz w:val="18"/>
                <w:szCs w:val="18"/>
                <w:shd w:val="clear" w:color="auto" w:fill="FFFFFF"/>
              </w:rPr>
              <w:t xml:space="preserve"> and PMDT site in Charge for registration off RR patients</w:t>
            </w:r>
          </w:p>
          <w:p w14:paraId="3DB104C4" w14:textId="77777777" w:rsidR="006A26D3" w:rsidRPr="00825162" w:rsidRDefault="006A26D3" w:rsidP="00981DCE">
            <w:pPr>
              <w:numPr>
                <w:ilvl w:val="0"/>
                <w:numId w:val="7"/>
              </w:numPr>
              <w:spacing w:after="0" w:line="240" w:lineRule="auto"/>
              <w:jc w:val="both"/>
              <w:rPr>
                <w:rFonts w:asciiTheme="minorBidi" w:eastAsia="Times New Roman" w:hAnsiTheme="minorBidi"/>
                <w:color w:val="444444"/>
                <w:sz w:val="18"/>
                <w:szCs w:val="18"/>
                <w:shd w:val="clear" w:color="auto" w:fill="FFFFFF"/>
              </w:rPr>
            </w:pPr>
            <w:r w:rsidRPr="00825162">
              <w:rPr>
                <w:rFonts w:asciiTheme="minorBidi" w:eastAsia="Times New Roman" w:hAnsiTheme="minorBidi"/>
                <w:color w:val="444444"/>
                <w:sz w:val="18"/>
                <w:szCs w:val="18"/>
                <w:shd w:val="clear" w:color="auto" w:fill="FFFFFF"/>
              </w:rPr>
              <w:t>Arrange and conduct 120 community gatherings meetings and 120 chest camps in District Multan</w:t>
            </w:r>
          </w:p>
          <w:p w14:paraId="4B109C8F" w14:textId="77777777" w:rsidR="006A26D3" w:rsidRPr="00825162" w:rsidRDefault="006A26D3" w:rsidP="00981DCE">
            <w:pPr>
              <w:numPr>
                <w:ilvl w:val="0"/>
                <w:numId w:val="7"/>
              </w:numPr>
              <w:spacing w:after="0" w:line="240" w:lineRule="auto"/>
              <w:jc w:val="both"/>
              <w:rPr>
                <w:rFonts w:asciiTheme="minorBidi" w:eastAsia="Times New Roman" w:hAnsiTheme="minorBidi"/>
                <w:color w:val="444444"/>
                <w:sz w:val="18"/>
                <w:szCs w:val="18"/>
                <w:shd w:val="clear" w:color="auto" w:fill="FFFFFF"/>
              </w:rPr>
            </w:pPr>
            <w:r w:rsidRPr="00825162">
              <w:rPr>
                <w:rFonts w:asciiTheme="minorBidi" w:eastAsia="Times New Roman" w:hAnsiTheme="minorBidi"/>
                <w:color w:val="444444"/>
                <w:sz w:val="18"/>
                <w:szCs w:val="18"/>
                <w:shd w:val="clear" w:color="auto" w:fill="FFFFFF"/>
              </w:rPr>
              <w:t>Find and registration of 1680 tuberculosis cases in district Multan</w:t>
            </w:r>
          </w:p>
          <w:p w14:paraId="5752ED1E" w14:textId="77777777" w:rsidR="006A26D3" w:rsidRPr="00825162" w:rsidRDefault="006A26D3" w:rsidP="00981DCE">
            <w:pPr>
              <w:numPr>
                <w:ilvl w:val="0"/>
                <w:numId w:val="7"/>
              </w:numPr>
              <w:spacing w:after="0" w:line="240" w:lineRule="auto"/>
              <w:jc w:val="both"/>
              <w:rPr>
                <w:rFonts w:asciiTheme="minorBidi" w:eastAsia="Times New Roman" w:hAnsiTheme="minorBidi"/>
                <w:color w:val="444444"/>
                <w:sz w:val="18"/>
                <w:szCs w:val="18"/>
                <w:shd w:val="clear" w:color="auto" w:fill="FFFFFF"/>
              </w:rPr>
            </w:pPr>
            <w:r w:rsidRPr="00825162">
              <w:rPr>
                <w:rFonts w:asciiTheme="minorBidi" w:eastAsia="Times New Roman" w:hAnsiTheme="minorBidi"/>
                <w:color w:val="444444"/>
                <w:sz w:val="18"/>
                <w:szCs w:val="18"/>
                <w:shd w:val="clear" w:color="auto" w:fill="FFFFFF"/>
              </w:rPr>
              <w:t xml:space="preserve">   Assessment and mapping of private hospitals and labs along with RC for their induction in ECF.</w:t>
            </w:r>
          </w:p>
          <w:p w14:paraId="5284156E" w14:textId="6602974F" w:rsidR="00010FF7" w:rsidRPr="00825162" w:rsidRDefault="00010FF7" w:rsidP="00981DCE">
            <w:pPr>
              <w:numPr>
                <w:ilvl w:val="0"/>
                <w:numId w:val="7"/>
              </w:numPr>
              <w:shd w:val="clear" w:color="auto" w:fill="FFFFFF"/>
              <w:spacing w:before="100" w:beforeAutospacing="1" w:after="100" w:afterAutospacing="1" w:line="360" w:lineRule="atLeast"/>
              <w:rPr>
                <w:rFonts w:asciiTheme="minorBidi" w:eastAsia="Times New Roman" w:hAnsiTheme="minorBidi"/>
                <w:color w:val="212121"/>
                <w:sz w:val="18"/>
                <w:szCs w:val="18"/>
              </w:rPr>
            </w:pPr>
            <w:r w:rsidRPr="00825162">
              <w:rPr>
                <w:rFonts w:asciiTheme="minorBidi" w:eastAsia="Times New Roman" w:hAnsiTheme="minorBidi"/>
                <w:color w:val="212121"/>
                <w:sz w:val="18"/>
                <w:szCs w:val="18"/>
              </w:rPr>
              <w:lastRenderedPageBreak/>
              <w:t xml:space="preserve">Implement programmatic work in line with the country strategy of </w:t>
            </w:r>
            <w:r w:rsidR="00743D7A" w:rsidRPr="00825162">
              <w:rPr>
                <w:rFonts w:asciiTheme="minorBidi" w:eastAsia="Times New Roman" w:hAnsiTheme="minorBidi"/>
                <w:color w:val="212121"/>
                <w:sz w:val="18"/>
                <w:szCs w:val="18"/>
              </w:rPr>
              <w:t>Organization.</w:t>
            </w:r>
          </w:p>
          <w:p w14:paraId="30371047" w14:textId="77777777" w:rsidR="00010FF7" w:rsidRPr="00825162" w:rsidRDefault="00010FF7" w:rsidP="00981DCE">
            <w:pPr>
              <w:numPr>
                <w:ilvl w:val="0"/>
                <w:numId w:val="7"/>
              </w:numPr>
              <w:shd w:val="clear" w:color="auto" w:fill="FFFFFF"/>
              <w:spacing w:before="100" w:beforeAutospacing="1" w:after="100" w:afterAutospacing="1" w:line="360" w:lineRule="atLeast"/>
              <w:rPr>
                <w:rFonts w:asciiTheme="minorBidi" w:eastAsia="Times New Roman" w:hAnsiTheme="minorBidi"/>
                <w:color w:val="212121"/>
                <w:sz w:val="18"/>
                <w:szCs w:val="18"/>
              </w:rPr>
            </w:pPr>
            <w:r w:rsidRPr="00825162">
              <w:rPr>
                <w:rFonts w:asciiTheme="minorBidi" w:eastAsia="Times New Roman" w:hAnsiTheme="minorBidi"/>
                <w:color w:val="212121"/>
                <w:sz w:val="18"/>
                <w:szCs w:val="18"/>
              </w:rPr>
              <w:t xml:space="preserve">Accountable for the budget and </w:t>
            </w:r>
            <w:proofErr w:type="spellStart"/>
            <w:r w:rsidRPr="00825162">
              <w:rPr>
                <w:rFonts w:asciiTheme="minorBidi" w:eastAsia="Times New Roman" w:hAnsiTheme="minorBidi"/>
                <w:color w:val="212121"/>
                <w:sz w:val="18"/>
                <w:szCs w:val="18"/>
              </w:rPr>
              <w:t>programme</w:t>
            </w:r>
            <w:proofErr w:type="spellEnd"/>
            <w:r w:rsidRPr="00825162">
              <w:rPr>
                <w:rFonts w:asciiTheme="minorBidi" w:eastAsia="Times New Roman" w:hAnsiTheme="minorBidi"/>
                <w:color w:val="212121"/>
                <w:sz w:val="18"/>
                <w:szCs w:val="18"/>
              </w:rPr>
              <w:t xml:space="preserve"> work in the district.</w:t>
            </w:r>
          </w:p>
          <w:p w14:paraId="4B783C2C" w14:textId="1BF98BF5" w:rsidR="00010FF7" w:rsidRPr="00825162" w:rsidRDefault="00010FF7" w:rsidP="00981DCE">
            <w:pPr>
              <w:numPr>
                <w:ilvl w:val="0"/>
                <w:numId w:val="7"/>
              </w:numPr>
              <w:shd w:val="clear" w:color="auto" w:fill="FFFFFF"/>
              <w:spacing w:before="100" w:beforeAutospacing="1" w:after="100" w:afterAutospacing="1" w:line="360" w:lineRule="atLeast"/>
              <w:rPr>
                <w:rFonts w:asciiTheme="minorBidi" w:eastAsia="Times New Roman" w:hAnsiTheme="minorBidi"/>
                <w:color w:val="212121"/>
                <w:sz w:val="18"/>
                <w:szCs w:val="18"/>
              </w:rPr>
            </w:pPr>
            <w:r w:rsidRPr="00825162">
              <w:rPr>
                <w:rFonts w:asciiTheme="minorBidi" w:eastAsia="Times New Roman" w:hAnsiTheme="minorBidi"/>
                <w:color w:val="212121"/>
                <w:sz w:val="18"/>
                <w:szCs w:val="18"/>
              </w:rPr>
              <w:t xml:space="preserve">Periodically over-review of the detailed implementation plan to monitor operational and programmatic </w:t>
            </w:r>
            <w:r w:rsidR="00743D7A" w:rsidRPr="00825162">
              <w:rPr>
                <w:rFonts w:asciiTheme="minorBidi" w:eastAsia="Times New Roman" w:hAnsiTheme="minorBidi"/>
                <w:color w:val="212121"/>
                <w:sz w:val="18"/>
                <w:szCs w:val="18"/>
              </w:rPr>
              <w:t>aspects</w:t>
            </w:r>
            <w:r w:rsidRPr="00825162">
              <w:rPr>
                <w:rFonts w:asciiTheme="minorBidi" w:eastAsia="Times New Roman" w:hAnsiTheme="minorBidi"/>
                <w:color w:val="212121"/>
                <w:sz w:val="18"/>
                <w:szCs w:val="18"/>
              </w:rPr>
              <w:t xml:space="preserve"> of projects.</w:t>
            </w:r>
          </w:p>
          <w:p w14:paraId="5EA94FA8" w14:textId="261BA880" w:rsidR="00010FF7" w:rsidRPr="00825162" w:rsidRDefault="00010FF7" w:rsidP="00981DCE">
            <w:pPr>
              <w:numPr>
                <w:ilvl w:val="0"/>
                <w:numId w:val="7"/>
              </w:numPr>
              <w:shd w:val="clear" w:color="auto" w:fill="FFFFFF"/>
              <w:spacing w:before="100" w:beforeAutospacing="1" w:after="100" w:afterAutospacing="1" w:line="360" w:lineRule="atLeast"/>
              <w:rPr>
                <w:rFonts w:asciiTheme="minorBidi" w:eastAsia="Times New Roman" w:hAnsiTheme="minorBidi"/>
                <w:color w:val="212121"/>
                <w:sz w:val="18"/>
                <w:szCs w:val="18"/>
              </w:rPr>
            </w:pPr>
            <w:r w:rsidRPr="00825162">
              <w:rPr>
                <w:rFonts w:asciiTheme="minorBidi" w:eastAsia="Times New Roman" w:hAnsiTheme="minorBidi"/>
                <w:color w:val="212121"/>
                <w:sz w:val="18"/>
                <w:szCs w:val="18"/>
              </w:rPr>
              <w:t xml:space="preserve">To ensure that programmatic &amp; financial reports are produced and submitted to relevant sections within </w:t>
            </w:r>
            <w:r w:rsidR="00743D7A" w:rsidRPr="00825162">
              <w:rPr>
                <w:rFonts w:asciiTheme="minorBidi" w:eastAsia="Times New Roman" w:hAnsiTheme="minorBidi"/>
                <w:color w:val="212121"/>
                <w:sz w:val="18"/>
                <w:szCs w:val="18"/>
              </w:rPr>
              <w:t>the country</w:t>
            </w:r>
            <w:r w:rsidRPr="00825162">
              <w:rPr>
                <w:rFonts w:asciiTheme="minorBidi" w:eastAsia="Times New Roman" w:hAnsiTheme="minorBidi"/>
                <w:color w:val="212121"/>
                <w:sz w:val="18"/>
                <w:szCs w:val="18"/>
              </w:rPr>
              <w:t xml:space="preserve"> office well in time.</w:t>
            </w:r>
          </w:p>
          <w:p w14:paraId="2061BA8C" w14:textId="77777777" w:rsidR="00010FF7" w:rsidRPr="00825162" w:rsidRDefault="00010FF7" w:rsidP="00981DCE">
            <w:pPr>
              <w:numPr>
                <w:ilvl w:val="0"/>
                <w:numId w:val="7"/>
              </w:numPr>
              <w:shd w:val="clear" w:color="auto" w:fill="FFFFFF"/>
              <w:spacing w:before="100" w:beforeAutospacing="1" w:after="100" w:afterAutospacing="1" w:line="360" w:lineRule="atLeast"/>
              <w:rPr>
                <w:rFonts w:asciiTheme="minorBidi" w:eastAsia="Times New Roman" w:hAnsiTheme="minorBidi"/>
                <w:color w:val="212121"/>
                <w:sz w:val="18"/>
                <w:szCs w:val="18"/>
              </w:rPr>
            </w:pPr>
            <w:r w:rsidRPr="00825162">
              <w:rPr>
                <w:rFonts w:asciiTheme="minorBidi" w:eastAsia="Times New Roman" w:hAnsiTheme="minorBidi"/>
                <w:color w:val="212121"/>
                <w:sz w:val="18"/>
                <w:szCs w:val="18"/>
              </w:rPr>
              <w:t>Responsible for high quality periodic reports, monthly, quarterly, donor reports etc.</w:t>
            </w:r>
          </w:p>
          <w:p w14:paraId="603E5085" w14:textId="644ED1CF" w:rsidR="00010FF7" w:rsidRPr="00825162" w:rsidRDefault="00010FF7" w:rsidP="00981DCE">
            <w:pPr>
              <w:numPr>
                <w:ilvl w:val="0"/>
                <w:numId w:val="7"/>
              </w:numPr>
              <w:shd w:val="clear" w:color="auto" w:fill="FFFFFF"/>
              <w:spacing w:before="100" w:beforeAutospacing="1" w:after="100" w:afterAutospacing="1" w:line="360" w:lineRule="atLeast"/>
              <w:rPr>
                <w:rFonts w:asciiTheme="minorBidi" w:eastAsia="Times New Roman" w:hAnsiTheme="minorBidi"/>
                <w:color w:val="212121"/>
                <w:sz w:val="18"/>
                <w:szCs w:val="18"/>
              </w:rPr>
            </w:pPr>
            <w:r w:rsidRPr="00825162">
              <w:rPr>
                <w:rFonts w:asciiTheme="minorBidi" w:eastAsia="Times New Roman" w:hAnsiTheme="minorBidi"/>
                <w:color w:val="212121"/>
                <w:sz w:val="18"/>
                <w:szCs w:val="18"/>
              </w:rPr>
              <w:t xml:space="preserve">Develop strong liaison &amp; linkages with District Government, Government Line Agencies, Civil Society </w:t>
            </w:r>
            <w:r w:rsidR="00743D7A" w:rsidRPr="00825162">
              <w:rPr>
                <w:rFonts w:asciiTheme="minorBidi" w:eastAsia="Times New Roman" w:hAnsiTheme="minorBidi"/>
                <w:color w:val="212121"/>
                <w:sz w:val="18"/>
                <w:szCs w:val="18"/>
              </w:rPr>
              <w:t>Organizations,</w:t>
            </w:r>
            <w:r w:rsidRPr="00825162">
              <w:rPr>
                <w:rFonts w:asciiTheme="minorBidi" w:eastAsia="Times New Roman" w:hAnsiTheme="minorBidi"/>
                <w:color w:val="212121"/>
                <w:sz w:val="18"/>
                <w:szCs w:val="18"/>
              </w:rPr>
              <w:t xml:space="preserve"> and other stakeholders.</w:t>
            </w:r>
          </w:p>
          <w:p w14:paraId="51A3D8FB" w14:textId="77777777" w:rsidR="00010FF7" w:rsidRPr="00825162" w:rsidRDefault="00010FF7" w:rsidP="00981DCE">
            <w:pPr>
              <w:numPr>
                <w:ilvl w:val="0"/>
                <w:numId w:val="7"/>
              </w:numPr>
              <w:shd w:val="clear" w:color="auto" w:fill="FFFFFF"/>
              <w:spacing w:before="100" w:beforeAutospacing="1" w:after="100" w:afterAutospacing="1" w:line="360" w:lineRule="atLeast"/>
              <w:rPr>
                <w:rFonts w:asciiTheme="minorBidi" w:eastAsia="Times New Roman" w:hAnsiTheme="minorBidi"/>
                <w:color w:val="212121"/>
                <w:sz w:val="18"/>
                <w:szCs w:val="18"/>
              </w:rPr>
            </w:pPr>
            <w:r w:rsidRPr="00825162">
              <w:rPr>
                <w:rFonts w:asciiTheme="minorBidi" w:eastAsia="Times New Roman" w:hAnsiTheme="minorBidi"/>
                <w:color w:val="212121"/>
                <w:sz w:val="18"/>
                <w:szCs w:val="18"/>
              </w:rPr>
              <w:t>Responsible for contract management (vendors) by ensuring adherence to organizational policies and procedures in close coordination with country office support sections.</w:t>
            </w:r>
          </w:p>
          <w:p w14:paraId="15D6A289" w14:textId="29C4FABD" w:rsidR="006A26D3" w:rsidRPr="00825162" w:rsidRDefault="006A26D3" w:rsidP="00981DCE">
            <w:pPr>
              <w:numPr>
                <w:ilvl w:val="0"/>
                <w:numId w:val="7"/>
              </w:numPr>
              <w:spacing w:after="0" w:line="240" w:lineRule="auto"/>
              <w:jc w:val="both"/>
              <w:rPr>
                <w:rFonts w:asciiTheme="minorBidi" w:eastAsia="Times New Roman" w:hAnsiTheme="minorBidi"/>
                <w:color w:val="444444"/>
                <w:sz w:val="18"/>
                <w:szCs w:val="18"/>
                <w:shd w:val="clear" w:color="auto" w:fill="FFFFFF"/>
              </w:rPr>
            </w:pPr>
            <w:r w:rsidRPr="00825162">
              <w:rPr>
                <w:rFonts w:asciiTheme="minorBidi" w:eastAsia="Times New Roman" w:hAnsiTheme="minorBidi"/>
                <w:color w:val="444444"/>
                <w:sz w:val="18"/>
                <w:szCs w:val="18"/>
                <w:shd w:val="clear" w:color="auto" w:fill="FFFFFF"/>
              </w:rPr>
              <w:t>Timely ensure submission of endorsed MPR/MWP/ to Mercy Corps</w:t>
            </w:r>
          </w:p>
          <w:p w14:paraId="662617DE" w14:textId="3350C650" w:rsidR="006A26D3" w:rsidRPr="00825162" w:rsidRDefault="006A26D3" w:rsidP="00981DCE">
            <w:pPr>
              <w:numPr>
                <w:ilvl w:val="0"/>
                <w:numId w:val="7"/>
              </w:numPr>
              <w:spacing w:after="0" w:line="240" w:lineRule="auto"/>
              <w:jc w:val="both"/>
              <w:rPr>
                <w:rFonts w:asciiTheme="minorBidi" w:eastAsia="Times New Roman" w:hAnsiTheme="minorBidi"/>
                <w:color w:val="444444"/>
                <w:sz w:val="18"/>
                <w:szCs w:val="18"/>
                <w:shd w:val="clear" w:color="auto" w:fill="FFFFFF"/>
              </w:rPr>
            </w:pPr>
            <w:r w:rsidRPr="00825162">
              <w:rPr>
                <w:rFonts w:asciiTheme="minorBidi" w:eastAsia="Times New Roman" w:hAnsiTheme="minorBidi"/>
                <w:color w:val="444444"/>
                <w:sz w:val="18"/>
                <w:szCs w:val="18"/>
                <w:shd w:val="clear" w:color="auto" w:fill="FFFFFF"/>
              </w:rPr>
              <w:t xml:space="preserve">Prepare and submit activity R&amp; R tools as per activity </w:t>
            </w:r>
            <w:r w:rsidR="00743D7A" w:rsidRPr="00825162">
              <w:rPr>
                <w:rFonts w:asciiTheme="minorBidi" w:eastAsia="Times New Roman" w:hAnsiTheme="minorBidi"/>
                <w:color w:val="444444"/>
                <w:sz w:val="18"/>
                <w:szCs w:val="18"/>
                <w:shd w:val="clear" w:color="auto" w:fill="FFFFFF"/>
              </w:rPr>
              <w:t>guidelines.</w:t>
            </w:r>
          </w:p>
          <w:p w14:paraId="5E6E7F08" w14:textId="77777777" w:rsidR="006A26D3" w:rsidRPr="00825162" w:rsidRDefault="006A26D3" w:rsidP="00981DCE">
            <w:pPr>
              <w:numPr>
                <w:ilvl w:val="0"/>
                <w:numId w:val="7"/>
              </w:numPr>
              <w:spacing w:after="0" w:line="240" w:lineRule="auto"/>
              <w:jc w:val="both"/>
              <w:rPr>
                <w:rFonts w:asciiTheme="minorBidi" w:eastAsia="Times New Roman" w:hAnsiTheme="minorBidi"/>
                <w:color w:val="444444"/>
                <w:sz w:val="18"/>
                <w:szCs w:val="18"/>
                <w:shd w:val="clear" w:color="auto" w:fill="FFFFFF"/>
              </w:rPr>
            </w:pPr>
            <w:r w:rsidRPr="00825162">
              <w:rPr>
                <w:rFonts w:asciiTheme="minorBidi" w:eastAsia="Times New Roman" w:hAnsiTheme="minorBidi"/>
                <w:color w:val="444444"/>
                <w:sz w:val="18"/>
                <w:szCs w:val="18"/>
                <w:shd w:val="clear" w:color="auto" w:fill="FFFFFF"/>
              </w:rPr>
              <w:t>Regular follow and facilitation for the registration of TB cases in all health facilities</w:t>
            </w:r>
          </w:p>
          <w:p w14:paraId="500C3883" w14:textId="77777777" w:rsidR="006A26D3" w:rsidRPr="00825162" w:rsidRDefault="006A26D3" w:rsidP="00981DCE">
            <w:pPr>
              <w:numPr>
                <w:ilvl w:val="0"/>
                <w:numId w:val="7"/>
              </w:numPr>
              <w:spacing w:after="0" w:line="240" w:lineRule="auto"/>
              <w:jc w:val="both"/>
              <w:rPr>
                <w:rFonts w:asciiTheme="minorBidi" w:eastAsia="Times New Roman" w:hAnsiTheme="minorBidi"/>
                <w:color w:val="444444"/>
                <w:sz w:val="18"/>
                <w:szCs w:val="18"/>
                <w:shd w:val="clear" w:color="auto" w:fill="FFFFFF"/>
              </w:rPr>
            </w:pPr>
            <w:r w:rsidRPr="00825162">
              <w:rPr>
                <w:rFonts w:asciiTheme="minorBidi" w:eastAsia="Times New Roman" w:hAnsiTheme="minorBidi"/>
                <w:color w:val="444444"/>
                <w:sz w:val="18"/>
                <w:szCs w:val="18"/>
                <w:shd w:val="clear" w:color="auto" w:fill="FFFFFF"/>
              </w:rPr>
              <w:t>Assist RC to prepare the quarterly reports (TB</w:t>
            </w:r>
            <w:r w:rsidR="00005ADE" w:rsidRPr="00825162">
              <w:rPr>
                <w:rFonts w:asciiTheme="minorBidi" w:eastAsia="Times New Roman" w:hAnsiTheme="minorBidi"/>
                <w:color w:val="444444"/>
                <w:sz w:val="18"/>
                <w:szCs w:val="18"/>
                <w:shd w:val="clear" w:color="auto" w:fill="FFFFFF"/>
              </w:rPr>
              <w:t>07, TB</w:t>
            </w:r>
            <w:r w:rsidRPr="00825162">
              <w:rPr>
                <w:rFonts w:asciiTheme="minorBidi" w:eastAsia="Times New Roman" w:hAnsiTheme="minorBidi"/>
                <w:color w:val="444444"/>
                <w:sz w:val="18"/>
                <w:szCs w:val="18"/>
                <w:shd w:val="clear" w:color="auto" w:fill="FFFFFF"/>
              </w:rPr>
              <w:t xml:space="preserve"> 08 and TB 09</w:t>
            </w:r>
            <w:r w:rsidR="009B146A" w:rsidRPr="00825162">
              <w:rPr>
                <w:rFonts w:asciiTheme="minorBidi" w:eastAsia="Times New Roman" w:hAnsiTheme="minorBidi"/>
                <w:color w:val="444444"/>
                <w:sz w:val="18"/>
                <w:szCs w:val="18"/>
                <w:shd w:val="clear" w:color="auto" w:fill="FFFFFF"/>
              </w:rPr>
              <w:t>) and</w:t>
            </w:r>
            <w:r w:rsidRPr="00825162">
              <w:rPr>
                <w:rFonts w:asciiTheme="minorBidi" w:eastAsia="Times New Roman" w:hAnsiTheme="minorBidi"/>
                <w:color w:val="444444"/>
                <w:sz w:val="18"/>
                <w:szCs w:val="18"/>
                <w:shd w:val="clear" w:color="auto" w:fill="FFFFFF"/>
              </w:rPr>
              <w:t xml:space="preserve"> will submit to DTC</w:t>
            </w:r>
          </w:p>
          <w:p w14:paraId="7FE0D4ED" w14:textId="77777777" w:rsidR="006A26D3" w:rsidRPr="00825162" w:rsidRDefault="006A26D3" w:rsidP="00981DCE">
            <w:pPr>
              <w:numPr>
                <w:ilvl w:val="0"/>
                <w:numId w:val="7"/>
              </w:numPr>
              <w:spacing w:after="0" w:line="240" w:lineRule="auto"/>
              <w:jc w:val="both"/>
              <w:rPr>
                <w:rFonts w:asciiTheme="minorBidi" w:eastAsia="Times New Roman" w:hAnsiTheme="minorBidi"/>
                <w:color w:val="444444"/>
                <w:sz w:val="18"/>
                <w:szCs w:val="18"/>
                <w:shd w:val="clear" w:color="auto" w:fill="FFFFFF"/>
              </w:rPr>
            </w:pPr>
            <w:r w:rsidRPr="00825162">
              <w:rPr>
                <w:rFonts w:asciiTheme="minorBidi" w:eastAsia="Times New Roman" w:hAnsiTheme="minorBidi"/>
                <w:color w:val="444444"/>
                <w:sz w:val="18"/>
                <w:szCs w:val="18"/>
                <w:shd w:val="clear" w:color="auto" w:fill="FFFFFF"/>
              </w:rPr>
              <w:t>Ensure regular follow up of all TB patients through TBS</w:t>
            </w:r>
          </w:p>
          <w:p w14:paraId="3C050A34" w14:textId="54D42AF4" w:rsidR="00C238BB" w:rsidRPr="008345C7" w:rsidRDefault="005D239B" w:rsidP="008345C7">
            <w:pPr>
              <w:spacing w:after="0" w:line="240" w:lineRule="auto"/>
              <w:rPr>
                <w:rFonts w:ascii="Arial" w:eastAsia="Arial" w:hAnsi="Arial" w:cs="Arial"/>
                <w:b/>
                <w:sz w:val="28"/>
              </w:rPr>
            </w:pPr>
            <w:r w:rsidRPr="008345C7">
              <w:rPr>
                <w:rFonts w:ascii="Arial" w:eastAsia="Arial" w:hAnsi="Arial" w:cs="Arial"/>
                <w:b/>
                <w:sz w:val="28"/>
              </w:rPr>
              <w:t xml:space="preserve">Monitoring Officer </w:t>
            </w:r>
          </w:p>
          <w:p w14:paraId="2865509F" w14:textId="77777777" w:rsidR="005D239B" w:rsidRDefault="005D239B" w:rsidP="00C238BB">
            <w:pPr>
              <w:pStyle w:val="ListParagraph"/>
              <w:spacing w:after="0" w:line="240" w:lineRule="auto"/>
              <w:rPr>
                <w:rFonts w:ascii="Arial" w:eastAsia="Arial" w:hAnsi="Arial" w:cs="Arial"/>
                <w:b/>
                <w:sz w:val="28"/>
              </w:rPr>
            </w:pPr>
            <w:r>
              <w:rPr>
                <w:rFonts w:ascii="Arial" w:eastAsia="Arial" w:hAnsi="Arial" w:cs="Arial"/>
                <w:b/>
                <w:sz w:val="28"/>
              </w:rPr>
              <w:t>WHO</w:t>
            </w:r>
            <w:r w:rsidR="00C238BB">
              <w:rPr>
                <w:rFonts w:ascii="Arial" w:eastAsia="Arial" w:hAnsi="Arial" w:cs="Arial"/>
                <w:b/>
                <w:sz w:val="28"/>
              </w:rPr>
              <w:t>-</w:t>
            </w:r>
            <w:r>
              <w:rPr>
                <w:rFonts w:ascii="Arial" w:eastAsia="Arial" w:hAnsi="Arial" w:cs="Arial"/>
                <w:b/>
                <w:sz w:val="28"/>
              </w:rPr>
              <w:t xml:space="preserve">UNV, Bahawalnagar </w:t>
            </w:r>
          </w:p>
          <w:p w14:paraId="51D2B489" w14:textId="77777777" w:rsidR="00C238BB" w:rsidRDefault="00C238BB" w:rsidP="00C238BB">
            <w:pPr>
              <w:pStyle w:val="ListParagraph"/>
              <w:spacing w:after="0" w:line="240" w:lineRule="auto"/>
              <w:rPr>
                <w:rFonts w:ascii="Arial" w:eastAsia="Arial" w:hAnsi="Arial" w:cs="Arial"/>
                <w:b/>
                <w:sz w:val="28"/>
              </w:rPr>
            </w:pPr>
            <w:r>
              <w:rPr>
                <w:rFonts w:ascii="Arial" w:eastAsia="Arial" w:hAnsi="Arial" w:cs="Arial"/>
                <w:b/>
                <w:noProof/>
                <w:sz w:val="28"/>
              </w:rPr>
              <w:drawing>
                <wp:inline distT="0" distB="0" distL="0" distR="0" wp14:anchorId="04A1EBF7" wp14:editId="52E6263D">
                  <wp:extent cx="1066800" cy="1038225"/>
                  <wp:effectExtent l="19050" t="0" r="0" b="0"/>
                  <wp:docPr id="11" name="Picture 2" descr="C:\Users\hp\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download.jpg"/>
                          <pic:cNvPicPr>
                            <a:picLocks noChangeAspect="1" noChangeArrowheads="1"/>
                          </pic:cNvPicPr>
                        </pic:nvPicPr>
                        <pic:blipFill>
                          <a:blip r:embed="rId12"/>
                          <a:srcRect/>
                          <a:stretch>
                            <a:fillRect/>
                          </a:stretch>
                        </pic:blipFill>
                        <pic:spPr bwMode="auto">
                          <a:xfrm>
                            <a:off x="0" y="0"/>
                            <a:ext cx="1066800" cy="1038225"/>
                          </a:xfrm>
                          <a:prstGeom prst="rect">
                            <a:avLst/>
                          </a:prstGeom>
                          <a:noFill/>
                          <a:ln w="9525">
                            <a:noFill/>
                            <a:miter lim="800000"/>
                            <a:headEnd/>
                            <a:tailEnd/>
                          </a:ln>
                        </pic:spPr>
                      </pic:pic>
                    </a:graphicData>
                  </a:graphic>
                </wp:inline>
              </w:drawing>
            </w:r>
            <w:r>
              <w:rPr>
                <w:rFonts w:ascii="Arial" w:eastAsia="Arial" w:hAnsi="Arial" w:cs="Arial"/>
                <w:b/>
                <w:sz w:val="28"/>
              </w:rPr>
              <w:t xml:space="preserve">                </w:t>
            </w:r>
            <w:r>
              <w:rPr>
                <w:rFonts w:ascii="Arial" w:eastAsia="Arial" w:hAnsi="Arial" w:cs="Arial"/>
                <w:b/>
                <w:noProof/>
                <w:sz w:val="28"/>
              </w:rPr>
              <w:drawing>
                <wp:inline distT="0" distB="0" distL="0" distR="0" wp14:anchorId="6255E540" wp14:editId="1448A218">
                  <wp:extent cx="1609725" cy="971550"/>
                  <wp:effectExtent l="19050" t="0" r="9525" b="0"/>
                  <wp:docPr id="13" name="Picture 3" descr="C:\Users\hp\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download (1).jpg"/>
                          <pic:cNvPicPr>
                            <a:picLocks noChangeAspect="1" noChangeArrowheads="1"/>
                          </pic:cNvPicPr>
                        </pic:nvPicPr>
                        <pic:blipFill>
                          <a:blip r:embed="rId13"/>
                          <a:srcRect/>
                          <a:stretch>
                            <a:fillRect/>
                          </a:stretch>
                        </pic:blipFill>
                        <pic:spPr bwMode="auto">
                          <a:xfrm>
                            <a:off x="0" y="0"/>
                            <a:ext cx="1609725" cy="971550"/>
                          </a:xfrm>
                          <a:prstGeom prst="rect">
                            <a:avLst/>
                          </a:prstGeom>
                          <a:noFill/>
                          <a:ln w="9525">
                            <a:noFill/>
                            <a:miter lim="800000"/>
                            <a:headEnd/>
                            <a:tailEnd/>
                          </a:ln>
                        </pic:spPr>
                      </pic:pic>
                    </a:graphicData>
                  </a:graphic>
                </wp:inline>
              </w:drawing>
            </w:r>
          </w:p>
          <w:p w14:paraId="1B64BE45" w14:textId="77777777" w:rsidR="005D239B" w:rsidRDefault="005D239B" w:rsidP="005D239B">
            <w:pPr>
              <w:pStyle w:val="ListParagraph"/>
              <w:spacing w:after="0" w:line="240" w:lineRule="auto"/>
              <w:rPr>
                <w:rFonts w:ascii="Arial" w:eastAsia="Arial" w:hAnsi="Arial" w:cs="Arial"/>
                <w:bCs/>
                <w:sz w:val="28"/>
              </w:rPr>
            </w:pPr>
            <w:r w:rsidRPr="005D239B">
              <w:rPr>
                <w:rFonts w:ascii="Arial" w:eastAsia="Arial" w:hAnsi="Arial" w:cs="Arial"/>
                <w:bCs/>
                <w:sz w:val="28"/>
              </w:rPr>
              <w:t>September 2018 to November 2018</w:t>
            </w:r>
          </w:p>
          <w:p w14:paraId="02E41006" w14:textId="77777777" w:rsidR="005D239B" w:rsidRPr="001E37C3" w:rsidRDefault="005D239B" w:rsidP="00981DCE">
            <w:pPr>
              <w:pStyle w:val="ListParagraph"/>
              <w:numPr>
                <w:ilvl w:val="0"/>
                <w:numId w:val="7"/>
              </w:numPr>
              <w:spacing w:after="150" w:line="240" w:lineRule="auto"/>
              <w:textAlignment w:val="baseline"/>
              <w:rPr>
                <w:rFonts w:ascii="Arial" w:eastAsia="Times New Roman" w:hAnsi="Arial" w:cs="Arial"/>
                <w:color w:val="333333"/>
                <w:sz w:val="18"/>
                <w:szCs w:val="18"/>
              </w:rPr>
            </w:pPr>
            <w:r w:rsidRPr="001E37C3">
              <w:rPr>
                <w:rFonts w:ascii="Arial" w:eastAsia="Times New Roman" w:hAnsi="Arial" w:cs="Arial"/>
                <w:color w:val="333333"/>
                <w:sz w:val="18"/>
                <w:szCs w:val="18"/>
              </w:rPr>
              <w:t>Under the guidance and direct supervision of the National Professional Officer (NPO) - EPI or the Technical Officer - EPI in respective province or area, the district monitor will deliver the below functions:</w:t>
            </w:r>
          </w:p>
          <w:p w14:paraId="02475714" w14:textId="5A004E24" w:rsidR="005D239B" w:rsidRPr="001E37C3" w:rsidRDefault="005D239B" w:rsidP="00981DCE">
            <w:pPr>
              <w:numPr>
                <w:ilvl w:val="0"/>
                <w:numId w:val="7"/>
              </w:numPr>
              <w:spacing w:after="0" w:line="240" w:lineRule="auto"/>
              <w:textAlignment w:val="baseline"/>
              <w:rPr>
                <w:rFonts w:ascii="Arial" w:eastAsia="Times New Roman" w:hAnsi="Arial" w:cs="Arial"/>
                <w:color w:val="333333"/>
                <w:sz w:val="18"/>
                <w:szCs w:val="18"/>
              </w:rPr>
            </w:pPr>
            <w:r w:rsidRPr="001E37C3">
              <w:rPr>
                <w:rFonts w:ascii="Arial" w:eastAsia="Times New Roman" w:hAnsi="Arial" w:cs="Arial"/>
                <w:color w:val="333333"/>
                <w:sz w:val="18"/>
                <w:szCs w:val="18"/>
              </w:rPr>
              <w:t xml:space="preserve">Timely conduct measles campaign readiness assessment at district level using WHO tool according to schedule individually or in coordination with district Polio Eradication Officer as </w:t>
            </w:r>
            <w:r w:rsidR="00743D7A" w:rsidRPr="001E37C3">
              <w:rPr>
                <w:rFonts w:ascii="Arial" w:eastAsia="Times New Roman" w:hAnsi="Arial" w:cs="Arial"/>
                <w:color w:val="333333"/>
                <w:sz w:val="18"/>
                <w:szCs w:val="18"/>
              </w:rPr>
              <w:t>advised.</w:t>
            </w:r>
          </w:p>
          <w:p w14:paraId="05E443C8" w14:textId="41DE88C6" w:rsidR="005D239B" w:rsidRPr="001E37C3" w:rsidRDefault="005D239B" w:rsidP="00981DCE">
            <w:pPr>
              <w:numPr>
                <w:ilvl w:val="0"/>
                <w:numId w:val="7"/>
              </w:numPr>
              <w:spacing w:after="0" w:line="240" w:lineRule="auto"/>
              <w:textAlignment w:val="baseline"/>
              <w:rPr>
                <w:rFonts w:ascii="Arial" w:eastAsia="Times New Roman" w:hAnsi="Arial" w:cs="Arial"/>
                <w:color w:val="333333"/>
                <w:sz w:val="18"/>
                <w:szCs w:val="18"/>
              </w:rPr>
            </w:pPr>
            <w:r w:rsidRPr="001E37C3">
              <w:rPr>
                <w:rFonts w:ascii="Arial" w:eastAsia="Times New Roman" w:hAnsi="Arial" w:cs="Arial"/>
                <w:color w:val="333333"/>
                <w:sz w:val="18"/>
                <w:szCs w:val="18"/>
              </w:rPr>
              <w:t xml:space="preserve">Update the assessment tool findings as </w:t>
            </w:r>
            <w:r w:rsidR="00743D7A" w:rsidRPr="001E37C3">
              <w:rPr>
                <w:rFonts w:ascii="Arial" w:eastAsia="Times New Roman" w:hAnsi="Arial" w:cs="Arial"/>
                <w:color w:val="333333"/>
                <w:sz w:val="18"/>
                <w:szCs w:val="18"/>
              </w:rPr>
              <w:t>instructed.</w:t>
            </w:r>
          </w:p>
          <w:p w14:paraId="21090BE5" w14:textId="77777777" w:rsidR="005D239B" w:rsidRPr="001E37C3" w:rsidRDefault="005D239B" w:rsidP="00981DCE">
            <w:pPr>
              <w:numPr>
                <w:ilvl w:val="0"/>
                <w:numId w:val="7"/>
              </w:numPr>
              <w:spacing w:after="0" w:line="240" w:lineRule="auto"/>
              <w:textAlignment w:val="baseline"/>
              <w:rPr>
                <w:rFonts w:ascii="Arial" w:eastAsia="Times New Roman" w:hAnsi="Arial" w:cs="Arial"/>
                <w:color w:val="333333"/>
                <w:sz w:val="18"/>
                <w:szCs w:val="18"/>
              </w:rPr>
            </w:pPr>
            <w:r w:rsidRPr="001E37C3">
              <w:rPr>
                <w:rFonts w:ascii="Arial" w:eastAsia="Times New Roman" w:hAnsi="Arial" w:cs="Arial"/>
                <w:color w:val="333333"/>
                <w:sz w:val="18"/>
                <w:szCs w:val="18"/>
              </w:rPr>
              <w:t>Timely conduct measles campaign readiness assessment at UC level using WHO tool according to schedule individually or in coordination with PEI staff in as many UC as possible.</w:t>
            </w:r>
          </w:p>
          <w:p w14:paraId="731A23E6" w14:textId="77777777" w:rsidR="005D239B" w:rsidRPr="001E37C3" w:rsidRDefault="005D239B" w:rsidP="00981DCE">
            <w:pPr>
              <w:numPr>
                <w:ilvl w:val="0"/>
                <w:numId w:val="7"/>
              </w:numPr>
              <w:spacing w:after="0" w:line="240" w:lineRule="auto"/>
              <w:textAlignment w:val="baseline"/>
              <w:rPr>
                <w:rFonts w:ascii="Arial" w:eastAsia="Times New Roman" w:hAnsi="Arial" w:cs="Arial"/>
                <w:color w:val="333333"/>
                <w:sz w:val="18"/>
                <w:szCs w:val="18"/>
              </w:rPr>
            </w:pPr>
            <w:r w:rsidRPr="001E37C3">
              <w:rPr>
                <w:rFonts w:ascii="Arial" w:eastAsia="Times New Roman" w:hAnsi="Arial" w:cs="Arial"/>
                <w:color w:val="333333"/>
                <w:sz w:val="18"/>
                <w:szCs w:val="18"/>
              </w:rPr>
              <w:t>Assist DPEC and DHMT in assigning UC level PEI staff or other available eligible individual to conduct UC level periodic readiness assessment using WHO tool.</w:t>
            </w:r>
          </w:p>
          <w:p w14:paraId="4CE01B2A" w14:textId="6FB75B7C" w:rsidR="005D239B" w:rsidRPr="001E37C3" w:rsidRDefault="005D239B" w:rsidP="00981DCE">
            <w:pPr>
              <w:numPr>
                <w:ilvl w:val="0"/>
                <w:numId w:val="7"/>
              </w:numPr>
              <w:spacing w:after="0" w:line="240" w:lineRule="auto"/>
              <w:textAlignment w:val="baseline"/>
              <w:rPr>
                <w:rFonts w:ascii="Arial" w:eastAsia="Times New Roman" w:hAnsi="Arial" w:cs="Arial"/>
                <w:color w:val="333333"/>
                <w:sz w:val="18"/>
                <w:szCs w:val="18"/>
              </w:rPr>
            </w:pPr>
            <w:r w:rsidRPr="001E37C3">
              <w:rPr>
                <w:rFonts w:ascii="Arial" w:eastAsia="Times New Roman" w:hAnsi="Arial" w:cs="Arial"/>
                <w:color w:val="333333"/>
                <w:sz w:val="18"/>
                <w:szCs w:val="18"/>
              </w:rPr>
              <w:t xml:space="preserve">Compile UC level assessment findings in the District dashboard and </w:t>
            </w:r>
            <w:r w:rsidR="00743D7A" w:rsidRPr="001E37C3">
              <w:rPr>
                <w:rFonts w:ascii="Arial" w:eastAsia="Times New Roman" w:hAnsi="Arial" w:cs="Arial"/>
                <w:color w:val="333333"/>
                <w:sz w:val="18"/>
                <w:szCs w:val="18"/>
              </w:rPr>
              <w:t>present them</w:t>
            </w:r>
            <w:r w:rsidRPr="001E37C3">
              <w:rPr>
                <w:rFonts w:ascii="Arial" w:eastAsia="Times New Roman" w:hAnsi="Arial" w:cs="Arial"/>
                <w:color w:val="333333"/>
                <w:sz w:val="18"/>
                <w:szCs w:val="18"/>
              </w:rPr>
              <w:t xml:space="preserve"> to the DPEC and DHMT for review and corrective action.</w:t>
            </w:r>
          </w:p>
          <w:p w14:paraId="4C7EEC01" w14:textId="77777777" w:rsidR="005D239B" w:rsidRPr="001E37C3" w:rsidRDefault="005D239B" w:rsidP="00981DCE">
            <w:pPr>
              <w:numPr>
                <w:ilvl w:val="0"/>
                <w:numId w:val="7"/>
              </w:numPr>
              <w:spacing w:after="0" w:line="240" w:lineRule="auto"/>
              <w:textAlignment w:val="baseline"/>
              <w:rPr>
                <w:rFonts w:ascii="Arial" w:eastAsia="Times New Roman" w:hAnsi="Arial" w:cs="Arial"/>
                <w:color w:val="333333"/>
                <w:sz w:val="18"/>
                <w:szCs w:val="18"/>
              </w:rPr>
            </w:pPr>
            <w:r w:rsidRPr="001E37C3">
              <w:rPr>
                <w:rFonts w:ascii="Arial" w:eastAsia="Times New Roman" w:hAnsi="Arial" w:cs="Arial"/>
                <w:color w:val="333333"/>
                <w:sz w:val="18"/>
                <w:szCs w:val="18"/>
              </w:rPr>
              <w:t>Share the filled district dashboard with provincial NPO/TO-EPI and Measles consultant on time.</w:t>
            </w:r>
          </w:p>
          <w:p w14:paraId="3C30C2B9" w14:textId="77777777" w:rsidR="005D239B" w:rsidRPr="001E37C3" w:rsidRDefault="005D239B" w:rsidP="00981DCE">
            <w:pPr>
              <w:numPr>
                <w:ilvl w:val="0"/>
                <w:numId w:val="7"/>
              </w:numPr>
              <w:spacing w:after="0" w:line="240" w:lineRule="auto"/>
              <w:textAlignment w:val="baseline"/>
              <w:rPr>
                <w:rFonts w:ascii="Arial" w:eastAsia="Times New Roman" w:hAnsi="Arial" w:cs="Arial"/>
                <w:color w:val="333333"/>
                <w:sz w:val="18"/>
                <w:szCs w:val="18"/>
              </w:rPr>
            </w:pPr>
            <w:r w:rsidRPr="001E37C3">
              <w:rPr>
                <w:rFonts w:ascii="Arial" w:eastAsia="Times New Roman" w:hAnsi="Arial" w:cs="Arial"/>
                <w:color w:val="333333"/>
                <w:sz w:val="18"/>
                <w:szCs w:val="18"/>
              </w:rPr>
              <w:t>Monitor quality of preparatory activities (trainings/orientations, management meetings, ACSM activities, waste management, AEFI management, data management etc.) conducted at district, tehsil and UC level using prescribed tools and share the findings with DPEC, DHMT and Provincial NPO/TO and Measles Consultant.</w:t>
            </w:r>
          </w:p>
          <w:p w14:paraId="35AAFD50" w14:textId="4F03983E" w:rsidR="005D239B" w:rsidRPr="001E37C3" w:rsidRDefault="005D239B" w:rsidP="00981DCE">
            <w:pPr>
              <w:numPr>
                <w:ilvl w:val="0"/>
                <w:numId w:val="7"/>
              </w:numPr>
              <w:spacing w:after="0" w:line="240" w:lineRule="auto"/>
              <w:textAlignment w:val="baseline"/>
              <w:rPr>
                <w:rFonts w:ascii="Arial" w:eastAsia="Times New Roman" w:hAnsi="Arial" w:cs="Arial"/>
                <w:color w:val="333333"/>
                <w:sz w:val="18"/>
                <w:szCs w:val="18"/>
              </w:rPr>
            </w:pPr>
            <w:r w:rsidRPr="001E37C3">
              <w:rPr>
                <w:rFonts w:ascii="Arial" w:eastAsia="Times New Roman" w:hAnsi="Arial" w:cs="Arial"/>
                <w:color w:val="333333"/>
                <w:sz w:val="18"/>
                <w:szCs w:val="18"/>
              </w:rPr>
              <w:lastRenderedPageBreak/>
              <w:t xml:space="preserve">Conduct Rapid Convenience Assessment (RCA) using prescribed tool during Measles campaign as per </w:t>
            </w:r>
            <w:r w:rsidR="00743D7A" w:rsidRPr="001E37C3">
              <w:rPr>
                <w:rFonts w:ascii="Arial" w:eastAsia="Times New Roman" w:hAnsi="Arial" w:cs="Arial"/>
                <w:color w:val="333333"/>
                <w:sz w:val="18"/>
                <w:szCs w:val="18"/>
              </w:rPr>
              <w:t>guideline.</w:t>
            </w:r>
          </w:p>
          <w:p w14:paraId="7BC4B230" w14:textId="77777777" w:rsidR="005D239B" w:rsidRPr="001E37C3" w:rsidRDefault="005D239B" w:rsidP="00981DCE">
            <w:pPr>
              <w:numPr>
                <w:ilvl w:val="0"/>
                <w:numId w:val="7"/>
              </w:numPr>
              <w:spacing w:after="0" w:line="240" w:lineRule="auto"/>
              <w:textAlignment w:val="baseline"/>
              <w:rPr>
                <w:rFonts w:ascii="Arial" w:eastAsia="Times New Roman" w:hAnsi="Arial" w:cs="Arial"/>
                <w:color w:val="333333"/>
                <w:sz w:val="18"/>
                <w:szCs w:val="18"/>
              </w:rPr>
            </w:pPr>
            <w:r w:rsidRPr="001E37C3">
              <w:rPr>
                <w:rFonts w:ascii="Arial" w:eastAsia="Times New Roman" w:hAnsi="Arial" w:cs="Arial"/>
                <w:color w:val="333333"/>
                <w:sz w:val="18"/>
                <w:szCs w:val="18"/>
              </w:rPr>
              <w:t>Conduct supervision of the measles campaign using observers’ checklist as per guideline</w:t>
            </w:r>
          </w:p>
          <w:p w14:paraId="43F4CA42" w14:textId="2A088073" w:rsidR="005D239B" w:rsidRPr="001E37C3" w:rsidRDefault="005D239B" w:rsidP="00981DCE">
            <w:pPr>
              <w:numPr>
                <w:ilvl w:val="0"/>
                <w:numId w:val="7"/>
              </w:numPr>
              <w:spacing w:after="0" w:line="240" w:lineRule="auto"/>
              <w:textAlignment w:val="baseline"/>
              <w:rPr>
                <w:rFonts w:ascii="Arial" w:eastAsia="Times New Roman" w:hAnsi="Arial" w:cs="Arial"/>
                <w:color w:val="333333"/>
                <w:sz w:val="18"/>
                <w:szCs w:val="18"/>
              </w:rPr>
            </w:pPr>
            <w:r w:rsidRPr="001E37C3">
              <w:rPr>
                <w:rFonts w:ascii="Arial" w:eastAsia="Times New Roman" w:hAnsi="Arial" w:cs="Arial"/>
                <w:color w:val="333333"/>
                <w:sz w:val="18"/>
                <w:szCs w:val="18"/>
              </w:rPr>
              <w:t xml:space="preserve">Coordinate with DPEC and DHMT for recording and follow-up of minutes of meetings held at district level for Measles </w:t>
            </w:r>
            <w:r w:rsidR="00743D7A" w:rsidRPr="001E37C3">
              <w:rPr>
                <w:rFonts w:ascii="Arial" w:eastAsia="Times New Roman" w:hAnsi="Arial" w:cs="Arial"/>
                <w:color w:val="333333"/>
                <w:sz w:val="18"/>
                <w:szCs w:val="18"/>
              </w:rPr>
              <w:t>campaign.</w:t>
            </w:r>
          </w:p>
          <w:p w14:paraId="21001255" w14:textId="1A49B5C8" w:rsidR="005D239B" w:rsidRPr="001E37C3" w:rsidRDefault="005D239B" w:rsidP="00981DCE">
            <w:pPr>
              <w:numPr>
                <w:ilvl w:val="0"/>
                <w:numId w:val="7"/>
              </w:numPr>
              <w:spacing w:after="0" w:line="240" w:lineRule="auto"/>
              <w:textAlignment w:val="baseline"/>
              <w:rPr>
                <w:rFonts w:ascii="Arial" w:eastAsia="Times New Roman" w:hAnsi="Arial" w:cs="Arial"/>
                <w:color w:val="333333"/>
                <w:sz w:val="18"/>
                <w:szCs w:val="18"/>
              </w:rPr>
            </w:pPr>
            <w:r w:rsidRPr="001E37C3">
              <w:rPr>
                <w:rFonts w:ascii="Arial" w:eastAsia="Times New Roman" w:hAnsi="Arial" w:cs="Arial"/>
                <w:color w:val="333333"/>
                <w:sz w:val="18"/>
                <w:szCs w:val="18"/>
              </w:rPr>
              <w:t xml:space="preserve">Assist in coordination with DPCR for facilitating smooth ﬁeld data collection on time and reporting at higher </w:t>
            </w:r>
            <w:r w:rsidR="00743D7A" w:rsidRPr="001E37C3">
              <w:rPr>
                <w:rFonts w:ascii="Arial" w:eastAsia="Times New Roman" w:hAnsi="Arial" w:cs="Arial"/>
                <w:color w:val="333333"/>
                <w:sz w:val="18"/>
                <w:szCs w:val="18"/>
              </w:rPr>
              <w:t>level.</w:t>
            </w:r>
          </w:p>
          <w:p w14:paraId="1ACBFDE1" w14:textId="77777777" w:rsidR="005D239B" w:rsidRPr="001E37C3" w:rsidRDefault="005D239B" w:rsidP="00981DCE">
            <w:pPr>
              <w:numPr>
                <w:ilvl w:val="0"/>
                <w:numId w:val="7"/>
              </w:numPr>
              <w:spacing w:after="0" w:line="240" w:lineRule="auto"/>
              <w:textAlignment w:val="baseline"/>
              <w:rPr>
                <w:rFonts w:ascii="Arial" w:eastAsia="Times New Roman" w:hAnsi="Arial" w:cs="Arial"/>
                <w:color w:val="333333"/>
                <w:sz w:val="18"/>
                <w:szCs w:val="18"/>
              </w:rPr>
            </w:pPr>
            <w:r w:rsidRPr="001E37C3">
              <w:rPr>
                <w:rFonts w:ascii="Arial" w:eastAsia="Times New Roman" w:hAnsi="Arial" w:cs="Arial"/>
                <w:color w:val="333333"/>
                <w:sz w:val="18"/>
                <w:szCs w:val="18"/>
              </w:rPr>
              <w:t>Assist in reviewing monitoring and supervision reports of 1</w:t>
            </w:r>
            <w:r w:rsidRPr="001E37C3">
              <w:rPr>
                <w:rFonts w:ascii="Arial" w:eastAsia="Times New Roman" w:hAnsi="Arial" w:cs="Arial"/>
                <w:color w:val="333333"/>
                <w:sz w:val="18"/>
                <w:szCs w:val="18"/>
                <w:bdr w:val="none" w:sz="0" w:space="0" w:color="auto" w:frame="1"/>
                <w:vertAlign w:val="superscript"/>
              </w:rPr>
              <w:t>st</w:t>
            </w:r>
            <w:r w:rsidRPr="001E37C3">
              <w:rPr>
                <w:rFonts w:ascii="Arial" w:eastAsia="Times New Roman" w:hAnsi="Arial" w:cs="Arial"/>
                <w:color w:val="333333"/>
                <w:sz w:val="18"/>
                <w:szCs w:val="18"/>
              </w:rPr>
              <w:t> and 2</w:t>
            </w:r>
            <w:r w:rsidRPr="001E37C3">
              <w:rPr>
                <w:rFonts w:ascii="Arial" w:eastAsia="Times New Roman" w:hAnsi="Arial" w:cs="Arial"/>
                <w:color w:val="333333"/>
                <w:sz w:val="18"/>
                <w:szCs w:val="18"/>
                <w:bdr w:val="none" w:sz="0" w:space="0" w:color="auto" w:frame="1"/>
                <w:vertAlign w:val="superscript"/>
              </w:rPr>
              <w:t>nd</w:t>
            </w:r>
            <w:r w:rsidRPr="001E37C3">
              <w:rPr>
                <w:rFonts w:ascii="Arial" w:eastAsia="Times New Roman" w:hAnsi="Arial" w:cs="Arial"/>
                <w:color w:val="333333"/>
                <w:sz w:val="18"/>
                <w:szCs w:val="18"/>
              </w:rPr>
              <w:t> level supervisors, identify inconsistencies and missing data for correction and compile the results and present to the DPEC, DHMT and province.</w:t>
            </w:r>
          </w:p>
          <w:p w14:paraId="1ED760A8" w14:textId="77777777" w:rsidR="005D239B" w:rsidRPr="001E37C3" w:rsidRDefault="005D239B" w:rsidP="00981DCE">
            <w:pPr>
              <w:numPr>
                <w:ilvl w:val="0"/>
                <w:numId w:val="7"/>
              </w:numPr>
              <w:spacing w:after="0" w:line="240" w:lineRule="auto"/>
              <w:textAlignment w:val="baseline"/>
              <w:rPr>
                <w:rFonts w:ascii="Arial" w:eastAsia="Times New Roman" w:hAnsi="Arial" w:cs="Arial"/>
                <w:color w:val="333333"/>
                <w:sz w:val="18"/>
                <w:szCs w:val="18"/>
              </w:rPr>
            </w:pPr>
            <w:r w:rsidRPr="001E37C3">
              <w:rPr>
                <w:rFonts w:ascii="Arial" w:eastAsia="Times New Roman" w:hAnsi="Arial" w:cs="Arial"/>
                <w:color w:val="333333"/>
                <w:sz w:val="18"/>
                <w:szCs w:val="18"/>
              </w:rPr>
              <w:t>Assist in district, tehsil and UC level activities e.g. Trainings of health workers and supervisors, doctors, volunteers, advocacy meetings etc. and prepare reports</w:t>
            </w:r>
          </w:p>
          <w:p w14:paraId="47A3BE2F" w14:textId="6D92B0E3" w:rsidR="005D239B" w:rsidRPr="001E37C3" w:rsidRDefault="005D239B" w:rsidP="00981DCE">
            <w:pPr>
              <w:numPr>
                <w:ilvl w:val="0"/>
                <w:numId w:val="7"/>
              </w:numPr>
              <w:spacing w:after="0" w:line="240" w:lineRule="auto"/>
              <w:textAlignment w:val="baseline"/>
              <w:rPr>
                <w:rFonts w:ascii="Arial" w:eastAsia="Times New Roman" w:hAnsi="Arial" w:cs="Arial"/>
                <w:color w:val="333333"/>
                <w:sz w:val="18"/>
                <w:szCs w:val="18"/>
              </w:rPr>
            </w:pPr>
            <w:r w:rsidRPr="001E37C3">
              <w:rPr>
                <w:rFonts w:ascii="Arial" w:eastAsia="Times New Roman" w:hAnsi="Arial" w:cs="Arial"/>
                <w:color w:val="333333"/>
                <w:sz w:val="18"/>
                <w:szCs w:val="18"/>
              </w:rPr>
              <w:t xml:space="preserve">Assist in making distribution plan for vaccine and logistics from district to service points. This </w:t>
            </w:r>
            <w:r w:rsidR="00743D7A" w:rsidRPr="001E37C3">
              <w:rPr>
                <w:rFonts w:ascii="Arial" w:eastAsia="Times New Roman" w:hAnsi="Arial" w:cs="Arial"/>
                <w:color w:val="333333"/>
                <w:sz w:val="18"/>
                <w:szCs w:val="18"/>
              </w:rPr>
              <w:t>includes but</w:t>
            </w:r>
            <w:r w:rsidRPr="001E37C3">
              <w:rPr>
                <w:rFonts w:ascii="Arial" w:eastAsia="Times New Roman" w:hAnsi="Arial" w:cs="Arial"/>
                <w:color w:val="333333"/>
                <w:sz w:val="18"/>
                <w:szCs w:val="18"/>
              </w:rPr>
              <w:t xml:space="preserve"> is not limited to ensuring that all required supplies are available at service points on time before the campaign start date.</w:t>
            </w:r>
          </w:p>
          <w:p w14:paraId="6FC3F0E8" w14:textId="77777777" w:rsidR="005D239B" w:rsidRPr="001E37C3" w:rsidRDefault="005D239B" w:rsidP="00981DCE">
            <w:pPr>
              <w:numPr>
                <w:ilvl w:val="0"/>
                <w:numId w:val="7"/>
              </w:numPr>
              <w:spacing w:after="0" w:line="240" w:lineRule="auto"/>
              <w:textAlignment w:val="baseline"/>
              <w:rPr>
                <w:rFonts w:ascii="Arial" w:eastAsia="Times New Roman" w:hAnsi="Arial" w:cs="Arial"/>
                <w:color w:val="333333"/>
                <w:sz w:val="18"/>
                <w:szCs w:val="18"/>
              </w:rPr>
            </w:pPr>
            <w:r w:rsidRPr="001E37C3">
              <w:rPr>
                <w:rFonts w:ascii="Arial" w:eastAsia="Times New Roman" w:hAnsi="Arial" w:cs="Arial"/>
                <w:color w:val="333333"/>
                <w:sz w:val="18"/>
                <w:szCs w:val="18"/>
              </w:rPr>
              <w:t>Assist in preparing Measles SIA technical report for the district at the end of the survey.</w:t>
            </w:r>
          </w:p>
          <w:p w14:paraId="4AFDDA55" w14:textId="77777777" w:rsidR="005D239B" w:rsidRPr="001E37C3" w:rsidRDefault="005D239B" w:rsidP="00981DCE">
            <w:pPr>
              <w:numPr>
                <w:ilvl w:val="0"/>
                <w:numId w:val="7"/>
              </w:numPr>
              <w:spacing w:after="0" w:line="240" w:lineRule="auto"/>
              <w:textAlignment w:val="baseline"/>
              <w:rPr>
                <w:rFonts w:ascii="Arial" w:eastAsia="Times New Roman" w:hAnsi="Arial" w:cs="Arial"/>
                <w:color w:val="333333"/>
                <w:sz w:val="18"/>
                <w:szCs w:val="18"/>
              </w:rPr>
            </w:pPr>
            <w:r w:rsidRPr="001E37C3">
              <w:rPr>
                <w:rFonts w:ascii="Arial" w:eastAsia="Times New Roman" w:hAnsi="Arial" w:cs="Arial"/>
                <w:color w:val="333333"/>
                <w:sz w:val="18"/>
                <w:szCs w:val="18"/>
              </w:rPr>
              <w:t>Monitor Post SIA survey training and field data collection activities to be done by 3</w:t>
            </w:r>
            <w:r w:rsidRPr="001E37C3">
              <w:rPr>
                <w:rFonts w:ascii="Arial" w:eastAsia="Times New Roman" w:hAnsi="Arial" w:cs="Arial"/>
                <w:color w:val="333333"/>
                <w:sz w:val="18"/>
                <w:szCs w:val="18"/>
                <w:bdr w:val="none" w:sz="0" w:space="0" w:color="auto" w:frame="1"/>
                <w:vertAlign w:val="superscript"/>
              </w:rPr>
              <w:t>rd</w:t>
            </w:r>
            <w:r w:rsidRPr="001E37C3">
              <w:rPr>
                <w:rFonts w:ascii="Arial" w:eastAsia="Times New Roman" w:hAnsi="Arial" w:cs="Arial"/>
                <w:color w:val="333333"/>
                <w:sz w:val="18"/>
                <w:szCs w:val="18"/>
              </w:rPr>
              <w:t> party for quality assurance using specific tools developed by WHO.</w:t>
            </w:r>
          </w:p>
          <w:p w14:paraId="33447222" w14:textId="490BB5F5" w:rsidR="00497175" w:rsidRPr="008345C7" w:rsidRDefault="00846064" w:rsidP="008345C7">
            <w:pPr>
              <w:spacing w:after="0" w:line="240" w:lineRule="auto"/>
              <w:rPr>
                <w:rFonts w:ascii="Arial" w:eastAsia="Arial" w:hAnsi="Arial" w:cs="Arial"/>
                <w:b/>
                <w:sz w:val="28"/>
              </w:rPr>
            </w:pPr>
            <w:r w:rsidRPr="008345C7">
              <w:rPr>
                <w:rFonts w:ascii="Arial" w:eastAsia="Arial" w:hAnsi="Arial" w:cs="Arial"/>
                <w:b/>
                <w:sz w:val="28"/>
              </w:rPr>
              <w:t xml:space="preserve"> </w:t>
            </w:r>
            <w:r w:rsidR="00497175" w:rsidRPr="008345C7">
              <w:rPr>
                <w:rFonts w:ascii="Arial" w:eastAsia="Arial" w:hAnsi="Arial" w:cs="Arial"/>
                <w:b/>
                <w:sz w:val="28"/>
              </w:rPr>
              <w:t>Field Monitoring Associate Lahore</w:t>
            </w:r>
          </w:p>
          <w:p w14:paraId="63DB5F09" w14:textId="77777777" w:rsidR="000D22BD" w:rsidRDefault="000D22BD" w:rsidP="000D22BD">
            <w:pPr>
              <w:pStyle w:val="ListParagraph"/>
              <w:spacing w:after="0" w:line="240" w:lineRule="auto"/>
              <w:rPr>
                <w:rFonts w:ascii="Arial" w:eastAsia="Arial" w:hAnsi="Arial" w:cs="Arial"/>
                <w:b/>
                <w:sz w:val="28"/>
              </w:rPr>
            </w:pPr>
            <w:r>
              <w:rPr>
                <w:rFonts w:ascii="Arial" w:eastAsia="Arial" w:hAnsi="Arial" w:cs="Arial"/>
                <w:b/>
                <w:sz w:val="28"/>
              </w:rPr>
              <w:t xml:space="preserve">UN International Organization for </w:t>
            </w:r>
            <w:r w:rsidR="009D2AC6">
              <w:rPr>
                <w:rFonts w:ascii="Arial" w:eastAsia="Arial" w:hAnsi="Arial" w:cs="Arial"/>
                <w:b/>
                <w:sz w:val="28"/>
              </w:rPr>
              <w:t>Migration (</w:t>
            </w:r>
            <w:r>
              <w:rPr>
                <w:rFonts w:ascii="Arial" w:eastAsia="Arial" w:hAnsi="Arial" w:cs="Arial"/>
                <w:b/>
                <w:sz w:val="28"/>
              </w:rPr>
              <w:t>IOM)</w:t>
            </w:r>
          </w:p>
          <w:p w14:paraId="71D9D08E" w14:textId="77777777" w:rsidR="004E207D" w:rsidRDefault="0019693B" w:rsidP="00041844">
            <w:pPr>
              <w:pStyle w:val="ListParagraph"/>
              <w:spacing w:after="0" w:line="240" w:lineRule="auto"/>
              <w:rPr>
                <w:rFonts w:ascii="Arial" w:eastAsia="Arial" w:hAnsi="Arial" w:cs="Arial"/>
                <w:b/>
                <w:sz w:val="28"/>
              </w:rPr>
            </w:pPr>
            <w:r>
              <w:rPr>
                <w:rFonts w:ascii="Arial" w:eastAsia="Arial" w:hAnsi="Arial" w:cs="Arial"/>
                <w:b/>
                <w:sz w:val="28"/>
              </w:rPr>
              <w:t xml:space="preserve">August 2017 to </w:t>
            </w:r>
            <w:r w:rsidR="00041844">
              <w:rPr>
                <w:rFonts w:ascii="Arial" w:eastAsia="Arial" w:hAnsi="Arial" w:cs="Arial"/>
                <w:b/>
                <w:sz w:val="28"/>
              </w:rPr>
              <w:t>March</w:t>
            </w:r>
            <w:r>
              <w:rPr>
                <w:rFonts w:ascii="Arial" w:eastAsia="Arial" w:hAnsi="Arial" w:cs="Arial"/>
                <w:b/>
                <w:sz w:val="28"/>
              </w:rPr>
              <w:t xml:space="preserve"> 2018</w:t>
            </w:r>
          </w:p>
          <w:p w14:paraId="4C22D431" w14:textId="77777777" w:rsidR="00497175" w:rsidRDefault="00497175" w:rsidP="00497175">
            <w:pPr>
              <w:pStyle w:val="ListParagraph"/>
              <w:spacing w:after="0" w:line="240" w:lineRule="auto"/>
              <w:rPr>
                <w:rFonts w:ascii="Arial" w:eastAsia="Arial" w:hAnsi="Arial" w:cs="Arial"/>
                <w:b/>
                <w:sz w:val="28"/>
              </w:rPr>
            </w:pPr>
            <w:r>
              <w:rPr>
                <w:rFonts w:ascii="Arial" w:eastAsia="Arial" w:hAnsi="Arial" w:cs="Arial"/>
                <w:b/>
                <w:noProof/>
                <w:sz w:val="28"/>
              </w:rPr>
              <w:drawing>
                <wp:inline distT="0" distB="0" distL="0" distR="0" wp14:anchorId="417F1E07" wp14:editId="44AFCBEF">
                  <wp:extent cx="1181100" cy="676275"/>
                  <wp:effectExtent l="19050" t="0" r="0" b="0"/>
                  <wp:docPr id="7" name="Picture 2" descr="C:\Users\hp\Desktop\Print\UN-Logo-660x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Print\UN-Logo-660x330.jpg"/>
                          <pic:cNvPicPr>
                            <a:picLocks noChangeAspect="1" noChangeArrowheads="1"/>
                          </pic:cNvPicPr>
                        </pic:nvPicPr>
                        <pic:blipFill>
                          <a:blip r:embed="rId14" cstate="print"/>
                          <a:srcRect/>
                          <a:stretch>
                            <a:fillRect/>
                          </a:stretch>
                        </pic:blipFill>
                        <pic:spPr bwMode="auto">
                          <a:xfrm>
                            <a:off x="0" y="0"/>
                            <a:ext cx="1189391" cy="681023"/>
                          </a:xfrm>
                          <a:prstGeom prst="rect">
                            <a:avLst/>
                          </a:prstGeom>
                          <a:noFill/>
                          <a:ln w="9525">
                            <a:noFill/>
                            <a:miter lim="800000"/>
                            <a:headEnd/>
                            <a:tailEnd/>
                          </a:ln>
                        </pic:spPr>
                      </pic:pic>
                    </a:graphicData>
                  </a:graphic>
                </wp:inline>
              </w:drawing>
            </w:r>
            <w:r w:rsidR="004E207D">
              <w:rPr>
                <w:rFonts w:ascii="Arial" w:eastAsia="Arial" w:hAnsi="Arial" w:cs="Arial"/>
                <w:b/>
                <w:sz w:val="28"/>
              </w:rPr>
              <w:t xml:space="preserve">                             </w:t>
            </w:r>
            <w:r w:rsidR="004E207D">
              <w:rPr>
                <w:rFonts w:ascii="Arial" w:eastAsia="Arial" w:hAnsi="Arial" w:cs="Arial"/>
                <w:b/>
                <w:noProof/>
                <w:sz w:val="28"/>
              </w:rPr>
              <w:drawing>
                <wp:inline distT="0" distB="0" distL="0" distR="0" wp14:anchorId="272F5E0D" wp14:editId="5F37E479">
                  <wp:extent cx="1266825" cy="695325"/>
                  <wp:effectExtent l="19050" t="0" r="9525" b="0"/>
                  <wp:docPr id="10" name="Picture 3" descr="C:\Users\hp\Desktop\Print\iBUDfx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Print\iBUDfxaa.jpg"/>
                          <pic:cNvPicPr>
                            <a:picLocks noChangeAspect="1" noChangeArrowheads="1"/>
                          </pic:cNvPicPr>
                        </pic:nvPicPr>
                        <pic:blipFill>
                          <a:blip r:embed="rId15" cstate="print"/>
                          <a:srcRect/>
                          <a:stretch>
                            <a:fillRect/>
                          </a:stretch>
                        </pic:blipFill>
                        <pic:spPr bwMode="auto">
                          <a:xfrm>
                            <a:off x="0" y="0"/>
                            <a:ext cx="1266825" cy="695325"/>
                          </a:xfrm>
                          <a:prstGeom prst="rect">
                            <a:avLst/>
                          </a:prstGeom>
                          <a:noFill/>
                          <a:ln w="9525">
                            <a:noFill/>
                            <a:miter lim="800000"/>
                            <a:headEnd/>
                            <a:tailEnd/>
                          </a:ln>
                        </pic:spPr>
                      </pic:pic>
                    </a:graphicData>
                  </a:graphic>
                </wp:inline>
              </w:drawing>
            </w:r>
          </w:p>
          <w:p w14:paraId="6F333856" w14:textId="77777777" w:rsidR="008C4058" w:rsidRPr="00AD0861" w:rsidRDefault="008C4058" w:rsidP="00981DCE">
            <w:pPr>
              <w:pStyle w:val="NormalWeb"/>
              <w:numPr>
                <w:ilvl w:val="0"/>
                <w:numId w:val="7"/>
              </w:numPr>
              <w:shd w:val="clear" w:color="auto" w:fill="FFFFFF"/>
              <w:spacing w:before="0" w:beforeAutospacing="0" w:after="69" w:afterAutospacing="0" w:line="265" w:lineRule="atLeast"/>
              <w:rPr>
                <w:rFonts w:asciiTheme="minorBidi" w:hAnsiTheme="minorBidi" w:cstheme="minorBidi"/>
                <w:sz w:val="18"/>
                <w:szCs w:val="18"/>
              </w:rPr>
            </w:pPr>
            <w:r w:rsidRPr="00AD0861">
              <w:rPr>
                <w:rFonts w:asciiTheme="minorBidi" w:hAnsiTheme="minorBidi" w:cstheme="minorBidi"/>
                <w:sz w:val="18"/>
                <w:szCs w:val="18"/>
              </w:rPr>
              <w:t>To observe, record and report on the documentation process of Undocumented Afghans to be carried out at the assigned NADRA documentation centers in Punjab</w:t>
            </w:r>
          </w:p>
          <w:p w14:paraId="1B052199" w14:textId="77777777" w:rsidR="008C4058" w:rsidRPr="00AD0861" w:rsidRDefault="008C4058" w:rsidP="00981DCE">
            <w:pPr>
              <w:pStyle w:val="NormalWeb"/>
              <w:numPr>
                <w:ilvl w:val="0"/>
                <w:numId w:val="7"/>
              </w:numPr>
              <w:shd w:val="clear" w:color="auto" w:fill="FFFFFF"/>
              <w:spacing w:before="0" w:beforeAutospacing="0" w:after="69" w:afterAutospacing="0" w:line="265" w:lineRule="atLeast"/>
              <w:rPr>
                <w:rFonts w:asciiTheme="minorBidi" w:hAnsiTheme="minorBidi" w:cstheme="minorBidi"/>
                <w:sz w:val="18"/>
                <w:szCs w:val="18"/>
              </w:rPr>
            </w:pPr>
            <w:r w:rsidRPr="00AD0861">
              <w:rPr>
                <w:rFonts w:asciiTheme="minorBidi" w:hAnsiTheme="minorBidi" w:cstheme="minorBidi"/>
                <w:sz w:val="18"/>
                <w:szCs w:val="18"/>
              </w:rPr>
              <w:t>To observe, record and report on the efficiency and effectiveness of the business model followed by NADRA to document Undocumented Afghans all over Pakistan</w:t>
            </w:r>
          </w:p>
          <w:p w14:paraId="2EE6A2DB" w14:textId="77777777" w:rsidR="008C4058" w:rsidRPr="00AD0861" w:rsidRDefault="008C4058" w:rsidP="00981DCE">
            <w:pPr>
              <w:pStyle w:val="NormalWeb"/>
              <w:numPr>
                <w:ilvl w:val="0"/>
                <w:numId w:val="7"/>
              </w:numPr>
              <w:shd w:val="clear" w:color="auto" w:fill="FFFFFF"/>
              <w:spacing w:before="0" w:beforeAutospacing="0" w:after="69" w:afterAutospacing="0" w:line="265" w:lineRule="atLeast"/>
              <w:rPr>
                <w:rFonts w:asciiTheme="minorBidi" w:hAnsiTheme="minorBidi" w:cstheme="minorBidi"/>
                <w:sz w:val="18"/>
                <w:szCs w:val="18"/>
              </w:rPr>
            </w:pPr>
            <w:r w:rsidRPr="00AD0861">
              <w:rPr>
                <w:rFonts w:asciiTheme="minorBidi" w:hAnsiTheme="minorBidi" w:cstheme="minorBidi"/>
                <w:sz w:val="18"/>
                <w:szCs w:val="18"/>
              </w:rPr>
              <w:t>To observe, record and report on the technical and operational systems in place at the documentation center</w:t>
            </w:r>
          </w:p>
          <w:p w14:paraId="61026ED8" w14:textId="77777777" w:rsidR="008C4058" w:rsidRPr="00AD0861" w:rsidRDefault="008C4058" w:rsidP="00981DCE">
            <w:pPr>
              <w:pStyle w:val="NormalWeb"/>
              <w:numPr>
                <w:ilvl w:val="0"/>
                <w:numId w:val="7"/>
              </w:numPr>
              <w:shd w:val="clear" w:color="auto" w:fill="FFFFFF"/>
              <w:spacing w:before="0" w:beforeAutospacing="0" w:after="69" w:afterAutospacing="0" w:line="265" w:lineRule="atLeast"/>
              <w:rPr>
                <w:rFonts w:asciiTheme="minorBidi" w:hAnsiTheme="minorBidi" w:cstheme="minorBidi"/>
                <w:sz w:val="18"/>
                <w:szCs w:val="18"/>
              </w:rPr>
            </w:pPr>
            <w:r w:rsidRPr="00AD0861">
              <w:rPr>
                <w:rFonts w:asciiTheme="minorBidi" w:hAnsiTheme="minorBidi" w:cstheme="minorBidi"/>
                <w:sz w:val="18"/>
                <w:szCs w:val="18"/>
              </w:rPr>
              <w:t>To observe, record and report on the verification process to be followed by MORR in order to verify the status of Undocumented Afghans living in Pakistan</w:t>
            </w:r>
          </w:p>
          <w:p w14:paraId="356332A8" w14:textId="77777777" w:rsidR="008C4058" w:rsidRPr="00AD0861" w:rsidRDefault="008C4058" w:rsidP="00981DCE">
            <w:pPr>
              <w:pStyle w:val="NormalWeb"/>
              <w:numPr>
                <w:ilvl w:val="0"/>
                <w:numId w:val="7"/>
              </w:numPr>
              <w:shd w:val="clear" w:color="auto" w:fill="FFFFFF"/>
              <w:spacing w:before="0" w:beforeAutospacing="0" w:after="69" w:afterAutospacing="0" w:line="265" w:lineRule="atLeast"/>
              <w:rPr>
                <w:rFonts w:asciiTheme="minorBidi" w:hAnsiTheme="minorBidi" w:cstheme="minorBidi"/>
                <w:sz w:val="18"/>
                <w:szCs w:val="18"/>
              </w:rPr>
            </w:pPr>
            <w:r w:rsidRPr="00AD0861">
              <w:rPr>
                <w:rFonts w:asciiTheme="minorBidi" w:hAnsiTheme="minorBidi" w:cstheme="minorBidi"/>
                <w:sz w:val="18"/>
                <w:szCs w:val="18"/>
              </w:rPr>
              <w:t>To observe and report on the efficiency and effectiveness of staff at the documentation centers.</w:t>
            </w:r>
          </w:p>
          <w:p w14:paraId="399B16DF" w14:textId="77777777" w:rsidR="008C4058" w:rsidRPr="00AD0861" w:rsidRDefault="008C4058" w:rsidP="00981DCE">
            <w:pPr>
              <w:pStyle w:val="NormalWeb"/>
              <w:numPr>
                <w:ilvl w:val="0"/>
                <w:numId w:val="7"/>
              </w:numPr>
              <w:shd w:val="clear" w:color="auto" w:fill="FFFFFF"/>
              <w:spacing w:before="0" w:beforeAutospacing="0" w:after="69" w:afterAutospacing="0" w:line="265" w:lineRule="atLeast"/>
              <w:rPr>
                <w:rFonts w:asciiTheme="minorBidi" w:hAnsiTheme="minorBidi" w:cstheme="minorBidi"/>
                <w:sz w:val="18"/>
                <w:szCs w:val="18"/>
              </w:rPr>
            </w:pPr>
            <w:r w:rsidRPr="00AD0861">
              <w:rPr>
                <w:rFonts w:asciiTheme="minorBidi" w:hAnsiTheme="minorBidi" w:cstheme="minorBidi"/>
                <w:sz w:val="18"/>
                <w:szCs w:val="18"/>
              </w:rPr>
              <w:t xml:space="preserve">To observe record and report on </w:t>
            </w:r>
            <w:r w:rsidR="009D2AC6" w:rsidRPr="00AD0861">
              <w:rPr>
                <w:rFonts w:asciiTheme="minorBidi" w:hAnsiTheme="minorBidi" w:cstheme="minorBidi"/>
                <w:sz w:val="18"/>
                <w:szCs w:val="18"/>
              </w:rPr>
              <w:t>the visit</w:t>
            </w:r>
            <w:r w:rsidRPr="00AD0861">
              <w:rPr>
                <w:rFonts w:asciiTheme="minorBidi" w:hAnsiTheme="minorBidi" w:cstheme="minorBidi"/>
                <w:sz w:val="18"/>
                <w:szCs w:val="18"/>
              </w:rPr>
              <w:t xml:space="preserve"> of Undocumented Afghans at the documentation centers, and to collect information from Undocumented Afghans regarding their profiles and needs and record in format provided by IOM</w:t>
            </w:r>
          </w:p>
          <w:p w14:paraId="0DC93990" w14:textId="77777777" w:rsidR="008C4058" w:rsidRPr="00AD0861" w:rsidRDefault="008C4058" w:rsidP="00981DCE">
            <w:pPr>
              <w:pStyle w:val="NormalWeb"/>
              <w:numPr>
                <w:ilvl w:val="0"/>
                <w:numId w:val="7"/>
              </w:numPr>
              <w:shd w:val="clear" w:color="auto" w:fill="FFFFFF"/>
              <w:spacing w:before="0" w:beforeAutospacing="0" w:after="69" w:afterAutospacing="0" w:line="265" w:lineRule="atLeast"/>
              <w:rPr>
                <w:rFonts w:asciiTheme="minorBidi" w:hAnsiTheme="minorBidi" w:cstheme="minorBidi"/>
                <w:sz w:val="18"/>
                <w:szCs w:val="18"/>
              </w:rPr>
            </w:pPr>
            <w:r w:rsidRPr="00AD0861">
              <w:rPr>
                <w:rFonts w:asciiTheme="minorBidi" w:hAnsiTheme="minorBidi" w:cstheme="minorBidi"/>
                <w:sz w:val="18"/>
                <w:szCs w:val="18"/>
              </w:rPr>
              <w:t>To prepare daily updates/statistics to be shared with the managers.</w:t>
            </w:r>
          </w:p>
          <w:p w14:paraId="7BB206E6" w14:textId="77777777" w:rsidR="008C4058" w:rsidRPr="00AD0861" w:rsidRDefault="008C4058" w:rsidP="00981DCE">
            <w:pPr>
              <w:pStyle w:val="NormalWeb"/>
              <w:numPr>
                <w:ilvl w:val="0"/>
                <w:numId w:val="7"/>
              </w:numPr>
              <w:shd w:val="clear" w:color="auto" w:fill="FFFFFF"/>
              <w:spacing w:before="0" w:beforeAutospacing="0" w:after="69" w:afterAutospacing="0" w:line="265" w:lineRule="atLeast"/>
              <w:rPr>
                <w:rFonts w:asciiTheme="minorBidi" w:hAnsiTheme="minorBidi" w:cstheme="minorBidi"/>
                <w:sz w:val="18"/>
                <w:szCs w:val="18"/>
              </w:rPr>
            </w:pPr>
            <w:r w:rsidRPr="00AD0861">
              <w:rPr>
                <w:rFonts w:asciiTheme="minorBidi" w:hAnsiTheme="minorBidi" w:cstheme="minorBidi"/>
                <w:sz w:val="18"/>
                <w:szCs w:val="18"/>
              </w:rPr>
              <w:t>To update the database regularly with details as required.</w:t>
            </w:r>
          </w:p>
          <w:p w14:paraId="77BFB198" w14:textId="57FB012A" w:rsidR="008C4058" w:rsidRPr="00AD0861" w:rsidRDefault="008C4058" w:rsidP="00981DCE">
            <w:pPr>
              <w:pStyle w:val="NormalWeb"/>
              <w:numPr>
                <w:ilvl w:val="0"/>
                <w:numId w:val="7"/>
              </w:numPr>
              <w:shd w:val="clear" w:color="auto" w:fill="FFFFFF"/>
              <w:spacing w:before="0" w:beforeAutospacing="0" w:after="69" w:afterAutospacing="0" w:line="265" w:lineRule="atLeast"/>
              <w:rPr>
                <w:rFonts w:asciiTheme="minorBidi" w:hAnsiTheme="minorBidi" w:cstheme="minorBidi"/>
                <w:sz w:val="18"/>
                <w:szCs w:val="18"/>
              </w:rPr>
            </w:pPr>
            <w:r w:rsidRPr="00AD0861">
              <w:rPr>
                <w:rFonts w:asciiTheme="minorBidi" w:hAnsiTheme="minorBidi" w:cstheme="minorBidi"/>
                <w:sz w:val="18"/>
                <w:szCs w:val="18"/>
              </w:rPr>
              <w:t xml:space="preserve">To support the documentation process by ensuring all visiting Afghans have a clear understanding of the SOPs to be followed in order to obtain Afghan Citizen Cards (ACCs), including documentation required, timelines for issuance of ACCs and grievance redressal mechanisms in </w:t>
            </w:r>
            <w:r w:rsidR="00743D7A" w:rsidRPr="00AD0861">
              <w:rPr>
                <w:rFonts w:asciiTheme="minorBidi" w:hAnsiTheme="minorBidi" w:cstheme="minorBidi"/>
                <w:sz w:val="18"/>
                <w:szCs w:val="18"/>
              </w:rPr>
              <w:t>place.</w:t>
            </w:r>
          </w:p>
          <w:p w14:paraId="100D00CB" w14:textId="43834B73" w:rsidR="008C4058" w:rsidRPr="00AD0861" w:rsidRDefault="008C4058" w:rsidP="00981DCE">
            <w:pPr>
              <w:pStyle w:val="NormalWeb"/>
              <w:numPr>
                <w:ilvl w:val="0"/>
                <w:numId w:val="7"/>
              </w:numPr>
              <w:shd w:val="clear" w:color="auto" w:fill="FFFFFF"/>
              <w:spacing w:before="0" w:beforeAutospacing="0" w:after="69" w:afterAutospacing="0" w:line="265" w:lineRule="atLeast"/>
              <w:rPr>
                <w:rFonts w:asciiTheme="minorBidi" w:hAnsiTheme="minorBidi" w:cstheme="minorBidi"/>
                <w:sz w:val="18"/>
                <w:szCs w:val="18"/>
              </w:rPr>
            </w:pPr>
            <w:r w:rsidRPr="00AD0861">
              <w:rPr>
                <w:rFonts w:asciiTheme="minorBidi" w:hAnsiTheme="minorBidi" w:cstheme="minorBidi"/>
                <w:sz w:val="18"/>
                <w:szCs w:val="18"/>
              </w:rPr>
              <w:t xml:space="preserve">To record and report on grievances and needs of Undocumented Afghans to support the NADRA-led documentation </w:t>
            </w:r>
            <w:r w:rsidR="00743D7A" w:rsidRPr="00AD0861">
              <w:rPr>
                <w:rFonts w:asciiTheme="minorBidi" w:hAnsiTheme="minorBidi" w:cstheme="minorBidi"/>
                <w:sz w:val="18"/>
                <w:szCs w:val="18"/>
              </w:rPr>
              <w:t>exercise.</w:t>
            </w:r>
          </w:p>
          <w:p w14:paraId="5DE426DD" w14:textId="77777777" w:rsidR="008C4058" w:rsidRPr="00AD0861" w:rsidRDefault="008C4058" w:rsidP="00981DCE">
            <w:pPr>
              <w:pStyle w:val="NormalWeb"/>
              <w:numPr>
                <w:ilvl w:val="0"/>
                <w:numId w:val="7"/>
              </w:numPr>
              <w:shd w:val="clear" w:color="auto" w:fill="FFFFFF"/>
              <w:spacing w:before="0" w:beforeAutospacing="0" w:after="69" w:afterAutospacing="0" w:line="265" w:lineRule="atLeast"/>
              <w:rPr>
                <w:rFonts w:asciiTheme="minorBidi" w:hAnsiTheme="minorBidi" w:cstheme="minorBidi"/>
                <w:sz w:val="18"/>
                <w:szCs w:val="18"/>
              </w:rPr>
            </w:pPr>
            <w:r w:rsidRPr="00AD0861">
              <w:rPr>
                <w:rFonts w:asciiTheme="minorBidi" w:hAnsiTheme="minorBidi" w:cstheme="minorBidi"/>
                <w:sz w:val="18"/>
                <w:szCs w:val="18"/>
              </w:rPr>
              <w:t xml:space="preserve">To liaise with the authorities on ground as required, including NADRA, SAFRON/CAR </w:t>
            </w:r>
            <w:r w:rsidRPr="00AD0861">
              <w:rPr>
                <w:rFonts w:asciiTheme="minorBidi" w:hAnsiTheme="minorBidi" w:cstheme="minorBidi"/>
                <w:sz w:val="18"/>
                <w:szCs w:val="18"/>
              </w:rPr>
              <w:lastRenderedPageBreak/>
              <w:t>and MORR</w:t>
            </w:r>
          </w:p>
          <w:p w14:paraId="14B3D231" w14:textId="77777777" w:rsidR="008C4058" w:rsidRPr="00AD0861" w:rsidRDefault="008C4058" w:rsidP="00981DCE">
            <w:pPr>
              <w:pStyle w:val="NormalWeb"/>
              <w:numPr>
                <w:ilvl w:val="0"/>
                <w:numId w:val="7"/>
              </w:numPr>
              <w:shd w:val="clear" w:color="auto" w:fill="FFFFFF"/>
              <w:spacing w:before="0" w:beforeAutospacing="0" w:after="69" w:afterAutospacing="0" w:line="265" w:lineRule="atLeast"/>
              <w:rPr>
                <w:rFonts w:asciiTheme="minorBidi" w:hAnsiTheme="minorBidi" w:cstheme="minorBidi"/>
                <w:sz w:val="18"/>
                <w:szCs w:val="18"/>
              </w:rPr>
            </w:pPr>
            <w:r w:rsidRPr="00AD0861">
              <w:rPr>
                <w:rFonts w:asciiTheme="minorBidi" w:hAnsiTheme="minorBidi" w:cstheme="minorBidi"/>
                <w:sz w:val="18"/>
                <w:szCs w:val="18"/>
              </w:rPr>
              <w:t>To observe/report any incidents at the duty station concerning the movements.</w:t>
            </w:r>
          </w:p>
          <w:p w14:paraId="5193567A" w14:textId="43AD8C5C" w:rsidR="008C4058" w:rsidRPr="00AD0861" w:rsidRDefault="008C4058" w:rsidP="00981DCE">
            <w:pPr>
              <w:pStyle w:val="NormalWeb"/>
              <w:numPr>
                <w:ilvl w:val="0"/>
                <w:numId w:val="7"/>
              </w:numPr>
              <w:shd w:val="clear" w:color="auto" w:fill="FFFFFF"/>
              <w:spacing w:before="0" w:beforeAutospacing="0" w:after="69" w:afterAutospacing="0" w:line="265" w:lineRule="atLeast"/>
              <w:rPr>
                <w:rFonts w:asciiTheme="minorBidi" w:hAnsiTheme="minorBidi" w:cstheme="minorBidi"/>
                <w:sz w:val="18"/>
                <w:szCs w:val="18"/>
              </w:rPr>
            </w:pPr>
            <w:r w:rsidRPr="00AD0861">
              <w:rPr>
                <w:rFonts w:asciiTheme="minorBidi" w:hAnsiTheme="minorBidi" w:cstheme="minorBidi"/>
                <w:sz w:val="18"/>
                <w:szCs w:val="18"/>
              </w:rPr>
              <w:t xml:space="preserve">To ensure compliance of the provided guidelines for </w:t>
            </w:r>
            <w:r w:rsidR="00743D7A" w:rsidRPr="00AD0861">
              <w:rPr>
                <w:rFonts w:asciiTheme="minorBidi" w:hAnsiTheme="minorBidi" w:cstheme="minorBidi"/>
                <w:sz w:val="18"/>
                <w:szCs w:val="18"/>
              </w:rPr>
              <w:t>day-to-day</w:t>
            </w:r>
            <w:r w:rsidRPr="00AD0861">
              <w:rPr>
                <w:rFonts w:asciiTheme="minorBidi" w:hAnsiTheme="minorBidi" w:cstheme="minorBidi"/>
                <w:sz w:val="18"/>
                <w:szCs w:val="18"/>
              </w:rPr>
              <w:t xml:space="preserve"> work routine.</w:t>
            </w:r>
          </w:p>
          <w:p w14:paraId="1C695466" w14:textId="6D6BDF5D" w:rsidR="008C4058" w:rsidRPr="00AD0861" w:rsidRDefault="008C4058" w:rsidP="00981DCE">
            <w:pPr>
              <w:pStyle w:val="NormalWeb"/>
              <w:numPr>
                <w:ilvl w:val="0"/>
                <w:numId w:val="7"/>
              </w:numPr>
              <w:shd w:val="clear" w:color="auto" w:fill="FFFFFF"/>
              <w:spacing w:before="0" w:beforeAutospacing="0" w:after="69" w:afterAutospacing="0" w:line="265" w:lineRule="atLeast"/>
              <w:rPr>
                <w:rFonts w:asciiTheme="minorBidi" w:hAnsiTheme="minorBidi" w:cstheme="minorBidi"/>
                <w:sz w:val="18"/>
                <w:szCs w:val="18"/>
              </w:rPr>
            </w:pPr>
            <w:r w:rsidRPr="00AD0861">
              <w:rPr>
                <w:rFonts w:asciiTheme="minorBidi" w:hAnsiTheme="minorBidi" w:cstheme="minorBidi"/>
                <w:sz w:val="18"/>
                <w:szCs w:val="18"/>
              </w:rPr>
              <w:t>To promptly address issues arising during working time in consultation with respective managers or their delegates.</w:t>
            </w:r>
          </w:p>
          <w:p w14:paraId="4BEAE623" w14:textId="77777777" w:rsidR="00AD0861" w:rsidRPr="00AD0861" w:rsidRDefault="00AD0861" w:rsidP="00981DCE">
            <w:pPr>
              <w:pStyle w:val="ListParagraph"/>
              <w:numPr>
                <w:ilvl w:val="0"/>
                <w:numId w:val="7"/>
              </w:numPr>
              <w:spacing w:before="100" w:beforeAutospacing="1" w:after="100" w:afterAutospacing="1" w:line="300" w:lineRule="atLeast"/>
              <w:rPr>
                <w:rFonts w:asciiTheme="minorBidi" w:eastAsia="Times New Roman" w:hAnsiTheme="minorBidi"/>
                <w:color w:val="000000"/>
                <w:sz w:val="18"/>
                <w:szCs w:val="18"/>
              </w:rPr>
            </w:pPr>
            <w:r w:rsidRPr="00AD0861">
              <w:rPr>
                <w:rFonts w:asciiTheme="minorBidi" w:eastAsia="Times New Roman" w:hAnsiTheme="minorBidi"/>
                <w:color w:val="000000"/>
                <w:sz w:val="18"/>
                <w:szCs w:val="18"/>
              </w:rPr>
              <w:t>Verify the planned movements and distribution of food or non-food items, reporting issues or discrepancies to the supervisor for timely resolution of problems and to ensure that the quantity distributed, and the quality of the operation is in line with standards.</w:t>
            </w:r>
          </w:p>
          <w:p w14:paraId="0D8B9FD0" w14:textId="5C2000C7" w:rsidR="00AD0861" w:rsidRPr="00AD0861" w:rsidRDefault="00AD0861" w:rsidP="00981DCE">
            <w:pPr>
              <w:pStyle w:val="ListParagraph"/>
              <w:numPr>
                <w:ilvl w:val="0"/>
                <w:numId w:val="7"/>
              </w:numPr>
              <w:spacing w:before="100" w:beforeAutospacing="1" w:after="100" w:afterAutospacing="1" w:line="300" w:lineRule="atLeast"/>
              <w:rPr>
                <w:rFonts w:asciiTheme="minorBidi" w:eastAsia="Times New Roman" w:hAnsiTheme="minorBidi"/>
                <w:color w:val="000000"/>
                <w:sz w:val="18"/>
                <w:szCs w:val="18"/>
              </w:rPr>
            </w:pPr>
            <w:r w:rsidRPr="00AD0861">
              <w:rPr>
                <w:rFonts w:asciiTheme="minorBidi" w:eastAsia="Times New Roman" w:hAnsiTheme="minorBidi"/>
                <w:color w:val="000000"/>
                <w:sz w:val="18"/>
                <w:szCs w:val="18"/>
              </w:rPr>
              <w:t xml:space="preserve">Maintain information records and monitoring plan documentation, such as records of commodity movements and </w:t>
            </w:r>
            <w:proofErr w:type="spellStart"/>
            <w:r w:rsidRPr="00AD0861">
              <w:rPr>
                <w:rFonts w:asciiTheme="minorBidi" w:eastAsia="Times New Roman" w:hAnsiTheme="minorBidi"/>
                <w:color w:val="000000"/>
                <w:sz w:val="18"/>
                <w:szCs w:val="18"/>
              </w:rPr>
              <w:t>programme</w:t>
            </w:r>
            <w:proofErr w:type="spellEnd"/>
            <w:r w:rsidRPr="00AD0861">
              <w:rPr>
                <w:rFonts w:asciiTheme="minorBidi" w:eastAsia="Times New Roman" w:hAnsiTheme="minorBidi"/>
                <w:color w:val="000000"/>
                <w:sz w:val="18"/>
                <w:szCs w:val="18"/>
              </w:rPr>
              <w:t xml:space="preserve"> checklists, </w:t>
            </w:r>
            <w:r w:rsidR="00743D7A" w:rsidRPr="00AD0861">
              <w:rPr>
                <w:rFonts w:asciiTheme="minorBidi" w:eastAsia="Times New Roman" w:hAnsiTheme="minorBidi"/>
                <w:color w:val="000000"/>
                <w:sz w:val="18"/>
                <w:szCs w:val="18"/>
              </w:rPr>
              <w:t>to</w:t>
            </w:r>
            <w:r w:rsidRPr="00AD0861">
              <w:rPr>
                <w:rFonts w:asciiTheme="minorBidi" w:eastAsia="Times New Roman" w:hAnsiTheme="minorBidi"/>
                <w:color w:val="000000"/>
                <w:sz w:val="18"/>
                <w:szCs w:val="18"/>
              </w:rPr>
              <w:t xml:space="preserve"> assist in the effective delivery and distribution of food items or non-food items.</w:t>
            </w:r>
          </w:p>
          <w:p w14:paraId="407EB2E6" w14:textId="33D64B65" w:rsidR="00AD0861" w:rsidRPr="00AD0861" w:rsidRDefault="00AD0861" w:rsidP="00981DCE">
            <w:pPr>
              <w:pStyle w:val="ListParagraph"/>
              <w:numPr>
                <w:ilvl w:val="0"/>
                <w:numId w:val="7"/>
              </w:numPr>
              <w:spacing w:before="100" w:beforeAutospacing="1" w:after="100" w:afterAutospacing="1" w:line="300" w:lineRule="atLeast"/>
              <w:rPr>
                <w:rFonts w:asciiTheme="minorBidi" w:eastAsia="Times New Roman" w:hAnsiTheme="minorBidi"/>
                <w:color w:val="000000"/>
                <w:sz w:val="18"/>
                <w:szCs w:val="18"/>
              </w:rPr>
            </w:pPr>
            <w:r w:rsidRPr="00AD0861">
              <w:rPr>
                <w:rFonts w:asciiTheme="minorBidi" w:eastAsia="Times New Roman" w:hAnsiTheme="minorBidi"/>
                <w:color w:val="000000"/>
                <w:sz w:val="18"/>
                <w:szCs w:val="18"/>
              </w:rPr>
              <w:t xml:space="preserve">Perform cash distribution monitoring and the processes involved to mobilize beneficiaries to the cash disbursement </w:t>
            </w:r>
            <w:r w:rsidR="00743D7A" w:rsidRPr="00AD0861">
              <w:rPr>
                <w:rFonts w:asciiTheme="minorBidi" w:eastAsia="Times New Roman" w:hAnsiTheme="minorBidi"/>
                <w:color w:val="000000"/>
                <w:sz w:val="18"/>
                <w:szCs w:val="18"/>
              </w:rPr>
              <w:t>points.</w:t>
            </w:r>
          </w:p>
          <w:p w14:paraId="57A1EE35" w14:textId="77777777" w:rsidR="00AD0861" w:rsidRPr="00AD0861" w:rsidRDefault="00AD0861" w:rsidP="00981DCE">
            <w:pPr>
              <w:pStyle w:val="ListParagraph"/>
              <w:numPr>
                <w:ilvl w:val="0"/>
                <w:numId w:val="7"/>
              </w:numPr>
              <w:rPr>
                <w:rFonts w:asciiTheme="minorBidi" w:eastAsia="Times New Roman" w:hAnsiTheme="minorBidi"/>
                <w:color w:val="000000"/>
                <w:sz w:val="18"/>
                <w:szCs w:val="18"/>
              </w:rPr>
            </w:pPr>
            <w:r w:rsidRPr="00AD0861">
              <w:rPr>
                <w:rFonts w:asciiTheme="minorBidi" w:eastAsia="Times New Roman" w:hAnsiTheme="minorBidi"/>
                <w:color w:val="000000"/>
                <w:sz w:val="18"/>
                <w:szCs w:val="18"/>
              </w:rPr>
              <w:t>Process monitoring of ongoing Stunting prevention activity at facilitation center.</w:t>
            </w:r>
          </w:p>
          <w:p w14:paraId="5153C6D8" w14:textId="78314F23" w:rsidR="00AD0861" w:rsidRPr="00AD0861" w:rsidRDefault="00AD0861" w:rsidP="00981DCE">
            <w:pPr>
              <w:pStyle w:val="ListParagraph"/>
              <w:numPr>
                <w:ilvl w:val="0"/>
                <w:numId w:val="7"/>
              </w:numPr>
              <w:shd w:val="clear" w:color="auto" w:fill="FFFFFF"/>
              <w:spacing w:after="69" w:line="265" w:lineRule="atLeast"/>
              <w:rPr>
                <w:sz w:val="18"/>
                <w:szCs w:val="18"/>
              </w:rPr>
            </w:pPr>
            <w:r w:rsidRPr="00AD0861">
              <w:rPr>
                <w:rFonts w:asciiTheme="minorBidi" w:eastAsia="Times New Roman" w:hAnsiTheme="minorBidi"/>
                <w:color w:val="000000"/>
                <w:sz w:val="18"/>
                <w:szCs w:val="18"/>
              </w:rPr>
              <w:t xml:space="preserve">Uploading of issues in issues tracking system for systematic follow-up by concerned activity focal </w:t>
            </w:r>
            <w:r w:rsidR="00743D7A" w:rsidRPr="00AD0861">
              <w:rPr>
                <w:rFonts w:asciiTheme="minorBidi" w:eastAsia="Times New Roman" w:hAnsiTheme="minorBidi"/>
                <w:color w:val="000000"/>
                <w:sz w:val="18"/>
                <w:szCs w:val="18"/>
              </w:rPr>
              <w:t>points.</w:t>
            </w:r>
          </w:p>
          <w:p w14:paraId="0FD78AE0" w14:textId="2E7172F4" w:rsidR="008C4058" w:rsidRPr="00AD0861" w:rsidRDefault="008C4058" w:rsidP="00981DCE">
            <w:pPr>
              <w:pStyle w:val="ListParagraph"/>
              <w:numPr>
                <w:ilvl w:val="0"/>
                <w:numId w:val="7"/>
              </w:numPr>
              <w:shd w:val="clear" w:color="auto" w:fill="FFFFFF"/>
              <w:spacing w:after="69" w:line="265" w:lineRule="atLeast"/>
              <w:rPr>
                <w:sz w:val="18"/>
                <w:szCs w:val="18"/>
              </w:rPr>
            </w:pPr>
            <w:r w:rsidRPr="00AD0861">
              <w:rPr>
                <w:rFonts w:asciiTheme="minorBidi" w:hAnsiTheme="minorBidi"/>
                <w:sz w:val="18"/>
                <w:szCs w:val="18"/>
              </w:rPr>
              <w:t>To perform any other duties as may be assigned by the supervisor.</w:t>
            </w:r>
            <w:r w:rsidRPr="00AD0861">
              <w:rPr>
                <w:sz w:val="18"/>
                <w:szCs w:val="18"/>
              </w:rPr>
              <w:t>  </w:t>
            </w:r>
          </w:p>
          <w:p w14:paraId="5AF7613B" w14:textId="0E662336" w:rsidR="00A7231C" w:rsidRPr="008345C7" w:rsidRDefault="00A7231C" w:rsidP="008345C7">
            <w:pPr>
              <w:spacing w:after="0" w:line="240" w:lineRule="auto"/>
              <w:rPr>
                <w:rFonts w:ascii="Arial" w:eastAsia="Arial" w:hAnsi="Arial" w:cs="Arial"/>
                <w:b/>
                <w:sz w:val="28"/>
              </w:rPr>
            </w:pPr>
            <w:r w:rsidRPr="008345C7">
              <w:rPr>
                <w:rFonts w:ascii="Arial" w:eastAsia="Arial" w:hAnsi="Arial" w:cs="Arial"/>
                <w:b/>
                <w:sz w:val="28"/>
              </w:rPr>
              <w:t xml:space="preserve">Field Coordinator </w:t>
            </w:r>
            <w:proofErr w:type="spellStart"/>
            <w:r w:rsidRPr="008345C7">
              <w:rPr>
                <w:rFonts w:ascii="Arial" w:eastAsia="Arial" w:hAnsi="Arial" w:cs="Arial"/>
                <w:b/>
                <w:sz w:val="28"/>
              </w:rPr>
              <w:t>Lodhran</w:t>
            </w:r>
            <w:proofErr w:type="spellEnd"/>
          </w:p>
          <w:p w14:paraId="5F59F491" w14:textId="77777777" w:rsidR="00A7231C" w:rsidRPr="00C407F3" w:rsidRDefault="00A7231C" w:rsidP="00A7231C">
            <w:pPr>
              <w:pStyle w:val="ListParagraph"/>
              <w:spacing w:after="0" w:line="240" w:lineRule="auto"/>
              <w:rPr>
                <w:rFonts w:ascii="Arial" w:eastAsia="Arial" w:hAnsi="Arial" w:cs="Arial"/>
                <w:b/>
                <w:sz w:val="18"/>
                <w:szCs w:val="18"/>
              </w:rPr>
            </w:pPr>
            <w:r w:rsidRPr="00C407F3">
              <w:rPr>
                <w:rFonts w:ascii="Arial" w:eastAsia="Arial" w:hAnsi="Arial" w:cs="Arial"/>
                <w:b/>
                <w:sz w:val="18"/>
                <w:szCs w:val="18"/>
              </w:rPr>
              <w:t xml:space="preserve">Health/Education/Child </w:t>
            </w:r>
            <w:r w:rsidR="009B146A" w:rsidRPr="00C407F3">
              <w:rPr>
                <w:rFonts w:ascii="Arial" w:eastAsia="Arial" w:hAnsi="Arial" w:cs="Arial"/>
                <w:b/>
                <w:sz w:val="18"/>
                <w:szCs w:val="18"/>
              </w:rPr>
              <w:t>Protection (</w:t>
            </w:r>
            <w:r w:rsidRPr="00C407F3">
              <w:rPr>
                <w:rFonts w:ascii="Arial" w:eastAsia="Arial" w:hAnsi="Arial" w:cs="Arial"/>
                <w:b/>
                <w:sz w:val="18"/>
                <w:szCs w:val="18"/>
              </w:rPr>
              <w:t xml:space="preserve">ILC </w:t>
            </w:r>
            <w:r w:rsidR="00B30586" w:rsidRPr="00C407F3">
              <w:rPr>
                <w:rFonts w:ascii="Arial" w:eastAsia="Arial" w:hAnsi="Arial" w:cs="Arial"/>
                <w:b/>
                <w:sz w:val="18"/>
                <w:szCs w:val="18"/>
              </w:rPr>
              <w:t xml:space="preserve">PWO &amp; </w:t>
            </w:r>
            <w:r w:rsidRPr="00C407F3">
              <w:rPr>
                <w:rFonts w:ascii="Arial" w:eastAsia="Arial" w:hAnsi="Arial" w:cs="Arial"/>
                <w:b/>
                <w:sz w:val="18"/>
                <w:szCs w:val="18"/>
              </w:rPr>
              <w:t xml:space="preserve">Save the </w:t>
            </w:r>
            <w:r w:rsidR="00A55E68" w:rsidRPr="00C407F3">
              <w:rPr>
                <w:rFonts w:ascii="Arial" w:eastAsia="Arial" w:hAnsi="Arial" w:cs="Arial"/>
                <w:b/>
                <w:sz w:val="18"/>
                <w:szCs w:val="18"/>
              </w:rPr>
              <w:t>Children</w:t>
            </w:r>
            <w:r w:rsidRPr="00C407F3">
              <w:rPr>
                <w:rFonts w:ascii="Arial" w:eastAsia="Arial" w:hAnsi="Arial" w:cs="Arial"/>
                <w:b/>
                <w:sz w:val="18"/>
                <w:szCs w:val="18"/>
              </w:rPr>
              <w:t xml:space="preserve"> International Project)</w:t>
            </w:r>
          </w:p>
          <w:p w14:paraId="19083A3E" w14:textId="77777777" w:rsidR="00D03AB5" w:rsidRPr="00C407F3" w:rsidRDefault="00D03AB5" w:rsidP="00A7231C">
            <w:pPr>
              <w:pStyle w:val="ListParagraph"/>
              <w:spacing w:after="0" w:line="240" w:lineRule="auto"/>
              <w:rPr>
                <w:rFonts w:ascii="Arial" w:eastAsia="Arial" w:hAnsi="Arial" w:cs="Arial"/>
                <w:b/>
                <w:sz w:val="18"/>
                <w:szCs w:val="18"/>
              </w:rPr>
            </w:pPr>
            <w:r w:rsidRPr="00C407F3">
              <w:rPr>
                <w:rFonts w:ascii="Arial" w:eastAsia="Arial" w:hAnsi="Arial" w:cs="Arial"/>
                <w:b/>
                <w:sz w:val="18"/>
                <w:szCs w:val="18"/>
              </w:rPr>
              <w:t>Supervise the 32 SOs of Health/</w:t>
            </w:r>
            <w:r w:rsidR="00A55E68" w:rsidRPr="00C407F3">
              <w:rPr>
                <w:rFonts w:ascii="Arial" w:eastAsia="Arial" w:hAnsi="Arial" w:cs="Arial"/>
                <w:b/>
                <w:sz w:val="18"/>
                <w:szCs w:val="18"/>
              </w:rPr>
              <w:t>Education</w:t>
            </w:r>
            <w:r w:rsidRPr="00C407F3">
              <w:rPr>
                <w:rFonts w:ascii="Arial" w:eastAsia="Arial" w:hAnsi="Arial" w:cs="Arial"/>
                <w:b/>
                <w:sz w:val="18"/>
                <w:szCs w:val="18"/>
              </w:rPr>
              <w:t xml:space="preserve"> and CP</w:t>
            </w:r>
          </w:p>
          <w:p w14:paraId="6BAF0EA6" w14:textId="77777777" w:rsidR="00A7231C" w:rsidRPr="008345C7" w:rsidRDefault="004445FB" w:rsidP="008345C7">
            <w:pPr>
              <w:spacing w:after="0" w:line="240" w:lineRule="auto"/>
              <w:rPr>
                <w:rFonts w:ascii="Arial" w:eastAsia="Arial" w:hAnsi="Arial" w:cs="Arial"/>
                <w:b/>
                <w:sz w:val="28"/>
              </w:rPr>
            </w:pPr>
            <w:r w:rsidRPr="008345C7">
              <w:rPr>
                <w:rFonts w:ascii="Arial" w:eastAsia="Arial" w:hAnsi="Arial" w:cs="Arial"/>
                <w:b/>
                <w:sz w:val="28"/>
              </w:rPr>
              <w:t>Field Monitor</w:t>
            </w:r>
            <w:r w:rsidR="00A7231C" w:rsidRPr="008345C7">
              <w:rPr>
                <w:rFonts w:ascii="Arial" w:eastAsia="Arial" w:hAnsi="Arial" w:cs="Arial"/>
                <w:b/>
                <w:sz w:val="28"/>
              </w:rPr>
              <w:t>ing Officer Bahawalpur</w:t>
            </w:r>
          </w:p>
          <w:p w14:paraId="35D1E400" w14:textId="77777777" w:rsidR="00A7231C" w:rsidRDefault="00A7231C" w:rsidP="00A7231C">
            <w:pPr>
              <w:pStyle w:val="ListParagraph"/>
              <w:spacing w:after="0" w:line="240" w:lineRule="auto"/>
              <w:rPr>
                <w:rFonts w:ascii="Arial" w:eastAsia="Arial" w:hAnsi="Arial" w:cs="Arial"/>
                <w:b/>
                <w:sz w:val="28"/>
              </w:rPr>
            </w:pPr>
            <w:r w:rsidRPr="00A7231C">
              <w:rPr>
                <w:rFonts w:ascii="Arial" w:eastAsia="Arial" w:hAnsi="Arial" w:cs="Arial"/>
                <w:b/>
                <w:noProof/>
                <w:sz w:val="28"/>
              </w:rPr>
              <w:drawing>
                <wp:inline distT="0" distB="0" distL="0" distR="0" wp14:anchorId="7E44E84B" wp14:editId="34908C7E">
                  <wp:extent cx="1085545" cy="714169"/>
                  <wp:effectExtent l="19050" t="0" r="305" b="0"/>
                  <wp:docPr id="1" name="Picture 2" descr="C:\Users\hp\Desktop\BI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BISP.jpg"/>
                          <pic:cNvPicPr>
                            <a:picLocks noChangeAspect="1" noChangeArrowheads="1"/>
                          </pic:cNvPicPr>
                        </pic:nvPicPr>
                        <pic:blipFill>
                          <a:blip r:embed="rId16"/>
                          <a:srcRect/>
                          <a:stretch>
                            <a:fillRect/>
                          </a:stretch>
                        </pic:blipFill>
                        <pic:spPr bwMode="auto">
                          <a:xfrm>
                            <a:off x="0" y="0"/>
                            <a:ext cx="1089996" cy="717097"/>
                          </a:xfrm>
                          <a:prstGeom prst="rect">
                            <a:avLst/>
                          </a:prstGeom>
                          <a:noFill/>
                          <a:ln w="9525">
                            <a:noFill/>
                            <a:miter lim="800000"/>
                            <a:headEnd/>
                            <a:tailEnd/>
                          </a:ln>
                        </pic:spPr>
                      </pic:pic>
                    </a:graphicData>
                  </a:graphic>
                </wp:inline>
              </w:drawing>
            </w:r>
            <w:r>
              <w:rPr>
                <w:rFonts w:ascii="Arial" w:eastAsia="Arial" w:hAnsi="Arial" w:cs="Arial"/>
                <w:b/>
                <w:sz w:val="28"/>
              </w:rPr>
              <w:t xml:space="preserve">                                    </w:t>
            </w:r>
            <w:r w:rsidRPr="00A7231C">
              <w:rPr>
                <w:rFonts w:ascii="Arial" w:eastAsia="Arial" w:hAnsi="Arial" w:cs="Arial"/>
                <w:b/>
                <w:noProof/>
                <w:sz w:val="28"/>
              </w:rPr>
              <w:drawing>
                <wp:inline distT="0" distB="0" distL="0" distR="0" wp14:anchorId="286A925F" wp14:editId="1B7DFCC3">
                  <wp:extent cx="1019708" cy="665683"/>
                  <wp:effectExtent l="19050" t="0" r="8992" b="0"/>
                  <wp:docPr id="4" name="Picture 1" descr="C:\Users\hp\Desktop\NAD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NADRA.jpg"/>
                          <pic:cNvPicPr>
                            <a:picLocks noChangeAspect="1" noChangeArrowheads="1"/>
                          </pic:cNvPicPr>
                        </pic:nvPicPr>
                        <pic:blipFill>
                          <a:blip r:embed="rId17"/>
                          <a:srcRect/>
                          <a:stretch>
                            <a:fillRect/>
                          </a:stretch>
                        </pic:blipFill>
                        <pic:spPr bwMode="auto">
                          <a:xfrm>
                            <a:off x="0" y="0"/>
                            <a:ext cx="1020509" cy="666206"/>
                          </a:xfrm>
                          <a:prstGeom prst="rect">
                            <a:avLst/>
                          </a:prstGeom>
                          <a:noFill/>
                          <a:ln w="9525">
                            <a:noFill/>
                            <a:miter lim="800000"/>
                            <a:headEnd/>
                            <a:tailEnd/>
                          </a:ln>
                        </pic:spPr>
                      </pic:pic>
                    </a:graphicData>
                  </a:graphic>
                </wp:inline>
              </w:drawing>
            </w:r>
          </w:p>
          <w:p w14:paraId="5024AAD7" w14:textId="6E9F7811" w:rsidR="004445FB" w:rsidRPr="00846064" w:rsidRDefault="00846064" w:rsidP="00846064">
            <w:pPr>
              <w:pStyle w:val="ListParagraph"/>
              <w:numPr>
                <w:ilvl w:val="0"/>
                <w:numId w:val="13"/>
              </w:numPr>
              <w:spacing w:after="0" w:line="240" w:lineRule="auto"/>
              <w:rPr>
                <w:rFonts w:ascii="Arial" w:eastAsia="Arial" w:hAnsi="Arial" w:cs="Arial"/>
                <w:b/>
                <w:sz w:val="28"/>
              </w:rPr>
            </w:pPr>
            <w:r>
              <w:rPr>
                <w:rFonts w:ascii="Arial" w:eastAsia="Arial" w:hAnsi="Arial" w:cs="Arial"/>
                <w:b/>
                <w:sz w:val="28"/>
              </w:rPr>
              <w:t xml:space="preserve">    </w:t>
            </w:r>
            <w:r w:rsidR="004445FB" w:rsidRPr="00846064">
              <w:rPr>
                <w:rFonts w:ascii="Arial" w:eastAsia="Arial" w:hAnsi="Arial" w:cs="Arial"/>
                <w:b/>
                <w:sz w:val="28"/>
              </w:rPr>
              <w:t>Aid</w:t>
            </w:r>
            <w:r w:rsidR="00A7231C" w:rsidRPr="00846064">
              <w:rPr>
                <w:rFonts w:ascii="Arial" w:eastAsia="Arial" w:hAnsi="Arial" w:cs="Arial"/>
                <w:b/>
                <w:sz w:val="28"/>
              </w:rPr>
              <w:t xml:space="preserve"> Global,</w:t>
            </w:r>
            <w:r w:rsidR="004445FB" w:rsidRPr="00846064">
              <w:rPr>
                <w:rFonts w:ascii="Arial" w:eastAsia="Arial" w:hAnsi="Arial" w:cs="Arial"/>
                <w:b/>
                <w:sz w:val="28"/>
              </w:rPr>
              <w:t xml:space="preserve"> Islamabad</w:t>
            </w:r>
          </w:p>
          <w:p w14:paraId="29BAE7F4" w14:textId="77777777" w:rsidR="00281CE9" w:rsidRDefault="00281CE9" w:rsidP="00A7231C">
            <w:pPr>
              <w:pStyle w:val="ListParagraph"/>
              <w:spacing w:after="0" w:line="240" w:lineRule="auto"/>
              <w:rPr>
                <w:rFonts w:ascii="Arial" w:eastAsia="Arial" w:hAnsi="Arial" w:cs="Arial"/>
                <w:b/>
                <w:sz w:val="28"/>
              </w:rPr>
            </w:pPr>
            <w:r>
              <w:rPr>
                <w:rFonts w:ascii="Arial" w:eastAsia="Arial" w:hAnsi="Arial" w:cs="Arial"/>
                <w:b/>
                <w:sz w:val="28"/>
              </w:rPr>
              <w:t>November 2016 to February 2017</w:t>
            </w:r>
          </w:p>
          <w:p w14:paraId="02613A0F" w14:textId="77777777" w:rsidR="004445FB" w:rsidRDefault="004445FB" w:rsidP="004445FB">
            <w:pPr>
              <w:pStyle w:val="ListParagraph"/>
              <w:spacing w:after="0" w:line="240" w:lineRule="auto"/>
              <w:rPr>
                <w:rFonts w:ascii="Times New Roman" w:eastAsia="Arial" w:hAnsi="Times New Roman" w:cs="Times New Roman"/>
                <w:b/>
                <w:sz w:val="20"/>
                <w:szCs w:val="20"/>
              </w:rPr>
            </w:pPr>
            <w:r w:rsidRPr="00C407F3">
              <w:rPr>
                <w:rFonts w:ascii="Times New Roman" w:eastAsia="Arial" w:hAnsi="Times New Roman" w:cs="Times New Roman"/>
                <w:b/>
                <w:sz w:val="20"/>
                <w:szCs w:val="20"/>
              </w:rPr>
              <w:t>Monitoring of NADRA/BISP</w:t>
            </w:r>
            <w:r w:rsidR="00A7231C" w:rsidRPr="00C407F3">
              <w:rPr>
                <w:rFonts w:ascii="Times New Roman" w:eastAsia="Arial" w:hAnsi="Times New Roman" w:cs="Times New Roman"/>
                <w:b/>
                <w:sz w:val="20"/>
                <w:szCs w:val="20"/>
              </w:rPr>
              <w:t xml:space="preserve"> NSER</w:t>
            </w:r>
            <w:r w:rsidRPr="00C407F3">
              <w:rPr>
                <w:rFonts w:ascii="Times New Roman" w:eastAsia="Arial" w:hAnsi="Times New Roman" w:cs="Times New Roman"/>
                <w:b/>
                <w:sz w:val="20"/>
                <w:szCs w:val="20"/>
              </w:rPr>
              <w:t xml:space="preserve"> Bahawalpur in six Tehsils of Bahawalpur City/Saddar/</w:t>
            </w:r>
            <w:proofErr w:type="spellStart"/>
            <w:r w:rsidRPr="00C407F3">
              <w:rPr>
                <w:rFonts w:ascii="Times New Roman" w:eastAsia="Arial" w:hAnsi="Times New Roman" w:cs="Times New Roman"/>
                <w:b/>
                <w:sz w:val="20"/>
                <w:szCs w:val="20"/>
              </w:rPr>
              <w:t>Yazman</w:t>
            </w:r>
            <w:proofErr w:type="spellEnd"/>
            <w:r w:rsidRPr="00C407F3">
              <w:rPr>
                <w:rFonts w:ascii="Times New Roman" w:eastAsia="Arial" w:hAnsi="Times New Roman" w:cs="Times New Roman"/>
                <w:b/>
                <w:sz w:val="20"/>
                <w:szCs w:val="20"/>
              </w:rPr>
              <w:t>/</w:t>
            </w:r>
            <w:proofErr w:type="spellStart"/>
            <w:r w:rsidRPr="00C407F3">
              <w:rPr>
                <w:rFonts w:ascii="Times New Roman" w:eastAsia="Arial" w:hAnsi="Times New Roman" w:cs="Times New Roman"/>
                <w:b/>
                <w:sz w:val="20"/>
                <w:szCs w:val="20"/>
              </w:rPr>
              <w:t>Khair</w:t>
            </w:r>
            <w:proofErr w:type="spellEnd"/>
            <w:r w:rsidRPr="00C407F3">
              <w:rPr>
                <w:rFonts w:ascii="Times New Roman" w:eastAsia="Arial" w:hAnsi="Times New Roman" w:cs="Times New Roman"/>
                <w:b/>
                <w:sz w:val="20"/>
                <w:szCs w:val="20"/>
              </w:rPr>
              <w:t xml:space="preserve"> </w:t>
            </w:r>
            <w:proofErr w:type="spellStart"/>
            <w:r w:rsidRPr="00C407F3">
              <w:rPr>
                <w:rFonts w:ascii="Times New Roman" w:eastAsia="Arial" w:hAnsi="Times New Roman" w:cs="Times New Roman"/>
                <w:b/>
                <w:sz w:val="20"/>
                <w:szCs w:val="20"/>
              </w:rPr>
              <w:t>Pur</w:t>
            </w:r>
            <w:proofErr w:type="spellEnd"/>
            <w:r w:rsidRPr="00C407F3">
              <w:rPr>
                <w:rFonts w:ascii="Times New Roman" w:eastAsia="Arial" w:hAnsi="Times New Roman" w:cs="Times New Roman"/>
                <w:b/>
                <w:sz w:val="20"/>
                <w:szCs w:val="20"/>
              </w:rPr>
              <w:t xml:space="preserve"> Tamay Wali/Hasil </w:t>
            </w:r>
            <w:proofErr w:type="spellStart"/>
            <w:r w:rsidRPr="00C407F3">
              <w:rPr>
                <w:rFonts w:ascii="Times New Roman" w:eastAsia="Arial" w:hAnsi="Times New Roman" w:cs="Times New Roman"/>
                <w:b/>
                <w:sz w:val="20"/>
                <w:szCs w:val="20"/>
              </w:rPr>
              <w:t>Pur</w:t>
            </w:r>
            <w:proofErr w:type="spellEnd"/>
            <w:r w:rsidRPr="00C407F3">
              <w:rPr>
                <w:rFonts w:ascii="Times New Roman" w:eastAsia="Arial" w:hAnsi="Times New Roman" w:cs="Times New Roman"/>
                <w:b/>
                <w:sz w:val="20"/>
                <w:szCs w:val="20"/>
              </w:rPr>
              <w:t xml:space="preserve">/Ahmed </w:t>
            </w:r>
            <w:proofErr w:type="spellStart"/>
            <w:r w:rsidRPr="00C407F3">
              <w:rPr>
                <w:rFonts w:ascii="Times New Roman" w:eastAsia="Arial" w:hAnsi="Times New Roman" w:cs="Times New Roman"/>
                <w:b/>
                <w:sz w:val="20"/>
                <w:szCs w:val="20"/>
              </w:rPr>
              <w:t>Pur</w:t>
            </w:r>
            <w:proofErr w:type="spellEnd"/>
            <w:r w:rsidRPr="00C407F3">
              <w:rPr>
                <w:rFonts w:ascii="Times New Roman" w:eastAsia="Arial" w:hAnsi="Times New Roman" w:cs="Times New Roman"/>
                <w:b/>
                <w:sz w:val="20"/>
                <w:szCs w:val="20"/>
              </w:rPr>
              <w:t xml:space="preserve"> East.</w:t>
            </w:r>
          </w:p>
          <w:p w14:paraId="66FD10B0" w14:textId="6BF77FCD" w:rsidR="00F87650" w:rsidRPr="001E37C3" w:rsidRDefault="00F87650" w:rsidP="00981DCE">
            <w:pPr>
              <w:pStyle w:val="ListParagraph"/>
              <w:numPr>
                <w:ilvl w:val="0"/>
                <w:numId w:val="7"/>
              </w:numPr>
              <w:spacing w:after="0" w:line="240" w:lineRule="auto"/>
              <w:rPr>
                <w:rFonts w:asciiTheme="minorBidi" w:eastAsia="Times New Roman" w:hAnsiTheme="minorBidi"/>
                <w:sz w:val="18"/>
                <w:szCs w:val="18"/>
              </w:rPr>
            </w:pPr>
            <w:r w:rsidRPr="001E37C3">
              <w:rPr>
                <w:rFonts w:asciiTheme="minorBidi" w:eastAsia="Times New Roman" w:hAnsiTheme="minorBidi"/>
                <w:sz w:val="18"/>
                <w:szCs w:val="18"/>
              </w:rPr>
              <w:t xml:space="preserve">Conduct regular monitoring visits to project sites. Provide recommendations to the staff for effective implementation of activities to the project </w:t>
            </w:r>
            <w:r w:rsidR="00743D7A" w:rsidRPr="001E37C3">
              <w:rPr>
                <w:rFonts w:asciiTheme="minorBidi" w:eastAsia="Times New Roman" w:hAnsiTheme="minorBidi"/>
                <w:sz w:val="18"/>
                <w:szCs w:val="18"/>
              </w:rPr>
              <w:t>objectives.</w:t>
            </w:r>
          </w:p>
          <w:p w14:paraId="15761578" w14:textId="51C143DE" w:rsidR="00F87650" w:rsidRPr="001E37C3" w:rsidRDefault="00F87650" w:rsidP="00981DCE">
            <w:pPr>
              <w:pStyle w:val="ListParagraph"/>
              <w:numPr>
                <w:ilvl w:val="0"/>
                <w:numId w:val="7"/>
              </w:numPr>
              <w:spacing w:after="0" w:line="240" w:lineRule="auto"/>
              <w:rPr>
                <w:rFonts w:asciiTheme="minorBidi" w:eastAsia="Times New Roman" w:hAnsiTheme="minorBidi"/>
                <w:sz w:val="18"/>
                <w:szCs w:val="18"/>
              </w:rPr>
            </w:pPr>
            <w:r w:rsidRPr="001E37C3">
              <w:rPr>
                <w:rFonts w:asciiTheme="minorBidi" w:eastAsia="Times New Roman" w:hAnsiTheme="minorBidi"/>
                <w:sz w:val="18"/>
                <w:szCs w:val="18"/>
              </w:rPr>
              <w:t>Regular follow-up and report on the compliance status of monitoring visit recommendations for quality assurance and effective</w:t>
            </w:r>
          </w:p>
          <w:p w14:paraId="6E226BCA" w14:textId="69FD98B8" w:rsidR="00F87650" w:rsidRPr="001E37C3" w:rsidRDefault="00F87650" w:rsidP="00981DCE">
            <w:pPr>
              <w:pStyle w:val="ListParagraph"/>
              <w:numPr>
                <w:ilvl w:val="0"/>
                <w:numId w:val="7"/>
              </w:numPr>
              <w:spacing w:after="0" w:line="240" w:lineRule="auto"/>
              <w:rPr>
                <w:rFonts w:asciiTheme="minorBidi" w:eastAsia="Times New Roman" w:hAnsiTheme="minorBidi"/>
                <w:sz w:val="18"/>
                <w:szCs w:val="18"/>
              </w:rPr>
            </w:pPr>
            <w:r w:rsidRPr="001E37C3">
              <w:rPr>
                <w:rFonts w:asciiTheme="minorBidi" w:eastAsia="Times New Roman" w:hAnsiTheme="minorBidi"/>
                <w:sz w:val="18"/>
                <w:szCs w:val="18"/>
              </w:rPr>
              <w:t>To coordinate quarterly data collection and analysis of findings &amp; sharing progress report to the project and relevant BISP management team</w:t>
            </w:r>
          </w:p>
          <w:p w14:paraId="398E245C" w14:textId="4E1183FD" w:rsidR="00F87650" w:rsidRPr="001E37C3" w:rsidRDefault="00F87650" w:rsidP="00981DCE">
            <w:pPr>
              <w:pStyle w:val="ListParagraph"/>
              <w:numPr>
                <w:ilvl w:val="0"/>
                <w:numId w:val="7"/>
              </w:numPr>
              <w:spacing w:after="0" w:line="240" w:lineRule="auto"/>
              <w:rPr>
                <w:rFonts w:asciiTheme="minorBidi" w:eastAsia="Times New Roman" w:hAnsiTheme="minorBidi"/>
                <w:sz w:val="18"/>
                <w:szCs w:val="18"/>
              </w:rPr>
            </w:pPr>
            <w:r w:rsidRPr="001E37C3">
              <w:rPr>
                <w:rFonts w:asciiTheme="minorBidi" w:eastAsia="Times New Roman" w:hAnsiTheme="minorBidi"/>
                <w:sz w:val="18"/>
                <w:szCs w:val="18"/>
              </w:rPr>
              <w:t xml:space="preserve">With the support of MIS officer, supervise and maintain a databank (a hub of information, MIS) with updated cumulative data about the Projects activities, updated progress and other relevant information periodically </w:t>
            </w:r>
            <w:r w:rsidR="00743D7A" w:rsidRPr="001E37C3">
              <w:rPr>
                <w:rFonts w:asciiTheme="minorBidi" w:eastAsia="Times New Roman" w:hAnsiTheme="minorBidi"/>
                <w:sz w:val="18"/>
                <w:szCs w:val="18"/>
              </w:rPr>
              <w:t>collected.</w:t>
            </w:r>
          </w:p>
          <w:p w14:paraId="1D15C08E" w14:textId="4BDDC194" w:rsidR="00F87650" w:rsidRPr="001E37C3" w:rsidRDefault="00F87650" w:rsidP="00981DCE">
            <w:pPr>
              <w:pStyle w:val="ListParagraph"/>
              <w:numPr>
                <w:ilvl w:val="0"/>
                <w:numId w:val="7"/>
              </w:numPr>
              <w:spacing w:after="0" w:line="240" w:lineRule="auto"/>
              <w:rPr>
                <w:rFonts w:asciiTheme="minorBidi" w:eastAsia="Times New Roman" w:hAnsiTheme="minorBidi"/>
                <w:sz w:val="18"/>
                <w:szCs w:val="18"/>
              </w:rPr>
            </w:pPr>
            <w:r w:rsidRPr="001E37C3">
              <w:rPr>
                <w:rFonts w:asciiTheme="minorBidi" w:eastAsia="Times New Roman" w:hAnsiTheme="minorBidi"/>
                <w:sz w:val="18"/>
                <w:szCs w:val="18"/>
              </w:rPr>
              <w:t xml:space="preserve">Assist in developing, review and compile weekly, monthly, bi-annual report, data summaries, as per donor’s </w:t>
            </w:r>
            <w:r w:rsidR="00743D7A" w:rsidRPr="001E37C3">
              <w:rPr>
                <w:rFonts w:asciiTheme="minorBidi" w:eastAsia="Times New Roman" w:hAnsiTheme="minorBidi"/>
                <w:sz w:val="18"/>
                <w:szCs w:val="18"/>
              </w:rPr>
              <w:t>requirement.</w:t>
            </w:r>
          </w:p>
          <w:p w14:paraId="6688C6F9" w14:textId="227708ED" w:rsidR="00F87650" w:rsidRPr="001E37C3" w:rsidRDefault="00F87650" w:rsidP="00981DCE">
            <w:pPr>
              <w:pStyle w:val="ListParagraph"/>
              <w:numPr>
                <w:ilvl w:val="0"/>
                <w:numId w:val="7"/>
              </w:numPr>
              <w:spacing w:after="0" w:line="240" w:lineRule="auto"/>
              <w:rPr>
                <w:rFonts w:asciiTheme="minorBidi" w:eastAsia="Times New Roman" w:hAnsiTheme="minorBidi"/>
                <w:sz w:val="18"/>
                <w:szCs w:val="18"/>
              </w:rPr>
            </w:pPr>
            <w:r w:rsidRPr="001E37C3">
              <w:rPr>
                <w:rFonts w:asciiTheme="minorBidi" w:eastAsia="Times New Roman" w:hAnsiTheme="minorBidi"/>
                <w:sz w:val="18"/>
                <w:szCs w:val="18"/>
              </w:rPr>
              <w:t>With MER core office team technical guideline, prepare, support and participate in conducting Baseline surveys/end line, assessments/studies and Project Evaluation (both internal and external)</w:t>
            </w:r>
          </w:p>
          <w:p w14:paraId="284631EC" w14:textId="399CA6D4" w:rsidR="00F87650" w:rsidRPr="001E37C3" w:rsidRDefault="00F87650" w:rsidP="00981DCE">
            <w:pPr>
              <w:pStyle w:val="ListParagraph"/>
              <w:numPr>
                <w:ilvl w:val="0"/>
                <w:numId w:val="7"/>
              </w:numPr>
              <w:spacing w:after="0" w:line="240" w:lineRule="auto"/>
              <w:rPr>
                <w:rFonts w:asciiTheme="minorBidi" w:eastAsia="Times New Roman" w:hAnsiTheme="minorBidi"/>
                <w:sz w:val="18"/>
                <w:szCs w:val="18"/>
              </w:rPr>
            </w:pPr>
            <w:r w:rsidRPr="001E37C3">
              <w:rPr>
                <w:rFonts w:asciiTheme="minorBidi" w:eastAsia="Times New Roman" w:hAnsiTheme="minorBidi"/>
                <w:sz w:val="18"/>
                <w:szCs w:val="18"/>
              </w:rPr>
              <w:t>Responsible for training and supervision of survey teams required for evaluating program effects and impact</w:t>
            </w:r>
          </w:p>
          <w:p w14:paraId="27F6010E" w14:textId="5A04C584" w:rsidR="00F87650" w:rsidRPr="001E37C3" w:rsidRDefault="00F87650" w:rsidP="00981DCE">
            <w:pPr>
              <w:pStyle w:val="ListParagraph"/>
              <w:numPr>
                <w:ilvl w:val="0"/>
                <w:numId w:val="7"/>
              </w:numPr>
              <w:spacing w:after="0" w:line="240" w:lineRule="auto"/>
              <w:rPr>
                <w:rFonts w:asciiTheme="minorBidi" w:eastAsia="Times New Roman" w:hAnsiTheme="minorBidi"/>
                <w:sz w:val="18"/>
                <w:szCs w:val="18"/>
              </w:rPr>
            </w:pPr>
            <w:r w:rsidRPr="001E37C3">
              <w:rPr>
                <w:rFonts w:asciiTheme="minorBidi" w:eastAsia="Times New Roman" w:hAnsiTheme="minorBidi"/>
                <w:sz w:val="18"/>
                <w:szCs w:val="18"/>
              </w:rPr>
              <w:t xml:space="preserve">To prepare and review detailed implementations plans, work </w:t>
            </w:r>
            <w:r w:rsidR="00743D7A" w:rsidRPr="001E37C3">
              <w:rPr>
                <w:rFonts w:asciiTheme="minorBidi" w:eastAsia="Times New Roman" w:hAnsiTheme="minorBidi"/>
                <w:sz w:val="18"/>
                <w:szCs w:val="18"/>
              </w:rPr>
              <w:t>breakdown</w:t>
            </w:r>
            <w:r w:rsidRPr="001E37C3">
              <w:rPr>
                <w:rFonts w:asciiTheme="minorBidi" w:eastAsia="Times New Roman" w:hAnsiTheme="minorBidi"/>
                <w:sz w:val="18"/>
                <w:szCs w:val="18"/>
              </w:rPr>
              <w:t xml:space="preserve"> as per project’s </w:t>
            </w:r>
            <w:r w:rsidR="00743D7A" w:rsidRPr="001E37C3">
              <w:rPr>
                <w:rFonts w:asciiTheme="minorBidi" w:eastAsia="Times New Roman" w:hAnsiTheme="minorBidi"/>
                <w:sz w:val="18"/>
                <w:szCs w:val="18"/>
              </w:rPr>
              <w:t>requirement.</w:t>
            </w:r>
          </w:p>
          <w:p w14:paraId="23933328" w14:textId="0EC840A3" w:rsidR="00F87650" w:rsidRPr="001E37C3" w:rsidRDefault="00F87650" w:rsidP="00981DCE">
            <w:pPr>
              <w:pStyle w:val="ListParagraph"/>
              <w:numPr>
                <w:ilvl w:val="0"/>
                <w:numId w:val="7"/>
              </w:numPr>
              <w:spacing w:after="0" w:line="240" w:lineRule="auto"/>
              <w:rPr>
                <w:rFonts w:asciiTheme="minorBidi" w:eastAsia="Times New Roman" w:hAnsiTheme="minorBidi"/>
                <w:sz w:val="18"/>
                <w:szCs w:val="18"/>
              </w:rPr>
            </w:pPr>
            <w:r w:rsidRPr="001E37C3">
              <w:rPr>
                <w:rFonts w:asciiTheme="minorBidi" w:eastAsia="Times New Roman" w:hAnsiTheme="minorBidi"/>
                <w:sz w:val="18"/>
                <w:szCs w:val="18"/>
              </w:rPr>
              <w:lastRenderedPageBreak/>
              <w:t>Assist Project Manager in designing BISP M &amp; E formats.</w:t>
            </w:r>
          </w:p>
          <w:p w14:paraId="611E3A6E" w14:textId="7C3E772A" w:rsidR="00F87650" w:rsidRPr="001E37C3" w:rsidRDefault="00F87650" w:rsidP="00981DCE">
            <w:pPr>
              <w:pStyle w:val="ListParagraph"/>
              <w:numPr>
                <w:ilvl w:val="0"/>
                <w:numId w:val="7"/>
              </w:numPr>
              <w:spacing w:after="0" w:line="240" w:lineRule="auto"/>
              <w:rPr>
                <w:rFonts w:asciiTheme="minorBidi" w:eastAsia="Times New Roman" w:hAnsiTheme="minorBidi"/>
                <w:sz w:val="18"/>
                <w:szCs w:val="18"/>
              </w:rPr>
            </w:pPr>
            <w:r w:rsidRPr="001E37C3">
              <w:rPr>
                <w:rFonts w:asciiTheme="minorBidi" w:eastAsia="Times New Roman" w:hAnsiTheme="minorBidi"/>
                <w:sz w:val="18"/>
                <w:szCs w:val="18"/>
              </w:rPr>
              <w:t>Coordinate and assist the Senior Accountability and Learning Officer for documentation of project learnings periodically (as and when required)</w:t>
            </w:r>
          </w:p>
          <w:p w14:paraId="5FB470F1" w14:textId="4F87910E" w:rsidR="00F87650" w:rsidRPr="001E37C3" w:rsidRDefault="00F87650" w:rsidP="00981DCE">
            <w:pPr>
              <w:pStyle w:val="ListParagraph"/>
              <w:numPr>
                <w:ilvl w:val="0"/>
                <w:numId w:val="7"/>
              </w:numPr>
              <w:spacing w:after="0" w:line="240" w:lineRule="auto"/>
              <w:rPr>
                <w:rFonts w:asciiTheme="minorBidi" w:eastAsia="Times New Roman" w:hAnsiTheme="minorBidi"/>
                <w:sz w:val="18"/>
                <w:szCs w:val="18"/>
              </w:rPr>
            </w:pPr>
            <w:r w:rsidRPr="001E37C3">
              <w:rPr>
                <w:rFonts w:asciiTheme="minorBidi" w:eastAsia="Times New Roman" w:hAnsiTheme="minorBidi"/>
                <w:sz w:val="18"/>
                <w:szCs w:val="18"/>
              </w:rPr>
              <w:t>Coordinate and assist the Senior Accountability and Learning Officer in compilation and consolidation of ‘accountability to beneficiaries’ analysis report (as and when required)</w:t>
            </w:r>
          </w:p>
          <w:p w14:paraId="1F313DE9" w14:textId="77777777" w:rsidR="001E37C3" w:rsidRPr="001E37C3" w:rsidRDefault="001E37C3" w:rsidP="00981DCE">
            <w:pPr>
              <w:pStyle w:val="ListParagraph"/>
              <w:numPr>
                <w:ilvl w:val="0"/>
                <w:numId w:val="7"/>
              </w:numPr>
              <w:spacing w:before="100" w:beforeAutospacing="1" w:after="100" w:afterAutospacing="1" w:line="300" w:lineRule="atLeast"/>
              <w:rPr>
                <w:rFonts w:asciiTheme="minorBidi" w:eastAsia="Times New Roman" w:hAnsiTheme="minorBidi"/>
                <w:color w:val="000000"/>
                <w:sz w:val="18"/>
                <w:szCs w:val="18"/>
              </w:rPr>
            </w:pPr>
            <w:r w:rsidRPr="001E37C3">
              <w:rPr>
                <w:rFonts w:asciiTheme="minorBidi" w:eastAsia="Times New Roman" w:hAnsiTheme="minorBidi"/>
                <w:color w:val="000000"/>
                <w:sz w:val="18"/>
                <w:szCs w:val="18"/>
              </w:rPr>
              <w:t>Verify the planned movements and distribution of food or non-food items, reporting issues or discrepancies to the supervisor for timely resolution of problems and to ensure that the quantity distributed, and the quality of the operation is in line with standards.</w:t>
            </w:r>
          </w:p>
          <w:p w14:paraId="3F20CB2B" w14:textId="7297EA77" w:rsidR="001E37C3" w:rsidRPr="001E37C3" w:rsidRDefault="001E37C3" w:rsidP="00981DCE">
            <w:pPr>
              <w:pStyle w:val="ListParagraph"/>
              <w:numPr>
                <w:ilvl w:val="0"/>
                <w:numId w:val="7"/>
              </w:numPr>
              <w:spacing w:before="100" w:beforeAutospacing="1" w:after="100" w:afterAutospacing="1" w:line="300" w:lineRule="atLeast"/>
              <w:rPr>
                <w:rFonts w:asciiTheme="minorBidi" w:eastAsia="Times New Roman" w:hAnsiTheme="minorBidi"/>
                <w:color w:val="000000"/>
                <w:sz w:val="18"/>
                <w:szCs w:val="18"/>
              </w:rPr>
            </w:pPr>
            <w:r w:rsidRPr="001E37C3">
              <w:rPr>
                <w:rFonts w:asciiTheme="minorBidi" w:eastAsia="Times New Roman" w:hAnsiTheme="minorBidi"/>
                <w:color w:val="000000"/>
                <w:sz w:val="18"/>
                <w:szCs w:val="18"/>
              </w:rPr>
              <w:t xml:space="preserve">Maintain information records and monitoring plan documentation, such as records of commodity movements and </w:t>
            </w:r>
            <w:proofErr w:type="spellStart"/>
            <w:r w:rsidRPr="001E37C3">
              <w:rPr>
                <w:rFonts w:asciiTheme="minorBidi" w:eastAsia="Times New Roman" w:hAnsiTheme="minorBidi"/>
                <w:color w:val="000000"/>
                <w:sz w:val="18"/>
                <w:szCs w:val="18"/>
              </w:rPr>
              <w:t>programme</w:t>
            </w:r>
            <w:proofErr w:type="spellEnd"/>
            <w:r w:rsidRPr="001E37C3">
              <w:rPr>
                <w:rFonts w:asciiTheme="minorBidi" w:eastAsia="Times New Roman" w:hAnsiTheme="minorBidi"/>
                <w:color w:val="000000"/>
                <w:sz w:val="18"/>
                <w:szCs w:val="18"/>
              </w:rPr>
              <w:t xml:space="preserve"> checklists, </w:t>
            </w:r>
            <w:r w:rsidR="00743D7A" w:rsidRPr="001E37C3">
              <w:rPr>
                <w:rFonts w:asciiTheme="minorBidi" w:eastAsia="Times New Roman" w:hAnsiTheme="minorBidi"/>
                <w:color w:val="000000"/>
                <w:sz w:val="18"/>
                <w:szCs w:val="18"/>
              </w:rPr>
              <w:t>to</w:t>
            </w:r>
            <w:r w:rsidRPr="001E37C3">
              <w:rPr>
                <w:rFonts w:asciiTheme="minorBidi" w:eastAsia="Times New Roman" w:hAnsiTheme="minorBidi"/>
                <w:color w:val="000000"/>
                <w:sz w:val="18"/>
                <w:szCs w:val="18"/>
              </w:rPr>
              <w:t xml:space="preserve"> assist in the effective delivery and distribution of food items or non-food items.</w:t>
            </w:r>
          </w:p>
          <w:p w14:paraId="681EFAF3" w14:textId="77777777" w:rsidR="001E37C3" w:rsidRPr="001E37C3" w:rsidRDefault="001E37C3" w:rsidP="00981DCE">
            <w:pPr>
              <w:pStyle w:val="ListParagraph"/>
              <w:numPr>
                <w:ilvl w:val="0"/>
                <w:numId w:val="7"/>
              </w:numPr>
              <w:spacing w:before="100" w:beforeAutospacing="1" w:after="100" w:afterAutospacing="1" w:line="300" w:lineRule="atLeast"/>
              <w:rPr>
                <w:rFonts w:asciiTheme="minorBidi" w:eastAsia="Times New Roman" w:hAnsiTheme="minorBidi"/>
                <w:color w:val="000000"/>
                <w:sz w:val="18"/>
                <w:szCs w:val="18"/>
              </w:rPr>
            </w:pPr>
            <w:r w:rsidRPr="001E37C3">
              <w:rPr>
                <w:rFonts w:asciiTheme="minorBidi" w:eastAsia="Times New Roman" w:hAnsiTheme="minorBidi"/>
                <w:color w:val="000000"/>
                <w:sz w:val="18"/>
                <w:szCs w:val="18"/>
              </w:rPr>
              <w:t>Perform cash distribution monitoring and the processes involved to mobilize beneficiaries to the cash disbursement points;</w:t>
            </w:r>
          </w:p>
          <w:p w14:paraId="078E1D50" w14:textId="77777777" w:rsidR="001E37C3" w:rsidRPr="001E37C3" w:rsidRDefault="001E37C3" w:rsidP="00981DCE">
            <w:pPr>
              <w:pStyle w:val="ListParagraph"/>
              <w:numPr>
                <w:ilvl w:val="0"/>
                <w:numId w:val="7"/>
              </w:numPr>
              <w:rPr>
                <w:rFonts w:asciiTheme="minorBidi" w:eastAsia="Times New Roman" w:hAnsiTheme="minorBidi"/>
                <w:color w:val="000000"/>
                <w:sz w:val="18"/>
                <w:szCs w:val="18"/>
              </w:rPr>
            </w:pPr>
            <w:r w:rsidRPr="001E37C3">
              <w:rPr>
                <w:rFonts w:asciiTheme="minorBidi" w:eastAsia="Times New Roman" w:hAnsiTheme="minorBidi"/>
                <w:color w:val="000000"/>
                <w:sz w:val="18"/>
                <w:szCs w:val="18"/>
              </w:rPr>
              <w:t>Process monitoring of ongoing Stunting prevention activity at facilitation center.</w:t>
            </w:r>
          </w:p>
          <w:p w14:paraId="72074227" w14:textId="77777777" w:rsidR="001E37C3" w:rsidRPr="001E37C3" w:rsidRDefault="001E37C3" w:rsidP="00981DCE">
            <w:pPr>
              <w:pStyle w:val="ListParagraph"/>
              <w:numPr>
                <w:ilvl w:val="0"/>
                <w:numId w:val="7"/>
              </w:numPr>
              <w:rPr>
                <w:rFonts w:asciiTheme="minorBidi" w:eastAsia="Times New Roman" w:hAnsiTheme="minorBidi"/>
                <w:color w:val="555555"/>
                <w:sz w:val="18"/>
                <w:szCs w:val="18"/>
              </w:rPr>
            </w:pPr>
            <w:r w:rsidRPr="001E37C3">
              <w:rPr>
                <w:rFonts w:asciiTheme="minorBidi" w:eastAsia="Times New Roman" w:hAnsiTheme="minorBidi"/>
                <w:color w:val="000000"/>
                <w:sz w:val="18"/>
                <w:szCs w:val="18"/>
              </w:rPr>
              <w:t>Uploading of issues in issues tracking system for systematic follow-up by concerned activity focal points;</w:t>
            </w:r>
          </w:p>
          <w:p w14:paraId="285DA55E" w14:textId="3BF387B3" w:rsidR="00F87650" w:rsidRPr="001E37C3" w:rsidRDefault="00F87650" w:rsidP="00981DCE">
            <w:pPr>
              <w:pStyle w:val="ListParagraph"/>
              <w:numPr>
                <w:ilvl w:val="0"/>
                <w:numId w:val="7"/>
              </w:numPr>
              <w:spacing w:after="0" w:line="240" w:lineRule="auto"/>
              <w:rPr>
                <w:rFonts w:asciiTheme="minorBidi" w:eastAsia="Times New Roman" w:hAnsiTheme="minorBidi"/>
                <w:sz w:val="18"/>
                <w:szCs w:val="18"/>
              </w:rPr>
            </w:pPr>
            <w:r w:rsidRPr="001E37C3">
              <w:rPr>
                <w:rFonts w:asciiTheme="minorBidi" w:eastAsia="Times New Roman" w:hAnsiTheme="minorBidi"/>
                <w:sz w:val="18"/>
                <w:szCs w:val="18"/>
              </w:rPr>
              <w:t xml:space="preserve">Assist the Project Manager to assist in developing Power Point presentations for donors and other stakeholders as and when </w:t>
            </w:r>
            <w:r w:rsidR="00743D7A" w:rsidRPr="001E37C3">
              <w:rPr>
                <w:rFonts w:asciiTheme="minorBidi" w:eastAsia="Times New Roman" w:hAnsiTheme="minorBidi"/>
                <w:sz w:val="18"/>
                <w:szCs w:val="18"/>
              </w:rPr>
              <w:t>required.</w:t>
            </w:r>
          </w:p>
          <w:p w14:paraId="16912631" w14:textId="77777777" w:rsidR="00846064" w:rsidRPr="00846064" w:rsidRDefault="00F87650" w:rsidP="00846064">
            <w:pPr>
              <w:pStyle w:val="ListParagraph"/>
              <w:numPr>
                <w:ilvl w:val="0"/>
                <w:numId w:val="7"/>
              </w:numPr>
              <w:spacing w:after="0" w:line="240" w:lineRule="auto"/>
              <w:rPr>
                <w:rFonts w:asciiTheme="minorBidi" w:eastAsia="Arial" w:hAnsiTheme="minorBidi"/>
                <w:b/>
                <w:sz w:val="18"/>
                <w:szCs w:val="18"/>
              </w:rPr>
            </w:pPr>
            <w:r w:rsidRPr="001E37C3">
              <w:rPr>
                <w:rFonts w:asciiTheme="minorBidi" w:eastAsia="Times New Roman" w:hAnsiTheme="minorBidi"/>
                <w:sz w:val="18"/>
                <w:szCs w:val="18"/>
              </w:rPr>
              <w:t>Develop and share a detailed M&amp;E report on monthly basis with Core MER section and Project Manager/Director</w:t>
            </w:r>
          </w:p>
          <w:p w14:paraId="19272B15" w14:textId="31AC5A49" w:rsidR="00E42A05" w:rsidRPr="008345C7" w:rsidRDefault="00846064" w:rsidP="008345C7">
            <w:pPr>
              <w:spacing w:after="0" w:line="240" w:lineRule="auto"/>
              <w:rPr>
                <w:rFonts w:asciiTheme="minorBidi" w:eastAsia="Arial" w:hAnsiTheme="minorBidi"/>
                <w:b/>
                <w:sz w:val="18"/>
                <w:szCs w:val="18"/>
              </w:rPr>
            </w:pPr>
            <w:r w:rsidRPr="008345C7">
              <w:rPr>
                <w:rFonts w:ascii="Arial" w:eastAsia="Arial" w:hAnsi="Arial" w:cs="Arial"/>
                <w:b/>
                <w:sz w:val="28"/>
              </w:rPr>
              <w:t xml:space="preserve"> </w:t>
            </w:r>
            <w:r w:rsidR="00B72BB0" w:rsidRPr="008345C7">
              <w:rPr>
                <w:rFonts w:ascii="Arial" w:eastAsia="Arial" w:hAnsi="Arial" w:cs="Arial"/>
                <w:b/>
                <w:sz w:val="28"/>
              </w:rPr>
              <w:t xml:space="preserve">District Field </w:t>
            </w:r>
            <w:r w:rsidR="007877B9" w:rsidRPr="008345C7">
              <w:rPr>
                <w:rFonts w:ascii="Arial" w:eastAsia="Arial" w:hAnsi="Arial" w:cs="Arial"/>
                <w:b/>
                <w:sz w:val="28"/>
              </w:rPr>
              <w:t>Supervisor</w:t>
            </w:r>
            <w:r w:rsidR="00A515ED" w:rsidRPr="008345C7">
              <w:rPr>
                <w:rFonts w:ascii="Arial" w:eastAsia="Arial" w:hAnsi="Arial" w:cs="Arial"/>
                <w:b/>
                <w:sz w:val="28"/>
              </w:rPr>
              <w:t xml:space="preserve"> Vehari</w:t>
            </w:r>
          </w:p>
          <w:p w14:paraId="0EAC7C61" w14:textId="77777777" w:rsidR="00A515ED" w:rsidRPr="007877B9" w:rsidRDefault="00A515ED" w:rsidP="00A515ED">
            <w:pPr>
              <w:pStyle w:val="ListParagraph"/>
              <w:spacing w:after="0" w:line="240" w:lineRule="auto"/>
              <w:rPr>
                <w:rFonts w:ascii="Arial" w:eastAsia="Arial" w:hAnsi="Arial" w:cs="Arial"/>
                <w:b/>
                <w:sz w:val="28"/>
              </w:rPr>
            </w:pPr>
            <w:r>
              <w:rPr>
                <w:rFonts w:ascii="Arial" w:eastAsia="Arial" w:hAnsi="Arial" w:cs="Arial"/>
                <w:b/>
                <w:noProof/>
                <w:sz w:val="28"/>
              </w:rPr>
              <w:drawing>
                <wp:inline distT="0" distB="0" distL="0" distR="0" wp14:anchorId="4B568BCC" wp14:editId="5B4DCB27">
                  <wp:extent cx="1931848" cy="872490"/>
                  <wp:effectExtent l="0" t="0" r="0" b="0"/>
                  <wp:docPr id="2" name="Picture 2" descr="C:\Users\HP\Desktop\LOGOS\W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LOGOS\WHO.png"/>
                          <pic:cNvPicPr>
                            <a:picLocks noChangeAspect="1" noChangeArrowheads="1"/>
                          </pic:cNvPicPr>
                        </pic:nvPicPr>
                        <pic:blipFill>
                          <a:blip r:embed="rId18"/>
                          <a:srcRect/>
                          <a:stretch>
                            <a:fillRect/>
                          </a:stretch>
                        </pic:blipFill>
                        <pic:spPr bwMode="auto">
                          <a:xfrm>
                            <a:off x="0" y="0"/>
                            <a:ext cx="1934995" cy="873911"/>
                          </a:xfrm>
                          <a:prstGeom prst="rect">
                            <a:avLst/>
                          </a:prstGeom>
                          <a:noFill/>
                          <a:ln w="9525">
                            <a:noFill/>
                            <a:miter lim="800000"/>
                            <a:headEnd/>
                            <a:tailEnd/>
                          </a:ln>
                        </pic:spPr>
                      </pic:pic>
                    </a:graphicData>
                  </a:graphic>
                </wp:inline>
              </w:drawing>
            </w:r>
            <w:r>
              <w:rPr>
                <w:rFonts w:ascii="Arial" w:eastAsia="Arial" w:hAnsi="Arial" w:cs="Arial"/>
                <w:b/>
                <w:sz w:val="28"/>
              </w:rPr>
              <w:t xml:space="preserve">     </w:t>
            </w:r>
            <w:r>
              <w:rPr>
                <w:rFonts w:ascii="Arial" w:eastAsia="Arial" w:hAnsi="Arial" w:cs="Arial"/>
                <w:b/>
                <w:noProof/>
                <w:sz w:val="28"/>
              </w:rPr>
              <w:drawing>
                <wp:inline distT="0" distB="0" distL="0" distR="0" wp14:anchorId="2C7F5D0C" wp14:editId="2D2151E7">
                  <wp:extent cx="1521704" cy="1221761"/>
                  <wp:effectExtent l="19050" t="0" r="2296" b="0"/>
                  <wp:docPr id="3" name="Picture 3" descr="C:\Users\HP\Desktop\LOGOS\N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LOGOS\NTP.png"/>
                          <pic:cNvPicPr>
                            <a:picLocks noChangeAspect="1" noChangeArrowheads="1"/>
                          </pic:cNvPicPr>
                        </pic:nvPicPr>
                        <pic:blipFill>
                          <a:blip r:embed="rId10"/>
                          <a:srcRect/>
                          <a:stretch>
                            <a:fillRect/>
                          </a:stretch>
                        </pic:blipFill>
                        <pic:spPr bwMode="auto">
                          <a:xfrm>
                            <a:off x="0" y="0"/>
                            <a:ext cx="1521460" cy="1221565"/>
                          </a:xfrm>
                          <a:prstGeom prst="rect">
                            <a:avLst/>
                          </a:prstGeom>
                          <a:noFill/>
                          <a:ln w="9525">
                            <a:noFill/>
                            <a:miter lim="800000"/>
                            <a:headEnd/>
                            <a:tailEnd/>
                          </a:ln>
                        </pic:spPr>
                      </pic:pic>
                    </a:graphicData>
                  </a:graphic>
                </wp:inline>
              </w:drawing>
            </w:r>
          </w:p>
          <w:p w14:paraId="0A2C4E1D" w14:textId="77777777" w:rsidR="00E42A05" w:rsidRPr="00363BAB" w:rsidRDefault="00022F41">
            <w:pPr>
              <w:spacing w:after="0" w:line="240" w:lineRule="auto"/>
              <w:rPr>
                <w:rFonts w:ascii="Times New Roman" w:eastAsia="Arial" w:hAnsi="Times New Roman" w:cs="Times New Roman"/>
                <w:b/>
                <w:i/>
                <w:sz w:val="28"/>
                <w:u w:val="single"/>
              </w:rPr>
            </w:pPr>
            <w:r w:rsidRPr="00363BAB">
              <w:rPr>
                <w:rFonts w:ascii="Times New Roman" w:eastAsia="Arial" w:hAnsi="Times New Roman" w:cs="Times New Roman"/>
                <w:b/>
                <w:i/>
                <w:sz w:val="28"/>
                <w:u w:val="single"/>
              </w:rPr>
              <w:t>IE</w:t>
            </w:r>
            <w:r w:rsidR="00B72BB0" w:rsidRPr="00363BAB">
              <w:rPr>
                <w:rFonts w:ascii="Times New Roman" w:eastAsia="Arial" w:hAnsi="Times New Roman" w:cs="Times New Roman"/>
                <w:b/>
                <w:i/>
                <w:sz w:val="28"/>
                <w:u w:val="single"/>
              </w:rPr>
              <w:t xml:space="preserve">TB WHO(World Health </w:t>
            </w:r>
            <w:r w:rsidR="007877B9" w:rsidRPr="00363BAB">
              <w:rPr>
                <w:rFonts w:ascii="Times New Roman" w:eastAsia="Arial" w:hAnsi="Times New Roman" w:cs="Times New Roman"/>
                <w:b/>
                <w:i/>
                <w:sz w:val="28"/>
                <w:u w:val="single"/>
              </w:rPr>
              <w:t>Organization</w:t>
            </w:r>
            <w:r w:rsidR="00B72BB0" w:rsidRPr="00363BAB">
              <w:rPr>
                <w:rFonts w:ascii="Times New Roman" w:eastAsia="Arial" w:hAnsi="Times New Roman" w:cs="Times New Roman"/>
                <w:b/>
                <w:i/>
                <w:sz w:val="28"/>
                <w:u w:val="single"/>
              </w:rPr>
              <w:t xml:space="preserve"> &amp; Ministry of Health) situational </w:t>
            </w:r>
            <w:r w:rsidR="007877B9" w:rsidRPr="00363BAB">
              <w:rPr>
                <w:rFonts w:ascii="Times New Roman" w:eastAsia="Arial" w:hAnsi="Times New Roman" w:cs="Times New Roman"/>
                <w:b/>
                <w:i/>
                <w:sz w:val="28"/>
                <w:u w:val="single"/>
              </w:rPr>
              <w:t>Analysis</w:t>
            </w:r>
            <w:r w:rsidR="00B72BB0" w:rsidRPr="00363BAB">
              <w:rPr>
                <w:rFonts w:ascii="Times New Roman" w:eastAsia="Arial" w:hAnsi="Times New Roman" w:cs="Times New Roman"/>
                <w:b/>
                <w:i/>
                <w:sz w:val="28"/>
                <w:u w:val="single"/>
              </w:rPr>
              <w:t xml:space="preserve"> study of Vehari</w:t>
            </w:r>
          </w:p>
          <w:p w14:paraId="60BD5CD7" w14:textId="77777777" w:rsidR="00E42A05" w:rsidRDefault="00B72BB0">
            <w:pPr>
              <w:spacing w:after="0" w:line="240" w:lineRule="auto"/>
              <w:rPr>
                <w:rFonts w:ascii="Times New Roman" w:eastAsia="Arial" w:hAnsi="Times New Roman" w:cs="Times New Roman"/>
                <w:b/>
                <w:i/>
                <w:sz w:val="28"/>
                <w:u w:val="single"/>
              </w:rPr>
            </w:pPr>
            <w:r w:rsidRPr="00363BAB">
              <w:rPr>
                <w:rFonts w:ascii="Times New Roman" w:eastAsia="Arial" w:hAnsi="Times New Roman" w:cs="Times New Roman"/>
                <w:b/>
                <w:i/>
                <w:sz w:val="28"/>
                <w:u w:val="single"/>
              </w:rPr>
              <w:t>February 2016 to July 2016</w:t>
            </w:r>
          </w:p>
          <w:p w14:paraId="6D13039A" w14:textId="77777777" w:rsidR="00981DCE" w:rsidRPr="00981DCE" w:rsidRDefault="00981DCE" w:rsidP="00846064">
            <w:pPr>
              <w:numPr>
                <w:ilvl w:val="0"/>
                <w:numId w:val="14"/>
              </w:numPr>
              <w:shd w:val="clear" w:color="auto" w:fill="FFFFFF"/>
              <w:spacing w:before="100" w:beforeAutospacing="1" w:after="100" w:afterAutospacing="1" w:line="360" w:lineRule="atLeast"/>
              <w:rPr>
                <w:rFonts w:asciiTheme="minorBidi" w:eastAsia="Times New Roman" w:hAnsiTheme="minorBidi"/>
                <w:color w:val="212121"/>
                <w:sz w:val="18"/>
                <w:szCs w:val="18"/>
              </w:rPr>
            </w:pPr>
            <w:r w:rsidRPr="00981DCE">
              <w:rPr>
                <w:rFonts w:asciiTheme="minorBidi" w:eastAsia="Times New Roman" w:hAnsiTheme="minorBidi"/>
                <w:color w:val="212121"/>
                <w:sz w:val="18"/>
                <w:szCs w:val="18"/>
              </w:rPr>
              <w:t>Implement programmatic work in line with the country strategy of Organization</w:t>
            </w:r>
          </w:p>
          <w:p w14:paraId="0D7E14D3" w14:textId="77777777" w:rsidR="00981DCE" w:rsidRPr="00981DCE" w:rsidRDefault="00981DCE" w:rsidP="00846064">
            <w:pPr>
              <w:numPr>
                <w:ilvl w:val="0"/>
                <w:numId w:val="14"/>
              </w:numPr>
              <w:shd w:val="clear" w:color="auto" w:fill="FFFFFF"/>
              <w:spacing w:before="100" w:beforeAutospacing="1" w:after="100" w:afterAutospacing="1" w:line="360" w:lineRule="atLeast"/>
              <w:rPr>
                <w:rFonts w:asciiTheme="minorBidi" w:eastAsia="Times New Roman" w:hAnsiTheme="minorBidi"/>
                <w:color w:val="212121"/>
                <w:sz w:val="18"/>
                <w:szCs w:val="18"/>
              </w:rPr>
            </w:pPr>
            <w:r w:rsidRPr="00981DCE">
              <w:rPr>
                <w:rFonts w:asciiTheme="minorBidi" w:eastAsia="Times New Roman" w:hAnsiTheme="minorBidi"/>
                <w:color w:val="212121"/>
                <w:sz w:val="18"/>
                <w:szCs w:val="18"/>
              </w:rPr>
              <w:t xml:space="preserve">Accountable for the budget and </w:t>
            </w:r>
            <w:proofErr w:type="spellStart"/>
            <w:r w:rsidRPr="00981DCE">
              <w:rPr>
                <w:rFonts w:asciiTheme="minorBidi" w:eastAsia="Times New Roman" w:hAnsiTheme="minorBidi"/>
                <w:color w:val="212121"/>
                <w:sz w:val="18"/>
                <w:szCs w:val="18"/>
              </w:rPr>
              <w:t>programme</w:t>
            </w:r>
            <w:proofErr w:type="spellEnd"/>
            <w:r w:rsidRPr="00981DCE">
              <w:rPr>
                <w:rFonts w:asciiTheme="minorBidi" w:eastAsia="Times New Roman" w:hAnsiTheme="minorBidi"/>
                <w:color w:val="212121"/>
                <w:sz w:val="18"/>
                <w:szCs w:val="18"/>
              </w:rPr>
              <w:t xml:space="preserve"> work in the district.</w:t>
            </w:r>
          </w:p>
          <w:p w14:paraId="38F18917" w14:textId="60523385" w:rsidR="00981DCE" w:rsidRPr="00981DCE" w:rsidRDefault="00981DCE" w:rsidP="00846064">
            <w:pPr>
              <w:numPr>
                <w:ilvl w:val="0"/>
                <w:numId w:val="14"/>
              </w:numPr>
              <w:shd w:val="clear" w:color="auto" w:fill="FFFFFF"/>
              <w:spacing w:before="100" w:beforeAutospacing="1" w:after="100" w:afterAutospacing="1" w:line="360" w:lineRule="atLeast"/>
              <w:rPr>
                <w:rFonts w:asciiTheme="minorBidi" w:eastAsia="Times New Roman" w:hAnsiTheme="minorBidi"/>
                <w:color w:val="212121"/>
                <w:sz w:val="18"/>
                <w:szCs w:val="18"/>
              </w:rPr>
            </w:pPr>
            <w:r w:rsidRPr="00981DCE">
              <w:rPr>
                <w:rFonts w:asciiTheme="minorBidi" w:eastAsia="Times New Roman" w:hAnsiTheme="minorBidi"/>
                <w:color w:val="212121"/>
                <w:sz w:val="18"/>
                <w:szCs w:val="18"/>
              </w:rPr>
              <w:t xml:space="preserve">Periodically over-review of the detailed implementation plan to monitor operational and programmatic </w:t>
            </w:r>
            <w:r w:rsidR="00743D7A" w:rsidRPr="00981DCE">
              <w:rPr>
                <w:rFonts w:asciiTheme="minorBidi" w:eastAsia="Times New Roman" w:hAnsiTheme="minorBidi"/>
                <w:color w:val="212121"/>
                <w:sz w:val="18"/>
                <w:szCs w:val="18"/>
              </w:rPr>
              <w:t>aspects</w:t>
            </w:r>
            <w:r w:rsidRPr="00981DCE">
              <w:rPr>
                <w:rFonts w:asciiTheme="minorBidi" w:eastAsia="Times New Roman" w:hAnsiTheme="minorBidi"/>
                <w:color w:val="212121"/>
                <w:sz w:val="18"/>
                <w:szCs w:val="18"/>
              </w:rPr>
              <w:t xml:space="preserve"> of projects.</w:t>
            </w:r>
          </w:p>
          <w:p w14:paraId="2525182A" w14:textId="2D940928" w:rsidR="00981DCE" w:rsidRPr="00981DCE" w:rsidRDefault="00981DCE" w:rsidP="00846064">
            <w:pPr>
              <w:numPr>
                <w:ilvl w:val="0"/>
                <w:numId w:val="14"/>
              </w:numPr>
              <w:shd w:val="clear" w:color="auto" w:fill="FFFFFF"/>
              <w:spacing w:before="100" w:beforeAutospacing="1" w:after="100" w:afterAutospacing="1" w:line="360" w:lineRule="atLeast"/>
              <w:rPr>
                <w:rFonts w:asciiTheme="minorBidi" w:eastAsia="Times New Roman" w:hAnsiTheme="minorBidi"/>
                <w:color w:val="212121"/>
                <w:sz w:val="18"/>
                <w:szCs w:val="18"/>
              </w:rPr>
            </w:pPr>
            <w:r w:rsidRPr="00981DCE">
              <w:rPr>
                <w:rFonts w:asciiTheme="minorBidi" w:eastAsia="Times New Roman" w:hAnsiTheme="minorBidi"/>
                <w:color w:val="212121"/>
                <w:sz w:val="18"/>
                <w:szCs w:val="18"/>
              </w:rPr>
              <w:t xml:space="preserve">To ensure that programmatic &amp; financial reports are produced and submitted to relevant sections within </w:t>
            </w:r>
            <w:r w:rsidR="00743D7A" w:rsidRPr="00981DCE">
              <w:rPr>
                <w:rFonts w:asciiTheme="minorBidi" w:eastAsia="Times New Roman" w:hAnsiTheme="minorBidi"/>
                <w:color w:val="212121"/>
                <w:sz w:val="18"/>
                <w:szCs w:val="18"/>
              </w:rPr>
              <w:t>the country</w:t>
            </w:r>
            <w:r w:rsidRPr="00981DCE">
              <w:rPr>
                <w:rFonts w:asciiTheme="minorBidi" w:eastAsia="Times New Roman" w:hAnsiTheme="minorBidi"/>
                <w:color w:val="212121"/>
                <w:sz w:val="18"/>
                <w:szCs w:val="18"/>
              </w:rPr>
              <w:t xml:space="preserve"> office well in time.</w:t>
            </w:r>
          </w:p>
          <w:p w14:paraId="1B1CD0D0" w14:textId="77777777" w:rsidR="00981DCE" w:rsidRPr="00981DCE" w:rsidRDefault="00981DCE" w:rsidP="00846064">
            <w:pPr>
              <w:numPr>
                <w:ilvl w:val="0"/>
                <w:numId w:val="14"/>
              </w:numPr>
              <w:shd w:val="clear" w:color="auto" w:fill="FFFFFF"/>
              <w:spacing w:before="100" w:beforeAutospacing="1" w:after="100" w:afterAutospacing="1" w:line="360" w:lineRule="atLeast"/>
              <w:rPr>
                <w:rFonts w:asciiTheme="minorBidi" w:eastAsia="Times New Roman" w:hAnsiTheme="minorBidi"/>
                <w:color w:val="212121"/>
                <w:sz w:val="18"/>
                <w:szCs w:val="18"/>
              </w:rPr>
            </w:pPr>
            <w:r w:rsidRPr="00981DCE">
              <w:rPr>
                <w:rFonts w:asciiTheme="minorBidi" w:eastAsia="Times New Roman" w:hAnsiTheme="minorBidi"/>
                <w:color w:val="212121"/>
                <w:sz w:val="18"/>
                <w:szCs w:val="18"/>
              </w:rPr>
              <w:t>Responsible for high quality periodic reports, monthly, quarterly, donor reports etc.</w:t>
            </w:r>
          </w:p>
          <w:p w14:paraId="3B836EF7" w14:textId="77777777" w:rsidR="00981DCE" w:rsidRPr="00981DCE" w:rsidRDefault="00981DCE" w:rsidP="00846064">
            <w:pPr>
              <w:numPr>
                <w:ilvl w:val="0"/>
                <w:numId w:val="14"/>
              </w:numPr>
              <w:shd w:val="clear" w:color="auto" w:fill="FFFFFF"/>
              <w:spacing w:before="100" w:beforeAutospacing="1" w:after="100" w:afterAutospacing="1" w:line="360" w:lineRule="atLeast"/>
              <w:rPr>
                <w:rFonts w:asciiTheme="minorBidi" w:eastAsia="Times New Roman" w:hAnsiTheme="minorBidi"/>
                <w:color w:val="212121"/>
                <w:sz w:val="18"/>
                <w:szCs w:val="18"/>
              </w:rPr>
            </w:pPr>
            <w:r w:rsidRPr="00981DCE">
              <w:rPr>
                <w:rFonts w:asciiTheme="minorBidi" w:eastAsia="Times New Roman" w:hAnsiTheme="minorBidi"/>
                <w:color w:val="212121"/>
                <w:sz w:val="18"/>
                <w:szCs w:val="18"/>
              </w:rPr>
              <w:t>Develop strong liaison &amp; linkages with District Government, Government Line Agencies, Civil Society Organizations and other stakeholders.</w:t>
            </w:r>
          </w:p>
          <w:p w14:paraId="7A175B35" w14:textId="026FA994" w:rsidR="00981DCE" w:rsidRPr="00F47CE1" w:rsidRDefault="00981DCE" w:rsidP="00846064">
            <w:pPr>
              <w:numPr>
                <w:ilvl w:val="0"/>
                <w:numId w:val="14"/>
              </w:numPr>
              <w:shd w:val="clear" w:color="auto" w:fill="FFFFFF"/>
              <w:spacing w:before="100" w:beforeAutospacing="1" w:after="100" w:afterAutospacing="1" w:line="360" w:lineRule="atLeast"/>
              <w:rPr>
                <w:rFonts w:asciiTheme="minorBidi" w:eastAsia="Times New Roman" w:hAnsiTheme="minorBidi"/>
                <w:color w:val="212121"/>
                <w:sz w:val="18"/>
                <w:szCs w:val="18"/>
              </w:rPr>
            </w:pPr>
            <w:r w:rsidRPr="00981DCE">
              <w:rPr>
                <w:rFonts w:asciiTheme="minorBidi" w:eastAsia="Times New Roman" w:hAnsiTheme="minorBidi"/>
                <w:color w:val="212121"/>
                <w:sz w:val="18"/>
                <w:szCs w:val="18"/>
              </w:rPr>
              <w:t xml:space="preserve">Responsible for contract management (vendors) by ensuring adherence to organizational </w:t>
            </w:r>
            <w:r w:rsidRPr="00981DCE">
              <w:rPr>
                <w:rFonts w:asciiTheme="minorBidi" w:eastAsia="Times New Roman" w:hAnsiTheme="minorBidi"/>
                <w:color w:val="212121"/>
                <w:sz w:val="18"/>
                <w:szCs w:val="18"/>
              </w:rPr>
              <w:lastRenderedPageBreak/>
              <w:t>policies and procedures in close coordination with country office support sections.</w:t>
            </w:r>
          </w:p>
          <w:p w14:paraId="6ED90042" w14:textId="45F8EFE1" w:rsidR="00A515ED" w:rsidRPr="00981DCE" w:rsidRDefault="00A515ED" w:rsidP="00846064">
            <w:pPr>
              <w:pStyle w:val="ListParagraph"/>
              <w:numPr>
                <w:ilvl w:val="0"/>
                <w:numId w:val="14"/>
              </w:numPr>
              <w:spacing w:after="0" w:line="240" w:lineRule="auto"/>
              <w:jc w:val="highKashida"/>
              <w:rPr>
                <w:rFonts w:asciiTheme="minorBidi" w:hAnsiTheme="minorBidi"/>
                <w:color w:val="000000"/>
                <w:sz w:val="18"/>
                <w:szCs w:val="18"/>
                <w:shd w:val="clear" w:color="auto" w:fill="FFFFFF"/>
              </w:rPr>
            </w:pPr>
            <w:r w:rsidRPr="00981DCE">
              <w:rPr>
                <w:rFonts w:asciiTheme="minorBidi" w:hAnsiTheme="minorBidi"/>
                <w:color w:val="000000"/>
                <w:sz w:val="18"/>
                <w:szCs w:val="18"/>
                <w:shd w:val="clear" w:color="auto" w:fill="FFFFFF"/>
              </w:rPr>
              <w:t>Troubleshoot the problems in the field and communicate with provincial coordinator if there is poor performance of any field officer</w:t>
            </w:r>
            <w:r w:rsidRPr="00981DCE">
              <w:rPr>
                <w:rFonts w:asciiTheme="minorBidi" w:hAnsiTheme="minorBidi"/>
                <w:color w:val="000000"/>
                <w:sz w:val="18"/>
                <w:szCs w:val="18"/>
              </w:rPr>
              <w:br/>
            </w:r>
            <w:r w:rsidRPr="00981DCE">
              <w:rPr>
                <w:rFonts w:asciiTheme="minorBidi" w:hAnsiTheme="minorBidi"/>
                <w:color w:val="000000"/>
                <w:sz w:val="18"/>
                <w:szCs w:val="18"/>
                <w:shd w:val="clear" w:color="auto" w:fill="FFFFFF"/>
              </w:rPr>
              <w:t>Monitoring and reporting on implementation of project activities work plans, electronic data entry, identification of childhood TB managing sites and cases through GIS and field visit.</w:t>
            </w:r>
            <w:r w:rsidRPr="00981DCE">
              <w:rPr>
                <w:rStyle w:val="apple-converted-space"/>
                <w:rFonts w:asciiTheme="minorBidi" w:hAnsiTheme="minorBidi"/>
                <w:color w:val="000000"/>
                <w:sz w:val="18"/>
                <w:szCs w:val="18"/>
                <w:shd w:val="clear" w:color="auto" w:fill="FFFFFF"/>
              </w:rPr>
              <w:t> </w:t>
            </w:r>
            <w:r w:rsidRPr="00981DCE">
              <w:rPr>
                <w:rFonts w:asciiTheme="minorBidi" w:hAnsiTheme="minorBidi"/>
                <w:color w:val="000000"/>
                <w:sz w:val="18"/>
                <w:szCs w:val="18"/>
              </w:rPr>
              <w:br/>
            </w:r>
            <w:r w:rsidRPr="00981DCE">
              <w:rPr>
                <w:rFonts w:asciiTheme="minorBidi" w:hAnsiTheme="minorBidi"/>
                <w:color w:val="000000"/>
                <w:sz w:val="18"/>
                <w:szCs w:val="18"/>
                <w:shd w:val="clear" w:color="auto" w:fill="FFFFFF"/>
              </w:rPr>
              <w:t>Regularly communicating with provincial coordinator to identify project support needs, monitor project field activities and report project progress.</w:t>
            </w:r>
            <w:r w:rsidRPr="00981DCE">
              <w:rPr>
                <w:rFonts w:asciiTheme="minorBidi" w:hAnsiTheme="minorBidi"/>
                <w:color w:val="000000"/>
                <w:sz w:val="18"/>
                <w:szCs w:val="18"/>
              </w:rPr>
              <w:br/>
            </w:r>
            <w:r w:rsidRPr="00981DCE">
              <w:rPr>
                <w:rFonts w:asciiTheme="minorBidi" w:hAnsiTheme="minorBidi"/>
                <w:color w:val="000000"/>
                <w:sz w:val="18"/>
                <w:szCs w:val="18"/>
                <w:shd w:val="clear" w:color="auto" w:fill="FFFFFF"/>
              </w:rPr>
              <w:t xml:space="preserve">Collection of quarterly data from all </w:t>
            </w:r>
            <w:r w:rsidR="00B713C1" w:rsidRPr="00981DCE">
              <w:rPr>
                <w:rFonts w:asciiTheme="minorBidi" w:hAnsiTheme="minorBidi"/>
                <w:color w:val="000000"/>
                <w:sz w:val="18"/>
                <w:szCs w:val="18"/>
                <w:shd w:val="clear" w:color="auto" w:fill="FFFFFF"/>
              </w:rPr>
              <w:t>Health Facilities mapped</w:t>
            </w:r>
            <w:r w:rsidRPr="00981DCE">
              <w:rPr>
                <w:rFonts w:asciiTheme="minorBidi" w:hAnsiTheme="minorBidi"/>
                <w:color w:val="000000"/>
                <w:sz w:val="18"/>
                <w:szCs w:val="18"/>
                <w:shd w:val="clear" w:color="auto" w:fill="FFFFFF"/>
              </w:rPr>
              <w:t xml:space="preserve"> their recruited areas.</w:t>
            </w:r>
            <w:r w:rsidRPr="00981DCE">
              <w:rPr>
                <w:rFonts w:asciiTheme="minorBidi" w:hAnsiTheme="minorBidi"/>
                <w:color w:val="000000"/>
                <w:sz w:val="18"/>
                <w:szCs w:val="18"/>
              </w:rPr>
              <w:br/>
            </w:r>
            <w:r w:rsidRPr="00981DCE">
              <w:rPr>
                <w:rFonts w:asciiTheme="minorBidi" w:hAnsiTheme="minorBidi"/>
                <w:color w:val="000000"/>
                <w:sz w:val="18"/>
                <w:szCs w:val="18"/>
                <w:shd w:val="clear" w:color="auto" w:fill="FFFFFF"/>
              </w:rPr>
              <w:t xml:space="preserve">Reporting and updating activities regularly to </w:t>
            </w:r>
            <w:r w:rsidR="00363BAB" w:rsidRPr="00981DCE">
              <w:rPr>
                <w:rFonts w:asciiTheme="minorBidi" w:hAnsiTheme="minorBidi"/>
                <w:color w:val="000000"/>
                <w:sz w:val="18"/>
                <w:szCs w:val="18"/>
                <w:shd w:val="clear" w:color="auto" w:fill="FFFFFF"/>
              </w:rPr>
              <w:t xml:space="preserve">National </w:t>
            </w:r>
            <w:r w:rsidRPr="00981DCE">
              <w:rPr>
                <w:rFonts w:asciiTheme="minorBidi" w:hAnsiTheme="minorBidi"/>
                <w:color w:val="000000"/>
                <w:sz w:val="18"/>
                <w:szCs w:val="18"/>
                <w:shd w:val="clear" w:color="auto" w:fill="FFFFFF"/>
              </w:rPr>
              <w:t>Coordinator.</w:t>
            </w:r>
          </w:p>
          <w:p w14:paraId="7B1D791D" w14:textId="77777777" w:rsidR="00F0596A" w:rsidRPr="00981DCE" w:rsidRDefault="00F0596A" w:rsidP="00846064">
            <w:pPr>
              <w:pStyle w:val="ListParagraph"/>
              <w:numPr>
                <w:ilvl w:val="0"/>
                <w:numId w:val="14"/>
              </w:numPr>
              <w:spacing w:before="100" w:beforeAutospacing="1" w:after="100" w:afterAutospacing="1" w:line="300" w:lineRule="atLeast"/>
              <w:jc w:val="highKashida"/>
              <w:rPr>
                <w:rFonts w:asciiTheme="minorBidi" w:eastAsia="Times New Roman" w:hAnsiTheme="minorBidi"/>
                <w:color w:val="000000"/>
                <w:sz w:val="18"/>
                <w:szCs w:val="18"/>
              </w:rPr>
            </w:pPr>
            <w:r w:rsidRPr="00981DCE">
              <w:rPr>
                <w:rFonts w:asciiTheme="minorBidi" w:eastAsia="Times New Roman" w:hAnsiTheme="minorBidi"/>
                <w:color w:val="000000"/>
                <w:sz w:val="18"/>
                <w:szCs w:val="18"/>
              </w:rPr>
              <w:t>Verify the planned movements and distribution of food or non-food items, reporting issues or discrepancies to the supervisor for timely resolution of problems and to ensure that the quantity distributed, and the quality of the operation is in line with standards.</w:t>
            </w:r>
          </w:p>
          <w:p w14:paraId="34BC53F5" w14:textId="720CAE46" w:rsidR="00F0596A" w:rsidRPr="00981DCE" w:rsidRDefault="00F0596A" w:rsidP="00846064">
            <w:pPr>
              <w:pStyle w:val="ListParagraph"/>
              <w:numPr>
                <w:ilvl w:val="0"/>
                <w:numId w:val="14"/>
              </w:numPr>
              <w:spacing w:before="100" w:beforeAutospacing="1" w:after="100" w:afterAutospacing="1" w:line="300" w:lineRule="atLeast"/>
              <w:jc w:val="highKashida"/>
              <w:rPr>
                <w:rFonts w:asciiTheme="minorBidi" w:eastAsia="Times New Roman" w:hAnsiTheme="minorBidi"/>
                <w:color w:val="000000"/>
                <w:sz w:val="18"/>
                <w:szCs w:val="18"/>
              </w:rPr>
            </w:pPr>
            <w:r w:rsidRPr="00981DCE">
              <w:rPr>
                <w:rFonts w:asciiTheme="minorBidi" w:eastAsia="Times New Roman" w:hAnsiTheme="minorBidi"/>
                <w:color w:val="000000"/>
                <w:sz w:val="18"/>
                <w:szCs w:val="18"/>
              </w:rPr>
              <w:t xml:space="preserve">Maintain information records and monitoring plan documentation, such as records of commodity movements and </w:t>
            </w:r>
            <w:proofErr w:type="spellStart"/>
            <w:r w:rsidRPr="00981DCE">
              <w:rPr>
                <w:rFonts w:asciiTheme="minorBidi" w:eastAsia="Times New Roman" w:hAnsiTheme="minorBidi"/>
                <w:color w:val="000000"/>
                <w:sz w:val="18"/>
                <w:szCs w:val="18"/>
              </w:rPr>
              <w:t>programme</w:t>
            </w:r>
            <w:proofErr w:type="spellEnd"/>
            <w:r w:rsidRPr="00981DCE">
              <w:rPr>
                <w:rFonts w:asciiTheme="minorBidi" w:eastAsia="Times New Roman" w:hAnsiTheme="minorBidi"/>
                <w:color w:val="000000"/>
                <w:sz w:val="18"/>
                <w:szCs w:val="18"/>
              </w:rPr>
              <w:t xml:space="preserve"> checklists, </w:t>
            </w:r>
            <w:r w:rsidR="00743D7A" w:rsidRPr="00981DCE">
              <w:rPr>
                <w:rFonts w:asciiTheme="minorBidi" w:eastAsia="Times New Roman" w:hAnsiTheme="minorBidi"/>
                <w:color w:val="000000"/>
                <w:sz w:val="18"/>
                <w:szCs w:val="18"/>
              </w:rPr>
              <w:t>to</w:t>
            </w:r>
            <w:r w:rsidRPr="00981DCE">
              <w:rPr>
                <w:rFonts w:asciiTheme="minorBidi" w:eastAsia="Times New Roman" w:hAnsiTheme="minorBidi"/>
                <w:color w:val="000000"/>
                <w:sz w:val="18"/>
                <w:szCs w:val="18"/>
              </w:rPr>
              <w:t xml:space="preserve"> assist in the effective delivery and distribution of food items or non-food items.</w:t>
            </w:r>
          </w:p>
          <w:p w14:paraId="37EDB2C0" w14:textId="78F47D53" w:rsidR="00F0596A" w:rsidRPr="00981DCE" w:rsidRDefault="00F0596A" w:rsidP="00846064">
            <w:pPr>
              <w:pStyle w:val="ListParagraph"/>
              <w:numPr>
                <w:ilvl w:val="0"/>
                <w:numId w:val="14"/>
              </w:numPr>
              <w:spacing w:before="100" w:beforeAutospacing="1" w:after="100" w:afterAutospacing="1" w:line="300" w:lineRule="atLeast"/>
              <w:jc w:val="highKashida"/>
              <w:rPr>
                <w:rFonts w:asciiTheme="minorBidi" w:eastAsia="Times New Roman" w:hAnsiTheme="minorBidi"/>
                <w:color w:val="000000"/>
                <w:sz w:val="18"/>
                <w:szCs w:val="18"/>
              </w:rPr>
            </w:pPr>
            <w:r w:rsidRPr="00981DCE">
              <w:rPr>
                <w:rFonts w:asciiTheme="minorBidi" w:eastAsia="Times New Roman" w:hAnsiTheme="minorBidi"/>
                <w:color w:val="000000"/>
                <w:sz w:val="18"/>
                <w:szCs w:val="18"/>
              </w:rPr>
              <w:t xml:space="preserve">Perform cash distribution monitoring and the processes involved to mobilize beneficiaries to the cash disbursement </w:t>
            </w:r>
            <w:r w:rsidR="00743D7A" w:rsidRPr="00981DCE">
              <w:rPr>
                <w:rFonts w:asciiTheme="minorBidi" w:eastAsia="Times New Roman" w:hAnsiTheme="minorBidi"/>
                <w:color w:val="000000"/>
                <w:sz w:val="18"/>
                <w:szCs w:val="18"/>
              </w:rPr>
              <w:t>points.</w:t>
            </w:r>
          </w:p>
          <w:p w14:paraId="34EF33F0" w14:textId="77777777" w:rsidR="00F0596A" w:rsidRPr="00981DCE" w:rsidRDefault="00F0596A" w:rsidP="00846064">
            <w:pPr>
              <w:pStyle w:val="ListParagraph"/>
              <w:numPr>
                <w:ilvl w:val="0"/>
                <w:numId w:val="14"/>
              </w:numPr>
              <w:jc w:val="highKashida"/>
              <w:rPr>
                <w:rFonts w:asciiTheme="minorBidi" w:eastAsia="Times New Roman" w:hAnsiTheme="minorBidi"/>
                <w:color w:val="000000"/>
                <w:sz w:val="18"/>
                <w:szCs w:val="18"/>
              </w:rPr>
            </w:pPr>
            <w:r w:rsidRPr="00981DCE">
              <w:rPr>
                <w:rFonts w:asciiTheme="minorBidi" w:eastAsia="Times New Roman" w:hAnsiTheme="minorBidi"/>
                <w:color w:val="000000"/>
                <w:sz w:val="18"/>
                <w:szCs w:val="18"/>
              </w:rPr>
              <w:t>Process monitoring of ongoing Stunting prevention activity at facilitation center.</w:t>
            </w:r>
          </w:p>
          <w:p w14:paraId="57A83CE7" w14:textId="268FA317" w:rsidR="00F0596A" w:rsidRPr="00F0596A" w:rsidRDefault="00F0596A" w:rsidP="00846064">
            <w:pPr>
              <w:pStyle w:val="ListParagraph"/>
              <w:numPr>
                <w:ilvl w:val="0"/>
                <w:numId w:val="14"/>
              </w:numPr>
              <w:jc w:val="highKashida"/>
              <w:rPr>
                <w:rFonts w:ascii="Helvetica" w:eastAsia="Times New Roman" w:hAnsi="Helvetica" w:cs="Helvetica"/>
                <w:color w:val="555555"/>
                <w:sz w:val="18"/>
                <w:szCs w:val="18"/>
              </w:rPr>
            </w:pPr>
            <w:r w:rsidRPr="00981DCE">
              <w:rPr>
                <w:rFonts w:asciiTheme="minorBidi" w:eastAsia="Times New Roman" w:hAnsiTheme="minorBidi"/>
                <w:color w:val="000000"/>
                <w:sz w:val="18"/>
                <w:szCs w:val="18"/>
              </w:rPr>
              <w:t>Uploading of issues in issues tracking system for systematic follow-</w:t>
            </w:r>
            <w:r w:rsidRPr="00F0596A">
              <w:rPr>
                <w:rFonts w:ascii="Arial" w:eastAsia="Times New Roman" w:hAnsi="Arial" w:cs="Arial"/>
                <w:color w:val="000000"/>
                <w:sz w:val="18"/>
                <w:szCs w:val="18"/>
              </w:rPr>
              <w:t xml:space="preserve">up by concerned activity focal </w:t>
            </w:r>
            <w:r w:rsidR="00743D7A" w:rsidRPr="00F0596A">
              <w:rPr>
                <w:rFonts w:ascii="Arial" w:eastAsia="Times New Roman" w:hAnsi="Arial" w:cs="Arial"/>
                <w:color w:val="000000"/>
                <w:sz w:val="18"/>
                <w:szCs w:val="18"/>
              </w:rPr>
              <w:t>points.</w:t>
            </w:r>
          </w:p>
          <w:p w14:paraId="2B446D2F" w14:textId="77777777" w:rsidR="00F0596A" w:rsidRPr="00F0596A" w:rsidRDefault="00F0596A" w:rsidP="00F0596A">
            <w:pPr>
              <w:pStyle w:val="ListParagraph"/>
              <w:spacing w:after="0" w:line="240" w:lineRule="auto"/>
              <w:rPr>
                <w:rFonts w:asciiTheme="minorBidi" w:hAnsiTheme="minorBidi"/>
                <w:color w:val="000000"/>
                <w:sz w:val="18"/>
                <w:szCs w:val="18"/>
                <w:shd w:val="clear" w:color="auto" w:fill="FFFFFF"/>
              </w:rPr>
            </w:pPr>
          </w:p>
          <w:p w14:paraId="15EBDB7D" w14:textId="77777777" w:rsidR="007877B9" w:rsidRPr="008345C7" w:rsidRDefault="00A515ED" w:rsidP="008345C7">
            <w:pPr>
              <w:spacing w:after="0" w:line="240" w:lineRule="auto"/>
              <w:rPr>
                <w:rFonts w:ascii="Arial" w:eastAsia="Arial" w:hAnsi="Arial" w:cs="Arial"/>
                <w:b/>
                <w:sz w:val="28"/>
              </w:rPr>
            </w:pPr>
            <w:r w:rsidRPr="008345C7">
              <w:rPr>
                <w:rFonts w:ascii="Arial" w:eastAsia="Arial" w:hAnsi="Arial" w:cs="Arial"/>
                <w:b/>
                <w:sz w:val="28"/>
              </w:rPr>
              <w:t>USI Zonal Manager Vehari Zone</w:t>
            </w:r>
            <w:r w:rsidR="00617CFA" w:rsidRPr="008345C7">
              <w:rPr>
                <w:rFonts w:ascii="Arial" w:eastAsia="Arial" w:hAnsi="Arial" w:cs="Arial"/>
                <w:b/>
                <w:sz w:val="28"/>
              </w:rPr>
              <w:t xml:space="preserve"> (Field Coordination)</w:t>
            </w:r>
          </w:p>
          <w:p w14:paraId="14501976" w14:textId="77777777" w:rsidR="00A515ED" w:rsidRPr="00A515ED" w:rsidRDefault="00A515ED" w:rsidP="00A515ED">
            <w:pPr>
              <w:spacing w:after="0" w:line="240" w:lineRule="auto"/>
              <w:ind w:left="360"/>
              <w:rPr>
                <w:rFonts w:ascii="Arial" w:eastAsia="Arial" w:hAnsi="Arial" w:cs="Arial"/>
                <w:b/>
                <w:sz w:val="28"/>
              </w:rPr>
            </w:pPr>
            <w:r w:rsidRPr="00A515ED">
              <w:rPr>
                <w:rFonts w:ascii="Arial" w:eastAsia="Arial" w:hAnsi="Arial" w:cs="Arial"/>
                <w:b/>
                <w:noProof/>
                <w:sz w:val="28"/>
              </w:rPr>
              <w:drawing>
                <wp:inline distT="0" distB="0" distL="0" distR="0" wp14:anchorId="724FDBC3" wp14:editId="7CAEC7AA">
                  <wp:extent cx="2155530" cy="607039"/>
                  <wp:effectExtent l="19050" t="0" r="0" b="0"/>
                  <wp:docPr id="5" name="Picture 1" descr="C:\Users\HP\Desktop\LOGOS\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S\MI.png"/>
                          <pic:cNvPicPr>
                            <a:picLocks noChangeAspect="1" noChangeArrowheads="1"/>
                          </pic:cNvPicPr>
                        </pic:nvPicPr>
                        <pic:blipFill>
                          <a:blip r:embed="rId19"/>
                          <a:srcRect/>
                          <a:stretch>
                            <a:fillRect/>
                          </a:stretch>
                        </pic:blipFill>
                        <pic:spPr bwMode="auto">
                          <a:xfrm>
                            <a:off x="0" y="0"/>
                            <a:ext cx="2155802" cy="607116"/>
                          </a:xfrm>
                          <a:prstGeom prst="rect">
                            <a:avLst/>
                          </a:prstGeom>
                          <a:noFill/>
                          <a:ln w="9525">
                            <a:noFill/>
                            <a:miter lim="800000"/>
                            <a:headEnd/>
                            <a:tailEnd/>
                          </a:ln>
                        </pic:spPr>
                      </pic:pic>
                    </a:graphicData>
                  </a:graphic>
                </wp:inline>
              </w:drawing>
            </w:r>
            <w:r w:rsidR="00CC6C61">
              <w:rPr>
                <w:rFonts w:ascii="Arial" w:eastAsia="Arial" w:hAnsi="Arial" w:cs="Arial"/>
                <w:b/>
                <w:sz w:val="28"/>
              </w:rPr>
              <w:t xml:space="preserve">  </w:t>
            </w:r>
            <w:r w:rsidR="00CC6C61" w:rsidRPr="00CC6C61">
              <w:rPr>
                <w:rFonts w:ascii="Arial" w:eastAsia="Arial" w:hAnsi="Arial" w:cs="Arial"/>
                <w:b/>
                <w:noProof/>
                <w:sz w:val="28"/>
              </w:rPr>
              <w:drawing>
                <wp:inline distT="0" distB="0" distL="0" distR="0" wp14:anchorId="582EC077" wp14:editId="149A6AE0">
                  <wp:extent cx="2088979" cy="691563"/>
                  <wp:effectExtent l="19050" t="0" r="6521" b="0"/>
                  <wp:docPr id="6" name="Picture 2" descr="C:\Users\HP\Desktop\W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WFP.png"/>
                          <pic:cNvPicPr>
                            <a:picLocks noChangeAspect="1" noChangeArrowheads="1"/>
                          </pic:cNvPicPr>
                        </pic:nvPicPr>
                        <pic:blipFill>
                          <a:blip r:embed="rId20"/>
                          <a:srcRect/>
                          <a:stretch>
                            <a:fillRect/>
                          </a:stretch>
                        </pic:blipFill>
                        <pic:spPr bwMode="auto">
                          <a:xfrm>
                            <a:off x="0" y="0"/>
                            <a:ext cx="2097428" cy="694360"/>
                          </a:xfrm>
                          <a:prstGeom prst="rect">
                            <a:avLst/>
                          </a:prstGeom>
                          <a:noFill/>
                          <a:ln w="9525">
                            <a:noFill/>
                            <a:miter lim="800000"/>
                            <a:headEnd/>
                            <a:tailEnd/>
                          </a:ln>
                        </pic:spPr>
                      </pic:pic>
                    </a:graphicData>
                  </a:graphic>
                </wp:inline>
              </w:drawing>
            </w:r>
          </w:p>
          <w:p w14:paraId="5FED8F8B" w14:textId="77777777" w:rsidR="00CC6C61" w:rsidRDefault="00CC6C61">
            <w:pPr>
              <w:spacing w:after="0" w:line="240" w:lineRule="auto"/>
              <w:rPr>
                <w:rFonts w:ascii="Arial" w:eastAsia="Arial" w:hAnsi="Arial" w:cs="Arial"/>
                <w:sz w:val="20"/>
                <w:szCs w:val="20"/>
              </w:rPr>
            </w:pPr>
          </w:p>
          <w:p w14:paraId="37A8B2DF" w14:textId="77777777" w:rsidR="00E42A05" w:rsidRPr="00363BAB" w:rsidRDefault="00B72BB0">
            <w:pPr>
              <w:spacing w:after="0" w:line="240" w:lineRule="auto"/>
              <w:rPr>
                <w:rFonts w:ascii="Times New Roman" w:eastAsia="Arial" w:hAnsi="Times New Roman" w:cs="Times New Roman"/>
                <w:b/>
                <w:i/>
                <w:sz w:val="24"/>
                <w:szCs w:val="24"/>
                <w:u w:val="single"/>
              </w:rPr>
            </w:pPr>
            <w:r w:rsidRPr="00363BAB">
              <w:rPr>
                <w:rFonts w:ascii="Times New Roman" w:eastAsia="Arial" w:hAnsi="Times New Roman" w:cs="Times New Roman"/>
                <w:b/>
                <w:i/>
                <w:sz w:val="24"/>
                <w:szCs w:val="24"/>
                <w:u w:val="single"/>
              </w:rPr>
              <w:t>June 2015 to November 2015, Micronutrient Initiative Pakistan</w:t>
            </w:r>
          </w:p>
          <w:p w14:paraId="5DE2D3A6" w14:textId="77777777" w:rsidR="00E42A05" w:rsidRPr="00363BAB" w:rsidRDefault="00B72BB0">
            <w:pPr>
              <w:spacing w:after="0" w:line="240" w:lineRule="auto"/>
              <w:rPr>
                <w:rFonts w:ascii="Times New Roman" w:eastAsia="Arial" w:hAnsi="Times New Roman" w:cs="Times New Roman"/>
                <w:b/>
                <w:i/>
                <w:sz w:val="24"/>
                <w:szCs w:val="24"/>
                <w:u w:val="single"/>
              </w:rPr>
            </w:pPr>
            <w:r w:rsidRPr="00363BAB">
              <w:rPr>
                <w:rFonts w:ascii="Times New Roman" w:eastAsia="Arial" w:hAnsi="Times New Roman" w:cs="Times New Roman"/>
                <w:b/>
                <w:i/>
                <w:sz w:val="24"/>
                <w:szCs w:val="24"/>
                <w:u w:val="single"/>
              </w:rPr>
              <w:t xml:space="preserve">USI Field Officer Vehari Zone February 2014 to June </w:t>
            </w:r>
            <w:r w:rsidR="00F87650" w:rsidRPr="00363BAB">
              <w:rPr>
                <w:rFonts w:ascii="Times New Roman" w:eastAsia="Arial" w:hAnsi="Times New Roman" w:cs="Times New Roman"/>
                <w:b/>
                <w:i/>
                <w:sz w:val="24"/>
                <w:szCs w:val="24"/>
                <w:u w:val="single"/>
              </w:rPr>
              <w:t>2015, Micronutrient</w:t>
            </w:r>
            <w:r w:rsidRPr="00363BAB">
              <w:rPr>
                <w:rFonts w:ascii="Times New Roman" w:eastAsia="Arial" w:hAnsi="Times New Roman" w:cs="Times New Roman"/>
                <w:b/>
                <w:i/>
                <w:sz w:val="24"/>
                <w:szCs w:val="24"/>
                <w:u w:val="single"/>
              </w:rPr>
              <w:t xml:space="preserve"> Initiative Pakistan</w:t>
            </w:r>
          </w:p>
          <w:p w14:paraId="61DE81D0" w14:textId="77777777" w:rsidR="00A515ED" w:rsidRPr="00B72BB0" w:rsidRDefault="00A515ED">
            <w:pPr>
              <w:spacing w:after="0" w:line="240" w:lineRule="auto"/>
              <w:rPr>
                <w:rFonts w:ascii="Arial" w:eastAsia="Arial" w:hAnsi="Arial" w:cs="Arial"/>
                <w:sz w:val="20"/>
                <w:szCs w:val="20"/>
              </w:rPr>
            </w:pPr>
          </w:p>
          <w:p w14:paraId="3026E1BA" w14:textId="77777777" w:rsidR="00E42A05" w:rsidRPr="00F0596A" w:rsidRDefault="00B72BB0" w:rsidP="00846064">
            <w:pPr>
              <w:numPr>
                <w:ilvl w:val="0"/>
                <w:numId w:val="15"/>
              </w:numPr>
              <w:spacing w:after="0" w:line="360" w:lineRule="auto"/>
              <w:jc w:val="both"/>
              <w:rPr>
                <w:rFonts w:asciiTheme="minorBidi" w:eastAsia="Arial" w:hAnsiTheme="minorBidi"/>
                <w:sz w:val="18"/>
                <w:szCs w:val="18"/>
                <w:shd w:val="clear" w:color="auto" w:fill="FFFFFF"/>
              </w:rPr>
            </w:pPr>
            <w:r w:rsidRPr="00F0596A">
              <w:rPr>
                <w:rFonts w:asciiTheme="minorBidi" w:eastAsia="Arial" w:hAnsiTheme="minorBidi"/>
                <w:sz w:val="18"/>
                <w:szCs w:val="18"/>
                <w:shd w:val="clear" w:color="auto" w:fill="FFFFFF"/>
              </w:rPr>
              <w:t xml:space="preserve">Coordinate among the stake holders i.e. MoH, </w:t>
            </w:r>
            <w:proofErr w:type="spellStart"/>
            <w:r w:rsidRPr="00F0596A">
              <w:rPr>
                <w:rFonts w:asciiTheme="minorBidi" w:eastAsia="Arial" w:hAnsiTheme="minorBidi"/>
                <w:sz w:val="18"/>
                <w:szCs w:val="18"/>
                <w:shd w:val="clear" w:color="auto" w:fill="FFFFFF"/>
              </w:rPr>
              <w:t>DoH</w:t>
            </w:r>
            <w:proofErr w:type="spellEnd"/>
            <w:r w:rsidRPr="00F0596A">
              <w:rPr>
                <w:rFonts w:asciiTheme="minorBidi" w:eastAsia="Arial" w:hAnsiTheme="minorBidi"/>
                <w:sz w:val="18"/>
                <w:szCs w:val="18"/>
                <w:shd w:val="clear" w:color="auto" w:fill="FFFFFF"/>
              </w:rPr>
              <w:t>,</w:t>
            </w:r>
            <w:r w:rsidR="007877B9" w:rsidRPr="00F0596A">
              <w:rPr>
                <w:rFonts w:asciiTheme="minorBidi" w:eastAsia="Arial" w:hAnsiTheme="minorBidi"/>
                <w:sz w:val="18"/>
                <w:szCs w:val="18"/>
                <w:shd w:val="clear" w:color="auto" w:fill="FFFFFF"/>
              </w:rPr>
              <w:t xml:space="preserve"> </w:t>
            </w:r>
            <w:r w:rsidRPr="00F0596A">
              <w:rPr>
                <w:rFonts w:asciiTheme="minorBidi" w:eastAsia="Arial" w:hAnsiTheme="minorBidi"/>
                <w:sz w:val="18"/>
                <w:szCs w:val="18"/>
                <w:shd w:val="clear" w:color="auto" w:fill="FFFFFF"/>
              </w:rPr>
              <w:t>EDO (H) Offices MI, U</w:t>
            </w:r>
            <w:r w:rsidR="007877B9" w:rsidRPr="00F0596A">
              <w:rPr>
                <w:rFonts w:asciiTheme="minorBidi" w:eastAsia="Arial" w:hAnsiTheme="minorBidi"/>
                <w:sz w:val="18"/>
                <w:szCs w:val="18"/>
                <w:shd w:val="clear" w:color="auto" w:fill="FFFFFF"/>
              </w:rPr>
              <w:t>NICEF</w:t>
            </w:r>
            <w:r w:rsidRPr="00F0596A">
              <w:rPr>
                <w:rFonts w:asciiTheme="minorBidi" w:eastAsia="Arial" w:hAnsiTheme="minorBidi"/>
                <w:sz w:val="18"/>
                <w:szCs w:val="18"/>
                <w:shd w:val="clear" w:color="auto" w:fill="FFFFFF"/>
              </w:rPr>
              <w:t>, WFP and salt Sectors.</w:t>
            </w:r>
          </w:p>
          <w:p w14:paraId="5EAE7C41" w14:textId="0A28692D" w:rsidR="00E42A05" w:rsidRPr="00F0596A" w:rsidRDefault="00B72BB0" w:rsidP="00846064">
            <w:pPr>
              <w:numPr>
                <w:ilvl w:val="0"/>
                <w:numId w:val="15"/>
              </w:numPr>
              <w:spacing w:after="0" w:line="360" w:lineRule="auto"/>
              <w:jc w:val="both"/>
              <w:rPr>
                <w:rFonts w:asciiTheme="minorBidi" w:eastAsia="Arial" w:hAnsiTheme="minorBidi"/>
                <w:sz w:val="18"/>
                <w:szCs w:val="18"/>
                <w:shd w:val="clear" w:color="auto" w:fill="FFFFFF"/>
              </w:rPr>
            </w:pPr>
            <w:r w:rsidRPr="00F0596A">
              <w:rPr>
                <w:rFonts w:asciiTheme="minorBidi" w:eastAsia="Arial" w:hAnsiTheme="minorBidi"/>
                <w:sz w:val="18"/>
                <w:szCs w:val="18"/>
                <w:shd w:val="clear" w:color="auto" w:fill="FFFFFF"/>
              </w:rPr>
              <w:t xml:space="preserve">Monitor and supervise </w:t>
            </w:r>
            <w:r w:rsidR="00743D7A" w:rsidRPr="00F0596A">
              <w:rPr>
                <w:rFonts w:asciiTheme="minorBidi" w:eastAsia="Arial" w:hAnsiTheme="minorBidi"/>
                <w:sz w:val="18"/>
                <w:szCs w:val="18"/>
                <w:shd w:val="clear" w:color="auto" w:fill="FFFFFF"/>
              </w:rPr>
              <w:t>logistics</w:t>
            </w:r>
            <w:r w:rsidRPr="00F0596A">
              <w:rPr>
                <w:rFonts w:asciiTheme="minorBidi" w:eastAsia="Arial" w:hAnsiTheme="minorBidi"/>
                <w:sz w:val="18"/>
                <w:szCs w:val="18"/>
                <w:shd w:val="clear" w:color="auto" w:fill="FFFFFF"/>
              </w:rPr>
              <w:t xml:space="preserve"> to salt processors)</w:t>
            </w:r>
            <w:r w:rsidR="007877B9" w:rsidRPr="00F0596A">
              <w:rPr>
                <w:rFonts w:asciiTheme="minorBidi" w:eastAsia="Arial" w:hAnsiTheme="minorBidi"/>
                <w:sz w:val="18"/>
                <w:szCs w:val="18"/>
                <w:shd w:val="clear" w:color="auto" w:fill="FFFFFF"/>
              </w:rPr>
              <w:t xml:space="preserve"> </w:t>
            </w:r>
            <w:r w:rsidRPr="00F0596A">
              <w:rPr>
                <w:rFonts w:asciiTheme="minorBidi" w:eastAsia="Arial" w:hAnsiTheme="minorBidi"/>
                <w:sz w:val="18"/>
                <w:szCs w:val="18"/>
                <w:shd w:val="clear" w:color="auto" w:fill="FFFFFF"/>
              </w:rPr>
              <w:t>salt dealers including Potassium Iodate, Drip feed and drip set.</w:t>
            </w:r>
          </w:p>
          <w:p w14:paraId="66E1A1BA" w14:textId="77777777" w:rsidR="00E42A05" w:rsidRPr="00F0596A" w:rsidRDefault="00B72BB0" w:rsidP="00846064">
            <w:pPr>
              <w:numPr>
                <w:ilvl w:val="0"/>
                <w:numId w:val="15"/>
              </w:numPr>
              <w:spacing w:after="0" w:line="360" w:lineRule="auto"/>
              <w:jc w:val="both"/>
              <w:rPr>
                <w:rFonts w:asciiTheme="minorBidi" w:eastAsia="Arial" w:hAnsiTheme="minorBidi"/>
                <w:sz w:val="18"/>
                <w:szCs w:val="18"/>
                <w:shd w:val="clear" w:color="auto" w:fill="FFFFFF"/>
              </w:rPr>
            </w:pPr>
            <w:r w:rsidRPr="00F0596A">
              <w:rPr>
                <w:rFonts w:asciiTheme="minorBidi" w:eastAsia="Arial" w:hAnsiTheme="minorBidi"/>
                <w:sz w:val="18"/>
                <w:szCs w:val="18"/>
                <w:shd w:val="clear" w:color="auto" w:fill="FFFFFF"/>
              </w:rPr>
              <w:t>Support Regional or district level activities for improving production iodized salt at factory and coverage at household level at assigned zone.</w:t>
            </w:r>
          </w:p>
          <w:p w14:paraId="79064DC9" w14:textId="77777777" w:rsidR="00E42A05" w:rsidRPr="00F0596A" w:rsidRDefault="00B72BB0" w:rsidP="00846064">
            <w:pPr>
              <w:numPr>
                <w:ilvl w:val="0"/>
                <w:numId w:val="15"/>
              </w:numPr>
              <w:spacing w:after="0" w:line="360" w:lineRule="auto"/>
              <w:jc w:val="both"/>
              <w:rPr>
                <w:rFonts w:asciiTheme="minorBidi" w:eastAsia="Arial" w:hAnsiTheme="minorBidi"/>
                <w:sz w:val="18"/>
                <w:szCs w:val="18"/>
                <w:shd w:val="clear" w:color="auto" w:fill="FFFFFF"/>
              </w:rPr>
            </w:pPr>
            <w:r w:rsidRPr="00F0596A">
              <w:rPr>
                <w:rFonts w:asciiTheme="minorBidi" w:eastAsia="Arial" w:hAnsiTheme="minorBidi"/>
                <w:sz w:val="18"/>
                <w:szCs w:val="18"/>
                <w:shd w:val="clear" w:color="auto" w:fill="FFFFFF"/>
              </w:rPr>
              <w:t>Quality assurance and monitoring at production level storage and market level.</w:t>
            </w:r>
          </w:p>
          <w:p w14:paraId="01E30379" w14:textId="77777777" w:rsidR="00E42A05" w:rsidRPr="00F0596A" w:rsidRDefault="00B72BB0" w:rsidP="00846064">
            <w:pPr>
              <w:numPr>
                <w:ilvl w:val="0"/>
                <w:numId w:val="15"/>
              </w:numPr>
              <w:spacing w:after="0" w:line="360" w:lineRule="auto"/>
              <w:jc w:val="both"/>
              <w:rPr>
                <w:rFonts w:asciiTheme="minorBidi" w:eastAsia="Arial" w:hAnsiTheme="minorBidi"/>
                <w:sz w:val="18"/>
                <w:szCs w:val="18"/>
                <w:shd w:val="clear" w:color="auto" w:fill="FFFFFF"/>
              </w:rPr>
            </w:pPr>
            <w:r w:rsidRPr="00F0596A">
              <w:rPr>
                <w:rFonts w:asciiTheme="minorBidi" w:eastAsia="Arial" w:hAnsiTheme="minorBidi"/>
                <w:sz w:val="18"/>
                <w:szCs w:val="18"/>
                <w:shd w:val="clear" w:color="auto" w:fill="FFFFFF"/>
              </w:rPr>
              <w:t xml:space="preserve">Planning meeting with </w:t>
            </w:r>
            <w:proofErr w:type="spellStart"/>
            <w:r w:rsidRPr="00F0596A">
              <w:rPr>
                <w:rFonts w:asciiTheme="minorBidi" w:eastAsia="Arial" w:hAnsiTheme="minorBidi"/>
                <w:sz w:val="18"/>
                <w:szCs w:val="18"/>
                <w:shd w:val="clear" w:color="auto" w:fill="FFFFFF"/>
              </w:rPr>
              <w:t>DoH</w:t>
            </w:r>
            <w:proofErr w:type="spellEnd"/>
            <w:r w:rsidRPr="00F0596A">
              <w:rPr>
                <w:rFonts w:asciiTheme="minorBidi" w:eastAsia="Arial" w:hAnsiTheme="minorBidi"/>
                <w:sz w:val="18"/>
                <w:szCs w:val="18"/>
                <w:shd w:val="clear" w:color="auto" w:fill="FFFFFF"/>
              </w:rPr>
              <w:t xml:space="preserve">, EDO (H) MI and salt sector for improving universal salt iodization </w:t>
            </w:r>
            <w:proofErr w:type="spellStart"/>
            <w:r w:rsidRPr="00F0596A">
              <w:rPr>
                <w:rFonts w:asciiTheme="minorBidi" w:eastAsia="Arial" w:hAnsiTheme="minorBidi"/>
                <w:sz w:val="18"/>
                <w:szCs w:val="18"/>
                <w:shd w:val="clear" w:color="auto" w:fill="FFFFFF"/>
              </w:rPr>
              <w:t>programme</w:t>
            </w:r>
            <w:proofErr w:type="spellEnd"/>
            <w:r w:rsidRPr="00F0596A">
              <w:rPr>
                <w:rFonts w:asciiTheme="minorBidi" w:eastAsia="Arial" w:hAnsiTheme="minorBidi"/>
                <w:sz w:val="18"/>
                <w:szCs w:val="18"/>
                <w:shd w:val="clear" w:color="auto" w:fill="FFFFFF"/>
              </w:rPr>
              <w:t xml:space="preserve"> at assigned zone.</w:t>
            </w:r>
          </w:p>
          <w:p w14:paraId="7D08D859" w14:textId="742A02ED" w:rsidR="00E42A05" w:rsidRPr="00F0596A" w:rsidRDefault="00B72BB0" w:rsidP="00846064">
            <w:pPr>
              <w:numPr>
                <w:ilvl w:val="0"/>
                <w:numId w:val="15"/>
              </w:numPr>
              <w:spacing w:after="0" w:line="360" w:lineRule="auto"/>
              <w:jc w:val="both"/>
              <w:rPr>
                <w:rFonts w:asciiTheme="minorBidi" w:eastAsia="Arial" w:hAnsiTheme="minorBidi"/>
                <w:sz w:val="18"/>
                <w:szCs w:val="18"/>
                <w:shd w:val="clear" w:color="auto" w:fill="FFFFFF"/>
              </w:rPr>
            </w:pPr>
            <w:r w:rsidRPr="00F0596A">
              <w:rPr>
                <w:rFonts w:asciiTheme="minorBidi" w:eastAsia="Arial" w:hAnsiTheme="minorBidi"/>
                <w:sz w:val="18"/>
                <w:szCs w:val="18"/>
                <w:shd w:val="clear" w:color="auto" w:fill="FFFFFF"/>
              </w:rPr>
              <w:t>Meeting with EDO(H) and president of salt processors association at the end of every month in assigned zone.</w:t>
            </w:r>
          </w:p>
          <w:p w14:paraId="66303CDC" w14:textId="77777777" w:rsidR="00F0596A" w:rsidRPr="00F0596A" w:rsidRDefault="00F0596A" w:rsidP="00846064">
            <w:pPr>
              <w:pStyle w:val="ListParagraph"/>
              <w:numPr>
                <w:ilvl w:val="0"/>
                <w:numId w:val="15"/>
              </w:numPr>
              <w:spacing w:before="100" w:beforeAutospacing="1" w:after="100" w:afterAutospacing="1" w:line="300" w:lineRule="atLeast"/>
              <w:rPr>
                <w:rFonts w:asciiTheme="minorBidi" w:eastAsia="Times New Roman" w:hAnsiTheme="minorBidi"/>
                <w:color w:val="000000"/>
                <w:sz w:val="18"/>
                <w:szCs w:val="18"/>
              </w:rPr>
            </w:pPr>
            <w:r w:rsidRPr="00F0596A">
              <w:rPr>
                <w:rFonts w:asciiTheme="minorBidi" w:eastAsia="Times New Roman" w:hAnsiTheme="minorBidi"/>
                <w:color w:val="000000"/>
                <w:sz w:val="18"/>
                <w:szCs w:val="18"/>
              </w:rPr>
              <w:t xml:space="preserve">Verify the planned movements and distribution of food or non-food items, reporting issues or </w:t>
            </w:r>
            <w:r w:rsidRPr="00F0596A">
              <w:rPr>
                <w:rFonts w:asciiTheme="minorBidi" w:eastAsia="Times New Roman" w:hAnsiTheme="minorBidi"/>
                <w:color w:val="000000"/>
                <w:sz w:val="18"/>
                <w:szCs w:val="18"/>
              </w:rPr>
              <w:lastRenderedPageBreak/>
              <w:t>discrepancies to the supervisor for timely resolution of problems and to ensure that the quantity distributed, and the quality of the operation is in line with standards.</w:t>
            </w:r>
          </w:p>
          <w:p w14:paraId="639B9E49" w14:textId="683643D1" w:rsidR="00F0596A" w:rsidRPr="00F0596A" w:rsidRDefault="00F0596A" w:rsidP="00846064">
            <w:pPr>
              <w:pStyle w:val="ListParagraph"/>
              <w:numPr>
                <w:ilvl w:val="0"/>
                <w:numId w:val="15"/>
              </w:numPr>
              <w:spacing w:before="100" w:beforeAutospacing="1" w:after="100" w:afterAutospacing="1" w:line="300" w:lineRule="atLeast"/>
              <w:rPr>
                <w:rFonts w:asciiTheme="minorBidi" w:eastAsia="Times New Roman" w:hAnsiTheme="minorBidi"/>
                <w:color w:val="000000"/>
                <w:sz w:val="18"/>
                <w:szCs w:val="18"/>
              </w:rPr>
            </w:pPr>
            <w:r w:rsidRPr="00F0596A">
              <w:rPr>
                <w:rFonts w:asciiTheme="minorBidi" w:eastAsia="Times New Roman" w:hAnsiTheme="minorBidi"/>
                <w:color w:val="000000"/>
                <w:sz w:val="18"/>
                <w:szCs w:val="18"/>
              </w:rPr>
              <w:t xml:space="preserve">Maintain information records and monitoring plan documentation, such as records of commodity movements and </w:t>
            </w:r>
            <w:proofErr w:type="spellStart"/>
            <w:r w:rsidRPr="00F0596A">
              <w:rPr>
                <w:rFonts w:asciiTheme="minorBidi" w:eastAsia="Times New Roman" w:hAnsiTheme="minorBidi"/>
                <w:color w:val="000000"/>
                <w:sz w:val="18"/>
                <w:szCs w:val="18"/>
              </w:rPr>
              <w:t>programme</w:t>
            </w:r>
            <w:proofErr w:type="spellEnd"/>
            <w:r w:rsidRPr="00F0596A">
              <w:rPr>
                <w:rFonts w:asciiTheme="minorBidi" w:eastAsia="Times New Roman" w:hAnsiTheme="minorBidi"/>
                <w:color w:val="000000"/>
                <w:sz w:val="18"/>
                <w:szCs w:val="18"/>
              </w:rPr>
              <w:t xml:space="preserve"> checklists, </w:t>
            </w:r>
            <w:r w:rsidR="00743D7A" w:rsidRPr="00F0596A">
              <w:rPr>
                <w:rFonts w:asciiTheme="minorBidi" w:eastAsia="Times New Roman" w:hAnsiTheme="minorBidi"/>
                <w:color w:val="000000"/>
                <w:sz w:val="18"/>
                <w:szCs w:val="18"/>
              </w:rPr>
              <w:t>to</w:t>
            </w:r>
            <w:r w:rsidRPr="00F0596A">
              <w:rPr>
                <w:rFonts w:asciiTheme="minorBidi" w:eastAsia="Times New Roman" w:hAnsiTheme="minorBidi"/>
                <w:color w:val="000000"/>
                <w:sz w:val="18"/>
                <w:szCs w:val="18"/>
              </w:rPr>
              <w:t xml:space="preserve"> assist in the effective delivery and distribution of food items or non-food items.</w:t>
            </w:r>
          </w:p>
          <w:p w14:paraId="6414329B" w14:textId="64594F34" w:rsidR="00F0596A" w:rsidRPr="00F0596A" w:rsidRDefault="00F0596A" w:rsidP="00846064">
            <w:pPr>
              <w:pStyle w:val="ListParagraph"/>
              <w:numPr>
                <w:ilvl w:val="0"/>
                <w:numId w:val="15"/>
              </w:numPr>
              <w:spacing w:before="100" w:beforeAutospacing="1" w:after="100" w:afterAutospacing="1" w:line="300" w:lineRule="atLeast"/>
              <w:rPr>
                <w:rFonts w:asciiTheme="minorBidi" w:eastAsia="Times New Roman" w:hAnsiTheme="minorBidi"/>
                <w:color w:val="000000"/>
                <w:sz w:val="18"/>
                <w:szCs w:val="18"/>
              </w:rPr>
            </w:pPr>
            <w:r w:rsidRPr="00F0596A">
              <w:rPr>
                <w:rFonts w:asciiTheme="minorBidi" w:eastAsia="Times New Roman" w:hAnsiTheme="minorBidi"/>
                <w:color w:val="000000"/>
                <w:sz w:val="18"/>
                <w:szCs w:val="18"/>
              </w:rPr>
              <w:t xml:space="preserve">Perform cash distribution monitoring and the processes involved to mobilize beneficiaries to the cash disbursement </w:t>
            </w:r>
            <w:r w:rsidR="00743D7A" w:rsidRPr="00F0596A">
              <w:rPr>
                <w:rFonts w:asciiTheme="minorBidi" w:eastAsia="Times New Roman" w:hAnsiTheme="minorBidi"/>
                <w:color w:val="000000"/>
                <w:sz w:val="18"/>
                <w:szCs w:val="18"/>
              </w:rPr>
              <w:t>points.</w:t>
            </w:r>
          </w:p>
          <w:p w14:paraId="75E64736" w14:textId="77777777" w:rsidR="00F0596A" w:rsidRPr="00F0596A" w:rsidRDefault="00F0596A" w:rsidP="00846064">
            <w:pPr>
              <w:pStyle w:val="ListParagraph"/>
              <w:numPr>
                <w:ilvl w:val="0"/>
                <w:numId w:val="15"/>
              </w:numPr>
              <w:rPr>
                <w:rFonts w:asciiTheme="minorBidi" w:eastAsia="Times New Roman" w:hAnsiTheme="minorBidi"/>
                <w:color w:val="000000"/>
                <w:sz w:val="18"/>
                <w:szCs w:val="18"/>
              </w:rPr>
            </w:pPr>
            <w:r w:rsidRPr="00F0596A">
              <w:rPr>
                <w:rFonts w:asciiTheme="minorBidi" w:eastAsia="Times New Roman" w:hAnsiTheme="minorBidi"/>
                <w:color w:val="000000"/>
                <w:sz w:val="18"/>
                <w:szCs w:val="18"/>
              </w:rPr>
              <w:t>Process monitoring of ongoing Stunting prevention activity at facilitation center.</w:t>
            </w:r>
          </w:p>
          <w:p w14:paraId="1E46D9D5" w14:textId="2EBFB818" w:rsidR="00F0596A" w:rsidRPr="00F0596A" w:rsidRDefault="00F0596A" w:rsidP="00846064">
            <w:pPr>
              <w:pStyle w:val="ListParagraph"/>
              <w:numPr>
                <w:ilvl w:val="0"/>
                <w:numId w:val="15"/>
              </w:numPr>
              <w:rPr>
                <w:rFonts w:asciiTheme="minorBidi" w:eastAsia="Times New Roman" w:hAnsiTheme="minorBidi"/>
                <w:color w:val="555555"/>
                <w:sz w:val="18"/>
                <w:szCs w:val="18"/>
              </w:rPr>
            </w:pPr>
            <w:r w:rsidRPr="00F0596A">
              <w:rPr>
                <w:rFonts w:asciiTheme="minorBidi" w:eastAsia="Times New Roman" w:hAnsiTheme="minorBidi"/>
                <w:color w:val="000000"/>
                <w:sz w:val="18"/>
                <w:szCs w:val="18"/>
              </w:rPr>
              <w:t xml:space="preserve">Uploading of issues in issues tracking system for systematic follow-up by concerned activity focal </w:t>
            </w:r>
            <w:r w:rsidR="00743D7A" w:rsidRPr="00F0596A">
              <w:rPr>
                <w:rFonts w:asciiTheme="minorBidi" w:eastAsia="Times New Roman" w:hAnsiTheme="minorBidi"/>
                <w:color w:val="000000"/>
                <w:sz w:val="18"/>
                <w:szCs w:val="18"/>
              </w:rPr>
              <w:t>points.</w:t>
            </w:r>
          </w:p>
          <w:p w14:paraId="387E5F68" w14:textId="6D413F8F" w:rsidR="00E42A05" w:rsidRPr="008345C7" w:rsidRDefault="00B72BB0" w:rsidP="008345C7">
            <w:pPr>
              <w:spacing w:after="0" w:line="240" w:lineRule="auto"/>
              <w:ind w:left="75"/>
              <w:rPr>
                <w:rFonts w:ascii="Arial" w:eastAsia="Arial" w:hAnsi="Arial" w:cs="Arial"/>
                <w:b/>
                <w:sz w:val="28"/>
                <w:szCs w:val="28"/>
                <w:u w:val="single"/>
              </w:rPr>
            </w:pPr>
            <w:r w:rsidRPr="008345C7">
              <w:rPr>
                <w:rFonts w:ascii="Arial" w:eastAsia="Arial" w:hAnsi="Arial" w:cs="Arial"/>
                <w:b/>
                <w:sz w:val="28"/>
                <w:szCs w:val="28"/>
                <w:u w:val="single"/>
              </w:rPr>
              <w:t xml:space="preserve">Divisional </w:t>
            </w:r>
            <w:r w:rsidR="00617CFA" w:rsidRPr="008345C7">
              <w:rPr>
                <w:rFonts w:ascii="Arial" w:eastAsia="Arial" w:hAnsi="Arial" w:cs="Arial"/>
                <w:b/>
                <w:sz w:val="28"/>
                <w:szCs w:val="28"/>
                <w:u w:val="single"/>
              </w:rPr>
              <w:t xml:space="preserve">Training </w:t>
            </w:r>
            <w:r w:rsidRPr="008345C7">
              <w:rPr>
                <w:rFonts w:ascii="Arial" w:eastAsia="Arial" w:hAnsi="Arial" w:cs="Arial"/>
                <w:b/>
                <w:sz w:val="28"/>
                <w:szCs w:val="28"/>
                <w:u w:val="single"/>
              </w:rPr>
              <w:t>Coordinator,</w:t>
            </w:r>
          </w:p>
          <w:p w14:paraId="631EF398" w14:textId="5D495F9A" w:rsidR="00E42A05" w:rsidRPr="009A179A" w:rsidRDefault="00B72BB0">
            <w:pPr>
              <w:spacing w:after="0" w:line="240" w:lineRule="auto"/>
              <w:rPr>
                <w:rFonts w:ascii="Times New Roman" w:eastAsia="Arial" w:hAnsi="Times New Roman" w:cs="Times New Roman"/>
                <w:b/>
                <w:i/>
                <w:sz w:val="24"/>
                <w:szCs w:val="24"/>
              </w:rPr>
            </w:pPr>
            <w:r w:rsidRPr="009A179A">
              <w:rPr>
                <w:rFonts w:ascii="Times New Roman" w:eastAsia="Arial" w:hAnsi="Times New Roman" w:cs="Times New Roman"/>
                <w:b/>
                <w:i/>
                <w:sz w:val="24"/>
                <w:szCs w:val="24"/>
              </w:rPr>
              <w:t>UNDP/UNOPS, Bahawalpur Division</w:t>
            </w:r>
          </w:p>
          <w:p w14:paraId="3573EDC1" w14:textId="77777777" w:rsidR="00E42A05" w:rsidRPr="009A179A" w:rsidRDefault="00B72BB0">
            <w:pPr>
              <w:spacing w:after="0" w:line="240" w:lineRule="auto"/>
              <w:rPr>
                <w:rFonts w:ascii="Times New Roman" w:eastAsia="Arial" w:hAnsi="Times New Roman" w:cs="Times New Roman"/>
                <w:b/>
                <w:i/>
                <w:sz w:val="24"/>
                <w:szCs w:val="24"/>
              </w:rPr>
            </w:pPr>
            <w:r w:rsidRPr="009A179A">
              <w:rPr>
                <w:rFonts w:ascii="Times New Roman" w:eastAsia="Arial" w:hAnsi="Times New Roman" w:cs="Times New Roman"/>
                <w:b/>
                <w:i/>
                <w:sz w:val="24"/>
                <w:szCs w:val="24"/>
              </w:rPr>
              <w:t>1</w:t>
            </w:r>
            <w:r w:rsidRPr="009A179A">
              <w:rPr>
                <w:rFonts w:ascii="Times New Roman" w:eastAsia="Arial" w:hAnsi="Times New Roman" w:cs="Times New Roman"/>
                <w:b/>
                <w:i/>
                <w:sz w:val="24"/>
                <w:szCs w:val="24"/>
                <w:vertAlign w:val="superscript"/>
              </w:rPr>
              <w:t>st</w:t>
            </w:r>
            <w:r w:rsidR="007877B9" w:rsidRPr="009A179A">
              <w:rPr>
                <w:rFonts w:ascii="Times New Roman" w:eastAsia="Arial" w:hAnsi="Times New Roman" w:cs="Times New Roman"/>
                <w:b/>
                <w:i/>
                <w:sz w:val="24"/>
                <w:szCs w:val="24"/>
              </w:rPr>
              <w:t xml:space="preserve"> </w:t>
            </w:r>
            <w:r w:rsidRPr="009A179A">
              <w:rPr>
                <w:rFonts w:ascii="Times New Roman" w:eastAsia="Arial" w:hAnsi="Times New Roman" w:cs="Times New Roman"/>
                <w:b/>
                <w:i/>
                <w:sz w:val="24"/>
                <w:szCs w:val="24"/>
              </w:rPr>
              <w:t>March to 31</w:t>
            </w:r>
            <w:r w:rsidR="007877B9" w:rsidRPr="009A179A">
              <w:rPr>
                <w:rFonts w:ascii="Times New Roman" w:eastAsia="Arial" w:hAnsi="Times New Roman" w:cs="Times New Roman"/>
                <w:b/>
                <w:i/>
                <w:sz w:val="24"/>
                <w:szCs w:val="24"/>
              </w:rPr>
              <w:t>st</w:t>
            </w:r>
            <w:r w:rsidRPr="009A179A">
              <w:rPr>
                <w:rFonts w:ascii="Times New Roman" w:eastAsia="Arial" w:hAnsi="Times New Roman" w:cs="Times New Roman"/>
                <w:b/>
                <w:i/>
                <w:sz w:val="24"/>
                <w:szCs w:val="24"/>
              </w:rPr>
              <w:t xml:space="preserve"> May 2013 </w:t>
            </w:r>
          </w:p>
          <w:p w14:paraId="3B74CF4B" w14:textId="77777777" w:rsidR="00E42A05" w:rsidRPr="007877B9" w:rsidRDefault="00E42A05">
            <w:pPr>
              <w:spacing w:after="0" w:line="240" w:lineRule="auto"/>
              <w:rPr>
                <w:rFonts w:ascii="Arial" w:eastAsia="Arial" w:hAnsi="Arial" w:cs="Arial"/>
                <w:sz w:val="20"/>
              </w:rPr>
            </w:pPr>
          </w:p>
          <w:p w14:paraId="0B414358" w14:textId="5CE5624A" w:rsidR="00E42A05" w:rsidRPr="00C407F3" w:rsidRDefault="00B72BB0" w:rsidP="00C407F3">
            <w:pPr>
              <w:spacing w:after="0" w:line="240" w:lineRule="auto"/>
              <w:rPr>
                <w:rFonts w:ascii="Times New Roman" w:eastAsia="Arial" w:hAnsi="Times New Roman" w:cs="Times New Roman"/>
                <w:sz w:val="20"/>
                <w:szCs w:val="20"/>
              </w:rPr>
            </w:pPr>
            <w:r w:rsidRPr="00C407F3">
              <w:rPr>
                <w:rFonts w:ascii="Times New Roman" w:eastAsia="Arial" w:hAnsi="Times New Roman" w:cs="Times New Roman"/>
                <w:sz w:val="20"/>
                <w:szCs w:val="20"/>
              </w:rPr>
              <w:t>Divisional Training Coordinator (</w:t>
            </w:r>
            <w:proofErr w:type="spellStart"/>
            <w:r w:rsidRPr="00C407F3">
              <w:rPr>
                <w:rFonts w:ascii="Times New Roman" w:eastAsia="Arial" w:hAnsi="Times New Roman" w:cs="Times New Roman"/>
                <w:sz w:val="20"/>
                <w:szCs w:val="20"/>
              </w:rPr>
              <w:t>DvTC</w:t>
            </w:r>
            <w:proofErr w:type="spellEnd"/>
            <w:r w:rsidRPr="00C407F3">
              <w:rPr>
                <w:rFonts w:ascii="Times New Roman" w:eastAsia="Arial" w:hAnsi="Times New Roman" w:cs="Times New Roman"/>
                <w:sz w:val="20"/>
                <w:szCs w:val="20"/>
              </w:rPr>
              <w:t xml:space="preserve">) will provide support for training activities in the </w:t>
            </w:r>
            <w:r w:rsidR="00743D7A" w:rsidRPr="00C407F3">
              <w:rPr>
                <w:rFonts w:ascii="Times New Roman" w:eastAsia="Arial" w:hAnsi="Times New Roman" w:cs="Times New Roman"/>
                <w:sz w:val="20"/>
                <w:szCs w:val="20"/>
              </w:rPr>
              <w:t>districts</w:t>
            </w:r>
            <w:r w:rsidRPr="00C407F3">
              <w:rPr>
                <w:rFonts w:ascii="Times New Roman" w:eastAsia="Arial" w:hAnsi="Times New Roman" w:cs="Times New Roman"/>
                <w:sz w:val="20"/>
                <w:szCs w:val="20"/>
              </w:rPr>
              <w:t xml:space="preserve"> falling under his respective Division. The </w:t>
            </w:r>
            <w:proofErr w:type="spellStart"/>
            <w:r w:rsidRPr="00C407F3">
              <w:rPr>
                <w:rFonts w:ascii="Times New Roman" w:eastAsia="Arial" w:hAnsi="Times New Roman" w:cs="Times New Roman"/>
                <w:sz w:val="20"/>
                <w:szCs w:val="20"/>
              </w:rPr>
              <w:t>DvTC</w:t>
            </w:r>
            <w:proofErr w:type="spellEnd"/>
            <w:r w:rsidRPr="00C407F3">
              <w:rPr>
                <w:rFonts w:ascii="Times New Roman" w:eastAsia="Arial" w:hAnsi="Times New Roman" w:cs="Times New Roman"/>
                <w:sz w:val="20"/>
                <w:szCs w:val="20"/>
              </w:rPr>
              <w:t xml:space="preserve"> will work closely with District Training Coordinators and training team of the organization as well as with partner organizations relevant staff for successful and smooth implementation of cascade training activities. Specific responsibilities will include:</w:t>
            </w:r>
          </w:p>
          <w:p w14:paraId="61C14B4D" w14:textId="77777777" w:rsidR="00E42A05" w:rsidRPr="00C407F3" w:rsidRDefault="00E42A05" w:rsidP="00C407F3">
            <w:pPr>
              <w:spacing w:after="0" w:line="240" w:lineRule="auto"/>
              <w:rPr>
                <w:rFonts w:ascii="Times New Roman" w:eastAsia="Arial" w:hAnsi="Times New Roman" w:cs="Times New Roman"/>
                <w:sz w:val="20"/>
                <w:szCs w:val="20"/>
              </w:rPr>
            </w:pPr>
          </w:p>
          <w:p w14:paraId="4F72BBFD" w14:textId="2494886B" w:rsidR="00E42A05" w:rsidRPr="00C407F3" w:rsidRDefault="00B72BB0" w:rsidP="00846064">
            <w:pPr>
              <w:numPr>
                <w:ilvl w:val="0"/>
                <w:numId w:val="16"/>
              </w:numPr>
              <w:tabs>
                <w:tab w:val="left" w:pos="720"/>
              </w:tabs>
              <w:spacing w:after="0" w:line="240" w:lineRule="auto"/>
              <w:rPr>
                <w:rFonts w:ascii="Times New Roman" w:eastAsia="Arial" w:hAnsi="Times New Roman" w:cs="Times New Roman"/>
                <w:sz w:val="20"/>
                <w:szCs w:val="20"/>
              </w:rPr>
            </w:pPr>
            <w:r w:rsidRPr="00C407F3">
              <w:rPr>
                <w:rFonts w:ascii="Times New Roman" w:eastAsia="Arial" w:hAnsi="Times New Roman" w:cs="Times New Roman"/>
                <w:sz w:val="20"/>
                <w:szCs w:val="20"/>
              </w:rPr>
              <w:t xml:space="preserve">Involve in the selection process of District Coordinators, Deputy District coordinators and supervise their project </w:t>
            </w:r>
            <w:r w:rsidR="00743D7A" w:rsidRPr="00C407F3">
              <w:rPr>
                <w:rFonts w:ascii="Times New Roman" w:eastAsia="Arial" w:hAnsi="Times New Roman" w:cs="Times New Roman"/>
                <w:sz w:val="20"/>
                <w:szCs w:val="20"/>
              </w:rPr>
              <w:t>activities.</w:t>
            </w:r>
          </w:p>
          <w:p w14:paraId="7FA2ABC7" w14:textId="77777777" w:rsidR="00E42A05" w:rsidRPr="00C407F3" w:rsidRDefault="00B72BB0" w:rsidP="00846064">
            <w:pPr>
              <w:numPr>
                <w:ilvl w:val="0"/>
                <w:numId w:val="16"/>
              </w:numPr>
              <w:tabs>
                <w:tab w:val="left" w:pos="720"/>
              </w:tabs>
              <w:spacing w:after="0" w:line="240" w:lineRule="auto"/>
              <w:rPr>
                <w:rFonts w:ascii="Times New Roman" w:eastAsia="Arial" w:hAnsi="Times New Roman" w:cs="Times New Roman"/>
                <w:sz w:val="20"/>
                <w:szCs w:val="20"/>
              </w:rPr>
            </w:pPr>
            <w:r w:rsidRPr="00C407F3">
              <w:rPr>
                <w:rFonts w:ascii="Times New Roman" w:eastAsia="Arial" w:hAnsi="Times New Roman" w:cs="Times New Roman"/>
                <w:sz w:val="20"/>
                <w:szCs w:val="20"/>
              </w:rPr>
              <w:t>Facilitate implementation of UNDP assistance in training, coordination with stakeholders at Division Level</w:t>
            </w:r>
          </w:p>
          <w:p w14:paraId="1EA4ED74" w14:textId="77777777" w:rsidR="00E42A05" w:rsidRPr="00C407F3" w:rsidRDefault="00B72BB0" w:rsidP="00846064">
            <w:pPr>
              <w:numPr>
                <w:ilvl w:val="0"/>
                <w:numId w:val="16"/>
              </w:numPr>
              <w:tabs>
                <w:tab w:val="left" w:pos="720"/>
              </w:tabs>
              <w:spacing w:after="0" w:line="240" w:lineRule="auto"/>
              <w:rPr>
                <w:rFonts w:ascii="Times New Roman" w:eastAsia="Arial" w:hAnsi="Times New Roman" w:cs="Times New Roman"/>
                <w:sz w:val="20"/>
                <w:szCs w:val="20"/>
              </w:rPr>
            </w:pPr>
            <w:r w:rsidRPr="00C407F3">
              <w:rPr>
                <w:rFonts w:ascii="Times New Roman" w:eastAsia="Arial" w:hAnsi="Times New Roman" w:cs="Times New Roman"/>
                <w:sz w:val="20"/>
                <w:szCs w:val="20"/>
              </w:rPr>
              <w:t>Coordinate with project partners in developing training data collection tools and ensure they are maintaining training database</w:t>
            </w:r>
          </w:p>
          <w:p w14:paraId="38362DDE" w14:textId="77777777" w:rsidR="00E42A05" w:rsidRPr="00C407F3" w:rsidRDefault="00B72BB0" w:rsidP="00846064">
            <w:pPr>
              <w:numPr>
                <w:ilvl w:val="0"/>
                <w:numId w:val="16"/>
              </w:numPr>
              <w:tabs>
                <w:tab w:val="left" w:pos="720"/>
              </w:tabs>
              <w:spacing w:after="0" w:line="240" w:lineRule="auto"/>
              <w:rPr>
                <w:rFonts w:ascii="Times New Roman" w:eastAsia="Arial" w:hAnsi="Times New Roman" w:cs="Times New Roman"/>
                <w:sz w:val="20"/>
                <w:szCs w:val="20"/>
              </w:rPr>
            </w:pPr>
            <w:r w:rsidRPr="00C407F3">
              <w:rPr>
                <w:rFonts w:ascii="Times New Roman" w:eastAsia="Arial" w:hAnsi="Times New Roman" w:cs="Times New Roman"/>
                <w:sz w:val="20"/>
                <w:szCs w:val="20"/>
              </w:rPr>
              <w:t>Liaise between UNDP and ECP Provincial and District levels</w:t>
            </w:r>
          </w:p>
          <w:p w14:paraId="118A765E" w14:textId="77777777" w:rsidR="00E42A05" w:rsidRPr="00C407F3" w:rsidRDefault="00B72BB0" w:rsidP="00846064">
            <w:pPr>
              <w:numPr>
                <w:ilvl w:val="0"/>
                <w:numId w:val="16"/>
              </w:numPr>
              <w:tabs>
                <w:tab w:val="left" w:pos="720"/>
              </w:tabs>
              <w:spacing w:after="0" w:line="240" w:lineRule="auto"/>
              <w:rPr>
                <w:rFonts w:ascii="Times New Roman" w:eastAsia="Arial" w:hAnsi="Times New Roman" w:cs="Times New Roman"/>
                <w:sz w:val="20"/>
                <w:szCs w:val="20"/>
              </w:rPr>
            </w:pPr>
            <w:r w:rsidRPr="00C407F3">
              <w:rPr>
                <w:rFonts w:ascii="Times New Roman" w:eastAsia="Arial" w:hAnsi="Times New Roman" w:cs="Times New Roman"/>
                <w:sz w:val="20"/>
                <w:szCs w:val="20"/>
              </w:rPr>
              <w:t>Compile periodic and specific reports as per UNDP requirement</w:t>
            </w:r>
          </w:p>
          <w:p w14:paraId="07EBAA07" w14:textId="77777777" w:rsidR="00E42A05" w:rsidRPr="00C407F3" w:rsidRDefault="00B72BB0" w:rsidP="00846064">
            <w:pPr>
              <w:numPr>
                <w:ilvl w:val="0"/>
                <w:numId w:val="16"/>
              </w:numPr>
              <w:tabs>
                <w:tab w:val="left" w:pos="720"/>
              </w:tabs>
              <w:spacing w:after="0" w:line="240" w:lineRule="auto"/>
              <w:rPr>
                <w:rFonts w:ascii="Times New Roman" w:eastAsia="Arial" w:hAnsi="Times New Roman" w:cs="Times New Roman"/>
                <w:sz w:val="20"/>
                <w:szCs w:val="20"/>
              </w:rPr>
            </w:pPr>
            <w:r w:rsidRPr="00C407F3">
              <w:rPr>
                <w:rFonts w:ascii="Times New Roman" w:eastAsia="Arial" w:hAnsi="Times New Roman" w:cs="Times New Roman"/>
                <w:sz w:val="20"/>
                <w:szCs w:val="20"/>
              </w:rPr>
              <w:t>Handle administrative and logistical at provincial</w:t>
            </w:r>
          </w:p>
          <w:p w14:paraId="76E672A8" w14:textId="77777777" w:rsidR="00E42A05" w:rsidRPr="00E50E5A" w:rsidRDefault="00B72BB0" w:rsidP="00846064">
            <w:pPr>
              <w:pStyle w:val="ListParagraph"/>
              <w:numPr>
                <w:ilvl w:val="0"/>
                <w:numId w:val="16"/>
              </w:numPr>
              <w:spacing w:after="0" w:line="240" w:lineRule="auto"/>
              <w:rPr>
                <w:rFonts w:ascii="Times New Roman" w:eastAsia="Arial" w:hAnsi="Times New Roman" w:cs="Times New Roman"/>
                <w:sz w:val="20"/>
                <w:szCs w:val="20"/>
              </w:rPr>
            </w:pPr>
            <w:r w:rsidRPr="00E50E5A">
              <w:rPr>
                <w:rFonts w:ascii="Times New Roman" w:eastAsia="Arial" w:hAnsi="Times New Roman" w:cs="Times New Roman"/>
                <w:sz w:val="20"/>
                <w:szCs w:val="20"/>
              </w:rPr>
              <w:t>Additional Tasks</w:t>
            </w:r>
          </w:p>
          <w:p w14:paraId="01C98601" w14:textId="77777777" w:rsidR="00E42A05" w:rsidRPr="00C407F3" w:rsidRDefault="00B72BB0" w:rsidP="00846064">
            <w:pPr>
              <w:numPr>
                <w:ilvl w:val="0"/>
                <w:numId w:val="16"/>
              </w:numPr>
              <w:spacing w:after="0" w:line="240" w:lineRule="auto"/>
              <w:rPr>
                <w:rFonts w:ascii="Times New Roman" w:eastAsia="Arial" w:hAnsi="Times New Roman" w:cs="Times New Roman"/>
                <w:sz w:val="20"/>
                <w:szCs w:val="20"/>
              </w:rPr>
            </w:pPr>
            <w:r w:rsidRPr="00C407F3">
              <w:rPr>
                <w:rFonts w:ascii="Times New Roman" w:eastAsia="Arial" w:hAnsi="Times New Roman" w:cs="Times New Roman"/>
                <w:sz w:val="20"/>
                <w:szCs w:val="20"/>
              </w:rPr>
              <w:t>Implement Project implementation Plan</w:t>
            </w:r>
          </w:p>
          <w:p w14:paraId="2B26884A" w14:textId="77777777" w:rsidR="00E42A05" w:rsidRPr="00C407F3" w:rsidRDefault="00B72BB0" w:rsidP="00846064">
            <w:pPr>
              <w:numPr>
                <w:ilvl w:val="0"/>
                <w:numId w:val="16"/>
              </w:numPr>
              <w:spacing w:after="0" w:line="240" w:lineRule="auto"/>
              <w:rPr>
                <w:rFonts w:ascii="Times New Roman" w:eastAsia="Arial" w:hAnsi="Times New Roman" w:cs="Times New Roman"/>
                <w:sz w:val="20"/>
                <w:szCs w:val="20"/>
              </w:rPr>
            </w:pPr>
            <w:r w:rsidRPr="00C407F3">
              <w:rPr>
                <w:rFonts w:ascii="Times New Roman" w:eastAsia="Arial" w:hAnsi="Times New Roman" w:cs="Times New Roman"/>
                <w:sz w:val="20"/>
                <w:szCs w:val="20"/>
              </w:rPr>
              <w:t>Implement Project Monitoring Plan</w:t>
            </w:r>
          </w:p>
          <w:p w14:paraId="00475402" w14:textId="77777777" w:rsidR="00E42A05" w:rsidRPr="00C407F3" w:rsidRDefault="00B72BB0" w:rsidP="00846064">
            <w:pPr>
              <w:numPr>
                <w:ilvl w:val="0"/>
                <w:numId w:val="16"/>
              </w:numPr>
              <w:spacing w:after="0" w:line="240" w:lineRule="auto"/>
              <w:rPr>
                <w:rFonts w:ascii="Times New Roman" w:eastAsia="Arial" w:hAnsi="Times New Roman" w:cs="Times New Roman"/>
                <w:sz w:val="20"/>
                <w:szCs w:val="20"/>
              </w:rPr>
            </w:pPr>
            <w:r w:rsidRPr="00C407F3">
              <w:rPr>
                <w:rFonts w:ascii="Times New Roman" w:eastAsia="Arial" w:hAnsi="Times New Roman" w:cs="Times New Roman"/>
                <w:sz w:val="20"/>
                <w:szCs w:val="20"/>
              </w:rPr>
              <w:t>Compile Weekly Progress Reports</w:t>
            </w:r>
          </w:p>
          <w:p w14:paraId="4B6E8207" w14:textId="77777777" w:rsidR="00E42A05" w:rsidRPr="00C407F3" w:rsidRDefault="00B72BB0" w:rsidP="00846064">
            <w:pPr>
              <w:numPr>
                <w:ilvl w:val="0"/>
                <w:numId w:val="16"/>
              </w:numPr>
              <w:tabs>
                <w:tab w:val="left" w:pos="720"/>
              </w:tabs>
              <w:spacing w:after="0" w:line="240" w:lineRule="auto"/>
              <w:rPr>
                <w:rFonts w:ascii="Times New Roman" w:eastAsia="Arial" w:hAnsi="Times New Roman" w:cs="Times New Roman"/>
                <w:sz w:val="20"/>
                <w:szCs w:val="20"/>
              </w:rPr>
            </w:pPr>
            <w:r w:rsidRPr="00C407F3">
              <w:rPr>
                <w:rFonts w:ascii="Times New Roman" w:eastAsia="Arial" w:hAnsi="Times New Roman" w:cs="Times New Roman"/>
                <w:sz w:val="20"/>
                <w:szCs w:val="20"/>
              </w:rPr>
              <w:t>Any other task necessary for the efficient and effective Orientation of DTC and scheduling of Master Trainers</w:t>
            </w:r>
          </w:p>
          <w:p w14:paraId="697F3450" w14:textId="77777777" w:rsidR="00E42A05" w:rsidRPr="00C407F3" w:rsidRDefault="00E42A05" w:rsidP="00C407F3">
            <w:pPr>
              <w:spacing w:after="0" w:line="240" w:lineRule="auto"/>
              <w:rPr>
                <w:rFonts w:ascii="Times New Roman" w:eastAsia="Arial" w:hAnsi="Times New Roman" w:cs="Times New Roman"/>
                <w:b/>
                <w:sz w:val="20"/>
                <w:szCs w:val="20"/>
              </w:rPr>
            </w:pPr>
          </w:p>
          <w:p w14:paraId="5006CD42" w14:textId="3AA02012" w:rsidR="00E42A05" w:rsidRDefault="00B72BB0" w:rsidP="00C407F3">
            <w:pPr>
              <w:spacing w:after="0" w:line="240" w:lineRule="auto"/>
              <w:rPr>
                <w:rFonts w:ascii="Times New Roman" w:eastAsia="Arial" w:hAnsi="Times New Roman" w:cs="Times New Roman"/>
                <w:sz w:val="20"/>
                <w:szCs w:val="20"/>
              </w:rPr>
            </w:pPr>
            <w:r w:rsidRPr="00C407F3">
              <w:rPr>
                <w:rFonts w:ascii="Times New Roman" w:eastAsia="Arial" w:hAnsi="Times New Roman" w:cs="Times New Roman"/>
                <w:sz w:val="20"/>
                <w:szCs w:val="20"/>
              </w:rPr>
              <w:t xml:space="preserve">The individual is responsible </w:t>
            </w:r>
            <w:r w:rsidR="00743D7A" w:rsidRPr="00C407F3">
              <w:rPr>
                <w:rFonts w:ascii="Times New Roman" w:eastAsia="Arial" w:hAnsi="Times New Roman" w:cs="Times New Roman"/>
                <w:sz w:val="20"/>
                <w:szCs w:val="20"/>
              </w:rPr>
              <w:t>for abiding</w:t>
            </w:r>
            <w:r w:rsidRPr="00C407F3">
              <w:rPr>
                <w:rFonts w:ascii="Times New Roman" w:eastAsia="Arial" w:hAnsi="Times New Roman" w:cs="Times New Roman"/>
                <w:sz w:val="20"/>
                <w:szCs w:val="20"/>
              </w:rPr>
              <w:t xml:space="preserve"> by security policies, administrative instructions, plans and procedures of the UN Security Management System and that of UNOPS.</w:t>
            </w:r>
          </w:p>
          <w:p w14:paraId="7CADDBD5" w14:textId="77777777" w:rsidR="00825162" w:rsidRDefault="00825162" w:rsidP="00C407F3">
            <w:pPr>
              <w:spacing w:after="0" w:line="240" w:lineRule="auto"/>
              <w:rPr>
                <w:rFonts w:ascii="Times New Roman" w:eastAsia="Arial" w:hAnsi="Times New Roman" w:cs="Times New Roman"/>
                <w:sz w:val="20"/>
                <w:szCs w:val="20"/>
              </w:rPr>
            </w:pPr>
          </w:p>
          <w:p w14:paraId="4AE8080B" w14:textId="77777777" w:rsidR="00825162" w:rsidRDefault="00825162" w:rsidP="00C407F3">
            <w:pPr>
              <w:spacing w:after="0" w:line="240" w:lineRule="auto"/>
              <w:rPr>
                <w:rFonts w:ascii="Times New Roman" w:eastAsia="Arial" w:hAnsi="Times New Roman" w:cs="Times New Roman"/>
                <w:sz w:val="20"/>
                <w:szCs w:val="20"/>
              </w:rPr>
            </w:pPr>
          </w:p>
          <w:p w14:paraId="2D2D653C" w14:textId="77777777" w:rsidR="00825162" w:rsidRDefault="00825162" w:rsidP="00C407F3">
            <w:pPr>
              <w:spacing w:after="0" w:line="240" w:lineRule="auto"/>
              <w:rPr>
                <w:rFonts w:ascii="Times New Roman" w:eastAsia="Arial" w:hAnsi="Times New Roman" w:cs="Times New Roman"/>
                <w:sz w:val="20"/>
                <w:szCs w:val="20"/>
              </w:rPr>
            </w:pPr>
          </w:p>
          <w:p w14:paraId="0387B12E" w14:textId="77777777" w:rsidR="00825162" w:rsidRDefault="00825162" w:rsidP="00C407F3">
            <w:pPr>
              <w:spacing w:after="0" w:line="240" w:lineRule="auto"/>
              <w:rPr>
                <w:rFonts w:ascii="Times New Roman" w:eastAsia="Arial" w:hAnsi="Times New Roman" w:cs="Times New Roman"/>
                <w:sz w:val="20"/>
                <w:szCs w:val="20"/>
              </w:rPr>
            </w:pPr>
          </w:p>
          <w:p w14:paraId="5CA2CC7A" w14:textId="77777777" w:rsidR="00825162" w:rsidRDefault="00825162" w:rsidP="00C407F3">
            <w:pPr>
              <w:spacing w:after="0" w:line="240" w:lineRule="auto"/>
              <w:rPr>
                <w:rFonts w:ascii="Times New Roman" w:eastAsia="Arial" w:hAnsi="Times New Roman" w:cs="Times New Roman"/>
                <w:sz w:val="20"/>
                <w:szCs w:val="20"/>
              </w:rPr>
            </w:pPr>
          </w:p>
          <w:p w14:paraId="3899B180" w14:textId="77777777" w:rsidR="00825162" w:rsidRDefault="00825162" w:rsidP="00C407F3">
            <w:pPr>
              <w:spacing w:after="0" w:line="240" w:lineRule="auto"/>
              <w:rPr>
                <w:rFonts w:ascii="Times New Roman" w:eastAsia="Arial" w:hAnsi="Times New Roman" w:cs="Times New Roman"/>
                <w:sz w:val="20"/>
                <w:szCs w:val="20"/>
              </w:rPr>
            </w:pPr>
          </w:p>
          <w:p w14:paraId="2F87ADCB" w14:textId="77777777" w:rsidR="00825162" w:rsidRPr="00C407F3" w:rsidRDefault="00825162" w:rsidP="00C407F3">
            <w:pPr>
              <w:spacing w:after="0" w:line="240" w:lineRule="auto"/>
              <w:rPr>
                <w:rFonts w:ascii="Times New Roman" w:eastAsia="Arial" w:hAnsi="Times New Roman" w:cs="Times New Roman"/>
                <w:sz w:val="20"/>
                <w:szCs w:val="20"/>
              </w:rPr>
            </w:pPr>
          </w:p>
          <w:p w14:paraId="2FFD41E8" w14:textId="58CD4741" w:rsidR="00E42A05" w:rsidRDefault="00923025">
            <w:pPr>
              <w:spacing w:after="0" w:line="240" w:lineRule="auto"/>
              <w:jc w:val="both"/>
              <w:rPr>
                <w:rFonts w:ascii="Arial" w:eastAsia="Arial" w:hAnsi="Arial" w:cs="Arial"/>
                <w:b/>
                <w:sz w:val="28"/>
              </w:rPr>
            </w:pPr>
            <w:r>
              <w:rPr>
                <w:rFonts w:ascii="Arial" w:eastAsia="Arial" w:hAnsi="Arial" w:cs="Arial"/>
                <w:b/>
                <w:sz w:val="28"/>
              </w:rPr>
              <w:t xml:space="preserve"> </w:t>
            </w:r>
            <w:r w:rsidR="00F87650">
              <w:rPr>
                <w:rFonts w:ascii="Arial" w:eastAsia="Arial" w:hAnsi="Arial" w:cs="Arial"/>
                <w:b/>
                <w:sz w:val="28"/>
              </w:rPr>
              <w:t xml:space="preserve"> Save</w:t>
            </w:r>
            <w:r w:rsidR="00B72BB0" w:rsidRPr="007877B9">
              <w:rPr>
                <w:rFonts w:ascii="Arial" w:eastAsia="Arial" w:hAnsi="Arial" w:cs="Arial"/>
                <w:b/>
                <w:sz w:val="28"/>
              </w:rPr>
              <w:t xml:space="preserve"> the Children US, </w:t>
            </w:r>
            <w:proofErr w:type="spellStart"/>
            <w:r w:rsidR="00B72BB0" w:rsidRPr="007877B9">
              <w:rPr>
                <w:rFonts w:ascii="Arial" w:eastAsia="Arial" w:hAnsi="Arial" w:cs="Arial"/>
                <w:b/>
                <w:sz w:val="28"/>
              </w:rPr>
              <w:t>Muzafar</w:t>
            </w:r>
            <w:proofErr w:type="spellEnd"/>
            <w:r w:rsidR="00B72BB0" w:rsidRPr="007877B9">
              <w:rPr>
                <w:rFonts w:ascii="Arial" w:eastAsia="Arial" w:hAnsi="Arial" w:cs="Arial"/>
                <w:b/>
                <w:sz w:val="28"/>
              </w:rPr>
              <w:t xml:space="preserve"> </w:t>
            </w:r>
            <w:proofErr w:type="spellStart"/>
            <w:r w:rsidR="00B72BB0" w:rsidRPr="007877B9">
              <w:rPr>
                <w:rFonts w:ascii="Arial" w:eastAsia="Arial" w:hAnsi="Arial" w:cs="Arial"/>
                <w:b/>
                <w:sz w:val="28"/>
              </w:rPr>
              <w:t>Garh</w:t>
            </w:r>
            <w:proofErr w:type="spellEnd"/>
          </w:p>
          <w:p w14:paraId="21D62E76" w14:textId="7987208C" w:rsidR="00A77CC1" w:rsidRPr="007877B9" w:rsidRDefault="00A77CC1">
            <w:pPr>
              <w:spacing w:after="0" w:line="240" w:lineRule="auto"/>
              <w:jc w:val="both"/>
              <w:rPr>
                <w:rFonts w:ascii="Arial" w:eastAsia="Arial" w:hAnsi="Arial" w:cs="Arial"/>
                <w:b/>
                <w:sz w:val="28"/>
              </w:rPr>
            </w:pPr>
            <w:r>
              <w:rPr>
                <w:noProof/>
              </w:rPr>
              <w:lastRenderedPageBreak/>
              <w:drawing>
                <wp:inline distT="0" distB="0" distL="0" distR="0" wp14:anchorId="201CE222" wp14:editId="134C31A6">
                  <wp:extent cx="1182370" cy="800100"/>
                  <wp:effectExtent l="0" t="0" r="0" b="0"/>
                  <wp:docPr id="12" name="Picture 12" descr="save the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ve the children"/>
                          <pic:cNvPicPr>
                            <a:picLocks noChangeAspect="1" noChangeArrowheads="1"/>
                          </pic:cNvPicPr>
                        </pic:nvPicPr>
                        <pic:blipFill>
                          <a:blip r:embed="rId21"/>
                          <a:srcRect/>
                          <a:stretch>
                            <a:fillRect/>
                          </a:stretch>
                        </pic:blipFill>
                        <pic:spPr bwMode="auto">
                          <a:xfrm>
                            <a:off x="0" y="0"/>
                            <a:ext cx="1187687" cy="803698"/>
                          </a:xfrm>
                          <a:prstGeom prst="rect">
                            <a:avLst/>
                          </a:prstGeom>
                          <a:noFill/>
                          <a:ln w="9525">
                            <a:noFill/>
                            <a:miter lim="800000"/>
                            <a:headEnd/>
                            <a:tailEnd/>
                          </a:ln>
                        </pic:spPr>
                      </pic:pic>
                    </a:graphicData>
                  </a:graphic>
                </wp:inline>
              </w:drawing>
            </w:r>
            <w:r w:rsidR="002F3B96">
              <w:rPr>
                <w:noProof/>
              </w:rPr>
              <w:drawing>
                <wp:inline distT="0" distB="0" distL="0" distR="0" wp14:anchorId="4FF8A40D" wp14:editId="10BA770B">
                  <wp:extent cx="1698625" cy="1019175"/>
                  <wp:effectExtent l="0" t="0" r="0" b="9525"/>
                  <wp:docPr id="20" name="Picture 20" descr="A picture containing text, logo, font,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ogo, font, trademark&#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8625" cy="1019175"/>
                          </a:xfrm>
                          <a:prstGeom prst="rect">
                            <a:avLst/>
                          </a:prstGeom>
                          <a:noFill/>
                          <a:ln>
                            <a:noFill/>
                          </a:ln>
                        </pic:spPr>
                      </pic:pic>
                    </a:graphicData>
                  </a:graphic>
                </wp:inline>
              </w:drawing>
            </w:r>
          </w:p>
          <w:p w14:paraId="30C11BCA" w14:textId="77777777" w:rsidR="00E42A05" w:rsidRPr="00806790" w:rsidRDefault="00B72BB0">
            <w:pPr>
              <w:spacing w:after="0" w:line="240" w:lineRule="auto"/>
              <w:jc w:val="both"/>
              <w:rPr>
                <w:rFonts w:ascii="Times New Roman" w:eastAsia="Arial" w:hAnsi="Times New Roman" w:cs="Times New Roman"/>
                <w:b/>
                <w:sz w:val="24"/>
                <w:szCs w:val="24"/>
                <w:u w:val="single"/>
              </w:rPr>
            </w:pPr>
            <w:r w:rsidRPr="00806790">
              <w:rPr>
                <w:rFonts w:ascii="Times New Roman" w:eastAsia="Arial" w:hAnsi="Times New Roman" w:cs="Times New Roman"/>
                <w:b/>
                <w:sz w:val="24"/>
                <w:szCs w:val="24"/>
                <w:u w:val="single"/>
              </w:rPr>
              <w:t xml:space="preserve">Emergency Flood Response and Community Mobilizer </w:t>
            </w:r>
          </w:p>
          <w:p w14:paraId="7B53F3B0" w14:textId="77777777" w:rsidR="00E42A05" w:rsidRPr="00825162" w:rsidRDefault="00B72BB0" w:rsidP="00846064">
            <w:pPr>
              <w:pStyle w:val="ListParagraph"/>
              <w:numPr>
                <w:ilvl w:val="0"/>
                <w:numId w:val="17"/>
              </w:numPr>
              <w:spacing w:after="0" w:line="240" w:lineRule="auto"/>
              <w:jc w:val="both"/>
              <w:rPr>
                <w:rFonts w:asciiTheme="minorBidi" w:eastAsia="Arial" w:hAnsiTheme="minorBidi"/>
                <w:sz w:val="18"/>
                <w:szCs w:val="18"/>
              </w:rPr>
            </w:pPr>
            <w:r w:rsidRPr="00825162">
              <w:rPr>
                <w:rFonts w:asciiTheme="minorBidi" w:eastAsia="Arial" w:hAnsiTheme="minorBidi"/>
                <w:sz w:val="18"/>
                <w:szCs w:val="18"/>
              </w:rPr>
              <w:t xml:space="preserve">Job location:  </w:t>
            </w:r>
            <w:proofErr w:type="spellStart"/>
            <w:r w:rsidRPr="00825162">
              <w:rPr>
                <w:rFonts w:asciiTheme="minorBidi" w:eastAsia="Arial" w:hAnsiTheme="minorBidi"/>
                <w:sz w:val="18"/>
                <w:szCs w:val="18"/>
              </w:rPr>
              <w:t>Muzafar</w:t>
            </w:r>
            <w:proofErr w:type="spellEnd"/>
            <w:r w:rsidRPr="00825162">
              <w:rPr>
                <w:rFonts w:asciiTheme="minorBidi" w:eastAsia="Arial" w:hAnsiTheme="minorBidi"/>
                <w:sz w:val="18"/>
                <w:szCs w:val="18"/>
              </w:rPr>
              <w:t xml:space="preserve"> </w:t>
            </w:r>
            <w:proofErr w:type="spellStart"/>
            <w:r w:rsidR="00F87650" w:rsidRPr="00825162">
              <w:rPr>
                <w:rFonts w:asciiTheme="minorBidi" w:eastAsia="Arial" w:hAnsiTheme="minorBidi"/>
                <w:sz w:val="18"/>
                <w:szCs w:val="18"/>
              </w:rPr>
              <w:t>Garh</w:t>
            </w:r>
            <w:proofErr w:type="spellEnd"/>
            <w:r w:rsidR="00F87650" w:rsidRPr="00825162">
              <w:rPr>
                <w:rFonts w:asciiTheme="minorBidi" w:eastAsia="Arial" w:hAnsiTheme="minorBidi"/>
                <w:sz w:val="18"/>
                <w:szCs w:val="18"/>
              </w:rPr>
              <w:t xml:space="preserve"> 08</w:t>
            </w:r>
            <w:r w:rsidRPr="00825162">
              <w:rPr>
                <w:rFonts w:asciiTheme="minorBidi" w:eastAsia="Arial" w:hAnsiTheme="minorBidi"/>
                <w:sz w:val="18"/>
                <w:szCs w:val="18"/>
              </w:rPr>
              <w:t xml:space="preserve"> Feb. 2011 Up to </w:t>
            </w:r>
            <w:r w:rsidR="00B93B5B" w:rsidRPr="00825162">
              <w:rPr>
                <w:rFonts w:asciiTheme="minorBidi" w:eastAsia="Arial" w:hAnsiTheme="minorBidi"/>
                <w:sz w:val="18"/>
                <w:szCs w:val="18"/>
              </w:rPr>
              <w:t>30</w:t>
            </w:r>
            <w:r w:rsidR="00B93B5B" w:rsidRPr="00825162">
              <w:rPr>
                <w:rFonts w:asciiTheme="minorBidi" w:eastAsia="Arial" w:hAnsiTheme="minorBidi"/>
                <w:sz w:val="18"/>
                <w:szCs w:val="18"/>
                <w:vertAlign w:val="superscript"/>
              </w:rPr>
              <w:t>th</w:t>
            </w:r>
            <w:r w:rsidR="00B93B5B" w:rsidRPr="00825162">
              <w:rPr>
                <w:rFonts w:asciiTheme="minorBidi" w:eastAsia="Arial" w:hAnsiTheme="minorBidi"/>
                <w:sz w:val="18"/>
                <w:szCs w:val="18"/>
              </w:rPr>
              <w:t xml:space="preserve"> November 2012 </w:t>
            </w:r>
            <w:r w:rsidRPr="00825162">
              <w:rPr>
                <w:rFonts w:asciiTheme="minorBidi" w:eastAsia="Arial" w:hAnsiTheme="minorBidi"/>
                <w:sz w:val="18"/>
                <w:szCs w:val="18"/>
              </w:rPr>
              <w:t>(SIDA Major Hum Project)</w:t>
            </w:r>
          </w:p>
          <w:p w14:paraId="5EB8A8F0" w14:textId="4EA256EB" w:rsidR="00E42A05" w:rsidRPr="00825162" w:rsidRDefault="00B72BB0" w:rsidP="00846064">
            <w:pPr>
              <w:pStyle w:val="ListParagraph"/>
              <w:numPr>
                <w:ilvl w:val="0"/>
                <w:numId w:val="17"/>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 xml:space="preserve">To </w:t>
            </w:r>
            <w:r w:rsidR="00743D7A" w:rsidRPr="00825162">
              <w:rPr>
                <w:rFonts w:asciiTheme="minorBidi" w:eastAsia="Times New Roman" w:hAnsiTheme="minorBidi"/>
                <w:sz w:val="18"/>
                <w:szCs w:val="18"/>
              </w:rPr>
              <w:t>assist in</w:t>
            </w:r>
            <w:r w:rsidRPr="00825162">
              <w:rPr>
                <w:rFonts w:asciiTheme="minorBidi" w:eastAsia="Times New Roman" w:hAnsiTheme="minorBidi"/>
                <w:sz w:val="18"/>
                <w:szCs w:val="18"/>
              </w:rPr>
              <w:t xml:space="preserve"> identifying CB-DRR activities e.g. Early Warning, Hazard Mapping, for community members, including local teachers, CPCs/SMCs, </w:t>
            </w:r>
            <w:r w:rsidR="00743D7A" w:rsidRPr="00825162">
              <w:rPr>
                <w:rFonts w:asciiTheme="minorBidi" w:eastAsia="Times New Roman" w:hAnsiTheme="minorBidi"/>
                <w:sz w:val="18"/>
                <w:szCs w:val="18"/>
              </w:rPr>
              <w:t>and</w:t>
            </w:r>
            <w:r w:rsidRPr="00825162">
              <w:rPr>
                <w:rFonts w:asciiTheme="minorBidi" w:eastAsia="Times New Roman" w:hAnsiTheme="minorBidi"/>
                <w:sz w:val="18"/>
                <w:szCs w:val="18"/>
              </w:rPr>
              <w:t xml:space="preserve"> engage children and youth in suitable engagement/participation sessions through meetings and </w:t>
            </w:r>
            <w:r w:rsidR="00743D7A" w:rsidRPr="00825162">
              <w:rPr>
                <w:rFonts w:asciiTheme="minorBidi" w:eastAsia="Times New Roman" w:hAnsiTheme="minorBidi"/>
                <w:sz w:val="18"/>
                <w:szCs w:val="18"/>
              </w:rPr>
              <w:t>sessions.</w:t>
            </w:r>
          </w:p>
          <w:p w14:paraId="6D35DEB8" w14:textId="77777777" w:rsidR="00E42A05" w:rsidRPr="00825162" w:rsidRDefault="00B72BB0" w:rsidP="00846064">
            <w:pPr>
              <w:pStyle w:val="ListParagraph"/>
              <w:numPr>
                <w:ilvl w:val="0"/>
                <w:numId w:val="17"/>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Facilitate the process of community mobilization and form Community Based Disaster Management Committee/CPCs/SMCs/PTCs;</w:t>
            </w:r>
          </w:p>
          <w:p w14:paraId="46AE2963" w14:textId="77777777" w:rsidR="00E42A05" w:rsidRPr="00825162" w:rsidRDefault="00B72BB0" w:rsidP="00846064">
            <w:pPr>
              <w:pStyle w:val="ListParagraph"/>
              <w:numPr>
                <w:ilvl w:val="0"/>
                <w:numId w:val="17"/>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 xml:space="preserve">Supervise and Conduct Capacity building programs at the community level for </w:t>
            </w:r>
            <w:r w:rsidR="00F87650" w:rsidRPr="00825162">
              <w:rPr>
                <w:rFonts w:asciiTheme="minorBidi" w:eastAsia="Times New Roman" w:hAnsiTheme="minorBidi"/>
                <w:sz w:val="18"/>
                <w:szCs w:val="18"/>
              </w:rPr>
              <w:t>CBDMCs and</w:t>
            </w:r>
            <w:r w:rsidRPr="00825162">
              <w:rPr>
                <w:rFonts w:asciiTheme="minorBidi" w:eastAsia="Times New Roman" w:hAnsiTheme="minorBidi"/>
                <w:sz w:val="18"/>
                <w:szCs w:val="18"/>
              </w:rPr>
              <w:t xml:space="preserve"> also </w:t>
            </w:r>
            <w:r w:rsidR="00F87650" w:rsidRPr="00825162">
              <w:rPr>
                <w:rFonts w:asciiTheme="minorBidi" w:eastAsia="Times New Roman" w:hAnsiTheme="minorBidi"/>
                <w:sz w:val="18"/>
                <w:szCs w:val="18"/>
              </w:rPr>
              <w:t>cover Hazard</w:t>
            </w:r>
            <w:r w:rsidRPr="00825162">
              <w:rPr>
                <w:rFonts w:asciiTheme="minorBidi" w:eastAsia="Times New Roman" w:hAnsiTheme="minorBidi"/>
                <w:sz w:val="18"/>
                <w:szCs w:val="18"/>
              </w:rPr>
              <w:t>, Risk, Vulnerability and Capacity assessment (HRVCA);</w:t>
            </w:r>
          </w:p>
          <w:p w14:paraId="22768E36" w14:textId="487710E1" w:rsidR="00E42A05" w:rsidRPr="00825162" w:rsidRDefault="00B72BB0" w:rsidP="00846064">
            <w:pPr>
              <w:pStyle w:val="ListParagraph"/>
              <w:numPr>
                <w:ilvl w:val="0"/>
                <w:numId w:val="17"/>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 xml:space="preserve">Facilitate and provide technical support to the Village Disaster Management Committees in conducting Hazard, Vulnerability and Capacity Assessment and also develop </w:t>
            </w:r>
            <w:r w:rsidR="00743D7A" w:rsidRPr="00825162">
              <w:rPr>
                <w:rFonts w:asciiTheme="minorBidi" w:eastAsia="Times New Roman" w:hAnsiTheme="minorBidi"/>
                <w:sz w:val="18"/>
                <w:szCs w:val="18"/>
              </w:rPr>
              <w:t>reports.</w:t>
            </w:r>
            <w:r w:rsidRPr="00825162">
              <w:rPr>
                <w:rFonts w:asciiTheme="minorBidi" w:eastAsia="Times New Roman" w:hAnsiTheme="minorBidi"/>
                <w:sz w:val="18"/>
                <w:szCs w:val="18"/>
              </w:rPr>
              <w:t xml:space="preserve"> </w:t>
            </w:r>
          </w:p>
          <w:p w14:paraId="393A7FE4" w14:textId="6071ABDD" w:rsidR="00E42A05" w:rsidRPr="00825162" w:rsidRDefault="00B72BB0" w:rsidP="00846064">
            <w:pPr>
              <w:pStyle w:val="ListParagraph"/>
              <w:numPr>
                <w:ilvl w:val="0"/>
                <w:numId w:val="17"/>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 xml:space="preserve">Ensure that CB-DRR is implemented effectively in a </w:t>
            </w:r>
            <w:r w:rsidR="00F87650" w:rsidRPr="00825162">
              <w:rPr>
                <w:rFonts w:asciiTheme="minorBidi" w:eastAsia="Times New Roman" w:hAnsiTheme="minorBidi"/>
                <w:sz w:val="18"/>
                <w:szCs w:val="18"/>
              </w:rPr>
              <w:t>good quality standard</w:t>
            </w:r>
            <w:r w:rsidRPr="00825162">
              <w:rPr>
                <w:rFonts w:asciiTheme="minorBidi" w:eastAsia="Times New Roman" w:hAnsiTheme="minorBidi"/>
                <w:sz w:val="18"/>
                <w:szCs w:val="18"/>
              </w:rPr>
              <w:t xml:space="preserve"> and ensuring consistency of the work in accordance </w:t>
            </w:r>
            <w:r w:rsidR="00743D7A" w:rsidRPr="00825162">
              <w:rPr>
                <w:rFonts w:asciiTheme="minorBidi" w:eastAsia="Times New Roman" w:hAnsiTheme="minorBidi"/>
                <w:sz w:val="18"/>
                <w:szCs w:val="18"/>
              </w:rPr>
              <w:t>with</w:t>
            </w:r>
            <w:r w:rsidRPr="00825162">
              <w:rPr>
                <w:rFonts w:asciiTheme="minorBidi" w:eastAsia="Times New Roman" w:hAnsiTheme="minorBidi"/>
                <w:sz w:val="18"/>
                <w:szCs w:val="18"/>
              </w:rPr>
              <w:t xml:space="preserve"> the </w:t>
            </w:r>
            <w:proofErr w:type="spellStart"/>
            <w:r w:rsidRPr="00825162">
              <w:rPr>
                <w:rFonts w:asciiTheme="minorBidi" w:eastAsia="Times New Roman" w:hAnsiTheme="minorBidi"/>
                <w:sz w:val="18"/>
                <w:szCs w:val="18"/>
              </w:rPr>
              <w:t>programme</w:t>
            </w:r>
            <w:proofErr w:type="spellEnd"/>
            <w:r w:rsidRPr="00825162">
              <w:rPr>
                <w:rFonts w:asciiTheme="minorBidi" w:eastAsia="Times New Roman" w:hAnsiTheme="minorBidi"/>
                <w:sz w:val="18"/>
                <w:szCs w:val="18"/>
              </w:rPr>
              <w:t xml:space="preserve"> goal and </w:t>
            </w:r>
            <w:r w:rsidR="00743D7A" w:rsidRPr="00825162">
              <w:rPr>
                <w:rFonts w:asciiTheme="minorBidi" w:eastAsia="Times New Roman" w:hAnsiTheme="minorBidi"/>
                <w:sz w:val="18"/>
                <w:szCs w:val="18"/>
              </w:rPr>
              <w:t>objectives.</w:t>
            </w:r>
          </w:p>
          <w:p w14:paraId="1449123E" w14:textId="77777777" w:rsidR="00E42A05" w:rsidRPr="00825162" w:rsidRDefault="00B72BB0" w:rsidP="00846064">
            <w:pPr>
              <w:pStyle w:val="ListParagraph"/>
              <w:numPr>
                <w:ilvl w:val="0"/>
                <w:numId w:val="17"/>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 xml:space="preserve">Facilitate the process of integration of Children Clubs plans into CBDM Plans; </w:t>
            </w:r>
          </w:p>
          <w:p w14:paraId="0278A469" w14:textId="3C7B8BA6" w:rsidR="00E42A05" w:rsidRPr="00825162" w:rsidRDefault="00B72BB0" w:rsidP="00846064">
            <w:pPr>
              <w:pStyle w:val="ListParagraph"/>
              <w:numPr>
                <w:ilvl w:val="0"/>
                <w:numId w:val="17"/>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 xml:space="preserve">Organize in collaboration with Education, Food Security and </w:t>
            </w:r>
            <w:r w:rsidR="00F87650" w:rsidRPr="00825162">
              <w:rPr>
                <w:rFonts w:asciiTheme="minorBidi" w:eastAsia="Times New Roman" w:hAnsiTheme="minorBidi"/>
                <w:sz w:val="18"/>
                <w:szCs w:val="18"/>
              </w:rPr>
              <w:t>livelihoods and</w:t>
            </w:r>
            <w:r w:rsidRPr="00825162">
              <w:rPr>
                <w:rFonts w:asciiTheme="minorBidi" w:eastAsia="Times New Roman" w:hAnsiTheme="minorBidi"/>
                <w:sz w:val="18"/>
                <w:szCs w:val="18"/>
              </w:rPr>
              <w:t xml:space="preserve"> CP teams various CFS/LDCs/PLCs and Community based various awareness raising activities; Develop, </w:t>
            </w:r>
            <w:r w:rsidR="00743D7A" w:rsidRPr="00825162">
              <w:rPr>
                <w:rFonts w:asciiTheme="minorBidi" w:eastAsia="Times New Roman" w:hAnsiTheme="minorBidi"/>
                <w:sz w:val="18"/>
                <w:szCs w:val="18"/>
              </w:rPr>
              <w:t>maintain,</w:t>
            </w:r>
            <w:r w:rsidRPr="00825162">
              <w:rPr>
                <w:rFonts w:asciiTheme="minorBidi" w:eastAsia="Times New Roman" w:hAnsiTheme="minorBidi"/>
                <w:sz w:val="18"/>
                <w:szCs w:val="18"/>
              </w:rPr>
              <w:t xml:space="preserve"> and improve work coordination with local key partners (</w:t>
            </w:r>
            <w:r w:rsidR="00F87650" w:rsidRPr="00825162">
              <w:rPr>
                <w:rFonts w:asciiTheme="minorBidi" w:eastAsia="Times New Roman" w:hAnsiTheme="minorBidi"/>
                <w:sz w:val="18"/>
                <w:szCs w:val="18"/>
              </w:rPr>
              <w:t>community, NGO</w:t>
            </w:r>
            <w:r w:rsidRPr="00825162">
              <w:rPr>
                <w:rFonts w:asciiTheme="minorBidi" w:eastAsia="Times New Roman" w:hAnsiTheme="minorBidi"/>
                <w:sz w:val="18"/>
                <w:szCs w:val="18"/>
              </w:rPr>
              <w:t xml:space="preserve">, international bodies and DM Authorities), to ensure the successful implementation of the project </w:t>
            </w:r>
            <w:r w:rsidR="00743D7A" w:rsidRPr="00825162">
              <w:rPr>
                <w:rFonts w:asciiTheme="minorBidi" w:eastAsia="Times New Roman" w:hAnsiTheme="minorBidi"/>
                <w:sz w:val="18"/>
                <w:szCs w:val="18"/>
              </w:rPr>
              <w:t>activities.</w:t>
            </w:r>
          </w:p>
          <w:p w14:paraId="6947FFF2" w14:textId="77777777" w:rsidR="00E42A05" w:rsidRPr="00825162" w:rsidRDefault="00B72BB0" w:rsidP="00846064">
            <w:pPr>
              <w:pStyle w:val="ListParagraph"/>
              <w:numPr>
                <w:ilvl w:val="0"/>
                <w:numId w:val="17"/>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Implementation, supervision, monitoring and documentation of projects.</w:t>
            </w:r>
          </w:p>
          <w:p w14:paraId="0A32E2C7" w14:textId="77777777" w:rsidR="00E42A05" w:rsidRPr="00825162" w:rsidRDefault="00B72BB0" w:rsidP="00846064">
            <w:pPr>
              <w:pStyle w:val="ListParagraph"/>
              <w:numPr>
                <w:ilvl w:val="0"/>
                <w:numId w:val="17"/>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Communication with member organizations and administration structure.</w:t>
            </w:r>
          </w:p>
          <w:p w14:paraId="5D329A13" w14:textId="54F275B0" w:rsidR="00E42A05" w:rsidRPr="00825162" w:rsidRDefault="00B72BB0" w:rsidP="00846064">
            <w:pPr>
              <w:pStyle w:val="ListParagraph"/>
              <w:numPr>
                <w:ilvl w:val="0"/>
                <w:numId w:val="17"/>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 xml:space="preserve">Provide support to the community volunteers/Animators in Learning and Development </w:t>
            </w:r>
            <w:r w:rsidR="00F87650" w:rsidRPr="00825162">
              <w:rPr>
                <w:rFonts w:asciiTheme="minorBidi" w:eastAsia="Times New Roman" w:hAnsiTheme="minorBidi"/>
                <w:sz w:val="18"/>
                <w:szCs w:val="18"/>
              </w:rPr>
              <w:t>Centers</w:t>
            </w:r>
            <w:r w:rsidRPr="00825162">
              <w:rPr>
                <w:rFonts w:asciiTheme="minorBidi" w:eastAsia="Times New Roman" w:hAnsiTheme="minorBidi"/>
                <w:sz w:val="18"/>
                <w:szCs w:val="18"/>
              </w:rPr>
              <w:t xml:space="preserve"> (LDCs) locations </w:t>
            </w:r>
            <w:r w:rsidR="00743D7A" w:rsidRPr="00825162">
              <w:rPr>
                <w:rFonts w:asciiTheme="minorBidi" w:eastAsia="Times New Roman" w:hAnsiTheme="minorBidi"/>
                <w:sz w:val="18"/>
                <w:szCs w:val="18"/>
              </w:rPr>
              <w:t>daily</w:t>
            </w:r>
            <w:r w:rsidRPr="00825162">
              <w:rPr>
                <w:rFonts w:asciiTheme="minorBidi" w:eastAsia="Times New Roman" w:hAnsiTheme="minorBidi"/>
                <w:sz w:val="18"/>
                <w:szCs w:val="18"/>
              </w:rPr>
              <w:t>, ensuring that activities are implemented in an appropriate manner.</w:t>
            </w:r>
          </w:p>
          <w:p w14:paraId="794DA410" w14:textId="0AD3E963" w:rsidR="00E42A05" w:rsidRPr="00825162" w:rsidRDefault="00B72BB0" w:rsidP="00846064">
            <w:pPr>
              <w:pStyle w:val="ListParagraph"/>
              <w:numPr>
                <w:ilvl w:val="0"/>
                <w:numId w:val="17"/>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 xml:space="preserve">Provide support to the community volunteers/Animators in Learning and Development </w:t>
            </w:r>
            <w:r w:rsidR="00F87650" w:rsidRPr="00825162">
              <w:rPr>
                <w:rFonts w:asciiTheme="minorBidi" w:eastAsia="Times New Roman" w:hAnsiTheme="minorBidi"/>
                <w:sz w:val="18"/>
                <w:szCs w:val="18"/>
              </w:rPr>
              <w:t>Centers</w:t>
            </w:r>
            <w:r w:rsidRPr="00825162">
              <w:rPr>
                <w:rFonts w:asciiTheme="minorBidi" w:eastAsia="Times New Roman" w:hAnsiTheme="minorBidi"/>
                <w:sz w:val="18"/>
                <w:szCs w:val="18"/>
              </w:rPr>
              <w:t xml:space="preserve"> (LDCs) locations </w:t>
            </w:r>
            <w:r w:rsidR="00743D7A" w:rsidRPr="00825162">
              <w:rPr>
                <w:rFonts w:asciiTheme="minorBidi" w:eastAsia="Times New Roman" w:hAnsiTheme="minorBidi"/>
                <w:sz w:val="18"/>
                <w:szCs w:val="18"/>
              </w:rPr>
              <w:t>daily</w:t>
            </w:r>
            <w:r w:rsidRPr="00825162">
              <w:rPr>
                <w:rFonts w:asciiTheme="minorBidi" w:eastAsia="Times New Roman" w:hAnsiTheme="minorBidi"/>
                <w:sz w:val="18"/>
                <w:szCs w:val="18"/>
              </w:rPr>
              <w:t>, ensuring that activities are implemented in an appropriate manner.</w:t>
            </w:r>
          </w:p>
          <w:p w14:paraId="329BFFDC" w14:textId="77777777" w:rsidR="00E42A05" w:rsidRPr="00825162" w:rsidRDefault="00B72BB0" w:rsidP="00846064">
            <w:pPr>
              <w:pStyle w:val="ListParagraph"/>
              <w:numPr>
                <w:ilvl w:val="0"/>
                <w:numId w:val="17"/>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 xml:space="preserve">Monitor appropriate implementation of program activities in Learning and Development </w:t>
            </w:r>
            <w:r w:rsidR="00F87650" w:rsidRPr="00825162">
              <w:rPr>
                <w:rFonts w:asciiTheme="minorBidi" w:eastAsia="Times New Roman" w:hAnsiTheme="minorBidi"/>
                <w:sz w:val="18"/>
                <w:szCs w:val="18"/>
              </w:rPr>
              <w:t>Centers</w:t>
            </w:r>
            <w:r w:rsidRPr="00825162">
              <w:rPr>
                <w:rFonts w:asciiTheme="minorBidi" w:eastAsia="Times New Roman" w:hAnsiTheme="minorBidi"/>
                <w:sz w:val="18"/>
                <w:szCs w:val="18"/>
              </w:rPr>
              <w:t xml:space="preserve"> (LDCs)</w:t>
            </w:r>
          </w:p>
          <w:p w14:paraId="25B3731D" w14:textId="77777777" w:rsidR="00E42A05" w:rsidRPr="00825162" w:rsidRDefault="00B72BB0" w:rsidP="00846064">
            <w:pPr>
              <w:pStyle w:val="ListParagraph"/>
              <w:numPr>
                <w:ilvl w:val="0"/>
                <w:numId w:val="17"/>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Actively contribute to community mobilization regarding child protection issues arising</w:t>
            </w:r>
          </w:p>
          <w:p w14:paraId="7053F15B" w14:textId="77777777" w:rsidR="00E42A05" w:rsidRPr="00825162" w:rsidRDefault="00B72BB0" w:rsidP="00846064">
            <w:pPr>
              <w:pStyle w:val="ListParagraph"/>
              <w:numPr>
                <w:ilvl w:val="0"/>
                <w:numId w:val="17"/>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 xml:space="preserve">Actively contributing to </w:t>
            </w:r>
            <w:r w:rsidR="00F87650" w:rsidRPr="00825162">
              <w:rPr>
                <w:rFonts w:asciiTheme="minorBidi" w:eastAsia="Times New Roman" w:hAnsiTheme="minorBidi"/>
                <w:sz w:val="18"/>
                <w:szCs w:val="18"/>
              </w:rPr>
              <w:t>capacity building</w:t>
            </w:r>
            <w:r w:rsidRPr="00825162">
              <w:rPr>
                <w:rFonts w:asciiTheme="minorBidi" w:eastAsia="Times New Roman" w:hAnsiTheme="minorBidi"/>
                <w:sz w:val="18"/>
                <w:szCs w:val="18"/>
              </w:rPr>
              <w:t xml:space="preserve"> of community including children for child protection issues and activities</w:t>
            </w:r>
          </w:p>
          <w:p w14:paraId="5F5F1762" w14:textId="0EBE4FA1" w:rsidR="00E42A05" w:rsidRPr="00825162" w:rsidRDefault="00B72BB0" w:rsidP="00846064">
            <w:pPr>
              <w:pStyle w:val="ListParagraph"/>
              <w:numPr>
                <w:ilvl w:val="0"/>
                <w:numId w:val="17"/>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 xml:space="preserve">Ensure a safe and child friendly atmosphere in the child friendly </w:t>
            </w:r>
            <w:r w:rsidR="00743D7A" w:rsidRPr="00825162">
              <w:rPr>
                <w:rFonts w:asciiTheme="minorBidi" w:eastAsia="Times New Roman" w:hAnsiTheme="minorBidi"/>
                <w:sz w:val="18"/>
                <w:szCs w:val="18"/>
              </w:rPr>
              <w:t>space.</w:t>
            </w:r>
          </w:p>
          <w:p w14:paraId="5E10F705" w14:textId="74CD9305" w:rsidR="00E42A05" w:rsidRPr="00825162" w:rsidRDefault="00B72BB0" w:rsidP="00846064">
            <w:pPr>
              <w:pStyle w:val="ListParagraph"/>
              <w:numPr>
                <w:ilvl w:val="0"/>
                <w:numId w:val="17"/>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 xml:space="preserve">Supervise the design and implementation of a work plan for </w:t>
            </w:r>
            <w:r w:rsidR="00743D7A" w:rsidRPr="00825162">
              <w:rPr>
                <w:rFonts w:asciiTheme="minorBidi" w:eastAsia="Times New Roman" w:hAnsiTheme="minorBidi"/>
                <w:sz w:val="18"/>
                <w:szCs w:val="18"/>
              </w:rPr>
              <w:t>animators.</w:t>
            </w:r>
          </w:p>
          <w:p w14:paraId="4BE174A6" w14:textId="32B1559C" w:rsidR="00E42A05" w:rsidRPr="00825162" w:rsidRDefault="00B72BB0" w:rsidP="00846064">
            <w:pPr>
              <w:pStyle w:val="ListParagraph"/>
              <w:numPr>
                <w:ilvl w:val="0"/>
                <w:numId w:val="17"/>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 xml:space="preserve">Ensure that equipment inventories are up to date and that replacement needs are </w:t>
            </w:r>
            <w:r w:rsidR="00743D7A" w:rsidRPr="00825162">
              <w:rPr>
                <w:rFonts w:asciiTheme="minorBidi" w:eastAsia="Times New Roman" w:hAnsiTheme="minorBidi"/>
                <w:sz w:val="18"/>
                <w:szCs w:val="18"/>
              </w:rPr>
              <w:t>highlighted.</w:t>
            </w:r>
            <w:r w:rsidRPr="00825162">
              <w:rPr>
                <w:rFonts w:asciiTheme="minorBidi" w:eastAsia="Times New Roman" w:hAnsiTheme="minorBidi"/>
                <w:sz w:val="18"/>
                <w:szCs w:val="18"/>
              </w:rPr>
              <w:t xml:space="preserve"> </w:t>
            </w:r>
          </w:p>
          <w:p w14:paraId="10B5C582" w14:textId="77777777" w:rsidR="00F0596A" w:rsidRPr="00825162" w:rsidRDefault="00F0596A" w:rsidP="00846064">
            <w:pPr>
              <w:pStyle w:val="ListParagraph"/>
              <w:numPr>
                <w:ilvl w:val="0"/>
                <w:numId w:val="17"/>
              </w:numPr>
              <w:spacing w:before="100" w:beforeAutospacing="1" w:after="100" w:afterAutospacing="1" w:line="300" w:lineRule="atLeast"/>
              <w:rPr>
                <w:rFonts w:asciiTheme="minorBidi" w:eastAsia="Times New Roman" w:hAnsiTheme="minorBidi"/>
                <w:color w:val="000000"/>
                <w:sz w:val="18"/>
                <w:szCs w:val="18"/>
              </w:rPr>
            </w:pPr>
            <w:r w:rsidRPr="00825162">
              <w:rPr>
                <w:rFonts w:asciiTheme="minorBidi" w:eastAsia="Times New Roman" w:hAnsiTheme="minorBidi"/>
                <w:color w:val="000000"/>
                <w:sz w:val="18"/>
                <w:szCs w:val="18"/>
              </w:rPr>
              <w:t>Verify the planned movements and distribution of food or non-food items, reporting issues or discrepancies to the supervisor for timely resolution of problems and to ensure that the quantity distributed, and the quality of the operation is in line with standards.</w:t>
            </w:r>
          </w:p>
          <w:p w14:paraId="2866BB95" w14:textId="77777777" w:rsidR="00F0596A" w:rsidRPr="00825162" w:rsidRDefault="00F0596A" w:rsidP="00846064">
            <w:pPr>
              <w:pStyle w:val="ListParagraph"/>
              <w:numPr>
                <w:ilvl w:val="0"/>
                <w:numId w:val="17"/>
              </w:numPr>
              <w:spacing w:before="100" w:beforeAutospacing="1" w:after="100" w:afterAutospacing="1" w:line="300" w:lineRule="atLeast"/>
              <w:rPr>
                <w:rFonts w:asciiTheme="minorBidi" w:eastAsia="Times New Roman" w:hAnsiTheme="minorBidi"/>
                <w:color w:val="000000"/>
                <w:sz w:val="18"/>
                <w:szCs w:val="18"/>
              </w:rPr>
            </w:pPr>
            <w:r w:rsidRPr="00825162">
              <w:rPr>
                <w:rFonts w:asciiTheme="minorBidi" w:eastAsia="Times New Roman" w:hAnsiTheme="minorBidi"/>
                <w:color w:val="000000"/>
                <w:sz w:val="18"/>
                <w:szCs w:val="18"/>
              </w:rPr>
              <w:t xml:space="preserve">Maintain information records and monitoring plan documentation, such as records of commodity movements and </w:t>
            </w:r>
            <w:proofErr w:type="spellStart"/>
            <w:r w:rsidRPr="00825162">
              <w:rPr>
                <w:rFonts w:asciiTheme="minorBidi" w:eastAsia="Times New Roman" w:hAnsiTheme="minorBidi"/>
                <w:color w:val="000000"/>
                <w:sz w:val="18"/>
                <w:szCs w:val="18"/>
              </w:rPr>
              <w:t>programme</w:t>
            </w:r>
            <w:proofErr w:type="spellEnd"/>
            <w:r w:rsidRPr="00825162">
              <w:rPr>
                <w:rFonts w:asciiTheme="minorBidi" w:eastAsia="Times New Roman" w:hAnsiTheme="minorBidi"/>
                <w:color w:val="000000"/>
                <w:sz w:val="18"/>
                <w:szCs w:val="18"/>
              </w:rPr>
              <w:t xml:space="preserve"> checklists, in order to assist in the effective delivery and distribution of food items or non-food items.</w:t>
            </w:r>
          </w:p>
          <w:p w14:paraId="0837152E" w14:textId="77777777" w:rsidR="00F0596A" w:rsidRPr="00825162" w:rsidRDefault="00F0596A" w:rsidP="00846064">
            <w:pPr>
              <w:pStyle w:val="ListParagraph"/>
              <w:numPr>
                <w:ilvl w:val="0"/>
                <w:numId w:val="17"/>
              </w:numPr>
              <w:spacing w:before="100" w:beforeAutospacing="1" w:after="100" w:afterAutospacing="1" w:line="300" w:lineRule="atLeast"/>
              <w:rPr>
                <w:rFonts w:asciiTheme="minorBidi" w:eastAsia="Times New Roman" w:hAnsiTheme="minorBidi"/>
                <w:color w:val="000000"/>
                <w:sz w:val="18"/>
                <w:szCs w:val="18"/>
              </w:rPr>
            </w:pPr>
            <w:r w:rsidRPr="00825162">
              <w:rPr>
                <w:rFonts w:asciiTheme="minorBidi" w:eastAsia="Times New Roman" w:hAnsiTheme="minorBidi"/>
                <w:color w:val="000000"/>
                <w:sz w:val="18"/>
                <w:szCs w:val="18"/>
              </w:rPr>
              <w:t>Perform cash distribution monitoring and the processes involved to mobilize beneficiaries to the cash disbursement points;</w:t>
            </w:r>
          </w:p>
          <w:p w14:paraId="44343537" w14:textId="77777777" w:rsidR="00F0596A" w:rsidRPr="00825162" w:rsidRDefault="00F0596A" w:rsidP="00846064">
            <w:pPr>
              <w:pStyle w:val="ListParagraph"/>
              <w:numPr>
                <w:ilvl w:val="0"/>
                <w:numId w:val="17"/>
              </w:numPr>
              <w:rPr>
                <w:rFonts w:asciiTheme="minorBidi" w:eastAsia="Times New Roman" w:hAnsiTheme="minorBidi"/>
                <w:color w:val="000000"/>
                <w:sz w:val="18"/>
                <w:szCs w:val="18"/>
              </w:rPr>
            </w:pPr>
            <w:r w:rsidRPr="00825162">
              <w:rPr>
                <w:rFonts w:asciiTheme="minorBidi" w:eastAsia="Times New Roman" w:hAnsiTheme="minorBidi"/>
                <w:color w:val="000000"/>
                <w:sz w:val="18"/>
                <w:szCs w:val="18"/>
              </w:rPr>
              <w:t>Process monitoring of ongoing Stunting prevention activity at facilitation center.</w:t>
            </w:r>
          </w:p>
          <w:p w14:paraId="7A012C53" w14:textId="77777777" w:rsidR="00F47CE1" w:rsidRPr="008345C7" w:rsidRDefault="00F0596A" w:rsidP="00846064">
            <w:pPr>
              <w:pStyle w:val="ListParagraph"/>
              <w:numPr>
                <w:ilvl w:val="0"/>
                <w:numId w:val="17"/>
              </w:numPr>
              <w:rPr>
                <w:rFonts w:asciiTheme="minorBidi" w:eastAsia="Times New Roman" w:hAnsiTheme="minorBidi"/>
                <w:color w:val="555555"/>
                <w:sz w:val="18"/>
                <w:szCs w:val="18"/>
              </w:rPr>
            </w:pPr>
            <w:r w:rsidRPr="00825162">
              <w:rPr>
                <w:rFonts w:asciiTheme="minorBidi" w:eastAsia="Times New Roman" w:hAnsiTheme="minorBidi"/>
                <w:color w:val="000000"/>
                <w:sz w:val="18"/>
                <w:szCs w:val="18"/>
              </w:rPr>
              <w:t>Uploading of issues in issues tracking system for systematic follow-up by concerned activity focal points;</w:t>
            </w:r>
          </w:p>
          <w:p w14:paraId="10DE1991" w14:textId="77777777" w:rsidR="008345C7" w:rsidRDefault="008345C7" w:rsidP="008345C7">
            <w:pPr>
              <w:rPr>
                <w:rFonts w:asciiTheme="minorBidi" w:eastAsia="Times New Roman" w:hAnsiTheme="minorBidi"/>
                <w:color w:val="555555"/>
                <w:sz w:val="18"/>
                <w:szCs w:val="18"/>
              </w:rPr>
            </w:pPr>
          </w:p>
          <w:p w14:paraId="3BA885E7" w14:textId="77777777" w:rsidR="008345C7" w:rsidRDefault="008345C7" w:rsidP="008345C7">
            <w:pPr>
              <w:rPr>
                <w:rFonts w:asciiTheme="minorBidi" w:eastAsia="Times New Roman" w:hAnsiTheme="minorBidi"/>
                <w:color w:val="555555"/>
                <w:sz w:val="18"/>
                <w:szCs w:val="18"/>
              </w:rPr>
            </w:pPr>
          </w:p>
          <w:p w14:paraId="047981CE" w14:textId="77777777" w:rsidR="008345C7" w:rsidRDefault="008345C7" w:rsidP="008345C7">
            <w:pPr>
              <w:rPr>
                <w:rFonts w:asciiTheme="minorBidi" w:eastAsia="Times New Roman" w:hAnsiTheme="minorBidi"/>
                <w:color w:val="555555"/>
                <w:sz w:val="18"/>
                <w:szCs w:val="18"/>
              </w:rPr>
            </w:pPr>
          </w:p>
          <w:p w14:paraId="6A80C79C" w14:textId="77777777" w:rsidR="008345C7" w:rsidRPr="008345C7" w:rsidRDefault="008345C7" w:rsidP="008345C7">
            <w:pPr>
              <w:rPr>
                <w:rFonts w:asciiTheme="minorBidi" w:eastAsia="Times New Roman" w:hAnsiTheme="minorBidi"/>
                <w:color w:val="555555"/>
                <w:sz w:val="18"/>
                <w:szCs w:val="18"/>
              </w:rPr>
            </w:pPr>
          </w:p>
          <w:p w14:paraId="6DFB0A2F" w14:textId="10E74F8D" w:rsidR="00E42A05" w:rsidRPr="00F47CE1" w:rsidRDefault="00F87650" w:rsidP="008345C7">
            <w:pPr>
              <w:rPr>
                <w:rFonts w:ascii="Helvetica" w:eastAsia="Times New Roman" w:hAnsi="Helvetica" w:cs="Helvetica"/>
                <w:color w:val="555555"/>
                <w:sz w:val="18"/>
                <w:szCs w:val="18"/>
              </w:rPr>
            </w:pPr>
            <w:r w:rsidRPr="00F47CE1">
              <w:rPr>
                <w:rFonts w:ascii="Arial" w:eastAsia="Arial" w:hAnsi="Arial" w:cs="Arial"/>
                <w:b/>
                <w:sz w:val="28"/>
              </w:rPr>
              <w:t xml:space="preserve"> Save</w:t>
            </w:r>
            <w:r w:rsidR="00B72BB0" w:rsidRPr="00F47CE1">
              <w:rPr>
                <w:rFonts w:ascii="Arial" w:eastAsia="Arial" w:hAnsi="Arial" w:cs="Arial"/>
                <w:b/>
                <w:sz w:val="28"/>
              </w:rPr>
              <w:t xml:space="preserve"> the Children US, Multan</w:t>
            </w:r>
          </w:p>
          <w:p w14:paraId="52C2A7F5" w14:textId="63040CB3" w:rsidR="00A77CC1" w:rsidRPr="007877B9" w:rsidRDefault="00A77CC1">
            <w:pPr>
              <w:spacing w:after="0" w:line="240" w:lineRule="auto"/>
              <w:jc w:val="both"/>
              <w:rPr>
                <w:rFonts w:ascii="Arial" w:eastAsia="Arial" w:hAnsi="Arial" w:cs="Arial"/>
                <w:b/>
                <w:sz w:val="28"/>
              </w:rPr>
            </w:pPr>
            <w:r>
              <w:rPr>
                <w:noProof/>
              </w:rPr>
              <w:drawing>
                <wp:inline distT="0" distB="0" distL="0" distR="0" wp14:anchorId="3D2A34BC" wp14:editId="168B4FF5">
                  <wp:extent cx="1355281" cy="946150"/>
                  <wp:effectExtent l="0" t="0" r="0" b="0"/>
                  <wp:docPr id="21" name="Picture 21" descr="save the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ave the children"/>
                          <pic:cNvPicPr>
                            <a:picLocks noChangeAspect="1" noChangeArrowheads="1"/>
                          </pic:cNvPicPr>
                        </pic:nvPicPr>
                        <pic:blipFill>
                          <a:blip r:embed="rId21"/>
                          <a:srcRect/>
                          <a:stretch>
                            <a:fillRect/>
                          </a:stretch>
                        </pic:blipFill>
                        <pic:spPr bwMode="auto">
                          <a:xfrm>
                            <a:off x="0" y="0"/>
                            <a:ext cx="1359258" cy="948926"/>
                          </a:xfrm>
                          <a:prstGeom prst="rect">
                            <a:avLst/>
                          </a:prstGeom>
                          <a:noFill/>
                          <a:ln w="9525">
                            <a:noFill/>
                            <a:miter lim="800000"/>
                            <a:headEnd/>
                            <a:tailEnd/>
                          </a:ln>
                        </pic:spPr>
                      </pic:pic>
                    </a:graphicData>
                  </a:graphic>
                </wp:inline>
              </w:drawing>
            </w:r>
            <w:r w:rsidR="002F3B96">
              <w:rPr>
                <w:rFonts w:ascii="Arial" w:eastAsia="Arial" w:hAnsi="Arial" w:cs="Arial"/>
                <w:b/>
                <w:sz w:val="28"/>
              </w:rPr>
              <w:t xml:space="preserve"> </w:t>
            </w:r>
            <w:r w:rsidR="002F3B96">
              <w:rPr>
                <w:noProof/>
              </w:rPr>
              <w:drawing>
                <wp:inline distT="0" distB="0" distL="0" distR="0" wp14:anchorId="2D6822B8" wp14:editId="0F08B1B5">
                  <wp:extent cx="1698625" cy="1019175"/>
                  <wp:effectExtent l="0" t="0" r="0" b="9525"/>
                  <wp:docPr id="19" name="Picture 19" descr="A picture containing text, logo, font,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ogo, font, trademark&#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8625" cy="1019175"/>
                          </a:xfrm>
                          <a:prstGeom prst="rect">
                            <a:avLst/>
                          </a:prstGeom>
                          <a:noFill/>
                          <a:ln>
                            <a:noFill/>
                          </a:ln>
                        </pic:spPr>
                      </pic:pic>
                    </a:graphicData>
                  </a:graphic>
                </wp:inline>
              </w:drawing>
            </w:r>
          </w:p>
          <w:p w14:paraId="10B237A6" w14:textId="77777777" w:rsidR="00E42A05" w:rsidRPr="005F1C22" w:rsidRDefault="00B72BB0">
            <w:pPr>
              <w:spacing w:after="0" w:line="240" w:lineRule="auto"/>
              <w:jc w:val="both"/>
              <w:rPr>
                <w:rFonts w:ascii="Times New Roman" w:eastAsia="Arial" w:hAnsi="Times New Roman" w:cs="Times New Roman"/>
                <w:i/>
                <w:sz w:val="24"/>
                <w:szCs w:val="24"/>
                <w:u w:val="single"/>
              </w:rPr>
            </w:pPr>
            <w:r w:rsidRPr="005F1C22">
              <w:rPr>
                <w:rFonts w:ascii="Times New Roman" w:eastAsia="Arial" w:hAnsi="Times New Roman" w:cs="Times New Roman"/>
                <w:i/>
                <w:sz w:val="24"/>
                <w:szCs w:val="24"/>
                <w:u w:val="single"/>
              </w:rPr>
              <w:t>Emergency Flood Response and Child Protection Officer</w:t>
            </w:r>
          </w:p>
          <w:p w14:paraId="200DA663" w14:textId="77777777" w:rsidR="00E42A05" w:rsidRPr="005F1C22" w:rsidRDefault="00B72BB0">
            <w:pPr>
              <w:spacing w:after="0" w:line="240" w:lineRule="auto"/>
              <w:jc w:val="both"/>
              <w:rPr>
                <w:rFonts w:ascii="Times New Roman" w:eastAsia="Arial" w:hAnsi="Times New Roman" w:cs="Times New Roman"/>
                <w:i/>
                <w:sz w:val="24"/>
                <w:szCs w:val="24"/>
                <w:u w:val="single"/>
              </w:rPr>
            </w:pPr>
            <w:r w:rsidRPr="005F1C22">
              <w:rPr>
                <w:rFonts w:ascii="Times New Roman" w:eastAsia="Arial" w:hAnsi="Times New Roman" w:cs="Times New Roman"/>
                <w:i/>
                <w:sz w:val="24"/>
                <w:szCs w:val="24"/>
                <w:u w:val="single"/>
              </w:rPr>
              <w:t xml:space="preserve">Job location:  </w:t>
            </w:r>
            <w:proofErr w:type="spellStart"/>
            <w:r w:rsidRPr="005F1C22">
              <w:rPr>
                <w:rFonts w:ascii="Times New Roman" w:eastAsia="Arial" w:hAnsi="Times New Roman" w:cs="Times New Roman"/>
                <w:i/>
                <w:sz w:val="24"/>
                <w:szCs w:val="24"/>
                <w:u w:val="single"/>
              </w:rPr>
              <w:t>Muzafar</w:t>
            </w:r>
            <w:proofErr w:type="spellEnd"/>
            <w:r w:rsidRPr="005F1C22">
              <w:rPr>
                <w:rFonts w:ascii="Times New Roman" w:eastAsia="Arial" w:hAnsi="Times New Roman" w:cs="Times New Roman"/>
                <w:i/>
                <w:sz w:val="24"/>
                <w:szCs w:val="24"/>
                <w:u w:val="single"/>
              </w:rPr>
              <w:t xml:space="preserve"> </w:t>
            </w:r>
            <w:proofErr w:type="spellStart"/>
            <w:r w:rsidRPr="005F1C22">
              <w:rPr>
                <w:rFonts w:ascii="Times New Roman" w:eastAsia="Arial" w:hAnsi="Times New Roman" w:cs="Times New Roman"/>
                <w:i/>
                <w:sz w:val="24"/>
                <w:szCs w:val="24"/>
                <w:u w:val="single"/>
              </w:rPr>
              <w:t>Garh</w:t>
            </w:r>
            <w:proofErr w:type="spellEnd"/>
            <w:r w:rsidRPr="005F1C22">
              <w:rPr>
                <w:rFonts w:ascii="Times New Roman" w:eastAsia="Arial" w:hAnsi="Times New Roman" w:cs="Times New Roman"/>
                <w:i/>
                <w:sz w:val="24"/>
                <w:szCs w:val="24"/>
                <w:u w:val="single"/>
              </w:rPr>
              <w:t xml:space="preserve">   23 August 2010 to 13 November 2010. (SIDA Minor Hum Project has been closed)</w:t>
            </w:r>
          </w:p>
          <w:p w14:paraId="46B4D797" w14:textId="2A9DFF90" w:rsidR="00E42A05" w:rsidRPr="00825162" w:rsidRDefault="00B72BB0" w:rsidP="00846064">
            <w:pPr>
              <w:numPr>
                <w:ilvl w:val="0"/>
                <w:numId w:val="18"/>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 xml:space="preserve">To </w:t>
            </w:r>
            <w:r w:rsidR="00825162" w:rsidRPr="00825162">
              <w:rPr>
                <w:rFonts w:asciiTheme="minorBidi" w:eastAsia="Times New Roman" w:hAnsiTheme="minorBidi"/>
                <w:sz w:val="18"/>
                <w:szCs w:val="18"/>
              </w:rPr>
              <w:t>assist in</w:t>
            </w:r>
            <w:r w:rsidRPr="00825162">
              <w:rPr>
                <w:rFonts w:asciiTheme="minorBidi" w:eastAsia="Times New Roman" w:hAnsiTheme="minorBidi"/>
                <w:sz w:val="18"/>
                <w:szCs w:val="18"/>
              </w:rPr>
              <w:t xml:space="preserve"> identifying CB-DRR activities e.g. Early Warning, Hazard Mapping, for community members, including local teachers, CPCs/SMCs, and also engage children and youth in suitable engagement/participation sessions through meetings and sessions;</w:t>
            </w:r>
          </w:p>
          <w:p w14:paraId="22BF9B77" w14:textId="77777777" w:rsidR="00E42A05" w:rsidRPr="00825162" w:rsidRDefault="00B72BB0" w:rsidP="00846064">
            <w:pPr>
              <w:numPr>
                <w:ilvl w:val="0"/>
                <w:numId w:val="18"/>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Facilitate the process of community mobilization and form Community Based Disaster Management Committee/CPCs/SMCs/PTCs;</w:t>
            </w:r>
          </w:p>
          <w:p w14:paraId="2BBBF561" w14:textId="77777777" w:rsidR="00E42A05" w:rsidRPr="00825162" w:rsidRDefault="00B72BB0" w:rsidP="00846064">
            <w:pPr>
              <w:numPr>
                <w:ilvl w:val="0"/>
                <w:numId w:val="18"/>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Supervise and Conduct Capacity building programs at the community level for CBDMCs  and also cover  Hazard, Risk, Vulnerability and Capacity assessment (HRVCA);</w:t>
            </w:r>
          </w:p>
          <w:p w14:paraId="64C15936" w14:textId="77777777" w:rsidR="00E42A05" w:rsidRPr="00825162" w:rsidRDefault="00B72BB0" w:rsidP="00846064">
            <w:pPr>
              <w:numPr>
                <w:ilvl w:val="0"/>
                <w:numId w:val="18"/>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 xml:space="preserve">Facilitate and provide technical support to the Village Disaster Management Committees in conducting Hazard, Vulnerability and Capacity Assessment and also develop report; </w:t>
            </w:r>
          </w:p>
          <w:p w14:paraId="688857B0" w14:textId="77777777" w:rsidR="00E42A05" w:rsidRPr="00825162" w:rsidRDefault="00B72BB0" w:rsidP="00846064">
            <w:pPr>
              <w:numPr>
                <w:ilvl w:val="0"/>
                <w:numId w:val="18"/>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 xml:space="preserve">Ensure that CB-DRR is implemented effectively in a </w:t>
            </w:r>
            <w:r w:rsidR="00F87650" w:rsidRPr="00825162">
              <w:rPr>
                <w:rFonts w:asciiTheme="minorBidi" w:eastAsia="Times New Roman" w:hAnsiTheme="minorBidi"/>
                <w:sz w:val="18"/>
                <w:szCs w:val="18"/>
              </w:rPr>
              <w:t>good quality standard</w:t>
            </w:r>
            <w:r w:rsidRPr="00825162">
              <w:rPr>
                <w:rFonts w:asciiTheme="minorBidi" w:eastAsia="Times New Roman" w:hAnsiTheme="minorBidi"/>
                <w:sz w:val="18"/>
                <w:szCs w:val="18"/>
              </w:rPr>
              <w:t xml:space="preserve"> and ensuring consistency of the work in accordance to the </w:t>
            </w:r>
            <w:proofErr w:type="spellStart"/>
            <w:r w:rsidRPr="00825162">
              <w:rPr>
                <w:rFonts w:asciiTheme="minorBidi" w:eastAsia="Times New Roman" w:hAnsiTheme="minorBidi"/>
                <w:sz w:val="18"/>
                <w:szCs w:val="18"/>
              </w:rPr>
              <w:t>programme</w:t>
            </w:r>
            <w:proofErr w:type="spellEnd"/>
            <w:r w:rsidRPr="00825162">
              <w:rPr>
                <w:rFonts w:asciiTheme="minorBidi" w:eastAsia="Times New Roman" w:hAnsiTheme="minorBidi"/>
                <w:sz w:val="18"/>
                <w:szCs w:val="18"/>
              </w:rPr>
              <w:t xml:space="preserve"> goal and objectives;</w:t>
            </w:r>
          </w:p>
          <w:p w14:paraId="5198EA6E" w14:textId="77777777" w:rsidR="00E42A05" w:rsidRPr="00825162" w:rsidRDefault="00B72BB0" w:rsidP="00846064">
            <w:pPr>
              <w:numPr>
                <w:ilvl w:val="0"/>
                <w:numId w:val="18"/>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 xml:space="preserve">Facilitate the process of integration of Children Clubs plans into CBDM Plans; </w:t>
            </w:r>
          </w:p>
          <w:p w14:paraId="72666296" w14:textId="77777777" w:rsidR="00E42A05" w:rsidRPr="00825162" w:rsidRDefault="00B72BB0" w:rsidP="00846064">
            <w:pPr>
              <w:numPr>
                <w:ilvl w:val="0"/>
                <w:numId w:val="18"/>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 xml:space="preserve">Organize in collaboration with Education, Food Security and </w:t>
            </w:r>
            <w:r w:rsidR="00F87650" w:rsidRPr="00825162">
              <w:rPr>
                <w:rFonts w:asciiTheme="minorBidi" w:eastAsia="Times New Roman" w:hAnsiTheme="minorBidi"/>
                <w:sz w:val="18"/>
                <w:szCs w:val="18"/>
              </w:rPr>
              <w:t>livelihoods and</w:t>
            </w:r>
            <w:r w:rsidRPr="00825162">
              <w:rPr>
                <w:rFonts w:asciiTheme="minorBidi" w:eastAsia="Times New Roman" w:hAnsiTheme="minorBidi"/>
                <w:sz w:val="18"/>
                <w:szCs w:val="18"/>
              </w:rPr>
              <w:t xml:space="preserve"> CP teams various CFS/LDCs/PLCs and Community based various awareness raising activities; </w:t>
            </w:r>
          </w:p>
          <w:p w14:paraId="5CE11285" w14:textId="77777777" w:rsidR="00E42A05" w:rsidRPr="00825162" w:rsidRDefault="00B72BB0" w:rsidP="00846064">
            <w:pPr>
              <w:numPr>
                <w:ilvl w:val="0"/>
                <w:numId w:val="18"/>
              </w:numPr>
              <w:spacing w:after="0" w:line="240" w:lineRule="auto"/>
              <w:jc w:val="both"/>
              <w:rPr>
                <w:rFonts w:asciiTheme="minorBidi" w:eastAsia="Times New Roman" w:hAnsiTheme="minorBidi"/>
                <w:sz w:val="18"/>
                <w:szCs w:val="18"/>
              </w:rPr>
            </w:pPr>
            <w:r w:rsidRPr="00825162">
              <w:rPr>
                <w:rFonts w:asciiTheme="minorBidi" w:eastAsia="Times New Roman" w:hAnsiTheme="minorBidi"/>
                <w:sz w:val="18"/>
                <w:szCs w:val="18"/>
              </w:rPr>
              <w:t>Develop, maintain and improve work coordination with local key partners (</w:t>
            </w:r>
            <w:r w:rsidR="00F87650" w:rsidRPr="00825162">
              <w:rPr>
                <w:rFonts w:asciiTheme="minorBidi" w:eastAsia="Times New Roman" w:hAnsiTheme="minorBidi"/>
                <w:sz w:val="18"/>
                <w:szCs w:val="18"/>
              </w:rPr>
              <w:t>community, NGO</w:t>
            </w:r>
            <w:r w:rsidRPr="00825162">
              <w:rPr>
                <w:rFonts w:asciiTheme="minorBidi" w:eastAsia="Times New Roman" w:hAnsiTheme="minorBidi"/>
                <w:sz w:val="18"/>
                <w:szCs w:val="18"/>
              </w:rPr>
              <w:t>, international bodies and DM Authorities), to ensure the successful implementation of the project activities;</w:t>
            </w:r>
          </w:p>
          <w:p w14:paraId="4190663D" w14:textId="77777777" w:rsidR="00E42A05" w:rsidRPr="00825162" w:rsidRDefault="00B72BB0" w:rsidP="00846064">
            <w:pPr>
              <w:numPr>
                <w:ilvl w:val="0"/>
                <w:numId w:val="18"/>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Implementation, supervision, monitoring and documentation of projects.</w:t>
            </w:r>
          </w:p>
          <w:p w14:paraId="5BAEF78B" w14:textId="77777777" w:rsidR="00E42A05" w:rsidRPr="00825162" w:rsidRDefault="00B72BB0" w:rsidP="00846064">
            <w:pPr>
              <w:numPr>
                <w:ilvl w:val="0"/>
                <w:numId w:val="18"/>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Communication with member organizations and administration structure.</w:t>
            </w:r>
          </w:p>
          <w:p w14:paraId="625B70FA" w14:textId="77777777" w:rsidR="00E42A05" w:rsidRPr="00825162" w:rsidRDefault="00B72BB0" w:rsidP="00846064">
            <w:pPr>
              <w:numPr>
                <w:ilvl w:val="0"/>
                <w:numId w:val="18"/>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Provide support to the community volunteers/Animators in child Friendly spaces locations on a daily basis, ensuring that activities are implemented in an appropriate manner.</w:t>
            </w:r>
          </w:p>
          <w:p w14:paraId="690A0CB8" w14:textId="77777777" w:rsidR="00E42A05" w:rsidRPr="00825162" w:rsidRDefault="00B72BB0" w:rsidP="00846064">
            <w:pPr>
              <w:numPr>
                <w:ilvl w:val="0"/>
                <w:numId w:val="18"/>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Provide support to the community volunteers/Animators in child Friendly spaces locations on a daily basis, ensuring that activities are implemented in an appropriate manner.</w:t>
            </w:r>
          </w:p>
          <w:p w14:paraId="4196F03F" w14:textId="77777777" w:rsidR="00E42A05" w:rsidRPr="00825162" w:rsidRDefault="00B72BB0" w:rsidP="00846064">
            <w:pPr>
              <w:numPr>
                <w:ilvl w:val="0"/>
                <w:numId w:val="18"/>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Monitor appropriate implementation of program activities in child friendly spaces</w:t>
            </w:r>
          </w:p>
          <w:p w14:paraId="568B6EF6" w14:textId="77777777" w:rsidR="00E42A05" w:rsidRPr="00825162" w:rsidRDefault="00B72BB0" w:rsidP="00846064">
            <w:pPr>
              <w:numPr>
                <w:ilvl w:val="0"/>
                <w:numId w:val="18"/>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Actively contribute to community mobilization regarding child protection issues arising</w:t>
            </w:r>
          </w:p>
          <w:p w14:paraId="3E2CB78C" w14:textId="77777777" w:rsidR="00E42A05" w:rsidRPr="00825162" w:rsidRDefault="00B72BB0" w:rsidP="00846064">
            <w:pPr>
              <w:numPr>
                <w:ilvl w:val="0"/>
                <w:numId w:val="18"/>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 xml:space="preserve">Actively contributing to </w:t>
            </w:r>
            <w:r w:rsidR="00F87650" w:rsidRPr="00825162">
              <w:rPr>
                <w:rFonts w:asciiTheme="minorBidi" w:eastAsia="Times New Roman" w:hAnsiTheme="minorBidi"/>
                <w:sz w:val="18"/>
                <w:szCs w:val="18"/>
              </w:rPr>
              <w:t>capacity building</w:t>
            </w:r>
            <w:r w:rsidRPr="00825162">
              <w:rPr>
                <w:rFonts w:asciiTheme="minorBidi" w:eastAsia="Times New Roman" w:hAnsiTheme="minorBidi"/>
                <w:sz w:val="18"/>
                <w:szCs w:val="18"/>
              </w:rPr>
              <w:t xml:space="preserve"> of community including children for child protection issues and activities</w:t>
            </w:r>
          </w:p>
          <w:p w14:paraId="548A4A14" w14:textId="77777777" w:rsidR="00E42A05" w:rsidRPr="00825162" w:rsidRDefault="00B72BB0" w:rsidP="00846064">
            <w:pPr>
              <w:numPr>
                <w:ilvl w:val="0"/>
                <w:numId w:val="18"/>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Ensure a safe and child friendly atmosphere in the child friendly space</w:t>
            </w:r>
          </w:p>
          <w:p w14:paraId="5848C166" w14:textId="77777777" w:rsidR="00E42A05" w:rsidRPr="00825162" w:rsidRDefault="00B72BB0" w:rsidP="00846064">
            <w:pPr>
              <w:numPr>
                <w:ilvl w:val="0"/>
                <w:numId w:val="18"/>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Supervise the design and implementation of a work plan for animators</w:t>
            </w:r>
          </w:p>
          <w:p w14:paraId="7A30419D" w14:textId="77777777" w:rsidR="00E42A05" w:rsidRPr="00825162" w:rsidRDefault="00B72BB0" w:rsidP="00846064">
            <w:pPr>
              <w:numPr>
                <w:ilvl w:val="0"/>
                <w:numId w:val="18"/>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 xml:space="preserve">Ensure that equipment inventories are up to date and that replacement needs are highlighted </w:t>
            </w:r>
          </w:p>
          <w:p w14:paraId="285222E4" w14:textId="77777777" w:rsidR="00E42A05" w:rsidRPr="00825162" w:rsidRDefault="00B72BB0" w:rsidP="00846064">
            <w:pPr>
              <w:numPr>
                <w:ilvl w:val="0"/>
                <w:numId w:val="18"/>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Ensure that health and safety regulations are understood and followed and that health and safety incidents are logged</w:t>
            </w:r>
          </w:p>
          <w:p w14:paraId="72114C3B" w14:textId="77777777" w:rsidR="00E42A05" w:rsidRPr="00825162" w:rsidRDefault="00B72BB0" w:rsidP="00846064">
            <w:pPr>
              <w:numPr>
                <w:ilvl w:val="0"/>
                <w:numId w:val="18"/>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Assist the animators in solving problems arising in the child finely spaces</w:t>
            </w:r>
          </w:p>
          <w:p w14:paraId="1CA6779C" w14:textId="77777777" w:rsidR="00E42A05" w:rsidRPr="00825162" w:rsidRDefault="00B72BB0" w:rsidP="00846064">
            <w:pPr>
              <w:numPr>
                <w:ilvl w:val="0"/>
                <w:numId w:val="18"/>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Assist the animators in working with children to develop new, creative activities are appropriate</w:t>
            </w:r>
          </w:p>
          <w:p w14:paraId="39475F08" w14:textId="77777777" w:rsidR="00E42A05" w:rsidRPr="00825162" w:rsidRDefault="00B72BB0" w:rsidP="00846064">
            <w:pPr>
              <w:numPr>
                <w:ilvl w:val="0"/>
                <w:numId w:val="18"/>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 xml:space="preserve">Ensure the participation of all groups of children, especially children who are the most vulnerable </w:t>
            </w:r>
          </w:p>
          <w:p w14:paraId="02159B10" w14:textId="77777777" w:rsidR="00E42A05" w:rsidRPr="00825162" w:rsidRDefault="00B72BB0" w:rsidP="00846064">
            <w:pPr>
              <w:numPr>
                <w:ilvl w:val="0"/>
                <w:numId w:val="18"/>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Conducting parents and community meetings child issues</w:t>
            </w:r>
          </w:p>
          <w:p w14:paraId="11EA7089" w14:textId="77777777" w:rsidR="00E42A05" w:rsidRPr="00825162" w:rsidRDefault="00B72BB0" w:rsidP="00846064">
            <w:pPr>
              <w:numPr>
                <w:ilvl w:val="0"/>
                <w:numId w:val="18"/>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lastRenderedPageBreak/>
              <w:t>Ensure adhere to the child protection policy and reporting procedures</w:t>
            </w:r>
          </w:p>
          <w:p w14:paraId="69EBE254" w14:textId="2760002E" w:rsidR="00E42A05" w:rsidRPr="00825162" w:rsidRDefault="00B72BB0" w:rsidP="00846064">
            <w:pPr>
              <w:numPr>
                <w:ilvl w:val="0"/>
                <w:numId w:val="18"/>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Screen for and monitor protection needs and gaps in and around the child friendly spaces</w:t>
            </w:r>
          </w:p>
          <w:p w14:paraId="28F3B70F" w14:textId="77777777" w:rsidR="00F0596A" w:rsidRPr="00692B7A" w:rsidRDefault="00F0596A" w:rsidP="00F0596A">
            <w:pPr>
              <w:spacing w:after="0" w:line="240" w:lineRule="auto"/>
              <w:rPr>
                <w:rFonts w:ascii="Times New Roman" w:eastAsia="Times New Roman" w:hAnsi="Times New Roman" w:cs="Times New Roman"/>
                <w:sz w:val="20"/>
                <w:szCs w:val="20"/>
              </w:rPr>
            </w:pPr>
          </w:p>
          <w:p w14:paraId="35724683" w14:textId="77777777" w:rsidR="008345C7" w:rsidRDefault="008345C7">
            <w:pPr>
              <w:spacing w:after="0" w:line="240" w:lineRule="auto"/>
              <w:jc w:val="both"/>
              <w:rPr>
                <w:rFonts w:ascii="Arial" w:eastAsia="Arial" w:hAnsi="Arial" w:cs="Arial"/>
                <w:b/>
                <w:sz w:val="28"/>
              </w:rPr>
            </w:pPr>
          </w:p>
          <w:p w14:paraId="57CF2468" w14:textId="77777777" w:rsidR="008345C7" w:rsidRDefault="008345C7">
            <w:pPr>
              <w:spacing w:after="0" w:line="240" w:lineRule="auto"/>
              <w:jc w:val="both"/>
              <w:rPr>
                <w:rFonts w:ascii="Arial" w:eastAsia="Arial" w:hAnsi="Arial" w:cs="Arial"/>
                <w:b/>
                <w:sz w:val="28"/>
              </w:rPr>
            </w:pPr>
          </w:p>
          <w:p w14:paraId="6927310D" w14:textId="77777777" w:rsidR="008345C7" w:rsidRDefault="008345C7">
            <w:pPr>
              <w:spacing w:after="0" w:line="240" w:lineRule="auto"/>
              <w:jc w:val="both"/>
              <w:rPr>
                <w:rFonts w:ascii="Arial" w:eastAsia="Arial" w:hAnsi="Arial" w:cs="Arial"/>
                <w:b/>
                <w:sz w:val="28"/>
              </w:rPr>
            </w:pPr>
          </w:p>
          <w:p w14:paraId="1956A7F4" w14:textId="40B48A37" w:rsidR="00E42A05" w:rsidRDefault="007877B9">
            <w:pPr>
              <w:spacing w:after="0" w:line="240" w:lineRule="auto"/>
              <w:jc w:val="both"/>
              <w:rPr>
                <w:rFonts w:ascii="Arial" w:eastAsia="Arial" w:hAnsi="Arial" w:cs="Arial"/>
                <w:b/>
                <w:sz w:val="28"/>
              </w:rPr>
            </w:pPr>
            <w:r>
              <w:rPr>
                <w:rFonts w:ascii="Arial" w:eastAsia="Arial" w:hAnsi="Arial" w:cs="Arial"/>
                <w:b/>
                <w:sz w:val="28"/>
              </w:rPr>
              <w:t xml:space="preserve"> </w:t>
            </w:r>
            <w:r w:rsidR="00B72BB0" w:rsidRPr="007877B9">
              <w:rPr>
                <w:rFonts w:ascii="Arial" w:eastAsia="Arial" w:hAnsi="Arial" w:cs="Arial"/>
                <w:b/>
                <w:sz w:val="28"/>
              </w:rPr>
              <w:t xml:space="preserve">Save the Children USA, </w:t>
            </w:r>
            <w:r w:rsidR="00F87650" w:rsidRPr="007877B9">
              <w:rPr>
                <w:rFonts w:ascii="Arial" w:eastAsia="Arial" w:hAnsi="Arial" w:cs="Arial"/>
                <w:b/>
                <w:sz w:val="28"/>
              </w:rPr>
              <w:t>District Office</w:t>
            </w:r>
            <w:r w:rsidR="00B72BB0" w:rsidRPr="007877B9">
              <w:rPr>
                <w:rFonts w:ascii="Arial" w:eastAsia="Arial" w:hAnsi="Arial" w:cs="Arial"/>
                <w:b/>
                <w:sz w:val="28"/>
              </w:rPr>
              <w:t xml:space="preserve"> PAIMAN, Khanewal</w:t>
            </w:r>
          </w:p>
          <w:p w14:paraId="2C7603A6" w14:textId="425349CC" w:rsidR="00A77CC1" w:rsidRPr="007877B9" w:rsidRDefault="00A77CC1">
            <w:pPr>
              <w:spacing w:after="0" w:line="240" w:lineRule="auto"/>
              <w:jc w:val="both"/>
              <w:rPr>
                <w:rFonts w:ascii="Arial" w:eastAsia="Arial" w:hAnsi="Arial" w:cs="Arial"/>
                <w:b/>
                <w:sz w:val="28"/>
              </w:rPr>
            </w:pPr>
            <w:r>
              <w:rPr>
                <w:noProof/>
              </w:rPr>
              <w:drawing>
                <wp:inline distT="0" distB="0" distL="0" distR="0" wp14:anchorId="076774CB" wp14:editId="7A7A6DC3">
                  <wp:extent cx="1378503" cy="852805"/>
                  <wp:effectExtent l="0" t="0" r="0" b="0"/>
                  <wp:docPr id="24" name="Picture 24" descr="save the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ave the children"/>
                          <pic:cNvPicPr>
                            <a:picLocks noChangeAspect="1" noChangeArrowheads="1"/>
                          </pic:cNvPicPr>
                        </pic:nvPicPr>
                        <pic:blipFill>
                          <a:blip r:embed="rId21"/>
                          <a:srcRect/>
                          <a:stretch>
                            <a:fillRect/>
                          </a:stretch>
                        </pic:blipFill>
                        <pic:spPr bwMode="auto">
                          <a:xfrm>
                            <a:off x="0" y="0"/>
                            <a:ext cx="1387214" cy="858194"/>
                          </a:xfrm>
                          <a:prstGeom prst="rect">
                            <a:avLst/>
                          </a:prstGeom>
                          <a:noFill/>
                          <a:ln w="9525">
                            <a:noFill/>
                            <a:miter lim="800000"/>
                            <a:headEnd/>
                            <a:tailEnd/>
                          </a:ln>
                        </pic:spPr>
                      </pic:pic>
                    </a:graphicData>
                  </a:graphic>
                </wp:inline>
              </w:drawing>
            </w:r>
            <w:r w:rsidR="00AD0861">
              <w:rPr>
                <w:noProof/>
              </w:rPr>
              <w:drawing>
                <wp:inline distT="0" distB="0" distL="0" distR="0" wp14:anchorId="10430089" wp14:editId="25AE5FD8">
                  <wp:extent cx="1562100" cy="937260"/>
                  <wp:effectExtent l="0" t="0" r="0" b="0"/>
                  <wp:docPr id="18" name="Picture 18" descr="A picture containing text, logo, font,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ogo, font, trademark&#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937260"/>
                          </a:xfrm>
                          <a:prstGeom prst="rect">
                            <a:avLst/>
                          </a:prstGeom>
                          <a:noFill/>
                          <a:ln>
                            <a:noFill/>
                          </a:ln>
                        </pic:spPr>
                      </pic:pic>
                    </a:graphicData>
                  </a:graphic>
                </wp:inline>
              </w:drawing>
            </w:r>
          </w:p>
          <w:p w14:paraId="4676C023" w14:textId="77777777" w:rsidR="00E42A05" w:rsidRPr="005F1C22" w:rsidRDefault="00B72BB0">
            <w:pPr>
              <w:spacing w:after="0" w:line="240" w:lineRule="auto"/>
              <w:ind w:firstLine="15"/>
              <w:jc w:val="both"/>
              <w:rPr>
                <w:rFonts w:ascii="Arial" w:eastAsia="Arial" w:hAnsi="Arial" w:cs="Arial"/>
                <w:b/>
                <w:i/>
                <w:sz w:val="24"/>
                <w:szCs w:val="24"/>
                <w:u w:val="single"/>
              </w:rPr>
            </w:pPr>
            <w:r w:rsidRPr="005F1C22">
              <w:rPr>
                <w:rFonts w:ascii="Arial" w:eastAsia="Arial" w:hAnsi="Arial" w:cs="Arial"/>
                <w:b/>
                <w:i/>
                <w:sz w:val="24"/>
                <w:szCs w:val="24"/>
                <w:u w:val="single"/>
              </w:rPr>
              <w:t xml:space="preserve">Disaster Risk Management and Community </w:t>
            </w:r>
            <w:r w:rsidR="00F87650" w:rsidRPr="005F1C22">
              <w:rPr>
                <w:rFonts w:ascii="Arial" w:eastAsia="Arial" w:hAnsi="Arial" w:cs="Arial"/>
                <w:b/>
                <w:i/>
                <w:sz w:val="24"/>
                <w:szCs w:val="24"/>
                <w:u w:val="single"/>
              </w:rPr>
              <w:t>Mobilization Assistant</w:t>
            </w:r>
          </w:p>
          <w:p w14:paraId="54B5C778" w14:textId="77777777" w:rsidR="00E42A05" w:rsidRPr="005F1C22" w:rsidRDefault="00B72BB0">
            <w:pPr>
              <w:spacing w:after="0" w:line="240" w:lineRule="auto"/>
              <w:jc w:val="both"/>
              <w:rPr>
                <w:rFonts w:ascii="Arial" w:eastAsia="Arial" w:hAnsi="Arial" w:cs="Arial"/>
                <w:b/>
                <w:i/>
                <w:sz w:val="24"/>
                <w:szCs w:val="24"/>
                <w:u w:val="single"/>
              </w:rPr>
            </w:pPr>
            <w:r w:rsidRPr="005F1C22">
              <w:rPr>
                <w:rFonts w:ascii="Arial" w:eastAsia="Arial" w:hAnsi="Arial" w:cs="Arial"/>
                <w:b/>
                <w:i/>
                <w:sz w:val="24"/>
                <w:szCs w:val="24"/>
                <w:u w:val="single"/>
              </w:rPr>
              <w:t xml:space="preserve">Job location: Khanewal </w:t>
            </w:r>
          </w:p>
          <w:p w14:paraId="5CB22EBE" w14:textId="77777777" w:rsidR="00E42A05" w:rsidRPr="005F1C22" w:rsidRDefault="00B72BB0">
            <w:pPr>
              <w:spacing w:after="0" w:line="240" w:lineRule="auto"/>
              <w:jc w:val="both"/>
              <w:rPr>
                <w:rFonts w:ascii="Arial" w:eastAsia="Arial" w:hAnsi="Arial" w:cs="Arial"/>
                <w:b/>
                <w:i/>
                <w:sz w:val="24"/>
                <w:szCs w:val="24"/>
                <w:u w:val="single"/>
              </w:rPr>
            </w:pPr>
            <w:r w:rsidRPr="005F1C22">
              <w:rPr>
                <w:rFonts w:ascii="Arial" w:eastAsia="Arial" w:hAnsi="Arial" w:cs="Arial"/>
                <w:b/>
                <w:i/>
                <w:sz w:val="24"/>
                <w:szCs w:val="24"/>
                <w:u w:val="single"/>
              </w:rPr>
              <w:t>17 February 2010 to 22 August 2010. (Project has been closed)</w:t>
            </w:r>
          </w:p>
          <w:p w14:paraId="3AB81B4C" w14:textId="77777777" w:rsidR="00E42A05" w:rsidRPr="00825162" w:rsidRDefault="00B72BB0" w:rsidP="00846064">
            <w:pPr>
              <w:pStyle w:val="ListParagraph"/>
              <w:numPr>
                <w:ilvl w:val="0"/>
                <w:numId w:val="19"/>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Liaise and coordinate with the stakeholders, Program partners/NGOs, local line departments, Distt. Government and Distt Administration for effective and successful implementation of program activities</w:t>
            </w:r>
          </w:p>
          <w:p w14:paraId="43FBF825" w14:textId="77777777" w:rsidR="00E42A05" w:rsidRPr="00825162" w:rsidRDefault="00B72BB0" w:rsidP="00846064">
            <w:pPr>
              <w:pStyle w:val="ListParagraph"/>
              <w:numPr>
                <w:ilvl w:val="0"/>
                <w:numId w:val="19"/>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 xml:space="preserve">Planning, Designing &amp; Implementation of CAM (communication, advocacy &amp; mobilization) activities </w:t>
            </w:r>
          </w:p>
          <w:p w14:paraId="346B6C7F" w14:textId="77777777" w:rsidR="00E42A05" w:rsidRPr="00825162" w:rsidRDefault="00B72BB0" w:rsidP="00846064">
            <w:pPr>
              <w:pStyle w:val="ListParagraph"/>
              <w:numPr>
                <w:ilvl w:val="0"/>
                <w:numId w:val="19"/>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Designing &amp; Implementation of innovative and sustainable interventions for DRM, Health, Education and Rural Development programs with community involvement</w:t>
            </w:r>
          </w:p>
          <w:p w14:paraId="182E21CD" w14:textId="77777777" w:rsidR="00E42A05" w:rsidRPr="00825162" w:rsidRDefault="00B72BB0" w:rsidP="00846064">
            <w:pPr>
              <w:pStyle w:val="ListParagraph"/>
              <w:numPr>
                <w:ilvl w:val="0"/>
                <w:numId w:val="19"/>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 xml:space="preserve">Monitor and assess progress of the program activities &amp; interventions in terms of process, impact and outcome indicators   </w:t>
            </w:r>
          </w:p>
          <w:p w14:paraId="3CD36AE6" w14:textId="77777777" w:rsidR="00E42A05" w:rsidRPr="00825162" w:rsidRDefault="00B72BB0" w:rsidP="00846064">
            <w:pPr>
              <w:pStyle w:val="ListParagraph"/>
              <w:numPr>
                <w:ilvl w:val="0"/>
                <w:numId w:val="19"/>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Data collection, compilation and analysis</w:t>
            </w:r>
          </w:p>
          <w:p w14:paraId="15B8C097" w14:textId="77777777" w:rsidR="00E42A05" w:rsidRPr="00825162" w:rsidRDefault="00B72BB0" w:rsidP="00846064">
            <w:pPr>
              <w:pStyle w:val="ListParagraph"/>
              <w:numPr>
                <w:ilvl w:val="0"/>
                <w:numId w:val="19"/>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Designing and implementation of monitoring tools for program activities</w:t>
            </w:r>
          </w:p>
          <w:p w14:paraId="6BC11BD2" w14:textId="77777777" w:rsidR="00E42A05" w:rsidRPr="00825162" w:rsidRDefault="00B72BB0" w:rsidP="00846064">
            <w:pPr>
              <w:pStyle w:val="ListParagraph"/>
              <w:numPr>
                <w:ilvl w:val="0"/>
                <w:numId w:val="19"/>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Identification, documentation and implementation of infrastructure schemes and income-generating activities with community participation</w:t>
            </w:r>
          </w:p>
          <w:p w14:paraId="6A55459E" w14:textId="77777777" w:rsidR="00E42A05" w:rsidRPr="00825162" w:rsidRDefault="00B72BB0" w:rsidP="00846064">
            <w:pPr>
              <w:pStyle w:val="ListParagraph"/>
              <w:numPr>
                <w:ilvl w:val="0"/>
                <w:numId w:val="19"/>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Training of community activists for capital formation, management of resources and record keeping at community level</w:t>
            </w:r>
          </w:p>
          <w:p w14:paraId="645CA1D4" w14:textId="77777777" w:rsidR="00E42A05" w:rsidRPr="00825162" w:rsidRDefault="00B72BB0" w:rsidP="00846064">
            <w:pPr>
              <w:pStyle w:val="ListParagraph"/>
              <w:numPr>
                <w:ilvl w:val="0"/>
                <w:numId w:val="19"/>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 xml:space="preserve">Training of Lady Health Supervisors/Lady Health Workers on Support Group Methodology, Revitalization of Health </w:t>
            </w:r>
            <w:r w:rsidR="00F87650" w:rsidRPr="00825162">
              <w:rPr>
                <w:rFonts w:asciiTheme="minorBidi" w:eastAsia="Times New Roman" w:hAnsiTheme="minorBidi"/>
                <w:sz w:val="18"/>
                <w:szCs w:val="18"/>
              </w:rPr>
              <w:t>Committees &amp;</w:t>
            </w:r>
            <w:r w:rsidRPr="00825162">
              <w:rPr>
                <w:rFonts w:asciiTheme="minorBidi" w:eastAsia="Times New Roman" w:hAnsiTheme="minorBidi"/>
                <w:sz w:val="18"/>
                <w:szCs w:val="18"/>
              </w:rPr>
              <w:t xml:space="preserve"> Use of IEC Material</w:t>
            </w:r>
          </w:p>
          <w:p w14:paraId="50B91D47" w14:textId="77777777" w:rsidR="00E42A05" w:rsidRPr="00825162" w:rsidRDefault="00B72BB0" w:rsidP="00846064">
            <w:pPr>
              <w:pStyle w:val="ListParagraph"/>
              <w:numPr>
                <w:ilvl w:val="0"/>
                <w:numId w:val="19"/>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Procedure &amp; documentation of credit appraisal</w:t>
            </w:r>
          </w:p>
          <w:p w14:paraId="68A50FC5" w14:textId="77777777" w:rsidR="00E42A05" w:rsidRPr="00825162" w:rsidRDefault="00B72BB0" w:rsidP="00846064">
            <w:pPr>
              <w:pStyle w:val="ListParagraph"/>
              <w:numPr>
                <w:ilvl w:val="0"/>
                <w:numId w:val="19"/>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Micro credit (Disbursement &amp; Recovery)</w:t>
            </w:r>
          </w:p>
          <w:p w14:paraId="1F5AF6BF" w14:textId="77777777" w:rsidR="00E42A05" w:rsidRPr="00825162" w:rsidRDefault="00B72BB0" w:rsidP="00846064">
            <w:pPr>
              <w:pStyle w:val="ListParagraph"/>
              <w:numPr>
                <w:ilvl w:val="0"/>
                <w:numId w:val="19"/>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 xml:space="preserve">Evaluation and impact assessment for achieving overall objectives </w:t>
            </w:r>
          </w:p>
          <w:p w14:paraId="7FB8D2BA" w14:textId="77777777" w:rsidR="00E42A05" w:rsidRPr="00825162" w:rsidRDefault="00B72BB0" w:rsidP="00846064">
            <w:pPr>
              <w:pStyle w:val="ListParagraph"/>
              <w:numPr>
                <w:ilvl w:val="0"/>
                <w:numId w:val="19"/>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Presentation of team performance</w:t>
            </w:r>
          </w:p>
          <w:p w14:paraId="70792580" w14:textId="77777777" w:rsidR="00E42A05" w:rsidRPr="00825162" w:rsidRDefault="00B72BB0" w:rsidP="00846064">
            <w:pPr>
              <w:pStyle w:val="ListParagraph"/>
              <w:numPr>
                <w:ilvl w:val="0"/>
                <w:numId w:val="19"/>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Event Management</w:t>
            </w:r>
          </w:p>
          <w:p w14:paraId="72A08A1F" w14:textId="77777777" w:rsidR="00E42A05" w:rsidRPr="00825162" w:rsidRDefault="00B72BB0" w:rsidP="00846064">
            <w:pPr>
              <w:pStyle w:val="ListParagraph"/>
              <w:numPr>
                <w:ilvl w:val="0"/>
                <w:numId w:val="19"/>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Budget Management &amp; reporting</w:t>
            </w:r>
          </w:p>
          <w:p w14:paraId="13DFB363" w14:textId="77777777" w:rsidR="00E42A05" w:rsidRPr="00825162" w:rsidRDefault="00B72BB0" w:rsidP="00846064">
            <w:pPr>
              <w:pStyle w:val="ListParagraph"/>
              <w:numPr>
                <w:ilvl w:val="0"/>
                <w:numId w:val="19"/>
              </w:numPr>
              <w:spacing w:after="0" w:line="240" w:lineRule="auto"/>
              <w:rPr>
                <w:rFonts w:asciiTheme="minorBidi" w:eastAsia="Times New Roman" w:hAnsiTheme="minorBidi"/>
                <w:sz w:val="18"/>
                <w:szCs w:val="18"/>
              </w:rPr>
            </w:pPr>
            <w:r w:rsidRPr="00825162">
              <w:rPr>
                <w:rFonts w:asciiTheme="minorBidi" w:eastAsia="Times New Roman" w:hAnsiTheme="minorBidi"/>
                <w:sz w:val="18"/>
                <w:szCs w:val="18"/>
              </w:rPr>
              <w:t>Office Management</w:t>
            </w:r>
          </w:p>
          <w:p w14:paraId="71407BAE" w14:textId="77777777" w:rsidR="008345C7" w:rsidRDefault="008345C7">
            <w:pPr>
              <w:spacing w:after="0" w:line="240" w:lineRule="auto"/>
              <w:jc w:val="both"/>
              <w:rPr>
                <w:rFonts w:ascii="Arial" w:eastAsia="Arial" w:hAnsi="Arial" w:cs="Arial"/>
                <w:b/>
                <w:sz w:val="28"/>
                <w:u w:val="single"/>
              </w:rPr>
            </w:pPr>
          </w:p>
          <w:p w14:paraId="07B2B5CE" w14:textId="0D22205E" w:rsidR="00E42A05" w:rsidRDefault="00B72BB0">
            <w:pPr>
              <w:spacing w:after="0" w:line="240" w:lineRule="auto"/>
              <w:jc w:val="both"/>
              <w:rPr>
                <w:rFonts w:ascii="Arial" w:eastAsia="Arial" w:hAnsi="Arial" w:cs="Arial"/>
                <w:b/>
                <w:sz w:val="28"/>
                <w:u w:val="single"/>
              </w:rPr>
            </w:pPr>
            <w:r w:rsidRPr="007877B9">
              <w:rPr>
                <w:rFonts w:ascii="Arial" w:eastAsia="Arial" w:hAnsi="Arial" w:cs="Arial"/>
                <w:b/>
                <w:sz w:val="28"/>
                <w:u w:val="single"/>
              </w:rPr>
              <w:t>Strengthening Participatory Organizati</w:t>
            </w:r>
            <w:r w:rsidR="00A77CC1">
              <w:rPr>
                <w:rFonts w:ascii="Arial" w:eastAsia="Arial" w:hAnsi="Arial" w:cs="Arial"/>
                <w:b/>
                <w:sz w:val="28"/>
                <w:u w:val="single"/>
              </w:rPr>
              <w:t>on (SPO Regional office,</w:t>
            </w:r>
            <w:r w:rsidRPr="007877B9">
              <w:rPr>
                <w:rFonts w:ascii="Arial" w:eastAsia="Arial" w:hAnsi="Arial" w:cs="Arial"/>
                <w:b/>
                <w:sz w:val="28"/>
                <w:u w:val="single"/>
              </w:rPr>
              <w:t xml:space="preserve"> Multan)</w:t>
            </w:r>
          </w:p>
          <w:p w14:paraId="6DF5666A" w14:textId="77777777" w:rsidR="00A77CC1" w:rsidRPr="007877B9" w:rsidRDefault="00A77CC1">
            <w:pPr>
              <w:spacing w:after="0" w:line="240" w:lineRule="auto"/>
              <w:jc w:val="both"/>
              <w:rPr>
                <w:rFonts w:ascii="Arial" w:eastAsia="Arial" w:hAnsi="Arial" w:cs="Arial"/>
                <w:b/>
                <w:sz w:val="28"/>
                <w:u w:val="single"/>
              </w:rPr>
            </w:pPr>
            <w:r>
              <w:rPr>
                <w:rFonts w:ascii="Arial" w:eastAsia="Arial" w:hAnsi="Arial" w:cs="Arial"/>
                <w:b/>
                <w:noProof/>
                <w:sz w:val="28"/>
                <w:u w:val="single"/>
              </w:rPr>
              <w:drawing>
                <wp:inline distT="0" distB="0" distL="0" distR="0" wp14:anchorId="1AB3D05A" wp14:editId="7F4CC21E">
                  <wp:extent cx="1487020" cy="699247"/>
                  <wp:effectExtent l="19050" t="0" r="0" b="0"/>
                  <wp:docPr id="27" name="Picture 27" descr="C:\Users\HP\Desktop\LOGOS\S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HP\Desktop\LOGOS\SPO.jpg"/>
                          <pic:cNvPicPr>
                            <a:picLocks noChangeAspect="1" noChangeArrowheads="1"/>
                          </pic:cNvPicPr>
                        </pic:nvPicPr>
                        <pic:blipFill>
                          <a:blip r:embed="rId22"/>
                          <a:srcRect/>
                          <a:stretch>
                            <a:fillRect/>
                          </a:stretch>
                        </pic:blipFill>
                        <pic:spPr bwMode="auto">
                          <a:xfrm>
                            <a:off x="0" y="0"/>
                            <a:ext cx="1491887" cy="701536"/>
                          </a:xfrm>
                          <a:prstGeom prst="rect">
                            <a:avLst/>
                          </a:prstGeom>
                          <a:noFill/>
                          <a:ln w="9525">
                            <a:noFill/>
                            <a:miter lim="800000"/>
                            <a:headEnd/>
                            <a:tailEnd/>
                          </a:ln>
                        </pic:spPr>
                      </pic:pic>
                    </a:graphicData>
                  </a:graphic>
                </wp:inline>
              </w:drawing>
            </w:r>
          </w:p>
          <w:p w14:paraId="7A66F4C1" w14:textId="77777777" w:rsidR="00E42A05" w:rsidRPr="007877B9" w:rsidRDefault="00B72BB0">
            <w:pPr>
              <w:spacing w:after="0" w:line="240" w:lineRule="auto"/>
              <w:jc w:val="both"/>
              <w:rPr>
                <w:rFonts w:ascii="Arial" w:eastAsia="Arial" w:hAnsi="Arial" w:cs="Arial"/>
                <w:b/>
                <w:sz w:val="28"/>
                <w:u w:val="single"/>
              </w:rPr>
            </w:pPr>
            <w:r w:rsidRPr="007877B9">
              <w:rPr>
                <w:rFonts w:ascii="Arial" w:eastAsia="Arial" w:hAnsi="Arial" w:cs="Arial"/>
                <w:b/>
                <w:sz w:val="28"/>
                <w:u w:val="single"/>
              </w:rPr>
              <w:t xml:space="preserve">Program Manager </w:t>
            </w:r>
          </w:p>
          <w:p w14:paraId="5AC880E1" w14:textId="77777777" w:rsidR="00E42A05" w:rsidRPr="0010525D" w:rsidRDefault="00B72BB0">
            <w:pPr>
              <w:spacing w:after="0" w:line="240" w:lineRule="auto"/>
              <w:jc w:val="both"/>
              <w:rPr>
                <w:rFonts w:ascii="Times New Roman" w:eastAsia="Arial" w:hAnsi="Times New Roman" w:cs="Times New Roman"/>
                <w:b/>
                <w:bCs/>
                <w:i/>
                <w:sz w:val="16"/>
                <w:szCs w:val="16"/>
                <w:u w:val="single"/>
              </w:rPr>
            </w:pPr>
            <w:r w:rsidRPr="0010525D">
              <w:rPr>
                <w:rFonts w:ascii="Times New Roman" w:eastAsia="Arial" w:hAnsi="Times New Roman" w:cs="Times New Roman"/>
                <w:b/>
                <w:bCs/>
                <w:i/>
                <w:sz w:val="16"/>
                <w:szCs w:val="16"/>
                <w:u w:val="single"/>
              </w:rPr>
              <w:t>October 2009 to 16 February 2010. (Project has been closed)</w:t>
            </w:r>
          </w:p>
          <w:p w14:paraId="59051FD0" w14:textId="77777777" w:rsidR="00E42A05" w:rsidRPr="0010525D" w:rsidRDefault="00B72BB0">
            <w:pPr>
              <w:spacing w:after="0" w:line="240" w:lineRule="auto"/>
              <w:jc w:val="both"/>
              <w:rPr>
                <w:rFonts w:ascii="Times New Roman" w:eastAsia="Arial" w:hAnsi="Times New Roman" w:cs="Times New Roman"/>
                <w:b/>
                <w:bCs/>
                <w:i/>
                <w:sz w:val="16"/>
                <w:szCs w:val="16"/>
                <w:u w:val="single"/>
              </w:rPr>
            </w:pPr>
            <w:r w:rsidRPr="0010525D">
              <w:rPr>
                <w:rFonts w:ascii="Times New Roman" w:eastAsia="Arial" w:hAnsi="Times New Roman" w:cs="Times New Roman"/>
                <w:b/>
                <w:bCs/>
                <w:i/>
                <w:sz w:val="16"/>
                <w:szCs w:val="16"/>
                <w:u w:val="single"/>
              </w:rPr>
              <w:t>South Punjab NGOs Forum</w:t>
            </w:r>
          </w:p>
          <w:p w14:paraId="34A253DE" w14:textId="77777777" w:rsidR="00E42A05" w:rsidRPr="0010525D" w:rsidRDefault="00B72BB0">
            <w:pPr>
              <w:spacing w:after="0" w:line="240" w:lineRule="auto"/>
              <w:jc w:val="both"/>
              <w:rPr>
                <w:rFonts w:ascii="Times New Roman" w:eastAsia="Arial" w:hAnsi="Times New Roman" w:cs="Times New Roman"/>
                <w:b/>
                <w:bCs/>
                <w:i/>
                <w:sz w:val="16"/>
                <w:szCs w:val="16"/>
                <w:u w:val="single"/>
              </w:rPr>
            </w:pPr>
            <w:r w:rsidRPr="0010525D">
              <w:rPr>
                <w:rFonts w:ascii="Times New Roman" w:eastAsia="Arial" w:hAnsi="Times New Roman" w:cs="Times New Roman"/>
                <w:b/>
                <w:bCs/>
                <w:i/>
                <w:sz w:val="16"/>
                <w:szCs w:val="16"/>
                <w:u w:val="single"/>
              </w:rPr>
              <w:t xml:space="preserve">Education Drop out Campaign  Funded by OXFAM GB in </w:t>
            </w:r>
            <w:proofErr w:type="spellStart"/>
            <w:r w:rsidRPr="0010525D">
              <w:rPr>
                <w:rFonts w:ascii="Times New Roman" w:eastAsia="Arial" w:hAnsi="Times New Roman" w:cs="Times New Roman"/>
                <w:b/>
                <w:bCs/>
                <w:i/>
                <w:sz w:val="16"/>
                <w:szCs w:val="16"/>
                <w:u w:val="single"/>
              </w:rPr>
              <w:t>Muzafargarh</w:t>
            </w:r>
            <w:proofErr w:type="spellEnd"/>
            <w:r w:rsidRPr="0010525D">
              <w:rPr>
                <w:rFonts w:ascii="Times New Roman" w:eastAsia="Arial" w:hAnsi="Times New Roman" w:cs="Times New Roman"/>
                <w:b/>
                <w:bCs/>
                <w:i/>
                <w:sz w:val="16"/>
                <w:szCs w:val="16"/>
                <w:u w:val="single"/>
              </w:rPr>
              <w:t xml:space="preserve"> and Rajan </w:t>
            </w:r>
            <w:proofErr w:type="spellStart"/>
            <w:r w:rsidRPr="0010525D">
              <w:rPr>
                <w:rFonts w:ascii="Times New Roman" w:eastAsia="Arial" w:hAnsi="Times New Roman" w:cs="Times New Roman"/>
                <w:b/>
                <w:bCs/>
                <w:i/>
                <w:sz w:val="16"/>
                <w:szCs w:val="16"/>
                <w:u w:val="single"/>
              </w:rPr>
              <w:t>Pur</w:t>
            </w:r>
            <w:proofErr w:type="spellEnd"/>
          </w:p>
          <w:p w14:paraId="5278354D" w14:textId="77777777" w:rsidR="00E42A05" w:rsidRPr="0010525D" w:rsidRDefault="00B72BB0">
            <w:pPr>
              <w:spacing w:after="0" w:line="240" w:lineRule="auto"/>
              <w:jc w:val="both"/>
              <w:rPr>
                <w:rFonts w:ascii="Times New Roman" w:eastAsia="Arial" w:hAnsi="Times New Roman" w:cs="Times New Roman"/>
                <w:b/>
                <w:bCs/>
                <w:i/>
                <w:sz w:val="16"/>
                <w:szCs w:val="16"/>
                <w:u w:val="single"/>
              </w:rPr>
            </w:pPr>
            <w:r w:rsidRPr="0010525D">
              <w:rPr>
                <w:rFonts w:ascii="Times New Roman" w:eastAsia="Arial" w:hAnsi="Times New Roman" w:cs="Times New Roman"/>
                <w:b/>
                <w:bCs/>
                <w:i/>
                <w:sz w:val="16"/>
                <w:szCs w:val="16"/>
                <w:u w:val="single"/>
              </w:rPr>
              <w:t xml:space="preserve">Livelihood Program (CASH FOR WORK) Funded By CONCERN Pakistan in Rajan </w:t>
            </w:r>
            <w:proofErr w:type="spellStart"/>
            <w:r w:rsidRPr="0010525D">
              <w:rPr>
                <w:rFonts w:ascii="Times New Roman" w:eastAsia="Arial" w:hAnsi="Times New Roman" w:cs="Times New Roman"/>
                <w:b/>
                <w:bCs/>
                <w:i/>
                <w:sz w:val="16"/>
                <w:szCs w:val="16"/>
                <w:u w:val="single"/>
              </w:rPr>
              <w:t>Pur</w:t>
            </w:r>
            <w:proofErr w:type="spellEnd"/>
          </w:p>
          <w:p w14:paraId="68A1BA04" w14:textId="77777777" w:rsidR="00E42A05" w:rsidRPr="0010525D" w:rsidRDefault="00B72BB0">
            <w:pPr>
              <w:spacing w:after="0" w:line="240" w:lineRule="auto"/>
              <w:jc w:val="both"/>
              <w:rPr>
                <w:rFonts w:ascii="Times New Roman" w:eastAsia="Arial" w:hAnsi="Times New Roman" w:cs="Times New Roman"/>
                <w:b/>
                <w:bCs/>
                <w:i/>
                <w:sz w:val="16"/>
                <w:szCs w:val="16"/>
                <w:u w:val="single"/>
              </w:rPr>
            </w:pPr>
            <w:r w:rsidRPr="0010525D">
              <w:rPr>
                <w:rFonts w:ascii="Times New Roman" w:eastAsia="Arial" w:hAnsi="Times New Roman" w:cs="Times New Roman"/>
                <w:b/>
                <w:bCs/>
                <w:i/>
                <w:sz w:val="16"/>
                <w:szCs w:val="16"/>
                <w:u w:val="single"/>
              </w:rPr>
              <w:t>16 Days of Activism on End Violence against Women (EVAW) Funded by OXFAM GB in 13 Districts</w:t>
            </w:r>
          </w:p>
          <w:p w14:paraId="1F6A0CA3" w14:textId="77777777" w:rsidR="00E42A05" w:rsidRPr="0010525D" w:rsidRDefault="00B72BB0">
            <w:pPr>
              <w:spacing w:after="0" w:line="240" w:lineRule="auto"/>
              <w:jc w:val="both"/>
              <w:rPr>
                <w:rFonts w:ascii="Times New Roman" w:eastAsia="Arial" w:hAnsi="Times New Roman" w:cs="Times New Roman"/>
                <w:b/>
                <w:bCs/>
                <w:i/>
                <w:sz w:val="16"/>
                <w:szCs w:val="16"/>
                <w:u w:val="single"/>
              </w:rPr>
            </w:pPr>
            <w:r w:rsidRPr="0010525D">
              <w:rPr>
                <w:rFonts w:ascii="Times New Roman" w:eastAsia="Arial" w:hAnsi="Times New Roman" w:cs="Times New Roman"/>
                <w:b/>
                <w:bCs/>
                <w:i/>
                <w:sz w:val="16"/>
                <w:szCs w:val="16"/>
                <w:u w:val="single"/>
              </w:rPr>
              <w:lastRenderedPageBreak/>
              <w:t>Mango Growers Project Funded by SPO (Strengthening Participatory Organization)</w:t>
            </w:r>
          </w:p>
          <w:p w14:paraId="4273933F" w14:textId="77777777" w:rsidR="00E42A05" w:rsidRPr="0010525D" w:rsidRDefault="00B72BB0">
            <w:pPr>
              <w:spacing w:after="0" w:line="240" w:lineRule="auto"/>
              <w:rPr>
                <w:rFonts w:ascii="Arial" w:eastAsia="Arial" w:hAnsi="Arial" w:cs="Arial"/>
                <w:b/>
                <w:bCs/>
                <w:sz w:val="16"/>
                <w:szCs w:val="16"/>
                <w:u w:val="single"/>
              </w:rPr>
            </w:pPr>
            <w:r w:rsidRPr="0010525D">
              <w:rPr>
                <w:rFonts w:ascii="Arial" w:eastAsia="Arial" w:hAnsi="Arial" w:cs="Arial"/>
                <w:b/>
                <w:bCs/>
                <w:sz w:val="16"/>
                <w:szCs w:val="16"/>
                <w:u w:val="single"/>
              </w:rPr>
              <w:t>Job Objectives:</w:t>
            </w:r>
          </w:p>
          <w:p w14:paraId="66E49D0B" w14:textId="77777777" w:rsidR="00E42A05" w:rsidRPr="0010525D" w:rsidRDefault="00B72BB0">
            <w:pPr>
              <w:spacing w:after="0" w:line="240" w:lineRule="auto"/>
              <w:jc w:val="both"/>
              <w:rPr>
                <w:rFonts w:ascii="Times New Roman" w:eastAsia="Arial" w:hAnsi="Times New Roman" w:cs="Times New Roman"/>
                <w:b/>
                <w:bCs/>
                <w:sz w:val="16"/>
                <w:szCs w:val="16"/>
                <w:u w:val="single"/>
              </w:rPr>
            </w:pPr>
            <w:r w:rsidRPr="0010525D">
              <w:rPr>
                <w:rFonts w:ascii="Times New Roman" w:eastAsia="Arial" w:hAnsi="Times New Roman" w:cs="Times New Roman"/>
                <w:b/>
                <w:bCs/>
                <w:sz w:val="16"/>
                <w:szCs w:val="16"/>
                <w:u w:val="single"/>
              </w:rPr>
              <w:t xml:space="preserve">Strengthening SPNF (South Punjab NGOs Forum consisted on 13 Districts.(Multan, </w:t>
            </w:r>
            <w:proofErr w:type="spellStart"/>
            <w:r w:rsidRPr="0010525D">
              <w:rPr>
                <w:rFonts w:ascii="Times New Roman" w:eastAsia="Arial" w:hAnsi="Times New Roman" w:cs="Times New Roman"/>
                <w:b/>
                <w:bCs/>
                <w:sz w:val="16"/>
                <w:szCs w:val="16"/>
                <w:u w:val="single"/>
              </w:rPr>
              <w:t>Muzafar</w:t>
            </w:r>
            <w:proofErr w:type="spellEnd"/>
            <w:r w:rsidRPr="0010525D">
              <w:rPr>
                <w:rFonts w:ascii="Times New Roman" w:eastAsia="Arial" w:hAnsi="Times New Roman" w:cs="Times New Roman"/>
                <w:b/>
                <w:bCs/>
                <w:sz w:val="16"/>
                <w:szCs w:val="16"/>
                <w:u w:val="single"/>
              </w:rPr>
              <w:t xml:space="preserve"> </w:t>
            </w:r>
            <w:proofErr w:type="spellStart"/>
            <w:r w:rsidRPr="0010525D">
              <w:rPr>
                <w:rFonts w:ascii="Times New Roman" w:eastAsia="Arial" w:hAnsi="Times New Roman" w:cs="Times New Roman"/>
                <w:b/>
                <w:bCs/>
                <w:sz w:val="16"/>
                <w:szCs w:val="16"/>
                <w:u w:val="single"/>
              </w:rPr>
              <w:t>Garh</w:t>
            </w:r>
            <w:proofErr w:type="spellEnd"/>
            <w:r w:rsidRPr="0010525D">
              <w:rPr>
                <w:rFonts w:ascii="Times New Roman" w:eastAsia="Arial" w:hAnsi="Times New Roman" w:cs="Times New Roman"/>
                <w:b/>
                <w:bCs/>
                <w:sz w:val="16"/>
                <w:szCs w:val="16"/>
                <w:u w:val="single"/>
              </w:rPr>
              <w:t xml:space="preserve">, </w:t>
            </w:r>
            <w:proofErr w:type="spellStart"/>
            <w:r w:rsidRPr="0010525D">
              <w:rPr>
                <w:rFonts w:ascii="Times New Roman" w:eastAsia="Arial" w:hAnsi="Times New Roman" w:cs="Times New Roman"/>
                <w:b/>
                <w:bCs/>
                <w:sz w:val="16"/>
                <w:szCs w:val="16"/>
                <w:u w:val="single"/>
              </w:rPr>
              <w:t>Layya</w:t>
            </w:r>
            <w:proofErr w:type="spellEnd"/>
            <w:r w:rsidRPr="0010525D">
              <w:rPr>
                <w:rFonts w:ascii="Times New Roman" w:eastAsia="Arial" w:hAnsi="Times New Roman" w:cs="Times New Roman"/>
                <w:b/>
                <w:bCs/>
                <w:sz w:val="16"/>
                <w:szCs w:val="16"/>
                <w:u w:val="single"/>
              </w:rPr>
              <w:t xml:space="preserve">, DG Khan, Rajan </w:t>
            </w:r>
            <w:proofErr w:type="spellStart"/>
            <w:r w:rsidRPr="0010525D">
              <w:rPr>
                <w:rFonts w:ascii="Times New Roman" w:eastAsia="Arial" w:hAnsi="Times New Roman" w:cs="Times New Roman"/>
                <w:b/>
                <w:bCs/>
                <w:sz w:val="16"/>
                <w:szCs w:val="16"/>
                <w:u w:val="single"/>
              </w:rPr>
              <w:t>Pur</w:t>
            </w:r>
            <w:proofErr w:type="spellEnd"/>
            <w:r w:rsidRPr="0010525D">
              <w:rPr>
                <w:rFonts w:ascii="Times New Roman" w:eastAsia="Arial" w:hAnsi="Times New Roman" w:cs="Times New Roman"/>
                <w:b/>
                <w:bCs/>
                <w:sz w:val="16"/>
                <w:szCs w:val="16"/>
                <w:u w:val="single"/>
              </w:rPr>
              <w:t xml:space="preserve">, </w:t>
            </w:r>
            <w:proofErr w:type="spellStart"/>
            <w:r w:rsidRPr="0010525D">
              <w:rPr>
                <w:rFonts w:ascii="Times New Roman" w:eastAsia="Arial" w:hAnsi="Times New Roman" w:cs="Times New Roman"/>
                <w:b/>
                <w:bCs/>
                <w:sz w:val="16"/>
                <w:szCs w:val="16"/>
                <w:u w:val="single"/>
              </w:rPr>
              <w:t>Bahawal</w:t>
            </w:r>
            <w:proofErr w:type="spellEnd"/>
            <w:r w:rsidRPr="0010525D">
              <w:rPr>
                <w:rFonts w:ascii="Times New Roman" w:eastAsia="Arial" w:hAnsi="Times New Roman" w:cs="Times New Roman"/>
                <w:b/>
                <w:bCs/>
                <w:sz w:val="16"/>
                <w:szCs w:val="16"/>
                <w:u w:val="single"/>
              </w:rPr>
              <w:t xml:space="preserve"> </w:t>
            </w:r>
            <w:proofErr w:type="spellStart"/>
            <w:r w:rsidRPr="0010525D">
              <w:rPr>
                <w:rFonts w:ascii="Times New Roman" w:eastAsia="Arial" w:hAnsi="Times New Roman" w:cs="Times New Roman"/>
                <w:b/>
                <w:bCs/>
                <w:sz w:val="16"/>
                <w:szCs w:val="16"/>
                <w:u w:val="single"/>
              </w:rPr>
              <w:t>Pur</w:t>
            </w:r>
            <w:proofErr w:type="spellEnd"/>
            <w:r w:rsidRPr="0010525D">
              <w:rPr>
                <w:rFonts w:ascii="Times New Roman" w:eastAsia="Arial" w:hAnsi="Times New Roman" w:cs="Times New Roman"/>
                <w:b/>
                <w:bCs/>
                <w:sz w:val="16"/>
                <w:szCs w:val="16"/>
                <w:u w:val="single"/>
              </w:rPr>
              <w:t xml:space="preserve">, Rahim Yar Khan, Bahawalnagar, Pakpattan, Sahiwal, Khanewal, Vehari, </w:t>
            </w:r>
            <w:proofErr w:type="spellStart"/>
            <w:r w:rsidRPr="0010525D">
              <w:rPr>
                <w:rFonts w:ascii="Times New Roman" w:eastAsia="Arial" w:hAnsi="Times New Roman" w:cs="Times New Roman"/>
                <w:b/>
                <w:bCs/>
                <w:sz w:val="16"/>
                <w:szCs w:val="16"/>
                <w:u w:val="single"/>
              </w:rPr>
              <w:t>Lodhran</w:t>
            </w:r>
            <w:proofErr w:type="spellEnd"/>
            <w:r w:rsidRPr="0010525D">
              <w:rPr>
                <w:rFonts w:ascii="Times New Roman" w:eastAsia="Arial" w:hAnsi="Times New Roman" w:cs="Times New Roman"/>
                <w:b/>
                <w:bCs/>
                <w:sz w:val="16"/>
                <w:szCs w:val="16"/>
                <w:u w:val="single"/>
              </w:rPr>
              <w:t xml:space="preserve">) </w:t>
            </w:r>
          </w:p>
          <w:p w14:paraId="6B69A1EF" w14:textId="77777777" w:rsidR="00E42A05" w:rsidRPr="007877B9" w:rsidRDefault="00B72BB0">
            <w:pPr>
              <w:spacing w:after="0" w:line="240" w:lineRule="auto"/>
              <w:jc w:val="both"/>
              <w:rPr>
                <w:rFonts w:ascii="Arial" w:eastAsia="Arial" w:hAnsi="Arial" w:cs="Arial"/>
                <w:sz w:val="20"/>
              </w:rPr>
            </w:pPr>
            <w:r w:rsidRPr="007877B9">
              <w:rPr>
                <w:rFonts w:ascii="Arial" w:eastAsia="Arial" w:hAnsi="Arial" w:cs="Arial"/>
                <w:b/>
                <w:sz w:val="20"/>
                <w:u w:val="single"/>
              </w:rPr>
              <w:t>Specific Responsibilities/Duties:</w:t>
            </w:r>
            <w:r w:rsidRPr="007877B9">
              <w:rPr>
                <w:rFonts w:ascii="Arial" w:eastAsia="Arial" w:hAnsi="Arial" w:cs="Arial"/>
                <w:sz w:val="20"/>
              </w:rPr>
              <w:t xml:space="preserve">       </w:t>
            </w:r>
          </w:p>
          <w:p w14:paraId="67F0BBCE" w14:textId="77777777" w:rsidR="00825162" w:rsidRDefault="00B72BB0" w:rsidP="00825162">
            <w:pPr>
              <w:spacing w:after="0" w:line="240" w:lineRule="auto"/>
              <w:rPr>
                <w:rFonts w:ascii="Book Antiqua" w:eastAsia="Book Antiqua" w:hAnsi="Book Antiqua" w:cs="Book Antiqua"/>
                <w:b/>
                <w:sz w:val="20"/>
              </w:rPr>
            </w:pPr>
            <w:r w:rsidRPr="007877B9">
              <w:rPr>
                <w:rFonts w:ascii="Book Antiqua" w:eastAsia="Book Antiqua" w:hAnsi="Book Antiqua" w:cs="Book Antiqua"/>
                <w:sz w:val="20"/>
              </w:rPr>
              <w:t xml:space="preserve"> </w:t>
            </w:r>
            <w:r w:rsidRPr="007877B9">
              <w:rPr>
                <w:rFonts w:ascii="Book Antiqua" w:eastAsia="Book Antiqua" w:hAnsi="Book Antiqua" w:cs="Book Antiqua"/>
                <w:b/>
                <w:sz w:val="20"/>
              </w:rPr>
              <w:t>Institutional Strengthening:</w:t>
            </w:r>
          </w:p>
          <w:p w14:paraId="579D4DA4" w14:textId="77777777" w:rsidR="00825162" w:rsidRDefault="00825162" w:rsidP="00825162">
            <w:pPr>
              <w:spacing w:after="0" w:line="240" w:lineRule="auto"/>
              <w:rPr>
                <w:rFonts w:ascii="Book Antiqua" w:eastAsia="Book Antiqua" w:hAnsi="Book Antiqua" w:cs="Book Antiqua"/>
                <w:b/>
                <w:sz w:val="20"/>
              </w:rPr>
            </w:pPr>
          </w:p>
          <w:p w14:paraId="7035C813" w14:textId="1961CA5F" w:rsidR="00F0596A" w:rsidRPr="00981DCE" w:rsidRDefault="00F0596A" w:rsidP="00825162">
            <w:pPr>
              <w:spacing w:after="0" w:line="240" w:lineRule="auto"/>
              <w:rPr>
                <w:rFonts w:asciiTheme="minorBidi" w:eastAsia="Times New Roman" w:hAnsiTheme="minorBidi"/>
                <w:color w:val="000000"/>
                <w:sz w:val="18"/>
                <w:szCs w:val="18"/>
              </w:rPr>
            </w:pPr>
            <w:r w:rsidRPr="00981DCE">
              <w:rPr>
                <w:rFonts w:asciiTheme="minorBidi" w:eastAsia="Times New Roman" w:hAnsiTheme="minorBidi"/>
                <w:color w:val="000000"/>
                <w:sz w:val="18"/>
                <w:szCs w:val="18"/>
              </w:rPr>
              <w:t xml:space="preserve">Verify the planned movements and distribution of food or non-food items, reporting issues or discrepancies to the supervisor for timely resolution of problems and to ensure that the quantity distributed, and the quality of the operation is in line with </w:t>
            </w:r>
            <w:proofErr w:type="spellStart"/>
            <w:r w:rsidRPr="00981DCE">
              <w:rPr>
                <w:rFonts w:asciiTheme="minorBidi" w:eastAsia="Times New Roman" w:hAnsiTheme="minorBidi"/>
                <w:color w:val="000000"/>
                <w:sz w:val="18"/>
                <w:szCs w:val="18"/>
              </w:rPr>
              <w:t>standards.</w:t>
            </w:r>
            <w:proofErr w:type="spellEnd"/>
          </w:p>
          <w:p w14:paraId="5A4979E9" w14:textId="77777777" w:rsidR="00F0596A" w:rsidRPr="00981DCE" w:rsidRDefault="00F0596A" w:rsidP="00846064">
            <w:pPr>
              <w:pStyle w:val="ListParagraph"/>
              <w:numPr>
                <w:ilvl w:val="0"/>
                <w:numId w:val="13"/>
              </w:numPr>
              <w:spacing w:before="100" w:beforeAutospacing="1" w:after="100" w:afterAutospacing="1" w:line="300" w:lineRule="atLeast"/>
              <w:rPr>
                <w:rFonts w:asciiTheme="minorBidi" w:eastAsia="Times New Roman" w:hAnsiTheme="minorBidi"/>
                <w:color w:val="000000"/>
                <w:sz w:val="18"/>
                <w:szCs w:val="18"/>
              </w:rPr>
            </w:pPr>
            <w:r w:rsidRPr="00981DCE">
              <w:rPr>
                <w:rFonts w:asciiTheme="minorBidi" w:eastAsia="Times New Roman" w:hAnsiTheme="minorBidi"/>
                <w:color w:val="000000"/>
                <w:sz w:val="18"/>
                <w:szCs w:val="18"/>
              </w:rPr>
              <w:t xml:space="preserve">Maintain information records and monitoring plan documentation, such as records of commodity movements and </w:t>
            </w:r>
            <w:proofErr w:type="spellStart"/>
            <w:r w:rsidRPr="00981DCE">
              <w:rPr>
                <w:rFonts w:asciiTheme="minorBidi" w:eastAsia="Times New Roman" w:hAnsiTheme="minorBidi"/>
                <w:color w:val="000000"/>
                <w:sz w:val="18"/>
                <w:szCs w:val="18"/>
              </w:rPr>
              <w:t>programme</w:t>
            </w:r>
            <w:proofErr w:type="spellEnd"/>
            <w:r w:rsidRPr="00981DCE">
              <w:rPr>
                <w:rFonts w:asciiTheme="minorBidi" w:eastAsia="Times New Roman" w:hAnsiTheme="minorBidi"/>
                <w:color w:val="000000"/>
                <w:sz w:val="18"/>
                <w:szCs w:val="18"/>
              </w:rPr>
              <w:t xml:space="preserve"> checklists, in order to assist in the effective delivery and distribution of food items or non-food items.</w:t>
            </w:r>
          </w:p>
          <w:p w14:paraId="4FD6C6F8" w14:textId="77777777" w:rsidR="00F0596A" w:rsidRPr="00981DCE" w:rsidRDefault="00F0596A" w:rsidP="00846064">
            <w:pPr>
              <w:pStyle w:val="ListParagraph"/>
              <w:numPr>
                <w:ilvl w:val="0"/>
                <w:numId w:val="13"/>
              </w:numPr>
              <w:spacing w:before="100" w:beforeAutospacing="1" w:after="100" w:afterAutospacing="1" w:line="300" w:lineRule="atLeast"/>
              <w:rPr>
                <w:rFonts w:asciiTheme="minorBidi" w:eastAsia="Times New Roman" w:hAnsiTheme="minorBidi"/>
                <w:color w:val="000000"/>
                <w:sz w:val="18"/>
                <w:szCs w:val="18"/>
              </w:rPr>
            </w:pPr>
            <w:r w:rsidRPr="00981DCE">
              <w:rPr>
                <w:rFonts w:asciiTheme="minorBidi" w:eastAsia="Times New Roman" w:hAnsiTheme="minorBidi"/>
                <w:color w:val="000000"/>
                <w:sz w:val="18"/>
                <w:szCs w:val="18"/>
              </w:rPr>
              <w:t>Perform cash distribution monitoring and the processes involved to mobilize beneficiaries to the cash disbursement points;</w:t>
            </w:r>
          </w:p>
          <w:p w14:paraId="7D9C0470" w14:textId="77777777" w:rsidR="00F0596A" w:rsidRPr="00981DCE" w:rsidRDefault="00F0596A" w:rsidP="00846064">
            <w:pPr>
              <w:pStyle w:val="ListParagraph"/>
              <w:numPr>
                <w:ilvl w:val="0"/>
                <w:numId w:val="13"/>
              </w:numPr>
              <w:rPr>
                <w:rFonts w:asciiTheme="minorBidi" w:eastAsia="Times New Roman" w:hAnsiTheme="minorBidi"/>
                <w:color w:val="000000"/>
                <w:sz w:val="18"/>
                <w:szCs w:val="18"/>
              </w:rPr>
            </w:pPr>
            <w:r w:rsidRPr="00981DCE">
              <w:rPr>
                <w:rFonts w:asciiTheme="minorBidi" w:eastAsia="Times New Roman" w:hAnsiTheme="minorBidi"/>
                <w:color w:val="000000"/>
                <w:sz w:val="18"/>
                <w:szCs w:val="18"/>
              </w:rPr>
              <w:t>Process monitoring of ongoing Stunting prevention activity at facilitation center.</w:t>
            </w:r>
          </w:p>
          <w:p w14:paraId="7F3943F2" w14:textId="77777777" w:rsidR="00825162" w:rsidRPr="00825162" w:rsidRDefault="00F0596A" w:rsidP="00846064">
            <w:pPr>
              <w:pStyle w:val="ListParagraph"/>
              <w:numPr>
                <w:ilvl w:val="0"/>
                <w:numId w:val="13"/>
              </w:numPr>
              <w:shd w:val="clear" w:color="auto" w:fill="FFFFFF"/>
              <w:spacing w:before="100" w:beforeAutospacing="1" w:after="100" w:afterAutospacing="1" w:line="360" w:lineRule="atLeast"/>
              <w:rPr>
                <w:rFonts w:asciiTheme="minorBidi" w:eastAsia="Times New Roman" w:hAnsiTheme="minorBidi"/>
                <w:color w:val="212121"/>
                <w:sz w:val="18"/>
                <w:szCs w:val="18"/>
              </w:rPr>
            </w:pPr>
            <w:r w:rsidRPr="00825162">
              <w:rPr>
                <w:rFonts w:asciiTheme="minorBidi" w:eastAsia="Times New Roman" w:hAnsiTheme="minorBidi"/>
                <w:color w:val="000000"/>
                <w:sz w:val="18"/>
                <w:szCs w:val="18"/>
              </w:rPr>
              <w:t>Uploading of issues in issues tracking system for systematic follow-up by concerned activity focal points;</w:t>
            </w:r>
          </w:p>
          <w:p w14:paraId="2EFE0304" w14:textId="6EE26B3F" w:rsidR="00981DCE" w:rsidRPr="00825162" w:rsidRDefault="00981DCE" w:rsidP="00846064">
            <w:pPr>
              <w:pStyle w:val="ListParagraph"/>
              <w:numPr>
                <w:ilvl w:val="0"/>
                <w:numId w:val="13"/>
              </w:numPr>
              <w:shd w:val="clear" w:color="auto" w:fill="FFFFFF"/>
              <w:spacing w:before="100" w:beforeAutospacing="1" w:after="100" w:afterAutospacing="1" w:line="360" w:lineRule="atLeast"/>
              <w:rPr>
                <w:rFonts w:asciiTheme="minorBidi" w:eastAsia="Times New Roman" w:hAnsiTheme="minorBidi"/>
                <w:color w:val="212121"/>
                <w:sz w:val="18"/>
                <w:szCs w:val="18"/>
              </w:rPr>
            </w:pPr>
            <w:r w:rsidRPr="00825162">
              <w:rPr>
                <w:rFonts w:asciiTheme="minorBidi" w:eastAsia="Times New Roman" w:hAnsiTheme="minorBidi"/>
                <w:color w:val="212121"/>
                <w:sz w:val="18"/>
                <w:szCs w:val="18"/>
              </w:rPr>
              <w:t>Implement programmatic work in line with the country strategy of Organization</w:t>
            </w:r>
          </w:p>
          <w:p w14:paraId="61C67CF4" w14:textId="77777777" w:rsidR="00981DCE" w:rsidRPr="00981DCE" w:rsidRDefault="00981DCE" w:rsidP="00846064">
            <w:pPr>
              <w:numPr>
                <w:ilvl w:val="0"/>
                <w:numId w:val="13"/>
              </w:numPr>
              <w:shd w:val="clear" w:color="auto" w:fill="FFFFFF"/>
              <w:spacing w:before="100" w:beforeAutospacing="1" w:after="100" w:afterAutospacing="1" w:line="360" w:lineRule="atLeast"/>
              <w:rPr>
                <w:rFonts w:asciiTheme="minorBidi" w:eastAsia="Times New Roman" w:hAnsiTheme="minorBidi"/>
                <w:color w:val="212121"/>
                <w:sz w:val="18"/>
                <w:szCs w:val="18"/>
              </w:rPr>
            </w:pPr>
            <w:r w:rsidRPr="00981DCE">
              <w:rPr>
                <w:rFonts w:asciiTheme="minorBidi" w:eastAsia="Times New Roman" w:hAnsiTheme="minorBidi"/>
                <w:color w:val="212121"/>
                <w:sz w:val="18"/>
                <w:szCs w:val="18"/>
              </w:rPr>
              <w:t xml:space="preserve">Accountable for the budget and </w:t>
            </w:r>
            <w:proofErr w:type="spellStart"/>
            <w:r w:rsidRPr="00981DCE">
              <w:rPr>
                <w:rFonts w:asciiTheme="minorBidi" w:eastAsia="Times New Roman" w:hAnsiTheme="minorBidi"/>
                <w:color w:val="212121"/>
                <w:sz w:val="18"/>
                <w:szCs w:val="18"/>
              </w:rPr>
              <w:t>programme</w:t>
            </w:r>
            <w:proofErr w:type="spellEnd"/>
            <w:r w:rsidRPr="00981DCE">
              <w:rPr>
                <w:rFonts w:asciiTheme="minorBidi" w:eastAsia="Times New Roman" w:hAnsiTheme="minorBidi"/>
                <w:color w:val="212121"/>
                <w:sz w:val="18"/>
                <w:szCs w:val="18"/>
              </w:rPr>
              <w:t xml:space="preserve"> work in the district.</w:t>
            </w:r>
          </w:p>
          <w:p w14:paraId="16B487F1" w14:textId="77777777" w:rsidR="00981DCE" w:rsidRPr="00981DCE" w:rsidRDefault="00981DCE" w:rsidP="00846064">
            <w:pPr>
              <w:numPr>
                <w:ilvl w:val="0"/>
                <w:numId w:val="13"/>
              </w:numPr>
              <w:shd w:val="clear" w:color="auto" w:fill="FFFFFF"/>
              <w:spacing w:before="100" w:beforeAutospacing="1" w:after="100" w:afterAutospacing="1" w:line="360" w:lineRule="atLeast"/>
              <w:rPr>
                <w:rFonts w:asciiTheme="minorBidi" w:eastAsia="Times New Roman" w:hAnsiTheme="minorBidi"/>
                <w:color w:val="212121"/>
                <w:sz w:val="18"/>
                <w:szCs w:val="18"/>
              </w:rPr>
            </w:pPr>
            <w:r w:rsidRPr="00981DCE">
              <w:rPr>
                <w:rFonts w:asciiTheme="minorBidi" w:eastAsia="Times New Roman" w:hAnsiTheme="minorBidi"/>
                <w:color w:val="212121"/>
                <w:sz w:val="18"/>
                <w:szCs w:val="18"/>
              </w:rPr>
              <w:t>Periodically over-review of the detailed implementation plan to monitor operational and programmatic aspect of projects.</w:t>
            </w:r>
          </w:p>
          <w:p w14:paraId="26CFE039" w14:textId="20834CB3" w:rsidR="00981DCE" w:rsidRPr="00981DCE" w:rsidRDefault="00981DCE" w:rsidP="00846064">
            <w:pPr>
              <w:numPr>
                <w:ilvl w:val="0"/>
                <w:numId w:val="13"/>
              </w:numPr>
              <w:shd w:val="clear" w:color="auto" w:fill="FFFFFF"/>
              <w:spacing w:before="100" w:beforeAutospacing="1" w:after="100" w:afterAutospacing="1" w:line="360" w:lineRule="atLeast"/>
              <w:rPr>
                <w:rFonts w:asciiTheme="minorBidi" w:eastAsia="Times New Roman" w:hAnsiTheme="minorBidi"/>
                <w:color w:val="212121"/>
                <w:sz w:val="18"/>
                <w:szCs w:val="18"/>
              </w:rPr>
            </w:pPr>
            <w:r w:rsidRPr="00981DCE">
              <w:rPr>
                <w:rFonts w:asciiTheme="minorBidi" w:eastAsia="Times New Roman" w:hAnsiTheme="minorBidi"/>
                <w:color w:val="212121"/>
                <w:sz w:val="18"/>
                <w:szCs w:val="18"/>
              </w:rPr>
              <w:t xml:space="preserve">To ensure that programmatic &amp; financial reports are produced and submitted to relevant sections within </w:t>
            </w:r>
            <w:r w:rsidR="00743D7A" w:rsidRPr="00981DCE">
              <w:rPr>
                <w:rFonts w:asciiTheme="minorBidi" w:eastAsia="Times New Roman" w:hAnsiTheme="minorBidi"/>
                <w:color w:val="212121"/>
                <w:sz w:val="18"/>
                <w:szCs w:val="18"/>
              </w:rPr>
              <w:t>the country</w:t>
            </w:r>
            <w:r w:rsidRPr="00981DCE">
              <w:rPr>
                <w:rFonts w:asciiTheme="minorBidi" w:eastAsia="Times New Roman" w:hAnsiTheme="minorBidi"/>
                <w:color w:val="212121"/>
                <w:sz w:val="18"/>
                <w:szCs w:val="18"/>
              </w:rPr>
              <w:t xml:space="preserve"> office well in time.</w:t>
            </w:r>
          </w:p>
          <w:p w14:paraId="0FD9C2FA" w14:textId="77777777" w:rsidR="00981DCE" w:rsidRPr="00981DCE" w:rsidRDefault="00981DCE" w:rsidP="00846064">
            <w:pPr>
              <w:numPr>
                <w:ilvl w:val="0"/>
                <w:numId w:val="13"/>
              </w:numPr>
              <w:shd w:val="clear" w:color="auto" w:fill="FFFFFF"/>
              <w:spacing w:before="100" w:beforeAutospacing="1" w:after="100" w:afterAutospacing="1" w:line="360" w:lineRule="atLeast"/>
              <w:rPr>
                <w:rFonts w:asciiTheme="minorBidi" w:eastAsia="Times New Roman" w:hAnsiTheme="minorBidi"/>
                <w:color w:val="212121"/>
                <w:sz w:val="18"/>
                <w:szCs w:val="18"/>
              </w:rPr>
            </w:pPr>
            <w:r w:rsidRPr="00981DCE">
              <w:rPr>
                <w:rFonts w:asciiTheme="minorBidi" w:eastAsia="Times New Roman" w:hAnsiTheme="minorBidi"/>
                <w:color w:val="212121"/>
                <w:sz w:val="18"/>
                <w:szCs w:val="18"/>
              </w:rPr>
              <w:t>Responsible for high quality periodic reports, monthly, quarterly, donor reports etc.</w:t>
            </w:r>
          </w:p>
          <w:p w14:paraId="3019A340" w14:textId="3D49F5E7" w:rsidR="00981DCE" w:rsidRPr="00981DCE" w:rsidRDefault="00981DCE" w:rsidP="00846064">
            <w:pPr>
              <w:numPr>
                <w:ilvl w:val="0"/>
                <w:numId w:val="13"/>
              </w:numPr>
              <w:shd w:val="clear" w:color="auto" w:fill="FFFFFF"/>
              <w:spacing w:before="100" w:beforeAutospacing="1" w:after="100" w:afterAutospacing="1" w:line="360" w:lineRule="atLeast"/>
              <w:rPr>
                <w:rFonts w:asciiTheme="minorBidi" w:eastAsia="Times New Roman" w:hAnsiTheme="minorBidi"/>
                <w:color w:val="212121"/>
                <w:sz w:val="18"/>
                <w:szCs w:val="18"/>
              </w:rPr>
            </w:pPr>
            <w:r w:rsidRPr="00981DCE">
              <w:rPr>
                <w:rFonts w:asciiTheme="minorBidi" w:eastAsia="Times New Roman" w:hAnsiTheme="minorBidi"/>
                <w:color w:val="212121"/>
                <w:sz w:val="18"/>
                <w:szCs w:val="18"/>
              </w:rPr>
              <w:t xml:space="preserve">Develop strong liaison &amp; linkages with District Government, Government Line Agencies, Civil Society </w:t>
            </w:r>
            <w:r w:rsidR="00743D7A" w:rsidRPr="00981DCE">
              <w:rPr>
                <w:rFonts w:asciiTheme="minorBidi" w:eastAsia="Times New Roman" w:hAnsiTheme="minorBidi"/>
                <w:color w:val="212121"/>
                <w:sz w:val="18"/>
                <w:szCs w:val="18"/>
              </w:rPr>
              <w:t>Organizations,</w:t>
            </w:r>
            <w:r w:rsidRPr="00981DCE">
              <w:rPr>
                <w:rFonts w:asciiTheme="minorBidi" w:eastAsia="Times New Roman" w:hAnsiTheme="minorBidi"/>
                <w:color w:val="212121"/>
                <w:sz w:val="18"/>
                <w:szCs w:val="18"/>
              </w:rPr>
              <w:t xml:space="preserve"> and other stakeholders.</w:t>
            </w:r>
          </w:p>
          <w:p w14:paraId="3CF162C3" w14:textId="6184A566" w:rsidR="00825162" w:rsidRPr="00825162" w:rsidRDefault="008345C7" w:rsidP="008345C7">
            <w:pPr>
              <w:shd w:val="clear" w:color="auto" w:fill="FFFFFF"/>
              <w:spacing w:before="100" w:beforeAutospacing="1" w:after="0" w:afterAutospacing="1" w:line="240" w:lineRule="auto"/>
              <w:rPr>
                <w:rFonts w:ascii="Arial" w:eastAsia="Arial" w:hAnsi="Arial" w:cs="Arial"/>
                <w:b/>
                <w:sz w:val="28"/>
                <w:u w:val="single"/>
              </w:rPr>
            </w:pPr>
            <w:r>
              <w:rPr>
                <w:rFonts w:asciiTheme="minorBidi" w:eastAsia="Times New Roman" w:hAnsiTheme="minorBidi"/>
                <w:color w:val="212121"/>
                <w:sz w:val="18"/>
                <w:szCs w:val="18"/>
              </w:rPr>
              <w:t xml:space="preserve">      </w:t>
            </w:r>
            <w:r w:rsidR="00981DCE" w:rsidRPr="00825162">
              <w:rPr>
                <w:rFonts w:asciiTheme="minorBidi" w:eastAsia="Times New Roman" w:hAnsiTheme="minorBidi"/>
                <w:color w:val="212121"/>
                <w:sz w:val="18"/>
                <w:szCs w:val="18"/>
              </w:rPr>
              <w:t>Responsible for contract management (vendors) by ensuring adherence to organizational policies and procedures in close coordination with country office support sections.</w:t>
            </w:r>
          </w:p>
          <w:p w14:paraId="57524296" w14:textId="7B0C1A54" w:rsidR="00A77CC1" w:rsidRPr="008345C7" w:rsidRDefault="00B72BB0" w:rsidP="008345C7">
            <w:pPr>
              <w:shd w:val="clear" w:color="auto" w:fill="FFFFFF"/>
              <w:spacing w:before="100" w:beforeAutospacing="1" w:after="0" w:afterAutospacing="1" w:line="240" w:lineRule="auto"/>
              <w:ind w:left="360"/>
              <w:rPr>
                <w:rFonts w:ascii="Arial" w:eastAsia="Arial" w:hAnsi="Arial" w:cs="Arial"/>
                <w:b/>
                <w:sz w:val="28"/>
                <w:u w:val="single"/>
              </w:rPr>
            </w:pPr>
            <w:r w:rsidRPr="008345C7">
              <w:rPr>
                <w:rFonts w:ascii="Arial" w:eastAsia="Arial" w:hAnsi="Arial" w:cs="Arial"/>
                <w:b/>
                <w:sz w:val="28"/>
                <w:u w:val="single"/>
              </w:rPr>
              <w:t xml:space="preserve">Child Protection and Welfare Bureau, </w:t>
            </w:r>
          </w:p>
          <w:p w14:paraId="09D15B73" w14:textId="77777777" w:rsidR="00A77CC1" w:rsidRPr="005F1C22" w:rsidRDefault="00A77CC1">
            <w:pPr>
              <w:spacing w:after="0" w:line="240" w:lineRule="auto"/>
              <w:rPr>
                <w:rFonts w:ascii="Times New Roman" w:eastAsia="Arial" w:hAnsi="Times New Roman" w:cs="Times New Roman"/>
                <w:b/>
                <w:i/>
                <w:sz w:val="24"/>
                <w:szCs w:val="24"/>
                <w:u w:val="single"/>
              </w:rPr>
            </w:pPr>
            <w:r>
              <w:rPr>
                <w:rFonts w:ascii="Arial" w:eastAsia="Arial" w:hAnsi="Arial" w:cs="Arial"/>
                <w:b/>
                <w:noProof/>
                <w:sz w:val="28"/>
                <w:u w:val="single"/>
              </w:rPr>
              <w:drawing>
                <wp:inline distT="0" distB="0" distL="0" distR="0" wp14:anchorId="3EBFE64B" wp14:editId="179BD99C">
                  <wp:extent cx="1504950" cy="1075387"/>
                  <wp:effectExtent l="0" t="0" r="0" b="0"/>
                  <wp:docPr id="28" name="Picture 28" descr="C:\Users\HP\Desktop\LOGOS\UNIC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HP\Desktop\LOGOS\UNICEF.png"/>
                          <pic:cNvPicPr>
                            <a:picLocks noChangeAspect="1" noChangeArrowheads="1"/>
                          </pic:cNvPicPr>
                        </pic:nvPicPr>
                        <pic:blipFill>
                          <a:blip r:embed="rId23"/>
                          <a:srcRect/>
                          <a:stretch>
                            <a:fillRect/>
                          </a:stretch>
                        </pic:blipFill>
                        <pic:spPr bwMode="auto">
                          <a:xfrm>
                            <a:off x="0" y="0"/>
                            <a:ext cx="1512004" cy="1080428"/>
                          </a:xfrm>
                          <a:prstGeom prst="rect">
                            <a:avLst/>
                          </a:prstGeom>
                          <a:noFill/>
                          <a:ln w="9525">
                            <a:noFill/>
                            <a:miter lim="800000"/>
                            <a:headEnd/>
                            <a:tailEnd/>
                          </a:ln>
                        </pic:spPr>
                      </pic:pic>
                    </a:graphicData>
                  </a:graphic>
                </wp:inline>
              </w:drawing>
            </w:r>
            <w:r w:rsidR="00363BAB">
              <w:rPr>
                <w:rFonts w:ascii="Arial" w:eastAsia="Arial" w:hAnsi="Arial" w:cs="Arial"/>
                <w:b/>
                <w:sz w:val="28"/>
                <w:u w:val="single"/>
              </w:rPr>
              <w:t xml:space="preserve">    </w:t>
            </w:r>
            <w:r w:rsidR="00363BAB">
              <w:rPr>
                <w:rFonts w:ascii="Arial" w:eastAsia="Arial" w:hAnsi="Arial" w:cs="Arial"/>
                <w:b/>
                <w:noProof/>
                <w:sz w:val="28"/>
                <w:u w:val="single"/>
              </w:rPr>
              <w:drawing>
                <wp:inline distT="0" distB="0" distL="0" distR="0" wp14:anchorId="12D381BC" wp14:editId="13BAC574">
                  <wp:extent cx="1152525" cy="825493"/>
                  <wp:effectExtent l="0" t="0" r="0" b="0"/>
                  <wp:docPr id="29" name="Picture 29" descr="C:\Users\HP\Desktop\LOGOS\CPW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HP\Desktop\LOGOS\CPWB.jpg"/>
                          <pic:cNvPicPr>
                            <a:picLocks noChangeAspect="1" noChangeArrowheads="1"/>
                          </pic:cNvPicPr>
                        </pic:nvPicPr>
                        <pic:blipFill>
                          <a:blip r:embed="rId24"/>
                          <a:srcRect/>
                          <a:stretch>
                            <a:fillRect/>
                          </a:stretch>
                        </pic:blipFill>
                        <pic:spPr bwMode="auto">
                          <a:xfrm>
                            <a:off x="0" y="0"/>
                            <a:ext cx="1158666" cy="829891"/>
                          </a:xfrm>
                          <a:prstGeom prst="rect">
                            <a:avLst/>
                          </a:prstGeom>
                          <a:noFill/>
                          <a:ln w="9525">
                            <a:noFill/>
                            <a:miter lim="800000"/>
                            <a:headEnd/>
                            <a:tailEnd/>
                          </a:ln>
                        </pic:spPr>
                      </pic:pic>
                    </a:graphicData>
                  </a:graphic>
                </wp:inline>
              </w:drawing>
            </w:r>
          </w:p>
          <w:p w14:paraId="3FADEDEB" w14:textId="77777777" w:rsidR="00E42A05" w:rsidRPr="005F1C22" w:rsidRDefault="00B72BB0">
            <w:pPr>
              <w:spacing w:after="0" w:line="240" w:lineRule="auto"/>
              <w:rPr>
                <w:rFonts w:ascii="Times New Roman" w:eastAsia="Arial" w:hAnsi="Times New Roman" w:cs="Times New Roman"/>
                <w:b/>
                <w:i/>
                <w:sz w:val="24"/>
                <w:szCs w:val="24"/>
                <w:u w:val="single"/>
              </w:rPr>
            </w:pPr>
            <w:r w:rsidRPr="005F1C22">
              <w:rPr>
                <w:rFonts w:ascii="Times New Roman" w:eastAsia="Arial" w:hAnsi="Times New Roman" w:cs="Times New Roman"/>
                <w:b/>
                <w:i/>
                <w:sz w:val="24"/>
                <w:szCs w:val="24"/>
                <w:u w:val="single"/>
              </w:rPr>
              <w:t>Home Department, Govt. of the Punjab, Funded by UNICEF.</w:t>
            </w:r>
          </w:p>
          <w:p w14:paraId="0E8D317B" w14:textId="77777777" w:rsidR="00E42A05" w:rsidRPr="005F1C22" w:rsidRDefault="00B72BB0">
            <w:pPr>
              <w:tabs>
                <w:tab w:val="left" w:pos="360"/>
              </w:tabs>
              <w:spacing w:after="60" w:line="240" w:lineRule="auto"/>
              <w:ind w:left="245" w:right="245" w:hanging="245"/>
              <w:rPr>
                <w:rFonts w:ascii="Times New Roman" w:eastAsia="Arial" w:hAnsi="Times New Roman" w:cs="Times New Roman"/>
                <w:b/>
                <w:i/>
                <w:sz w:val="24"/>
                <w:szCs w:val="24"/>
                <w:u w:val="single"/>
              </w:rPr>
            </w:pPr>
            <w:r w:rsidRPr="005F1C22">
              <w:rPr>
                <w:rFonts w:ascii="Times New Roman" w:eastAsia="Arial" w:hAnsi="Times New Roman" w:cs="Times New Roman"/>
                <w:b/>
                <w:i/>
                <w:sz w:val="24"/>
                <w:szCs w:val="24"/>
                <w:u w:val="single"/>
              </w:rPr>
              <w:t>DRM &amp; Child Protection Officer (Social)</w:t>
            </w:r>
          </w:p>
          <w:p w14:paraId="59AFFEBE" w14:textId="77777777" w:rsidR="00E42A05" w:rsidRPr="005F1C22" w:rsidRDefault="00B72BB0">
            <w:pPr>
              <w:tabs>
                <w:tab w:val="left" w:pos="360"/>
              </w:tabs>
              <w:spacing w:after="60" w:line="240" w:lineRule="auto"/>
              <w:ind w:left="245" w:right="245" w:hanging="245"/>
              <w:rPr>
                <w:rFonts w:ascii="Times New Roman" w:eastAsia="Arial" w:hAnsi="Times New Roman" w:cs="Times New Roman"/>
                <w:b/>
                <w:i/>
                <w:sz w:val="24"/>
                <w:szCs w:val="24"/>
                <w:u w:val="single"/>
              </w:rPr>
            </w:pPr>
            <w:r w:rsidRPr="005F1C22">
              <w:rPr>
                <w:rFonts w:ascii="Times New Roman" w:eastAsia="Arial" w:hAnsi="Times New Roman" w:cs="Times New Roman"/>
                <w:b/>
                <w:i/>
                <w:sz w:val="24"/>
                <w:szCs w:val="24"/>
                <w:u w:val="single"/>
              </w:rPr>
              <w:t>Monitoring and Evaluation/ In charge Field Monitor South Punjab</w:t>
            </w:r>
          </w:p>
          <w:p w14:paraId="4FCCAEAA" w14:textId="77777777" w:rsidR="00E42A05" w:rsidRPr="007877B9" w:rsidRDefault="00B72BB0">
            <w:pPr>
              <w:tabs>
                <w:tab w:val="left" w:pos="360"/>
              </w:tabs>
              <w:spacing w:after="60" w:line="240" w:lineRule="auto"/>
              <w:ind w:left="245" w:right="245" w:hanging="245"/>
            </w:pPr>
            <w:r w:rsidRPr="005F1C22">
              <w:rPr>
                <w:rFonts w:ascii="Times New Roman" w:eastAsia="Arial" w:hAnsi="Times New Roman" w:cs="Times New Roman"/>
                <w:b/>
                <w:i/>
                <w:sz w:val="24"/>
                <w:szCs w:val="24"/>
                <w:u w:val="single"/>
              </w:rPr>
              <w:t>July 2008 to 22 August 2009. (Project has been closed)</w:t>
            </w:r>
          </w:p>
        </w:tc>
      </w:tr>
      <w:tr w:rsidR="00E42A05" w14:paraId="0074BAC6" w14:textId="77777777" w:rsidTr="00825162">
        <w:trPr>
          <w:trHeight w:val="540"/>
        </w:trPr>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2411994" w14:textId="77777777" w:rsidR="00E42A05" w:rsidRDefault="00E42A05">
            <w:pPr>
              <w:spacing w:after="0" w:line="240" w:lineRule="auto"/>
              <w:rPr>
                <w:rFonts w:ascii="Calibri" w:eastAsia="Calibri" w:hAnsi="Calibri" w:cs="Calibri"/>
              </w:rPr>
            </w:pPr>
          </w:p>
        </w:tc>
        <w:tc>
          <w:tcPr>
            <w:tcW w:w="811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67F0AEC" w14:textId="77777777" w:rsidR="00E42A05" w:rsidRPr="005F1C22" w:rsidRDefault="00B72BB0">
            <w:pPr>
              <w:spacing w:after="0" w:line="240" w:lineRule="auto"/>
              <w:jc w:val="both"/>
              <w:rPr>
                <w:rFonts w:ascii="Times New Roman" w:eastAsia="Times New Roman" w:hAnsi="Times New Roman" w:cs="Times New Roman"/>
                <w:sz w:val="24"/>
                <w:szCs w:val="24"/>
                <w:u w:val="single"/>
              </w:rPr>
            </w:pPr>
            <w:r w:rsidRPr="005F1C22">
              <w:rPr>
                <w:rFonts w:ascii="Times New Roman" w:eastAsia="Times New Roman" w:hAnsi="Times New Roman" w:cs="Times New Roman"/>
                <w:sz w:val="24"/>
                <w:szCs w:val="24"/>
                <w:u w:val="single"/>
              </w:rPr>
              <w:t xml:space="preserve">Incharge field operations in 7 districts i.e. Multan, Bahawalpur, </w:t>
            </w:r>
            <w:proofErr w:type="spellStart"/>
            <w:r w:rsidRPr="005F1C22">
              <w:rPr>
                <w:rFonts w:ascii="Times New Roman" w:eastAsia="Times New Roman" w:hAnsi="Times New Roman" w:cs="Times New Roman"/>
                <w:sz w:val="24"/>
                <w:szCs w:val="24"/>
                <w:u w:val="single"/>
              </w:rPr>
              <w:t>Muzafargarh</w:t>
            </w:r>
            <w:proofErr w:type="spellEnd"/>
            <w:r w:rsidRPr="005F1C22">
              <w:rPr>
                <w:rFonts w:ascii="Times New Roman" w:eastAsia="Times New Roman" w:hAnsi="Times New Roman" w:cs="Times New Roman"/>
                <w:sz w:val="24"/>
                <w:szCs w:val="24"/>
                <w:u w:val="single"/>
              </w:rPr>
              <w:t>, D.G. Khan, Rajanpur, Sahiwal and Khanewal</w:t>
            </w:r>
          </w:p>
          <w:p w14:paraId="62D2D680" w14:textId="4D46D106" w:rsidR="00E42A05" w:rsidRDefault="00B72BB0" w:rsidP="008E12FE">
            <w:pPr>
              <w:numPr>
                <w:ilvl w:val="0"/>
                <w:numId w:val="1"/>
              </w:numPr>
              <w:spacing w:after="0" w:line="240" w:lineRule="auto"/>
              <w:ind w:left="720" w:hanging="360"/>
              <w:jc w:val="both"/>
              <w:rPr>
                <w:rFonts w:ascii="Times New Roman" w:eastAsia="Times New Roman" w:hAnsi="Times New Roman" w:cs="Times New Roman"/>
                <w:i/>
                <w:sz w:val="20"/>
              </w:rPr>
            </w:pPr>
            <w:r>
              <w:rPr>
                <w:rFonts w:ascii="Times New Roman" w:eastAsia="Times New Roman" w:hAnsi="Times New Roman" w:cs="Times New Roman"/>
                <w:i/>
                <w:sz w:val="20"/>
              </w:rPr>
              <w:t xml:space="preserve">To </w:t>
            </w:r>
            <w:r w:rsidR="00825162">
              <w:rPr>
                <w:rFonts w:ascii="Times New Roman" w:eastAsia="Times New Roman" w:hAnsi="Times New Roman" w:cs="Times New Roman"/>
                <w:i/>
                <w:sz w:val="20"/>
              </w:rPr>
              <w:t>assist in</w:t>
            </w:r>
            <w:r>
              <w:rPr>
                <w:rFonts w:ascii="Times New Roman" w:eastAsia="Times New Roman" w:hAnsi="Times New Roman" w:cs="Times New Roman"/>
                <w:i/>
                <w:sz w:val="20"/>
              </w:rPr>
              <w:t xml:space="preserve"> identifying CB-DRR activities e.g. Early Warning, Hazard Mapping, for community members, including local teachers, CPCs/SMCs, </w:t>
            </w:r>
            <w:r w:rsidR="00743D7A">
              <w:rPr>
                <w:rFonts w:ascii="Times New Roman" w:eastAsia="Times New Roman" w:hAnsi="Times New Roman" w:cs="Times New Roman"/>
                <w:i/>
                <w:sz w:val="20"/>
              </w:rPr>
              <w:t>and</w:t>
            </w:r>
            <w:r>
              <w:rPr>
                <w:rFonts w:ascii="Times New Roman" w:eastAsia="Times New Roman" w:hAnsi="Times New Roman" w:cs="Times New Roman"/>
                <w:i/>
                <w:sz w:val="20"/>
              </w:rPr>
              <w:t xml:space="preserve"> engage children and youth in suitable engagement/participation sessions through meetings and </w:t>
            </w:r>
            <w:r w:rsidR="00825162">
              <w:rPr>
                <w:rFonts w:ascii="Times New Roman" w:eastAsia="Times New Roman" w:hAnsi="Times New Roman" w:cs="Times New Roman"/>
                <w:i/>
                <w:sz w:val="20"/>
              </w:rPr>
              <w:t>sessions.</w:t>
            </w:r>
          </w:p>
          <w:p w14:paraId="4D7BD360" w14:textId="77777777" w:rsidR="00E42A05" w:rsidRDefault="00B72BB0" w:rsidP="008E12FE">
            <w:pPr>
              <w:numPr>
                <w:ilvl w:val="0"/>
                <w:numId w:val="1"/>
              </w:numPr>
              <w:spacing w:after="0" w:line="240" w:lineRule="auto"/>
              <w:ind w:left="720" w:hanging="360"/>
              <w:jc w:val="both"/>
              <w:rPr>
                <w:rFonts w:ascii="Times New Roman" w:eastAsia="Times New Roman" w:hAnsi="Times New Roman" w:cs="Times New Roman"/>
                <w:i/>
                <w:sz w:val="20"/>
              </w:rPr>
            </w:pPr>
            <w:r>
              <w:rPr>
                <w:rFonts w:ascii="Times New Roman" w:eastAsia="Times New Roman" w:hAnsi="Times New Roman" w:cs="Times New Roman"/>
                <w:i/>
                <w:sz w:val="20"/>
              </w:rPr>
              <w:t>Facilitate the process of community mobilization and form Community Based Disaster Management Committee/CPCs/SMCs/PTCs;</w:t>
            </w:r>
          </w:p>
          <w:p w14:paraId="2268F2C7" w14:textId="7F0540E0" w:rsidR="00E42A05" w:rsidRDefault="00B72BB0" w:rsidP="008E12FE">
            <w:pPr>
              <w:numPr>
                <w:ilvl w:val="0"/>
                <w:numId w:val="1"/>
              </w:numPr>
              <w:spacing w:after="0" w:line="240" w:lineRule="auto"/>
              <w:ind w:left="720" w:hanging="360"/>
              <w:jc w:val="both"/>
              <w:rPr>
                <w:rFonts w:ascii="Times New Roman" w:eastAsia="Times New Roman" w:hAnsi="Times New Roman" w:cs="Times New Roman"/>
                <w:i/>
                <w:sz w:val="20"/>
              </w:rPr>
            </w:pPr>
            <w:r>
              <w:rPr>
                <w:rFonts w:ascii="Times New Roman" w:eastAsia="Times New Roman" w:hAnsi="Times New Roman" w:cs="Times New Roman"/>
                <w:i/>
                <w:sz w:val="20"/>
              </w:rPr>
              <w:t xml:space="preserve">Supervise and Conduct Capacity building programs at the community level for </w:t>
            </w:r>
            <w:r w:rsidR="00743D7A">
              <w:rPr>
                <w:rFonts w:ascii="Times New Roman" w:eastAsia="Times New Roman" w:hAnsi="Times New Roman" w:cs="Times New Roman"/>
                <w:i/>
                <w:sz w:val="20"/>
              </w:rPr>
              <w:t>CBDMCs and</w:t>
            </w:r>
            <w:r>
              <w:rPr>
                <w:rFonts w:ascii="Times New Roman" w:eastAsia="Times New Roman" w:hAnsi="Times New Roman" w:cs="Times New Roman"/>
                <w:i/>
                <w:sz w:val="20"/>
              </w:rPr>
              <w:t xml:space="preserve"> also </w:t>
            </w:r>
            <w:r w:rsidR="00743D7A">
              <w:rPr>
                <w:rFonts w:ascii="Times New Roman" w:eastAsia="Times New Roman" w:hAnsi="Times New Roman" w:cs="Times New Roman"/>
                <w:i/>
                <w:sz w:val="20"/>
              </w:rPr>
              <w:t>cover Hazard</w:t>
            </w:r>
            <w:r>
              <w:rPr>
                <w:rFonts w:ascii="Times New Roman" w:eastAsia="Times New Roman" w:hAnsi="Times New Roman" w:cs="Times New Roman"/>
                <w:i/>
                <w:sz w:val="20"/>
              </w:rPr>
              <w:t>, Risk, Vulnerability and Capacity assessment (HRVCA);</w:t>
            </w:r>
          </w:p>
          <w:p w14:paraId="2F367B29" w14:textId="4DA31CA4" w:rsidR="00E42A05" w:rsidRDefault="00B72BB0" w:rsidP="008E12FE">
            <w:pPr>
              <w:numPr>
                <w:ilvl w:val="0"/>
                <w:numId w:val="1"/>
              </w:numPr>
              <w:spacing w:after="0" w:line="240" w:lineRule="auto"/>
              <w:ind w:left="720" w:hanging="360"/>
              <w:jc w:val="both"/>
              <w:rPr>
                <w:rFonts w:ascii="Times New Roman" w:eastAsia="Times New Roman" w:hAnsi="Times New Roman" w:cs="Times New Roman"/>
                <w:i/>
                <w:sz w:val="20"/>
              </w:rPr>
            </w:pPr>
            <w:r>
              <w:rPr>
                <w:rFonts w:ascii="Times New Roman" w:eastAsia="Times New Roman" w:hAnsi="Times New Roman" w:cs="Times New Roman"/>
                <w:i/>
                <w:sz w:val="20"/>
              </w:rPr>
              <w:t xml:space="preserve">Facilitate and provide technical support to the Village Disaster Management Committees in conducting Hazard, Vulnerability and Capacity Assessment </w:t>
            </w:r>
            <w:r w:rsidR="00743D7A">
              <w:rPr>
                <w:rFonts w:ascii="Times New Roman" w:eastAsia="Times New Roman" w:hAnsi="Times New Roman" w:cs="Times New Roman"/>
                <w:i/>
                <w:sz w:val="20"/>
              </w:rPr>
              <w:t>and</w:t>
            </w:r>
            <w:r>
              <w:rPr>
                <w:rFonts w:ascii="Times New Roman" w:eastAsia="Times New Roman" w:hAnsi="Times New Roman" w:cs="Times New Roman"/>
                <w:i/>
                <w:sz w:val="20"/>
              </w:rPr>
              <w:t xml:space="preserve"> develop </w:t>
            </w:r>
            <w:r w:rsidR="00743D7A">
              <w:rPr>
                <w:rFonts w:ascii="Times New Roman" w:eastAsia="Times New Roman" w:hAnsi="Times New Roman" w:cs="Times New Roman"/>
                <w:i/>
                <w:sz w:val="20"/>
              </w:rPr>
              <w:t>reports.</w:t>
            </w:r>
            <w:r>
              <w:rPr>
                <w:rFonts w:ascii="Times New Roman" w:eastAsia="Times New Roman" w:hAnsi="Times New Roman" w:cs="Times New Roman"/>
                <w:i/>
                <w:sz w:val="20"/>
              </w:rPr>
              <w:t xml:space="preserve"> </w:t>
            </w:r>
          </w:p>
          <w:p w14:paraId="581F9694" w14:textId="3E5D9ED3" w:rsidR="00E42A05" w:rsidRDefault="00B72BB0" w:rsidP="008E12FE">
            <w:pPr>
              <w:numPr>
                <w:ilvl w:val="0"/>
                <w:numId w:val="1"/>
              </w:numPr>
              <w:spacing w:after="0" w:line="240" w:lineRule="auto"/>
              <w:ind w:left="720" w:hanging="360"/>
              <w:jc w:val="both"/>
              <w:rPr>
                <w:rFonts w:ascii="Times New Roman" w:eastAsia="Times New Roman" w:hAnsi="Times New Roman" w:cs="Times New Roman"/>
                <w:i/>
                <w:sz w:val="20"/>
              </w:rPr>
            </w:pPr>
            <w:r>
              <w:rPr>
                <w:rFonts w:ascii="Times New Roman" w:eastAsia="Times New Roman" w:hAnsi="Times New Roman" w:cs="Times New Roman"/>
                <w:i/>
                <w:sz w:val="20"/>
              </w:rPr>
              <w:t xml:space="preserve">Ensure that CB-DRR is implemented effectively </w:t>
            </w:r>
            <w:r w:rsidR="00743D7A">
              <w:rPr>
                <w:rFonts w:ascii="Times New Roman" w:eastAsia="Times New Roman" w:hAnsi="Times New Roman" w:cs="Times New Roman"/>
                <w:i/>
                <w:sz w:val="20"/>
              </w:rPr>
              <w:t>to</w:t>
            </w:r>
            <w:r>
              <w:rPr>
                <w:rFonts w:ascii="Times New Roman" w:eastAsia="Times New Roman" w:hAnsi="Times New Roman" w:cs="Times New Roman"/>
                <w:i/>
                <w:sz w:val="20"/>
              </w:rPr>
              <w:t xml:space="preserve"> a </w:t>
            </w:r>
            <w:r w:rsidR="00F87650">
              <w:rPr>
                <w:rFonts w:ascii="Times New Roman" w:eastAsia="Times New Roman" w:hAnsi="Times New Roman" w:cs="Times New Roman"/>
                <w:i/>
                <w:sz w:val="20"/>
              </w:rPr>
              <w:t>good quality standard</w:t>
            </w:r>
            <w:r>
              <w:rPr>
                <w:rFonts w:ascii="Times New Roman" w:eastAsia="Times New Roman" w:hAnsi="Times New Roman" w:cs="Times New Roman"/>
                <w:i/>
                <w:sz w:val="20"/>
              </w:rPr>
              <w:t xml:space="preserve"> and </w:t>
            </w:r>
            <w:r w:rsidR="00743D7A">
              <w:rPr>
                <w:rFonts w:ascii="Times New Roman" w:eastAsia="Times New Roman" w:hAnsi="Times New Roman" w:cs="Times New Roman"/>
                <w:i/>
                <w:sz w:val="20"/>
              </w:rPr>
              <w:t>ensure</w:t>
            </w:r>
            <w:r>
              <w:rPr>
                <w:rFonts w:ascii="Times New Roman" w:eastAsia="Times New Roman" w:hAnsi="Times New Roman" w:cs="Times New Roman"/>
                <w:i/>
                <w:sz w:val="20"/>
              </w:rPr>
              <w:t xml:space="preserve"> consistency of the work in accordance </w:t>
            </w:r>
            <w:r w:rsidR="00825162">
              <w:rPr>
                <w:rFonts w:ascii="Times New Roman" w:eastAsia="Times New Roman" w:hAnsi="Times New Roman" w:cs="Times New Roman"/>
                <w:i/>
                <w:sz w:val="20"/>
              </w:rPr>
              <w:t>with</w:t>
            </w:r>
            <w:r>
              <w:rPr>
                <w:rFonts w:ascii="Times New Roman" w:eastAsia="Times New Roman" w:hAnsi="Times New Roman" w:cs="Times New Roman"/>
                <w:i/>
                <w:sz w:val="20"/>
              </w:rPr>
              <w:t xml:space="preserve"> the </w:t>
            </w:r>
            <w:proofErr w:type="spellStart"/>
            <w:r>
              <w:rPr>
                <w:rFonts w:ascii="Times New Roman" w:eastAsia="Times New Roman" w:hAnsi="Times New Roman" w:cs="Times New Roman"/>
                <w:i/>
                <w:sz w:val="20"/>
              </w:rPr>
              <w:t>programme</w:t>
            </w:r>
            <w:proofErr w:type="spellEnd"/>
            <w:r>
              <w:rPr>
                <w:rFonts w:ascii="Times New Roman" w:eastAsia="Times New Roman" w:hAnsi="Times New Roman" w:cs="Times New Roman"/>
                <w:i/>
                <w:sz w:val="20"/>
              </w:rPr>
              <w:t xml:space="preserve"> goal and </w:t>
            </w:r>
            <w:r w:rsidR="00743D7A">
              <w:rPr>
                <w:rFonts w:ascii="Times New Roman" w:eastAsia="Times New Roman" w:hAnsi="Times New Roman" w:cs="Times New Roman"/>
                <w:i/>
                <w:sz w:val="20"/>
              </w:rPr>
              <w:t>objectives.</w:t>
            </w:r>
          </w:p>
          <w:p w14:paraId="4EE09EEE" w14:textId="77777777" w:rsidR="00E42A05" w:rsidRDefault="00B72BB0" w:rsidP="008E12FE">
            <w:pPr>
              <w:numPr>
                <w:ilvl w:val="0"/>
                <w:numId w:val="1"/>
              </w:numPr>
              <w:spacing w:after="0" w:line="240" w:lineRule="auto"/>
              <w:ind w:left="720" w:hanging="360"/>
              <w:jc w:val="both"/>
              <w:rPr>
                <w:rFonts w:ascii="Times New Roman" w:eastAsia="Times New Roman" w:hAnsi="Times New Roman" w:cs="Times New Roman"/>
                <w:i/>
                <w:sz w:val="20"/>
              </w:rPr>
            </w:pPr>
            <w:r>
              <w:rPr>
                <w:rFonts w:ascii="Times New Roman" w:eastAsia="Times New Roman" w:hAnsi="Times New Roman" w:cs="Times New Roman"/>
                <w:i/>
                <w:sz w:val="20"/>
              </w:rPr>
              <w:t xml:space="preserve">Facilitate the process of integration of Children Clubs plans into CBDM Plans; </w:t>
            </w:r>
          </w:p>
          <w:p w14:paraId="1A3DF145" w14:textId="3694F6DB" w:rsidR="00E42A05" w:rsidRDefault="00B72BB0" w:rsidP="008E12FE">
            <w:pPr>
              <w:numPr>
                <w:ilvl w:val="0"/>
                <w:numId w:val="1"/>
              </w:numPr>
              <w:spacing w:after="0" w:line="240" w:lineRule="auto"/>
              <w:ind w:left="720" w:hanging="360"/>
              <w:jc w:val="both"/>
              <w:rPr>
                <w:rFonts w:ascii="Times New Roman" w:eastAsia="Times New Roman" w:hAnsi="Times New Roman" w:cs="Times New Roman"/>
                <w:i/>
                <w:sz w:val="20"/>
              </w:rPr>
            </w:pPr>
            <w:r>
              <w:rPr>
                <w:rFonts w:ascii="Times New Roman" w:eastAsia="Times New Roman" w:hAnsi="Times New Roman" w:cs="Times New Roman"/>
                <w:i/>
                <w:sz w:val="20"/>
              </w:rPr>
              <w:t xml:space="preserve">Organize in collaboration with Education, Food Security and </w:t>
            </w:r>
            <w:r w:rsidR="00F87650">
              <w:rPr>
                <w:rFonts w:ascii="Times New Roman" w:eastAsia="Times New Roman" w:hAnsi="Times New Roman" w:cs="Times New Roman"/>
                <w:i/>
                <w:sz w:val="20"/>
              </w:rPr>
              <w:t>livelihoods and</w:t>
            </w:r>
            <w:r>
              <w:rPr>
                <w:rFonts w:ascii="Times New Roman" w:eastAsia="Times New Roman" w:hAnsi="Times New Roman" w:cs="Times New Roman"/>
                <w:i/>
                <w:sz w:val="20"/>
              </w:rPr>
              <w:t xml:space="preserve"> CP teams various CFS/LDCs/PLCs and Community based various awareness raising </w:t>
            </w:r>
            <w:r w:rsidR="00743D7A">
              <w:rPr>
                <w:rFonts w:ascii="Times New Roman" w:eastAsia="Times New Roman" w:hAnsi="Times New Roman" w:cs="Times New Roman"/>
                <w:i/>
                <w:sz w:val="20"/>
              </w:rPr>
              <w:t>activities.</w:t>
            </w:r>
            <w:r>
              <w:rPr>
                <w:rFonts w:ascii="Times New Roman" w:eastAsia="Times New Roman" w:hAnsi="Times New Roman" w:cs="Times New Roman"/>
                <w:i/>
                <w:sz w:val="20"/>
              </w:rPr>
              <w:t xml:space="preserve"> </w:t>
            </w:r>
          </w:p>
          <w:p w14:paraId="555DB19E" w14:textId="031F1827" w:rsidR="00E42A05" w:rsidRDefault="00B72BB0" w:rsidP="008E12FE">
            <w:pPr>
              <w:numPr>
                <w:ilvl w:val="0"/>
                <w:numId w:val="1"/>
              </w:numPr>
              <w:spacing w:after="0" w:line="240" w:lineRule="auto"/>
              <w:ind w:left="720" w:hanging="360"/>
              <w:jc w:val="both"/>
              <w:rPr>
                <w:rFonts w:ascii="Times New Roman" w:eastAsia="Times New Roman" w:hAnsi="Times New Roman" w:cs="Times New Roman"/>
                <w:i/>
                <w:sz w:val="20"/>
              </w:rPr>
            </w:pPr>
            <w:r>
              <w:rPr>
                <w:rFonts w:ascii="Times New Roman" w:eastAsia="Times New Roman" w:hAnsi="Times New Roman" w:cs="Times New Roman"/>
                <w:i/>
                <w:sz w:val="20"/>
              </w:rPr>
              <w:t xml:space="preserve">Develop, </w:t>
            </w:r>
            <w:r w:rsidR="00743D7A">
              <w:rPr>
                <w:rFonts w:ascii="Times New Roman" w:eastAsia="Times New Roman" w:hAnsi="Times New Roman" w:cs="Times New Roman"/>
                <w:i/>
                <w:sz w:val="20"/>
              </w:rPr>
              <w:t>maintain,</w:t>
            </w:r>
            <w:r>
              <w:rPr>
                <w:rFonts w:ascii="Times New Roman" w:eastAsia="Times New Roman" w:hAnsi="Times New Roman" w:cs="Times New Roman"/>
                <w:i/>
                <w:sz w:val="20"/>
              </w:rPr>
              <w:t xml:space="preserve"> and improve work coordination with local key partners (</w:t>
            </w:r>
            <w:r w:rsidR="00F87650">
              <w:rPr>
                <w:rFonts w:ascii="Times New Roman" w:eastAsia="Times New Roman" w:hAnsi="Times New Roman" w:cs="Times New Roman"/>
                <w:i/>
                <w:sz w:val="20"/>
              </w:rPr>
              <w:t>community, NGO</w:t>
            </w:r>
            <w:r>
              <w:rPr>
                <w:rFonts w:ascii="Times New Roman" w:eastAsia="Times New Roman" w:hAnsi="Times New Roman" w:cs="Times New Roman"/>
                <w:i/>
                <w:sz w:val="20"/>
              </w:rPr>
              <w:t xml:space="preserve">, international bodies and DM Authorities), to ensure the successful implementation of the project </w:t>
            </w:r>
            <w:r w:rsidR="00825162">
              <w:rPr>
                <w:rFonts w:ascii="Times New Roman" w:eastAsia="Times New Roman" w:hAnsi="Times New Roman" w:cs="Times New Roman"/>
                <w:i/>
                <w:sz w:val="20"/>
              </w:rPr>
              <w:t>activities.</w:t>
            </w:r>
          </w:p>
          <w:p w14:paraId="0673D42B"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Arrange Networking Meeting among District Govt. Departments.</w:t>
            </w:r>
          </w:p>
          <w:p w14:paraId="249F19F7"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 xml:space="preserve">Conduct rescue operation to take protective custody of the Destitute &amp; Neglected children (Beggars, Orphanages, Kidnapped, </w:t>
            </w:r>
            <w:r w:rsidR="00F87650">
              <w:rPr>
                <w:rFonts w:ascii="Times New Roman" w:eastAsia="Times New Roman" w:hAnsi="Times New Roman" w:cs="Times New Roman"/>
                <w:i/>
                <w:sz w:val="20"/>
              </w:rPr>
              <w:t>run</w:t>
            </w:r>
            <w:r>
              <w:rPr>
                <w:rFonts w:ascii="Times New Roman" w:eastAsia="Times New Roman" w:hAnsi="Times New Roman" w:cs="Times New Roman"/>
                <w:i/>
                <w:sz w:val="20"/>
              </w:rPr>
              <w:t xml:space="preserve"> away, Lost children, Addicted &amp; sexual exploited.).</w:t>
            </w:r>
          </w:p>
          <w:p w14:paraId="06B3CFE2"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Prepare rehabilitation plan for the Destitute &amp; Neglected children.</w:t>
            </w:r>
          </w:p>
          <w:p w14:paraId="3B3AB897"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Prepare Social Investigation report &amp; Court form of the rescued children.</w:t>
            </w:r>
          </w:p>
          <w:p w14:paraId="56C84821"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Register FIR against Mafia and follow up these cases in the Child Protection Court.</w:t>
            </w:r>
          </w:p>
          <w:p w14:paraId="5C83FA92"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 xml:space="preserve">Conduct follow up of rescued children for family tracing &amp; Family verification. </w:t>
            </w:r>
          </w:p>
          <w:p w14:paraId="4E30920C"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Arrange function at Pakistan (20th November World Children Day 14th August)</w:t>
            </w:r>
          </w:p>
          <w:p w14:paraId="385FBC7D"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Arrange training community organization members and key person of the community.</w:t>
            </w:r>
          </w:p>
          <w:p w14:paraId="4BCED0FD"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Arrange meetings with District Govt. Line Departments and local NGOs.</w:t>
            </w:r>
          </w:p>
          <w:p w14:paraId="583461FC"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 xml:space="preserve">Monitor and Evaluate data and field Workers activities of BUNYAD (BLCC), Human Resource Development Society (HRDS) and other COs, CBOs, Youth Clubs and Distribution of Monthly Conditional Cash Grant (MCCG) in the District Rahim Yar Khan and Muzaffar </w:t>
            </w:r>
            <w:proofErr w:type="spellStart"/>
            <w:r>
              <w:rPr>
                <w:rFonts w:ascii="Times New Roman" w:eastAsia="Times New Roman" w:hAnsi="Times New Roman" w:cs="Times New Roman"/>
                <w:i/>
                <w:sz w:val="20"/>
              </w:rPr>
              <w:t>Garh</w:t>
            </w:r>
            <w:proofErr w:type="spellEnd"/>
            <w:r>
              <w:rPr>
                <w:rFonts w:ascii="Times New Roman" w:eastAsia="Times New Roman" w:hAnsi="Times New Roman" w:cs="Times New Roman"/>
                <w:i/>
                <w:sz w:val="20"/>
              </w:rPr>
              <w:t>.</w:t>
            </w:r>
          </w:p>
          <w:p w14:paraId="6C9FE5D9"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Organize Seminars and Workshops to highlight this issue.</w:t>
            </w:r>
          </w:p>
          <w:p w14:paraId="4D41A5D9"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Deal official Matters.</w:t>
            </w:r>
          </w:p>
          <w:p w14:paraId="6A8464F3"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Facilitate Delegations of UNICEF and other nation and international Organizations.</w:t>
            </w:r>
          </w:p>
          <w:p w14:paraId="7421A66D"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Follow up of Camel Jockeys Released by CP&amp;WB, Lahore.</w:t>
            </w:r>
          </w:p>
          <w:p w14:paraId="49FA8FDE"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Formation of Child Protection Committees (CPC).</w:t>
            </w:r>
          </w:p>
          <w:p w14:paraId="2C6E239F"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Making efforts for the complete rehabilitation of camel jockeys.</w:t>
            </w:r>
          </w:p>
          <w:p w14:paraId="18595ACA"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Trying to Ensure Child Rights.</w:t>
            </w:r>
          </w:p>
          <w:p w14:paraId="36FCAA8F"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Rescue Operations against Destitute and neglected children.</w:t>
            </w:r>
          </w:p>
          <w:p w14:paraId="16280C1D"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Making Liaison between all departments of Rahim Yar Khan.</w:t>
            </w:r>
          </w:p>
          <w:p w14:paraId="1965780C"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Sensitization of the Govt. Line Departments.</w:t>
            </w:r>
          </w:p>
          <w:p w14:paraId="64BB3116"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Arranging on job skills training, Non-formal education and Psycho-social Counseling for repatriated children.</w:t>
            </w:r>
          </w:p>
          <w:p w14:paraId="7C56F2D4"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Monitoring and Evaluation</w:t>
            </w:r>
          </w:p>
          <w:p w14:paraId="2EAEA70D"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Preparation and Submission of Progress reports.</w:t>
            </w:r>
          </w:p>
          <w:p w14:paraId="7D4B7742"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 xml:space="preserve">Implementation of </w:t>
            </w:r>
            <w:proofErr w:type="spellStart"/>
            <w:r>
              <w:rPr>
                <w:rFonts w:ascii="Times New Roman" w:eastAsia="Times New Roman" w:hAnsi="Times New Roman" w:cs="Times New Roman"/>
                <w:i/>
                <w:sz w:val="20"/>
              </w:rPr>
              <w:t>Programme</w:t>
            </w:r>
            <w:proofErr w:type="spellEnd"/>
            <w:r>
              <w:rPr>
                <w:rFonts w:ascii="Times New Roman" w:eastAsia="Times New Roman" w:hAnsi="Times New Roman" w:cs="Times New Roman"/>
                <w:i/>
                <w:sz w:val="20"/>
              </w:rPr>
              <w:t xml:space="preserve"> activities.</w:t>
            </w:r>
          </w:p>
          <w:p w14:paraId="532B2180"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Preparing Work Plan.</w:t>
            </w:r>
          </w:p>
          <w:p w14:paraId="38B11586"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Maximum efforts for Gender equal participation.</w:t>
            </w:r>
          </w:p>
          <w:p w14:paraId="7C939057" w14:textId="58B529E0"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 xml:space="preserve">Rapport building with the local community (where NFEs </w:t>
            </w:r>
            <w:r w:rsidR="00825162">
              <w:rPr>
                <w:rFonts w:ascii="Times New Roman" w:eastAsia="Times New Roman" w:hAnsi="Times New Roman" w:cs="Times New Roman"/>
                <w:i/>
                <w:sz w:val="20"/>
              </w:rPr>
              <w:t>were established</w:t>
            </w:r>
            <w:r>
              <w:rPr>
                <w:rFonts w:ascii="Times New Roman" w:eastAsia="Times New Roman" w:hAnsi="Times New Roman" w:cs="Times New Roman"/>
                <w:i/>
                <w:sz w:val="20"/>
              </w:rPr>
              <w:t>).</w:t>
            </w:r>
          </w:p>
          <w:p w14:paraId="44155191"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Coordination with Education Department and Teachers.</w:t>
            </w:r>
          </w:p>
          <w:p w14:paraId="00E6FA2D" w14:textId="77777777" w:rsidR="00E42A05" w:rsidRDefault="00B72BB0" w:rsidP="008E12FE">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Organize Quiz, Naat and Speech Competitions.</w:t>
            </w:r>
          </w:p>
          <w:p w14:paraId="15DAA83C" w14:textId="37F53184" w:rsidR="00E42A05" w:rsidRPr="00825162" w:rsidRDefault="00B72BB0" w:rsidP="00825162">
            <w:pPr>
              <w:numPr>
                <w:ilvl w:val="0"/>
                <w:numId w:val="1"/>
              </w:numPr>
              <w:spacing w:after="0" w:line="240" w:lineRule="auto"/>
              <w:ind w:left="720" w:hanging="360"/>
              <w:rPr>
                <w:rFonts w:ascii="Times New Roman" w:eastAsia="Times New Roman" w:hAnsi="Times New Roman" w:cs="Times New Roman"/>
                <w:i/>
                <w:sz w:val="20"/>
              </w:rPr>
            </w:pPr>
            <w:r>
              <w:rPr>
                <w:rFonts w:ascii="Times New Roman" w:eastAsia="Times New Roman" w:hAnsi="Times New Roman" w:cs="Times New Roman"/>
                <w:i/>
                <w:sz w:val="20"/>
              </w:rPr>
              <w:t>Preparation and Submission of Progress reports.</w:t>
            </w:r>
          </w:p>
        </w:tc>
      </w:tr>
      <w:tr w:rsidR="00E42A05" w14:paraId="26A11EB2" w14:textId="77777777" w:rsidTr="00F47CE1">
        <w:trPr>
          <w:trHeight w:val="7740"/>
        </w:trPr>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92E0185" w14:textId="77777777" w:rsidR="00E42A05" w:rsidRDefault="00E42A05">
            <w:pPr>
              <w:spacing w:after="0" w:line="240" w:lineRule="auto"/>
              <w:rPr>
                <w:rFonts w:ascii="Arial" w:eastAsia="Arial" w:hAnsi="Arial" w:cs="Arial"/>
                <w:sz w:val="20"/>
              </w:rPr>
            </w:pPr>
          </w:p>
          <w:p w14:paraId="14FCF8A7" w14:textId="77777777" w:rsidR="00E42A05" w:rsidRDefault="00E42A05">
            <w:pPr>
              <w:spacing w:after="0" w:line="240" w:lineRule="auto"/>
              <w:rPr>
                <w:rFonts w:ascii="Arial" w:eastAsia="Arial" w:hAnsi="Arial" w:cs="Arial"/>
                <w:sz w:val="20"/>
              </w:rPr>
            </w:pPr>
          </w:p>
          <w:p w14:paraId="47DBD986" w14:textId="77777777" w:rsidR="00E42A05" w:rsidRDefault="00E42A05">
            <w:pPr>
              <w:spacing w:after="0" w:line="240" w:lineRule="auto"/>
              <w:rPr>
                <w:rFonts w:ascii="Arial" w:eastAsia="Arial" w:hAnsi="Arial" w:cs="Arial"/>
                <w:sz w:val="20"/>
              </w:rPr>
            </w:pPr>
          </w:p>
          <w:p w14:paraId="5834CA60" w14:textId="77777777" w:rsidR="00E42A05" w:rsidRDefault="00E42A05">
            <w:pPr>
              <w:spacing w:after="0" w:line="240" w:lineRule="auto"/>
              <w:rPr>
                <w:rFonts w:ascii="Arial" w:eastAsia="Arial" w:hAnsi="Arial" w:cs="Arial"/>
                <w:sz w:val="20"/>
              </w:rPr>
            </w:pPr>
          </w:p>
          <w:p w14:paraId="7C449B30" w14:textId="77777777" w:rsidR="00E42A05" w:rsidRDefault="00E42A05">
            <w:pPr>
              <w:spacing w:after="0" w:line="240" w:lineRule="auto"/>
              <w:rPr>
                <w:rFonts w:ascii="Arial" w:eastAsia="Arial" w:hAnsi="Arial" w:cs="Arial"/>
                <w:sz w:val="20"/>
              </w:rPr>
            </w:pPr>
          </w:p>
          <w:p w14:paraId="6F028A3A" w14:textId="77777777" w:rsidR="00E42A05" w:rsidRDefault="00E42A05">
            <w:pPr>
              <w:spacing w:after="0" w:line="240" w:lineRule="auto"/>
              <w:rPr>
                <w:rFonts w:ascii="Arial" w:eastAsia="Arial" w:hAnsi="Arial" w:cs="Arial"/>
                <w:sz w:val="20"/>
              </w:rPr>
            </w:pPr>
          </w:p>
          <w:p w14:paraId="4F7DD4C5" w14:textId="77777777" w:rsidR="00E42A05" w:rsidRDefault="00E42A05">
            <w:pPr>
              <w:spacing w:after="0" w:line="240" w:lineRule="auto"/>
              <w:rPr>
                <w:rFonts w:ascii="Arial" w:eastAsia="Arial" w:hAnsi="Arial" w:cs="Arial"/>
                <w:sz w:val="20"/>
              </w:rPr>
            </w:pPr>
          </w:p>
          <w:p w14:paraId="29587397" w14:textId="77777777" w:rsidR="00E42A05" w:rsidRDefault="00E42A05">
            <w:pPr>
              <w:spacing w:after="0" w:line="240" w:lineRule="auto"/>
              <w:rPr>
                <w:rFonts w:ascii="Arial" w:eastAsia="Arial" w:hAnsi="Arial" w:cs="Arial"/>
                <w:sz w:val="20"/>
              </w:rPr>
            </w:pPr>
          </w:p>
          <w:p w14:paraId="41574285" w14:textId="77777777" w:rsidR="00E42A05" w:rsidRDefault="00E42A05">
            <w:pPr>
              <w:spacing w:after="0" w:line="240" w:lineRule="auto"/>
              <w:rPr>
                <w:rFonts w:ascii="Arial" w:eastAsia="Arial" w:hAnsi="Arial" w:cs="Arial"/>
                <w:sz w:val="20"/>
              </w:rPr>
            </w:pPr>
          </w:p>
          <w:p w14:paraId="4B9FB9EA" w14:textId="77777777" w:rsidR="00E42A05" w:rsidRDefault="00E42A05">
            <w:pPr>
              <w:spacing w:after="0" w:line="240" w:lineRule="auto"/>
            </w:pPr>
          </w:p>
        </w:tc>
        <w:tc>
          <w:tcPr>
            <w:tcW w:w="811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9AC186E" w14:textId="30D6FDCF" w:rsidR="00E42A05" w:rsidRDefault="00830557">
            <w:pPr>
              <w:spacing w:after="0" w:line="240" w:lineRule="auto"/>
              <w:rPr>
                <w:rFonts w:ascii="Arial" w:eastAsia="Arial" w:hAnsi="Arial" w:cs="Arial"/>
                <w:b/>
                <w:i/>
                <w:sz w:val="28"/>
                <w:u w:val="single"/>
              </w:rPr>
            </w:pPr>
            <w:r>
              <w:rPr>
                <w:rFonts w:ascii="Arial" w:eastAsia="Arial" w:hAnsi="Arial" w:cs="Arial"/>
                <w:b/>
                <w:i/>
                <w:sz w:val="28"/>
                <w:u w:val="single"/>
              </w:rPr>
              <w:t xml:space="preserve"> </w:t>
            </w:r>
            <w:r w:rsidR="00B72BB0">
              <w:rPr>
                <w:rFonts w:ascii="Arial" w:eastAsia="Arial" w:hAnsi="Arial" w:cs="Arial"/>
                <w:b/>
                <w:i/>
                <w:sz w:val="28"/>
                <w:u w:val="single"/>
              </w:rPr>
              <w:t>Child Protection and Welfare Bureau, Home Department, Govt. of the Punjab, Funded by UNICEF.</w:t>
            </w:r>
          </w:p>
          <w:p w14:paraId="6A32064E" w14:textId="77777777" w:rsidR="00E42A05" w:rsidRDefault="00B72BB0">
            <w:pPr>
              <w:spacing w:after="0" w:line="240" w:lineRule="auto"/>
              <w:rPr>
                <w:rFonts w:ascii="Arial" w:eastAsia="Arial" w:hAnsi="Arial" w:cs="Arial"/>
                <w:i/>
                <w:sz w:val="28"/>
              </w:rPr>
            </w:pPr>
            <w:r>
              <w:rPr>
                <w:rFonts w:ascii="Arial" w:eastAsia="Arial" w:hAnsi="Arial" w:cs="Arial"/>
                <w:i/>
                <w:sz w:val="28"/>
              </w:rPr>
              <w:t>January 2006 to April 2007</w:t>
            </w:r>
          </w:p>
          <w:p w14:paraId="1C28D014" w14:textId="77777777" w:rsidR="00363BAB" w:rsidRDefault="00363BAB">
            <w:pPr>
              <w:spacing w:after="0" w:line="240" w:lineRule="auto"/>
              <w:rPr>
                <w:rFonts w:ascii="Arial" w:eastAsia="Arial" w:hAnsi="Arial" w:cs="Arial"/>
                <w:i/>
                <w:sz w:val="28"/>
              </w:rPr>
            </w:pPr>
            <w:r w:rsidRPr="00363BAB">
              <w:rPr>
                <w:rFonts w:ascii="Arial" w:eastAsia="Arial" w:hAnsi="Arial" w:cs="Arial"/>
                <w:i/>
                <w:noProof/>
                <w:sz w:val="28"/>
              </w:rPr>
              <w:drawing>
                <wp:inline distT="0" distB="0" distL="0" distR="0" wp14:anchorId="38D4F94F" wp14:editId="5D6D108F">
                  <wp:extent cx="1548492" cy="799139"/>
                  <wp:effectExtent l="19050" t="0" r="0" b="0"/>
                  <wp:docPr id="8" name="Picture 28" descr="C:\Users\HP\Desktop\LOGOS\UNIC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HP\Desktop\LOGOS\UNICEF.png"/>
                          <pic:cNvPicPr>
                            <a:picLocks noChangeAspect="1" noChangeArrowheads="1"/>
                          </pic:cNvPicPr>
                        </pic:nvPicPr>
                        <pic:blipFill>
                          <a:blip r:embed="rId23"/>
                          <a:srcRect/>
                          <a:stretch>
                            <a:fillRect/>
                          </a:stretch>
                        </pic:blipFill>
                        <pic:spPr bwMode="auto">
                          <a:xfrm>
                            <a:off x="0" y="0"/>
                            <a:ext cx="1550964" cy="800415"/>
                          </a:xfrm>
                          <a:prstGeom prst="rect">
                            <a:avLst/>
                          </a:prstGeom>
                          <a:noFill/>
                          <a:ln w="9525">
                            <a:noFill/>
                            <a:miter lim="800000"/>
                            <a:headEnd/>
                            <a:tailEnd/>
                          </a:ln>
                        </pic:spPr>
                      </pic:pic>
                    </a:graphicData>
                  </a:graphic>
                </wp:inline>
              </w:drawing>
            </w:r>
            <w:r w:rsidRPr="00363BAB">
              <w:rPr>
                <w:rFonts w:ascii="Arial" w:eastAsia="Arial" w:hAnsi="Arial" w:cs="Arial"/>
                <w:i/>
                <w:noProof/>
                <w:sz w:val="28"/>
              </w:rPr>
              <w:drawing>
                <wp:inline distT="0" distB="0" distL="0" distR="0" wp14:anchorId="3C211504" wp14:editId="5C3016D7">
                  <wp:extent cx="1337403" cy="952821"/>
                  <wp:effectExtent l="19050" t="0" r="0" b="0"/>
                  <wp:docPr id="9" name="Picture 29" descr="C:\Users\HP\Desktop\LOGOS\CPW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HP\Desktop\LOGOS\CPWB.jpg"/>
                          <pic:cNvPicPr>
                            <a:picLocks noChangeAspect="1" noChangeArrowheads="1"/>
                          </pic:cNvPicPr>
                        </pic:nvPicPr>
                        <pic:blipFill>
                          <a:blip r:embed="rId24"/>
                          <a:srcRect/>
                          <a:stretch>
                            <a:fillRect/>
                          </a:stretch>
                        </pic:blipFill>
                        <pic:spPr bwMode="auto">
                          <a:xfrm>
                            <a:off x="0" y="0"/>
                            <a:ext cx="1337310" cy="952755"/>
                          </a:xfrm>
                          <a:prstGeom prst="rect">
                            <a:avLst/>
                          </a:prstGeom>
                          <a:noFill/>
                          <a:ln w="9525">
                            <a:noFill/>
                            <a:miter lim="800000"/>
                            <a:headEnd/>
                            <a:tailEnd/>
                          </a:ln>
                        </pic:spPr>
                      </pic:pic>
                    </a:graphicData>
                  </a:graphic>
                </wp:inline>
              </w:drawing>
            </w:r>
          </w:p>
          <w:p w14:paraId="64C35EC3" w14:textId="77777777" w:rsidR="00E42A05" w:rsidRPr="0010525D" w:rsidRDefault="00B72BB0">
            <w:pPr>
              <w:tabs>
                <w:tab w:val="left" w:pos="360"/>
              </w:tabs>
              <w:spacing w:after="60" w:line="240" w:lineRule="auto"/>
              <w:ind w:left="245" w:right="245" w:hanging="245"/>
              <w:rPr>
                <w:rFonts w:ascii="Arial" w:eastAsia="Arial" w:hAnsi="Arial" w:cs="Arial"/>
                <w:b/>
                <w:i/>
                <w:sz w:val="16"/>
                <w:szCs w:val="16"/>
                <w:u w:val="single"/>
              </w:rPr>
            </w:pPr>
            <w:r w:rsidRPr="0010525D">
              <w:rPr>
                <w:rFonts w:ascii="Arial" w:eastAsia="Arial" w:hAnsi="Arial" w:cs="Arial"/>
                <w:b/>
                <w:i/>
                <w:sz w:val="16"/>
                <w:szCs w:val="16"/>
                <w:u w:val="single"/>
              </w:rPr>
              <w:t xml:space="preserve">Social Protection Officer in charge Tehsil Khan </w:t>
            </w:r>
            <w:proofErr w:type="spellStart"/>
            <w:r w:rsidRPr="0010525D">
              <w:rPr>
                <w:rFonts w:ascii="Arial" w:eastAsia="Arial" w:hAnsi="Arial" w:cs="Arial"/>
                <w:b/>
                <w:i/>
                <w:sz w:val="16"/>
                <w:szCs w:val="16"/>
                <w:u w:val="single"/>
              </w:rPr>
              <w:t>Pur</w:t>
            </w:r>
            <w:proofErr w:type="spellEnd"/>
            <w:r w:rsidRPr="0010525D">
              <w:rPr>
                <w:rFonts w:ascii="Arial" w:eastAsia="Arial" w:hAnsi="Arial" w:cs="Arial"/>
                <w:b/>
                <w:i/>
                <w:sz w:val="16"/>
                <w:szCs w:val="16"/>
                <w:u w:val="single"/>
              </w:rPr>
              <w:t>, Tehsil Rahim Yar Khan, Tehsil Sadiq Abad</w:t>
            </w:r>
          </w:p>
          <w:p w14:paraId="36175454" w14:textId="77777777" w:rsidR="00E42A05" w:rsidRPr="0010525D" w:rsidRDefault="00B72BB0">
            <w:pPr>
              <w:tabs>
                <w:tab w:val="left" w:pos="360"/>
              </w:tabs>
              <w:spacing w:after="60" w:line="240" w:lineRule="auto"/>
              <w:ind w:left="245" w:right="245" w:hanging="245"/>
              <w:rPr>
                <w:rFonts w:ascii="Arial" w:eastAsia="Arial" w:hAnsi="Arial" w:cs="Arial"/>
                <w:b/>
                <w:i/>
                <w:sz w:val="16"/>
                <w:szCs w:val="16"/>
                <w:u w:val="single"/>
              </w:rPr>
            </w:pPr>
            <w:r w:rsidRPr="0010525D">
              <w:rPr>
                <w:rFonts w:ascii="Arial" w:eastAsia="Arial" w:hAnsi="Arial" w:cs="Arial"/>
                <w:b/>
                <w:i/>
                <w:sz w:val="16"/>
                <w:szCs w:val="16"/>
                <w:u w:val="single"/>
              </w:rPr>
              <w:t>Child Protection Officer (Social)</w:t>
            </w:r>
          </w:p>
          <w:p w14:paraId="380AED2A" w14:textId="77777777" w:rsidR="00E42A05" w:rsidRPr="0010525D" w:rsidRDefault="00B72BB0">
            <w:pPr>
              <w:tabs>
                <w:tab w:val="left" w:pos="360"/>
              </w:tabs>
              <w:spacing w:after="60" w:line="240" w:lineRule="auto"/>
              <w:ind w:left="245" w:right="245" w:hanging="245"/>
              <w:rPr>
                <w:rFonts w:ascii="Arial" w:eastAsia="Arial" w:hAnsi="Arial" w:cs="Arial"/>
                <w:b/>
                <w:i/>
                <w:sz w:val="16"/>
                <w:szCs w:val="16"/>
                <w:u w:val="single"/>
              </w:rPr>
            </w:pPr>
            <w:r w:rsidRPr="0010525D">
              <w:rPr>
                <w:rFonts w:ascii="Arial" w:eastAsia="Arial" w:hAnsi="Arial" w:cs="Arial"/>
                <w:b/>
                <w:i/>
                <w:sz w:val="16"/>
                <w:szCs w:val="16"/>
                <w:u w:val="single"/>
              </w:rPr>
              <w:t>Acting Resident Director / District Officer</w:t>
            </w:r>
          </w:p>
          <w:p w14:paraId="16392526" w14:textId="77777777" w:rsidR="00E42A05" w:rsidRPr="0010525D" w:rsidRDefault="00B72BB0">
            <w:pPr>
              <w:tabs>
                <w:tab w:val="left" w:pos="360"/>
              </w:tabs>
              <w:spacing w:after="60" w:line="240" w:lineRule="auto"/>
              <w:ind w:left="245" w:right="245" w:hanging="245"/>
              <w:rPr>
                <w:rFonts w:ascii="Arial" w:eastAsia="Arial" w:hAnsi="Arial" w:cs="Arial"/>
                <w:b/>
                <w:i/>
                <w:sz w:val="16"/>
                <w:szCs w:val="16"/>
                <w:u w:val="single"/>
              </w:rPr>
            </w:pPr>
            <w:r w:rsidRPr="0010525D">
              <w:rPr>
                <w:rFonts w:ascii="Arial" w:eastAsia="Arial" w:hAnsi="Arial" w:cs="Arial"/>
                <w:b/>
                <w:i/>
                <w:sz w:val="16"/>
                <w:szCs w:val="16"/>
                <w:u w:val="single"/>
              </w:rPr>
              <w:t>May 2007 to June 2008</w:t>
            </w:r>
          </w:p>
          <w:p w14:paraId="2952E1D2" w14:textId="77777777" w:rsidR="00E42A05" w:rsidRPr="0010525D" w:rsidRDefault="00B72BB0">
            <w:pPr>
              <w:spacing w:after="0" w:line="240" w:lineRule="auto"/>
              <w:rPr>
                <w:rFonts w:ascii="Times New Roman" w:eastAsia="Arial" w:hAnsi="Times New Roman" w:cs="Times New Roman"/>
                <w:b/>
                <w:i/>
                <w:sz w:val="16"/>
                <w:szCs w:val="16"/>
                <w:u w:val="single"/>
              </w:rPr>
            </w:pPr>
            <w:r w:rsidRPr="0010525D">
              <w:rPr>
                <w:rFonts w:ascii="Times New Roman" w:eastAsia="Arial" w:hAnsi="Times New Roman" w:cs="Times New Roman"/>
                <w:b/>
                <w:i/>
                <w:sz w:val="16"/>
                <w:szCs w:val="16"/>
                <w:u w:val="single"/>
              </w:rPr>
              <w:t xml:space="preserve">Two and Half </w:t>
            </w:r>
            <w:r w:rsidR="00F87650" w:rsidRPr="0010525D">
              <w:rPr>
                <w:rFonts w:ascii="Times New Roman" w:eastAsia="Arial" w:hAnsi="Times New Roman" w:cs="Times New Roman"/>
                <w:b/>
                <w:i/>
                <w:sz w:val="16"/>
                <w:szCs w:val="16"/>
                <w:u w:val="single"/>
              </w:rPr>
              <w:t>years’ experience</w:t>
            </w:r>
            <w:r w:rsidRPr="0010525D">
              <w:rPr>
                <w:rFonts w:ascii="Times New Roman" w:eastAsia="Arial" w:hAnsi="Times New Roman" w:cs="Times New Roman"/>
                <w:b/>
                <w:i/>
                <w:sz w:val="16"/>
                <w:szCs w:val="16"/>
                <w:u w:val="single"/>
              </w:rPr>
              <w:t xml:space="preserve"> worked as a Child Protection Officer with Child Protection &amp; welfare Bureau Camel jockey Project with collaboration of UNICEF in Rahim Yar Khan District.</w:t>
            </w:r>
          </w:p>
          <w:p w14:paraId="6BAE05E9" w14:textId="77777777" w:rsidR="00E42A05" w:rsidRPr="0010525D" w:rsidRDefault="00B72BB0">
            <w:pPr>
              <w:spacing w:after="0" w:line="240" w:lineRule="auto"/>
              <w:rPr>
                <w:rFonts w:ascii="Times New Roman" w:eastAsia="Arial" w:hAnsi="Times New Roman" w:cs="Times New Roman"/>
                <w:b/>
                <w:i/>
                <w:sz w:val="16"/>
                <w:szCs w:val="16"/>
                <w:u w:val="single"/>
              </w:rPr>
            </w:pPr>
            <w:r w:rsidRPr="0010525D">
              <w:rPr>
                <w:rFonts w:ascii="Times New Roman" w:eastAsia="Arial" w:hAnsi="Times New Roman" w:cs="Times New Roman"/>
                <w:b/>
                <w:i/>
                <w:sz w:val="16"/>
                <w:szCs w:val="16"/>
                <w:u w:val="single"/>
              </w:rPr>
              <w:t>Working as an acting Resident Director in the absence of Resident      Director in Rahim Yar Khan Districts</w:t>
            </w:r>
          </w:p>
          <w:p w14:paraId="0E25A692" w14:textId="77777777" w:rsidR="00E42A05" w:rsidRPr="00692B7A" w:rsidRDefault="00B72BB0" w:rsidP="008E12FE">
            <w:pPr>
              <w:numPr>
                <w:ilvl w:val="0"/>
                <w:numId w:val="2"/>
              </w:numPr>
              <w:tabs>
                <w:tab w:val="left" w:pos="720"/>
              </w:tabs>
              <w:spacing w:after="0" w:line="240" w:lineRule="auto"/>
              <w:ind w:left="720" w:hanging="360"/>
              <w:rPr>
                <w:rFonts w:ascii="Times New Roman" w:eastAsia="Times New Roman" w:hAnsi="Times New Roman" w:cs="Times New Roman"/>
                <w:i/>
                <w:sz w:val="20"/>
                <w:szCs w:val="20"/>
              </w:rPr>
            </w:pPr>
            <w:r w:rsidRPr="00692B7A">
              <w:rPr>
                <w:rFonts w:ascii="Times New Roman" w:eastAsia="Times New Roman" w:hAnsi="Times New Roman" w:cs="Times New Roman"/>
                <w:i/>
                <w:sz w:val="20"/>
                <w:szCs w:val="20"/>
              </w:rPr>
              <w:t>Compilation of list and profile of returned CICR.</w:t>
            </w:r>
          </w:p>
          <w:p w14:paraId="5573EA4E" w14:textId="77777777" w:rsidR="00E42A05" w:rsidRPr="00692B7A" w:rsidRDefault="00B72BB0" w:rsidP="008E12FE">
            <w:pPr>
              <w:numPr>
                <w:ilvl w:val="0"/>
                <w:numId w:val="2"/>
              </w:numPr>
              <w:tabs>
                <w:tab w:val="left" w:pos="720"/>
              </w:tabs>
              <w:spacing w:after="0" w:line="240" w:lineRule="auto"/>
              <w:ind w:left="720" w:hanging="360"/>
              <w:rPr>
                <w:rFonts w:ascii="Times New Roman" w:eastAsia="Times New Roman" w:hAnsi="Times New Roman" w:cs="Times New Roman"/>
                <w:i/>
                <w:sz w:val="20"/>
                <w:szCs w:val="20"/>
              </w:rPr>
            </w:pPr>
            <w:r w:rsidRPr="00692B7A">
              <w:rPr>
                <w:rFonts w:ascii="Times New Roman" w:eastAsia="Times New Roman" w:hAnsi="Times New Roman" w:cs="Times New Roman"/>
                <w:i/>
                <w:sz w:val="20"/>
                <w:szCs w:val="20"/>
              </w:rPr>
              <w:t xml:space="preserve">Compilation of CICR School and vocational center </w:t>
            </w:r>
            <w:proofErr w:type="spellStart"/>
            <w:r w:rsidRPr="00692B7A">
              <w:rPr>
                <w:rFonts w:ascii="Times New Roman" w:eastAsia="Times New Roman" w:hAnsi="Times New Roman" w:cs="Times New Roman"/>
                <w:i/>
                <w:sz w:val="20"/>
                <w:szCs w:val="20"/>
              </w:rPr>
              <w:t>Jaiza</w:t>
            </w:r>
            <w:proofErr w:type="spellEnd"/>
            <w:r w:rsidRPr="00692B7A">
              <w:rPr>
                <w:rFonts w:ascii="Times New Roman" w:eastAsia="Times New Roman" w:hAnsi="Times New Roman" w:cs="Times New Roman"/>
                <w:i/>
                <w:sz w:val="20"/>
                <w:szCs w:val="20"/>
              </w:rPr>
              <w:t xml:space="preserve"> form for the provision of conditional cash grant.</w:t>
            </w:r>
          </w:p>
          <w:p w14:paraId="5AF0A62C" w14:textId="77777777" w:rsidR="00E42A05" w:rsidRPr="00692B7A" w:rsidRDefault="00B72BB0" w:rsidP="008E12FE">
            <w:pPr>
              <w:numPr>
                <w:ilvl w:val="0"/>
                <w:numId w:val="2"/>
              </w:numPr>
              <w:tabs>
                <w:tab w:val="left" w:pos="720"/>
              </w:tabs>
              <w:spacing w:after="0" w:line="240" w:lineRule="auto"/>
              <w:ind w:left="720" w:hanging="360"/>
              <w:rPr>
                <w:rFonts w:ascii="Times New Roman" w:eastAsia="Times New Roman" w:hAnsi="Times New Roman" w:cs="Times New Roman"/>
                <w:i/>
                <w:sz w:val="20"/>
                <w:szCs w:val="20"/>
              </w:rPr>
            </w:pPr>
            <w:r w:rsidRPr="00692B7A">
              <w:rPr>
                <w:rFonts w:ascii="Times New Roman" w:eastAsia="Times New Roman" w:hAnsi="Times New Roman" w:cs="Times New Roman"/>
                <w:i/>
                <w:sz w:val="20"/>
                <w:szCs w:val="20"/>
              </w:rPr>
              <w:t xml:space="preserve">Establishment of </w:t>
            </w:r>
            <w:r w:rsidR="00F87650" w:rsidRPr="00692B7A">
              <w:rPr>
                <w:rFonts w:ascii="Times New Roman" w:eastAsia="Times New Roman" w:hAnsi="Times New Roman" w:cs="Times New Roman"/>
                <w:i/>
                <w:sz w:val="20"/>
                <w:szCs w:val="20"/>
              </w:rPr>
              <w:t>non-formal</w:t>
            </w:r>
            <w:r w:rsidRPr="00692B7A">
              <w:rPr>
                <w:rFonts w:ascii="Times New Roman" w:eastAsia="Times New Roman" w:hAnsi="Times New Roman" w:cs="Times New Roman"/>
                <w:i/>
                <w:sz w:val="20"/>
                <w:szCs w:val="20"/>
              </w:rPr>
              <w:t xml:space="preserve"> school and vocational training center for Camel Jockey Children. </w:t>
            </w:r>
          </w:p>
          <w:p w14:paraId="5D23DF24" w14:textId="4F26A406" w:rsidR="00E42A05" w:rsidRPr="00692B7A" w:rsidRDefault="00825162" w:rsidP="008E12FE">
            <w:pPr>
              <w:numPr>
                <w:ilvl w:val="0"/>
                <w:numId w:val="2"/>
              </w:numPr>
              <w:tabs>
                <w:tab w:val="left" w:pos="720"/>
              </w:tabs>
              <w:spacing w:after="0" w:line="240" w:lineRule="auto"/>
              <w:ind w:left="720" w:hanging="360"/>
              <w:rPr>
                <w:rFonts w:ascii="Times New Roman" w:eastAsia="Times New Roman" w:hAnsi="Times New Roman" w:cs="Times New Roman"/>
                <w:i/>
                <w:sz w:val="20"/>
                <w:szCs w:val="20"/>
              </w:rPr>
            </w:pPr>
            <w:r w:rsidRPr="00692B7A">
              <w:rPr>
                <w:rFonts w:ascii="Times New Roman" w:eastAsia="Times New Roman" w:hAnsi="Times New Roman" w:cs="Times New Roman"/>
                <w:i/>
                <w:sz w:val="20"/>
                <w:szCs w:val="20"/>
              </w:rPr>
              <w:t>formation</w:t>
            </w:r>
            <w:r w:rsidR="00B72BB0" w:rsidRPr="00692B7A">
              <w:rPr>
                <w:rFonts w:ascii="Times New Roman" w:eastAsia="Times New Roman" w:hAnsi="Times New Roman" w:cs="Times New Roman"/>
                <w:i/>
                <w:sz w:val="20"/>
                <w:szCs w:val="20"/>
              </w:rPr>
              <w:t xml:space="preserve"> of youth club (Sports and vocational training club) for all the village children.</w:t>
            </w:r>
          </w:p>
          <w:p w14:paraId="44345D44" w14:textId="01505CFE" w:rsidR="00E42A05" w:rsidRPr="00692B7A" w:rsidRDefault="00825162" w:rsidP="008E12FE">
            <w:pPr>
              <w:numPr>
                <w:ilvl w:val="0"/>
                <w:numId w:val="2"/>
              </w:numPr>
              <w:tabs>
                <w:tab w:val="left" w:pos="720"/>
              </w:tabs>
              <w:spacing w:after="0" w:line="240" w:lineRule="auto"/>
              <w:ind w:left="720" w:hanging="360"/>
              <w:rPr>
                <w:rFonts w:ascii="Times New Roman" w:eastAsia="Times New Roman" w:hAnsi="Times New Roman" w:cs="Times New Roman"/>
                <w:i/>
                <w:sz w:val="20"/>
                <w:szCs w:val="20"/>
              </w:rPr>
            </w:pPr>
            <w:r w:rsidRPr="00692B7A">
              <w:rPr>
                <w:rFonts w:ascii="Times New Roman" w:eastAsia="Times New Roman" w:hAnsi="Times New Roman" w:cs="Times New Roman"/>
                <w:i/>
                <w:sz w:val="20"/>
                <w:szCs w:val="20"/>
              </w:rPr>
              <w:t>formation</w:t>
            </w:r>
            <w:r w:rsidR="00B72BB0" w:rsidRPr="00692B7A">
              <w:rPr>
                <w:rFonts w:ascii="Times New Roman" w:eastAsia="Times New Roman" w:hAnsi="Times New Roman" w:cs="Times New Roman"/>
                <w:i/>
                <w:sz w:val="20"/>
                <w:szCs w:val="20"/>
              </w:rPr>
              <w:t xml:space="preserve"> of community organizations and conducting CO meetings on monthly basis.</w:t>
            </w:r>
          </w:p>
          <w:p w14:paraId="27EAD6D7" w14:textId="77777777" w:rsidR="00E42A05" w:rsidRPr="00692B7A" w:rsidRDefault="00B72BB0" w:rsidP="008E12FE">
            <w:pPr>
              <w:numPr>
                <w:ilvl w:val="0"/>
                <w:numId w:val="2"/>
              </w:numPr>
              <w:tabs>
                <w:tab w:val="left" w:pos="720"/>
              </w:tabs>
              <w:spacing w:after="0" w:line="240" w:lineRule="auto"/>
              <w:ind w:left="720" w:hanging="360"/>
              <w:rPr>
                <w:rFonts w:ascii="Times New Roman" w:eastAsia="Times New Roman" w:hAnsi="Times New Roman" w:cs="Times New Roman"/>
                <w:i/>
                <w:sz w:val="20"/>
                <w:szCs w:val="20"/>
              </w:rPr>
            </w:pPr>
            <w:r w:rsidRPr="00692B7A">
              <w:rPr>
                <w:rFonts w:ascii="Times New Roman" w:eastAsia="Times New Roman" w:hAnsi="Times New Roman" w:cs="Times New Roman"/>
                <w:i/>
                <w:sz w:val="20"/>
                <w:szCs w:val="20"/>
              </w:rPr>
              <w:t>Provision of Water and Sanitation facility in school and community.</w:t>
            </w:r>
          </w:p>
          <w:p w14:paraId="7740C779" w14:textId="77777777" w:rsidR="00E42A05" w:rsidRPr="00692B7A" w:rsidRDefault="00B72BB0" w:rsidP="008E12FE">
            <w:pPr>
              <w:numPr>
                <w:ilvl w:val="0"/>
                <w:numId w:val="2"/>
              </w:numPr>
              <w:tabs>
                <w:tab w:val="left" w:pos="720"/>
              </w:tabs>
              <w:spacing w:after="0" w:line="240" w:lineRule="auto"/>
              <w:ind w:left="720" w:hanging="360"/>
              <w:rPr>
                <w:rFonts w:ascii="Times New Roman" w:eastAsia="Times New Roman" w:hAnsi="Times New Roman" w:cs="Times New Roman"/>
                <w:i/>
                <w:sz w:val="20"/>
                <w:szCs w:val="20"/>
              </w:rPr>
            </w:pPr>
            <w:r w:rsidRPr="00692B7A">
              <w:rPr>
                <w:rFonts w:ascii="Times New Roman" w:eastAsia="Times New Roman" w:hAnsi="Times New Roman" w:cs="Times New Roman"/>
                <w:i/>
                <w:sz w:val="20"/>
                <w:szCs w:val="20"/>
              </w:rPr>
              <w:t>Take suitable steps to stop trafficking and re-trafficking of the children from their respective areas.</w:t>
            </w:r>
          </w:p>
          <w:p w14:paraId="0B317734" w14:textId="15BEA875" w:rsidR="00E42A05" w:rsidRPr="00692B7A" w:rsidRDefault="00B72BB0" w:rsidP="008E12FE">
            <w:pPr>
              <w:numPr>
                <w:ilvl w:val="0"/>
                <w:numId w:val="2"/>
              </w:numPr>
              <w:tabs>
                <w:tab w:val="left" w:pos="720"/>
              </w:tabs>
              <w:spacing w:after="0" w:line="240" w:lineRule="auto"/>
              <w:ind w:left="720" w:hanging="360"/>
              <w:rPr>
                <w:rFonts w:ascii="Times New Roman" w:eastAsia="Times New Roman" w:hAnsi="Times New Roman" w:cs="Times New Roman"/>
                <w:i/>
                <w:sz w:val="20"/>
                <w:szCs w:val="20"/>
              </w:rPr>
            </w:pPr>
            <w:r w:rsidRPr="00692B7A">
              <w:rPr>
                <w:rFonts w:ascii="Times New Roman" w:eastAsia="Times New Roman" w:hAnsi="Times New Roman" w:cs="Times New Roman"/>
                <w:i/>
                <w:sz w:val="20"/>
                <w:szCs w:val="20"/>
              </w:rPr>
              <w:t xml:space="preserve">Arrange function at </w:t>
            </w:r>
            <w:r w:rsidR="00825162" w:rsidRPr="00692B7A">
              <w:rPr>
                <w:rFonts w:ascii="Times New Roman" w:eastAsia="Times New Roman" w:hAnsi="Times New Roman" w:cs="Times New Roman"/>
                <w:i/>
                <w:sz w:val="20"/>
                <w:szCs w:val="20"/>
              </w:rPr>
              <w:t xml:space="preserve">Pakistan </w:t>
            </w:r>
            <w:r w:rsidR="00825162">
              <w:rPr>
                <w:rFonts w:ascii="Times New Roman" w:eastAsia="Times New Roman" w:hAnsi="Times New Roman" w:cs="Times New Roman"/>
                <w:i/>
                <w:sz w:val="20"/>
                <w:szCs w:val="20"/>
              </w:rPr>
              <w:t>(</w:t>
            </w:r>
            <w:r w:rsidRPr="00692B7A">
              <w:rPr>
                <w:rFonts w:ascii="Times New Roman" w:eastAsia="Times New Roman" w:hAnsi="Times New Roman" w:cs="Times New Roman"/>
                <w:i/>
                <w:sz w:val="20"/>
                <w:szCs w:val="20"/>
              </w:rPr>
              <w:t>20th November World Children Day 14th August)</w:t>
            </w:r>
          </w:p>
          <w:p w14:paraId="03B6BE51" w14:textId="6B2B145D" w:rsidR="00E42A05" w:rsidRPr="00692B7A" w:rsidRDefault="00B72BB0" w:rsidP="008E12FE">
            <w:pPr>
              <w:numPr>
                <w:ilvl w:val="0"/>
                <w:numId w:val="2"/>
              </w:numPr>
              <w:tabs>
                <w:tab w:val="left" w:pos="720"/>
              </w:tabs>
              <w:spacing w:after="0" w:line="240" w:lineRule="auto"/>
              <w:ind w:left="720" w:hanging="360"/>
              <w:rPr>
                <w:rFonts w:ascii="Times New Roman" w:eastAsia="Times New Roman" w:hAnsi="Times New Roman" w:cs="Times New Roman"/>
                <w:i/>
                <w:sz w:val="20"/>
                <w:szCs w:val="20"/>
              </w:rPr>
            </w:pPr>
            <w:r w:rsidRPr="00692B7A">
              <w:rPr>
                <w:rFonts w:ascii="Times New Roman" w:eastAsia="Times New Roman" w:hAnsi="Times New Roman" w:cs="Times New Roman"/>
                <w:i/>
                <w:sz w:val="20"/>
                <w:szCs w:val="20"/>
              </w:rPr>
              <w:t xml:space="preserve">Arrange training community organization members and key </w:t>
            </w:r>
            <w:r w:rsidR="00825162" w:rsidRPr="00692B7A">
              <w:rPr>
                <w:rFonts w:ascii="Times New Roman" w:eastAsia="Times New Roman" w:hAnsi="Times New Roman" w:cs="Times New Roman"/>
                <w:i/>
                <w:sz w:val="20"/>
                <w:szCs w:val="20"/>
              </w:rPr>
              <w:t>people</w:t>
            </w:r>
            <w:r w:rsidRPr="00692B7A">
              <w:rPr>
                <w:rFonts w:ascii="Times New Roman" w:eastAsia="Times New Roman" w:hAnsi="Times New Roman" w:cs="Times New Roman"/>
                <w:i/>
                <w:sz w:val="20"/>
                <w:szCs w:val="20"/>
              </w:rPr>
              <w:t xml:space="preserve"> of the community.</w:t>
            </w:r>
          </w:p>
          <w:p w14:paraId="14AFD44A" w14:textId="77777777" w:rsidR="00E42A05" w:rsidRPr="00692B7A" w:rsidRDefault="00B72BB0" w:rsidP="008E12FE">
            <w:pPr>
              <w:numPr>
                <w:ilvl w:val="0"/>
                <w:numId w:val="2"/>
              </w:numPr>
              <w:tabs>
                <w:tab w:val="left" w:pos="720"/>
              </w:tabs>
              <w:spacing w:after="0" w:line="240" w:lineRule="auto"/>
              <w:ind w:left="720" w:hanging="360"/>
              <w:rPr>
                <w:rFonts w:ascii="Times New Roman" w:eastAsia="Times New Roman" w:hAnsi="Times New Roman" w:cs="Times New Roman"/>
                <w:i/>
                <w:sz w:val="20"/>
                <w:szCs w:val="20"/>
              </w:rPr>
            </w:pPr>
            <w:r w:rsidRPr="00692B7A">
              <w:rPr>
                <w:rFonts w:ascii="Times New Roman" w:eastAsia="Times New Roman" w:hAnsi="Times New Roman" w:cs="Times New Roman"/>
                <w:i/>
                <w:sz w:val="20"/>
                <w:szCs w:val="20"/>
              </w:rPr>
              <w:t>Arrange meetings with District Govt. Line Departments and local NGOs.</w:t>
            </w:r>
          </w:p>
          <w:p w14:paraId="386FCA77" w14:textId="3F8C47FC" w:rsidR="00E42A05" w:rsidRPr="00692B7A" w:rsidRDefault="00B72BB0" w:rsidP="008E12FE">
            <w:pPr>
              <w:numPr>
                <w:ilvl w:val="0"/>
                <w:numId w:val="2"/>
              </w:numPr>
              <w:tabs>
                <w:tab w:val="left" w:pos="720"/>
              </w:tabs>
              <w:spacing w:after="0" w:line="240" w:lineRule="auto"/>
              <w:ind w:left="720" w:hanging="360"/>
              <w:rPr>
                <w:rFonts w:ascii="Times New Roman" w:eastAsia="Times New Roman" w:hAnsi="Times New Roman" w:cs="Times New Roman"/>
                <w:i/>
                <w:sz w:val="20"/>
                <w:szCs w:val="20"/>
              </w:rPr>
            </w:pPr>
            <w:r w:rsidRPr="00692B7A">
              <w:rPr>
                <w:rFonts w:ascii="Times New Roman" w:eastAsia="Times New Roman" w:hAnsi="Times New Roman" w:cs="Times New Roman"/>
                <w:i/>
                <w:sz w:val="20"/>
                <w:szCs w:val="20"/>
              </w:rPr>
              <w:t xml:space="preserve">Monitoring and Evaluation of data and field </w:t>
            </w:r>
            <w:r w:rsidR="00825162" w:rsidRPr="00692B7A">
              <w:rPr>
                <w:rFonts w:ascii="Times New Roman" w:eastAsia="Times New Roman" w:hAnsi="Times New Roman" w:cs="Times New Roman"/>
                <w:i/>
                <w:sz w:val="20"/>
                <w:szCs w:val="20"/>
              </w:rPr>
              <w:t>Worker’s</w:t>
            </w:r>
            <w:r w:rsidRPr="00692B7A">
              <w:rPr>
                <w:rFonts w:ascii="Times New Roman" w:eastAsia="Times New Roman" w:hAnsi="Times New Roman" w:cs="Times New Roman"/>
                <w:i/>
                <w:sz w:val="20"/>
                <w:szCs w:val="20"/>
              </w:rPr>
              <w:t xml:space="preserve"> activities of BUNYAD (BLCC), Human Resource Development Society (HRDS) just like COs, CBOs, Youth Clubs and Distribution of Monthly Conditional Cash Grant (MCCG) in the District Rahim Yar Khan.</w:t>
            </w:r>
          </w:p>
          <w:p w14:paraId="33B6F7D2" w14:textId="77777777" w:rsidR="00E42A05" w:rsidRPr="00692B7A" w:rsidRDefault="00B72BB0" w:rsidP="008E12FE">
            <w:pPr>
              <w:numPr>
                <w:ilvl w:val="0"/>
                <w:numId w:val="2"/>
              </w:numPr>
              <w:tabs>
                <w:tab w:val="left" w:pos="720"/>
              </w:tabs>
              <w:spacing w:after="0" w:line="240" w:lineRule="auto"/>
              <w:ind w:left="720" w:hanging="360"/>
              <w:rPr>
                <w:rFonts w:ascii="Times New Roman" w:eastAsia="Times New Roman" w:hAnsi="Times New Roman" w:cs="Times New Roman"/>
                <w:i/>
                <w:sz w:val="20"/>
                <w:szCs w:val="20"/>
              </w:rPr>
            </w:pPr>
            <w:r w:rsidRPr="00692B7A">
              <w:rPr>
                <w:rFonts w:ascii="Times New Roman" w:eastAsia="Times New Roman" w:hAnsi="Times New Roman" w:cs="Times New Roman"/>
                <w:i/>
                <w:sz w:val="20"/>
                <w:szCs w:val="20"/>
              </w:rPr>
              <w:t>Collected Socio-economic data of village.</w:t>
            </w:r>
          </w:p>
          <w:p w14:paraId="0D4DFCCC" w14:textId="77777777" w:rsidR="00E42A05" w:rsidRPr="00692B7A" w:rsidRDefault="00B72BB0" w:rsidP="008E12FE">
            <w:pPr>
              <w:numPr>
                <w:ilvl w:val="0"/>
                <w:numId w:val="2"/>
              </w:numPr>
              <w:tabs>
                <w:tab w:val="left" w:pos="720"/>
              </w:tabs>
              <w:spacing w:after="0" w:line="240" w:lineRule="auto"/>
              <w:ind w:left="720" w:hanging="360"/>
              <w:rPr>
                <w:rFonts w:ascii="Times New Roman" w:eastAsia="Times New Roman" w:hAnsi="Times New Roman" w:cs="Times New Roman"/>
                <w:i/>
                <w:sz w:val="20"/>
                <w:szCs w:val="20"/>
              </w:rPr>
            </w:pPr>
            <w:r w:rsidRPr="00692B7A">
              <w:rPr>
                <w:rFonts w:ascii="Times New Roman" w:eastAsia="Times New Roman" w:hAnsi="Times New Roman" w:cs="Times New Roman"/>
                <w:i/>
                <w:sz w:val="20"/>
                <w:szCs w:val="20"/>
              </w:rPr>
              <w:t>Health Awareness Campaign.</w:t>
            </w:r>
          </w:p>
          <w:p w14:paraId="03E7D8DB" w14:textId="77777777" w:rsidR="00E42A05" w:rsidRPr="00692B7A" w:rsidRDefault="00B72BB0" w:rsidP="008E12FE">
            <w:pPr>
              <w:numPr>
                <w:ilvl w:val="0"/>
                <w:numId w:val="2"/>
              </w:numPr>
              <w:tabs>
                <w:tab w:val="left" w:pos="720"/>
              </w:tabs>
              <w:spacing w:after="0" w:line="240" w:lineRule="auto"/>
              <w:ind w:left="720" w:hanging="360"/>
              <w:rPr>
                <w:rFonts w:ascii="Times New Roman" w:eastAsia="Times New Roman" w:hAnsi="Times New Roman" w:cs="Times New Roman"/>
                <w:i/>
                <w:sz w:val="20"/>
                <w:szCs w:val="20"/>
              </w:rPr>
            </w:pPr>
            <w:r w:rsidRPr="00692B7A">
              <w:rPr>
                <w:rFonts w:ascii="Times New Roman" w:eastAsia="Times New Roman" w:hAnsi="Times New Roman" w:cs="Times New Roman"/>
                <w:i/>
                <w:sz w:val="20"/>
                <w:szCs w:val="20"/>
              </w:rPr>
              <w:t>Organizing Walk against CICR.</w:t>
            </w:r>
          </w:p>
          <w:p w14:paraId="70770C9E" w14:textId="77777777" w:rsidR="00E42A05" w:rsidRPr="00692B7A" w:rsidRDefault="00B72BB0" w:rsidP="008E12FE">
            <w:pPr>
              <w:numPr>
                <w:ilvl w:val="0"/>
                <w:numId w:val="2"/>
              </w:numPr>
              <w:tabs>
                <w:tab w:val="left" w:pos="720"/>
              </w:tabs>
              <w:spacing w:after="0" w:line="240" w:lineRule="auto"/>
              <w:ind w:left="720" w:hanging="360"/>
              <w:rPr>
                <w:rFonts w:ascii="Times New Roman" w:eastAsia="Times New Roman" w:hAnsi="Times New Roman" w:cs="Times New Roman"/>
                <w:i/>
                <w:sz w:val="20"/>
                <w:szCs w:val="20"/>
              </w:rPr>
            </w:pPr>
            <w:r w:rsidRPr="00692B7A">
              <w:rPr>
                <w:rFonts w:ascii="Times New Roman" w:eastAsia="Times New Roman" w:hAnsi="Times New Roman" w:cs="Times New Roman"/>
                <w:i/>
                <w:sz w:val="20"/>
                <w:szCs w:val="20"/>
              </w:rPr>
              <w:t xml:space="preserve">Organize and Arrange </w:t>
            </w:r>
            <w:proofErr w:type="spellStart"/>
            <w:r w:rsidRPr="00692B7A">
              <w:rPr>
                <w:rFonts w:ascii="Times New Roman" w:eastAsia="Times New Roman" w:hAnsi="Times New Roman" w:cs="Times New Roman"/>
                <w:i/>
                <w:sz w:val="20"/>
                <w:szCs w:val="20"/>
              </w:rPr>
              <w:t>Naatia</w:t>
            </w:r>
            <w:proofErr w:type="spellEnd"/>
            <w:r w:rsidRPr="00692B7A">
              <w:rPr>
                <w:rFonts w:ascii="Times New Roman" w:eastAsia="Times New Roman" w:hAnsi="Times New Roman" w:cs="Times New Roman"/>
                <w:i/>
                <w:sz w:val="20"/>
                <w:szCs w:val="20"/>
              </w:rPr>
              <w:t xml:space="preserve"> and debates competition among Government and private schools.</w:t>
            </w:r>
          </w:p>
          <w:p w14:paraId="222BF90B" w14:textId="77777777" w:rsidR="00E42A05" w:rsidRDefault="00B72BB0" w:rsidP="008E12FE">
            <w:pPr>
              <w:numPr>
                <w:ilvl w:val="0"/>
                <w:numId w:val="2"/>
              </w:numPr>
              <w:tabs>
                <w:tab w:val="left" w:pos="720"/>
              </w:tabs>
              <w:spacing w:after="0" w:line="240" w:lineRule="auto"/>
              <w:ind w:left="720" w:hanging="360"/>
              <w:rPr>
                <w:rFonts w:ascii="Times New Roman" w:eastAsia="Times New Roman" w:hAnsi="Times New Roman" w:cs="Times New Roman"/>
                <w:i/>
                <w:sz w:val="20"/>
                <w:szCs w:val="20"/>
              </w:rPr>
            </w:pPr>
            <w:r w:rsidRPr="00692B7A">
              <w:rPr>
                <w:rFonts w:ascii="Times New Roman" w:eastAsia="Times New Roman" w:hAnsi="Times New Roman" w:cs="Times New Roman"/>
                <w:i/>
                <w:sz w:val="20"/>
                <w:szCs w:val="20"/>
              </w:rPr>
              <w:t>Organize Cricket tournament for CICR youth</w:t>
            </w:r>
          </w:p>
          <w:p w14:paraId="65201C70" w14:textId="77777777" w:rsidR="00E50E5A" w:rsidRPr="00692B7A" w:rsidRDefault="00E50E5A" w:rsidP="00E50E5A">
            <w:pPr>
              <w:tabs>
                <w:tab w:val="left" w:pos="720"/>
              </w:tabs>
              <w:spacing w:after="0" w:line="240" w:lineRule="auto"/>
              <w:ind w:left="720"/>
              <w:rPr>
                <w:rFonts w:ascii="Times New Roman" w:eastAsia="Times New Roman" w:hAnsi="Times New Roman" w:cs="Times New Roman"/>
                <w:i/>
                <w:sz w:val="20"/>
                <w:szCs w:val="20"/>
              </w:rPr>
            </w:pPr>
          </w:p>
          <w:p w14:paraId="786E6CA9" w14:textId="4CB9BA3A" w:rsidR="00E50E5A" w:rsidRPr="007B154B" w:rsidRDefault="00825162" w:rsidP="008345C7">
            <w:pPr>
              <w:tabs>
                <w:tab w:val="left" w:pos="360"/>
              </w:tabs>
              <w:spacing w:after="60" w:line="240" w:lineRule="auto"/>
              <w:ind w:right="245"/>
              <w:jc w:val="both"/>
              <w:rPr>
                <w:rFonts w:ascii="Arial" w:eastAsia="Arial" w:hAnsi="Arial" w:cs="Arial"/>
                <w:b/>
                <w:i/>
                <w:sz w:val="16"/>
                <w:szCs w:val="16"/>
                <w:u w:val="single"/>
              </w:rPr>
            </w:pPr>
            <w:r>
              <w:rPr>
                <w:rFonts w:ascii="Arial" w:eastAsia="Arial" w:hAnsi="Arial" w:cs="Arial"/>
                <w:b/>
                <w:sz w:val="16"/>
                <w:szCs w:val="16"/>
              </w:rPr>
              <w:t xml:space="preserve"> </w:t>
            </w:r>
            <w:r w:rsidR="00E50E5A" w:rsidRPr="007B154B">
              <w:rPr>
                <w:rFonts w:ascii="Arial" w:eastAsia="Arial" w:hAnsi="Arial" w:cs="Arial"/>
                <w:b/>
                <w:i/>
                <w:sz w:val="16"/>
                <w:szCs w:val="16"/>
                <w:u w:val="single"/>
              </w:rPr>
              <w:t>Punjab Community Water Supply and Sanitation Project, HUD and PHE Department, Govt. of the Punjab.</w:t>
            </w:r>
          </w:p>
          <w:p w14:paraId="3F4B85DB" w14:textId="77777777" w:rsidR="00E50E5A" w:rsidRPr="007B154B" w:rsidRDefault="00E50E5A" w:rsidP="00E50E5A">
            <w:pPr>
              <w:tabs>
                <w:tab w:val="left" w:pos="360"/>
              </w:tabs>
              <w:spacing w:after="60" w:line="240" w:lineRule="auto"/>
              <w:ind w:left="360" w:right="245"/>
              <w:jc w:val="both"/>
              <w:rPr>
                <w:rFonts w:ascii="Arial" w:eastAsia="Arial" w:hAnsi="Arial" w:cs="Arial"/>
                <w:b/>
                <w:i/>
                <w:sz w:val="16"/>
                <w:szCs w:val="16"/>
                <w:u w:val="single"/>
              </w:rPr>
            </w:pPr>
            <w:r w:rsidRPr="007B154B">
              <w:rPr>
                <w:rFonts w:ascii="Arial" w:eastAsia="Arial" w:hAnsi="Arial" w:cs="Arial"/>
                <w:b/>
                <w:i/>
                <w:noProof/>
                <w:sz w:val="16"/>
                <w:szCs w:val="16"/>
                <w:u w:val="single"/>
              </w:rPr>
              <w:drawing>
                <wp:inline distT="0" distB="0" distL="0" distR="0" wp14:anchorId="3FFAD227" wp14:editId="798C60B7">
                  <wp:extent cx="4743450" cy="514985"/>
                  <wp:effectExtent l="0" t="0" r="0" b="0"/>
                  <wp:docPr id="30" name="Picture 30" descr="C:\Users\HP\Desktop\HUD PHE Punj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HP\Desktop\HUD PHE Punjab.png"/>
                          <pic:cNvPicPr>
                            <a:picLocks noChangeAspect="1" noChangeArrowheads="1"/>
                          </pic:cNvPicPr>
                        </pic:nvPicPr>
                        <pic:blipFill>
                          <a:blip r:embed="rId25"/>
                          <a:srcRect/>
                          <a:stretch>
                            <a:fillRect/>
                          </a:stretch>
                        </pic:blipFill>
                        <pic:spPr bwMode="auto">
                          <a:xfrm>
                            <a:off x="0" y="0"/>
                            <a:ext cx="4743450" cy="514985"/>
                          </a:xfrm>
                          <a:prstGeom prst="rect">
                            <a:avLst/>
                          </a:prstGeom>
                          <a:noFill/>
                          <a:ln w="9525">
                            <a:noFill/>
                            <a:miter lim="800000"/>
                            <a:headEnd/>
                            <a:tailEnd/>
                          </a:ln>
                        </pic:spPr>
                      </pic:pic>
                    </a:graphicData>
                  </a:graphic>
                </wp:inline>
              </w:drawing>
            </w:r>
          </w:p>
          <w:p w14:paraId="4F5B0324" w14:textId="77777777" w:rsidR="00E50E5A" w:rsidRPr="007B154B" w:rsidRDefault="00E50E5A" w:rsidP="00E50E5A">
            <w:pPr>
              <w:tabs>
                <w:tab w:val="left" w:pos="360"/>
              </w:tabs>
              <w:spacing w:after="60" w:line="240" w:lineRule="auto"/>
              <w:ind w:left="360" w:right="245"/>
              <w:jc w:val="both"/>
              <w:rPr>
                <w:rFonts w:ascii="Times New Roman" w:eastAsia="Arial" w:hAnsi="Times New Roman" w:cs="Times New Roman"/>
                <w:b/>
                <w:i/>
                <w:sz w:val="16"/>
                <w:szCs w:val="16"/>
                <w:u w:val="single"/>
              </w:rPr>
            </w:pPr>
            <w:r w:rsidRPr="007B154B">
              <w:rPr>
                <w:rFonts w:ascii="Times New Roman" w:eastAsia="Arial" w:hAnsi="Times New Roman" w:cs="Times New Roman"/>
                <w:b/>
                <w:i/>
                <w:sz w:val="16"/>
                <w:szCs w:val="16"/>
                <w:u w:val="single"/>
              </w:rPr>
              <w:t>Oct - to Dec. 2005</w:t>
            </w:r>
          </w:p>
          <w:p w14:paraId="71945B16" w14:textId="77777777" w:rsidR="00E50E5A" w:rsidRPr="007B154B" w:rsidRDefault="00E50E5A" w:rsidP="00E50E5A">
            <w:pPr>
              <w:spacing w:after="60" w:line="240" w:lineRule="auto"/>
              <w:ind w:left="360"/>
              <w:rPr>
                <w:rFonts w:ascii="Times New Roman" w:eastAsia="Arial" w:hAnsi="Times New Roman" w:cs="Times New Roman"/>
                <w:b/>
                <w:i/>
                <w:sz w:val="16"/>
                <w:szCs w:val="16"/>
                <w:u w:val="single"/>
              </w:rPr>
            </w:pPr>
            <w:r w:rsidRPr="007B154B">
              <w:rPr>
                <w:rFonts w:ascii="Times New Roman" w:eastAsia="Arial" w:hAnsi="Times New Roman" w:cs="Times New Roman"/>
                <w:b/>
                <w:i/>
                <w:sz w:val="16"/>
                <w:szCs w:val="16"/>
                <w:u w:val="single"/>
              </w:rPr>
              <w:t>Community Based Motivator (CBM)</w:t>
            </w:r>
          </w:p>
          <w:p w14:paraId="6377411E" w14:textId="77777777" w:rsidR="00E50E5A" w:rsidRPr="007B154B" w:rsidRDefault="00E50E5A" w:rsidP="00E50E5A">
            <w:pPr>
              <w:spacing w:after="60" w:line="240" w:lineRule="auto"/>
              <w:rPr>
                <w:rFonts w:ascii="Arial" w:eastAsia="Arial" w:hAnsi="Arial" w:cs="Arial"/>
                <w:b/>
                <w:i/>
                <w:sz w:val="16"/>
                <w:szCs w:val="16"/>
                <w:u w:val="single"/>
              </w:rPr>
            </w:pPr>
            <w:r w:rsidRPr="007B154B">
              <w:rPr>
                <w:rFonts w:ascii="Arial" w:eastAsia="Arial" w:hAnsi="Arial" w:cs="Arial"/>
                <w:i/>
                <w:sz w:val="16"/>
                <w:szCs w:val="16"/>
              </w:rPr>
              <w:t>Responsibilities include but not limited to:</w:t>
            </w:r>
          </w:p>
          <w:p w14:paraId="710A0BEA" w14:textId="77777777" w:rsidR="00E50E5A" w:rsidRPr="007B154B" w:rsidRDefault="00E50E5A" w:rsidP="008E12FE">
            <w:pPr>
              <w:numPr>
                <w:ilvl w:val="0"/>
                <w:numId w:val="5"/>
              </w:numPr>
              <w:spacing w:after="0" w:line="240" w:lineRule="auto"/>
              <w:ind w:left="720" w:hanging="360"/>
              <w:rPr>
                <w:rFonts w:ascii="Times New Roman" w:eastAsia="Times New Roman" w:hAnsi="Times New Roman" w:cs="Times New Roman"/>
                <w:i/>
                <w:sz w:val="16"/>
                <w:szCs w:val="16"/>
              </w:rPr>
            </w:pPr>
            <w:r w:rsidRPr="007B154B">
              <w:rPr>
                <w:rFonts w:ascii="Times New Roman" w:eastAsia="Times New Roman" w:hAnsi="Times New Roman" w:cs="Times New Roman"/>
                <w:i/>
                <w:sz w:val="16"/>
                <w:szCs w:val="16"/>
              </w:rPr>
              <w:t>As a Community Based Motivator (CBM) at Rahim Yar Khan, joint program with Asian Development Bank &amp; Government of Punjab on Community water supply &amp; Sanitation Sector - project.</w:t>
            </w:r>
          </w:p>
          <w:p w14:paraId="2977FF0E" w14:textId="77777777" w:rsidR="00E50E5A" w:rsidRPr="007B154B" w:rsidRDefault="00E50E5A" w:rsidP="008E12FE">
            <w:pPr>
              <w:numPr>
                <w:ilvl w:val="0"/>
                <w:numId w:val="5"/>
              </w:numPr>
              <w:spacing w:after="0" w:line="240" w:lineRule="auto"/>
              <w:ind w:left="720" w:hanging="360"/>
              <w:rPr>
                <w:rFonts w:ascii="Times New Roman" w:eastAsia="Times New Roman" w:hAnsi="Times New Roman" w:cs="Times New Roman"/>
                <w:i/>
                <w:sz w:val="16"/>
                <w:szCs w:val="16"/>
              </w:rPr>
            </w:pPr>
            <w:r w:rsidRPr="007B154B">
              <w:rPr>
                <w:rFonts w:ascii="Times New Roman" w:eastAsia="Times New Roman" w:hAnsi="Times New Roman" w:cs="Times New Roman"/>
                <w:i/>
                <w:sz w:val="16"/>
                <w:szCs w:val="16"/>
              </w:rPr>
              <w:t>Asian Development Bank (ADB) Funded Project.</w:t>
            </w:r>
          </w:p>
          <w:p w14:paraId="7B80770D" w14:textId="77777777" w:rsidR="00E50E5A" w:rsidRPr="007B154B" w:rsidRDefault="00E50E5A" w:rsidP="008E12FE">
            <w:pPr>
              <w:numPr>
                <w:ilvl w:val="0"/>
                <w:numId w:val="5"/>
              </w:numPr>
              <w:spacing w:after="0" w:line="240" w:lineRule="auto"/>
              <w:ind w:left="720" w:hanging="360"/>
              <w:rPr>
                <w:rFonts w:ascii="Times New Roman" w:eastAsia="Times New Roman" w:hAnsi="Times New Roman" w:cs="Times New Roman"/>
                <w:i/>
                <w:sz w:val="16"/>
                <w:szCs w:val="16"/>
              </w:rPr>
            </w:pPr>
            <w:r w:rsidRPr="007B154B">
              <w:rPr>
                <w:rFonts w:ascii="Times New Roman" w:eastAsia="Times New Roman" w:hAnsi="Times New Roman" w:cs="Times New Roman"/>
                <w:i/>
                <w:sz w:val="16"/>
                <w:szCs w:val="16"/>
              </w:rPr>
              <w:t xml:space="preserve">Social Mobilization of rural Communities in District Rahim Yar Khan for Water Supply &amp; Sanitation System, Conduct awareness Campaigns for the Need Propagation of clean Water for all. </w:t>
            </w:r>
          </w:p>
          <w:p w14:paraId="0A642C0E" w14:textId="77777777" w:rsidR="00E50E5A" w:rsidRPr="007B154B" w:rsidRDefault="00E50E5A" w:rsidP="008E12FE">
            <w:pPr>
              <w:numPr>
                <w:ilvl w:val="0"/>
                <w:numId w:val="5"/>
              </w:numPr>
              <w:spacing w:after="0" w:line="240" w:lineRule="auto"/>
              <w:ind w:left="720" w:hanging="360"/>
              <w:rPr>
                <w:rFonts w:ascii="Times New Roman" w:eastAsia="Times New Roman" w:hAnsi="Times New Roman" w:cs="Times New Roman"/>
                <w:i/>
                <w:sz w:val="16"/>
                <w:szCs w:val="16"/>
              </w:rPr>
            </w:pPr>
            <w:r w:rsidRPr="007B154B">
              <w:rPr>
                <w:rFonts w:ascii="Times New Roman" w:eastAsia="Times New Roman" w:hAnsi="Times New Roman" w:cs="Times New Roman"/>
                <w:i/>
                <w:sz w:val="16"/>
                <w:szCs w:val="16"/>
              </w:rPr>
              <w:t>Identify Need Based Communities and form Community</w:t>
            </w:r>
            <w:r w:rsidRPr="007B154B">
              <w:rPr>
                <w:rFonts w:ascii="Times New Roman" w:eastAsia="Times New Roman" w:hAnsi="Times New Roman" w:cs="Times New Roman"/>
                <w:i/>
                <w:sz w:val="16"/>
                <w:szCs w:val="16"/>
              </w:rPr>
              <w:br/>
              <w:t>Organization, Participation in need assessment, Prioritization Planning /Design.</w:t>
            </w:r>
          </w:p>
          <w:p w14:paraId="25E9EE42" w14:textId="0E282248" w:rsidR="00E50E5A" w:rsidRPr="007B154B" w:rsidRDefault="00E50E5A" w:rsidP="008E12FE">
            <w:pPr>
              <w:numPr>
                <w:ilvl w:val="0"/>
                <w:numId w:val="5"/>
              </w:numPr>
              <w:spacing w:after="0" w:line="240" w:lineRule="auto"/>
              <w:ind w:left="720" w:hanging="360"/>
              <w:rPr>
                <w:rFonts w:ascii="Times New Roman" w:eastAsia="Times New Roman" w:hAnsi="Times New Roman" w:cs="Times New Roman"/>
                <w:i/>
                <w:sz w:val="16"/>
                <w:szCs w:val="16"/>
              </w:rPr>
            </w:pPr>
            <w:r w:rsidRPr="007B154B">
              <w:rPr>
                <w:rFonts w:ascii="Times New Roman" w:eastAsia="Times New Roman" w:hAnsi="Times New Roman" w:cs="Times New Roman"/>
                <w:i/>
                <w:sz w:val="16"/>
                <w:szCs w:val="16"/>
              </w:rPr>
              <w:lastRenderedPageBreak/>
              <w:t xml:space="preserve">Construction Supervision, Operation &amp; Maintenance of Water </w:t>
            </w:r>
            <w:r w:rsidRPr="007B154B">
              <w:rPr>
                <w:rFonts w:ascii="Times New Roman" w:eastAsia="Times New Roman" w:hAnsi="Times New Roman" w:cs="Times New Roman"/>
                <w:i/>
                <w:sz w:val="16"/>
                <w:szCs w:val="16"/>
              </w:rPr>
              <w:br/>
              <w:t xml:space="preserve">Supply &amp; Sanitation Schemes.  The above experience includes </w:t>
            </w:r>
            <w:r w:rsidR="00825162" w:rsidRPr="007B154B">
              <w:rPr>
                <w:rFonts w:ascii="Times New Roman" w:eastAsia="Times New Roman" w:hAnsi="Times New Roman" w:cs="Times New Roman"/>
                <w:i/>
                <w:sz w:val="16"/>
                <w:szCs w:val="16"/>
              </w:rPr>
              <w:t>the following</w:t>
            </w:r>
            <w:r w:rsidRPr="007B154B">
              <w:rPr>
                <w:rFonts w:ascii="Times New Roman" w:eastAsia="Times New Roman" w:hAnsi="Times New Roman" w:cs="Times New Roman"/>
                <w:i/>
                <w:sz w:val="16"/>
                <w:szCs w:val="16"/>
              </w:rPr>
              <w:t xml:space="preserve"> actions.</w:t>
            </w:r>
          </w:p>
          <w:p w14:paraId="1A6632FE" w14:textId="77777777" w:rsidR="00E50E5A" w:rsidRPr="007B154B" w:rsidRDefault="00E50E5A" w:rsidP="008E12FE">
            <w:pPr>
              <w:numPr>
                <w:ilvl w:val="0"/>
                <w:numId w:val="5"/>
              </w:numPr>
              <w:spacing w:after="0" w:line="240" w:lineRule="auto"/>
              <w:ind w:left="720" w:hanging="360"/>
              <w:rPr>
                <w:rFonts w:ascii="Times New Roman" w:eastAsia="Times New Roman" w:hAnsi="Times New Roman" w:cs="Times New Roman"/>
                <w:i/>
                <w:sz w:val="16"/>
                <w:szCs w:val="16"/>
              </w:rPr>
            </w:pPr>
            <w:r w:rsidRPr="007B154B">
              <w:rPr>
                <w:rFonts w:ascii="Times New Roman" w:eastAsia="Times New Roman" w:hAnsi="Times New Roman" w:cs="Times New Roman"/>
                <w:i/>
                <w:sz w:val="16"/>
                <w:szCs w:val="16"/>
              </w:rPr>
              <w:t>Awareness Campaigns and Projection of objectives involving</w:t>
            </w:r>
            <w:r w:rsidRPr="007B154B">
              <w:rPr>
                <w:rFonts w:ascii="Times New Roman" w:eastAsia="Times New Roman" w:hAnsi="Times New Roman" w:cs="Times New Roman"/>
                <w:i/>
                <w:sz w:val="16"/>
                <w:szCs w:val="16"/>
              </w:rPr>
              <w:br/>
              <w:t xml:space="preserve">introduction to hazards of drinking polluted </w:t>
            </w:r>
            <w:proofErr w:type="spellStart"/>
            <w:r w:rsidRPr="007B154B">
              <w:rPr>
                <w:rFonts w:ascii="Times New Roman" w:eastAsia="Times New Roman" w:hAnsi="Times New Roman" w:cs="Times New Roman"/>
                <w:i/>
                <w:sz w:val="16"/>
                <w:szCs w:val="16"/>
              </w:rPr>
              <w:t>diggi</w:t>
            </w:r>
            <w:proofErr w:type="spellEnd"/>
            <w:r w:rsidRPr="007B154B">
              <w:rPr>
                <w:rFonts w:ascii="Times New Roman" w:eastAsia="Times New Roman" w:hAnsi="Times New Roman" w:cs="Times New Roman"/>
                <w:i/>
                <w:sz w:val="16"/>
                <w:szCs w:val="16"/>
              </w:rPr>
              <w:t xml:space="preserve"> Water and bad</w:t>
            </w:r>
            <w:r w:rsidRPr="007B154B">
              <w:rPr>
                <w:rFonts w:ascii="Times New Roman" w:eastAsia="Times New Roman" w:hAnsi="Times New Roman" w:cs="Times New Roman"/>
                <w:i/>
                <w:sz w:val="16"/>
                <w:szCs w:val="16"/>
              </w:rPr>
              <w:br/>
              <w:t>Sanitation giving rise to water borne diseases like Malaria, Typhoid and Diarrhea etc.</w:t>
            </w:r>
          </w:p>
          <w:p w14:paraId="5DBF0C05" w14:textId="77777777" w:rsidR="00E50E5A" w:rsidRPr="007B154B" w:rsidRDefault="00E50E5A" w:rsidP="008E12FE">
            <w:pPr>
              <w:numPr>
                <w:ilvl w:val="0"/>
                <w:numId w:val="5"/>
              </w:numPr>
              <w:spacing w:after="0" w:line="240" w:lineRule="auto"/>
              <w:ind w:left="720" w:hanging="360"/>
              <w:rPr>
                <w:rFonts w:ascii="Times New Roman" w:eastAsia="Times New Roman" w:hAnsi="Times New Roman" w:cs="Times New Roman"/>
                <w:i/>
                <w:sz w:val="16"/>
                <w:szCs w:val="16"/>
              </w:rPr>
            </w:pPr>
            <w:r w:rsidRPr="007B154B">
              <w:rPr>
                <w:rFonts w:ascii="Times New Roman" w:eastAsia="Times New Roman" w:hAnsi="Times New Roman" w:cs="Times New Roman"/>
                <w:i/>
                <w:sz w:val="16"/>
                <w:szCs w:val="16"/>
              </w:rPr>
              <w:t xml:space="preserve">Critical analysis of village regarding their physical and Sanitary </w:t>
            </w:r>
            <w:r w:rsidRPr="007B154B">
              <w:rPr>
                <w:rFonts w:ascii="Times New Roman" w:eastAsia="Times New Roman" w:hAnsi="Times New Roman" w:cs="Times New Roman"/>
                <w:i/>
                <w:sz w:val="16"/>
                <w:szCs w:val="16"/>
              </w:rPr>
              <w:br/>
              <w:t>Conditions.</w:t>
            </w:r>
          </w:p>
          <w:p w14:paraId="053CFC2E" w14:textId="77777777" w:rsidR="00E50E5A" w:rsidRPr="007B154B" w:rsidRDefault="00E50E5A" w:rsidP="008E12FE">
            <w:pPr>
              <w:numPr>
                <w:ilvl w:val="0"/>
                <w:numId w:val="6"/>
              </w:numPr>
              <w:spacing w:after="0" w:line="240" w:lineRule="auto"/>
              <w:ind w:left="720" w:hanging="360"/>
              <w:rPr>
                <w:rFonts w:ascii="Times New Roman" w:eastAsia="Times New Roman" w:hAnsi="Times New Roman" w:cs="Times New Roman"/>
                <w:i/>
                <w:sz w:val="16"/>
                <w:szCs w:val="16"/>
              </w:rPr>
            </w:pPr>
            <w:r w:rsidRPr="007B154B">
              <w:rPr>
                <w:rFonts w:ascii="Times New Roman" w:eastAsia="Times New Roman" w:hAnsi="Times New Roman" w:cs="Times New Roman"/>
                <w:i/>
                <w:sz w:val="16"/>
                <w:szCs w:val="16"/>
              </w:rPr>
              <w:t>Conducted Base Line Survey as a Team Leader.</w:t>
            </w:r>
          </w:p>
          <w:p w14:paraId="0FA31474" w14:textId="77777777" w:rsidR="00E50E5A" w:rsidRPr="007B154B" w:rsidRDefault="00E50E5A" w:rsidP="00E50E5A">
            <w:pPr>
              <w:spacing w:after="0" w:line="240" w:lineRule="auto"/>
              <w:rPr>
                <w:rFonts w:ascii="Arial" w:eastAsia="Arial" w:hAnsi="Arial" w:cs="Arial"/>
                <w:b/>
                <w:i/>
                <w:sz w:val="16"/>
                <w:szCs w:val="16"/>
                <w:u w:val="single"/>
              </w:rPr>
            </w:pPr>
            <w:r w:rsidRPr="007B154B">
              <w:rPr>
                <w:rFonts w:ascii="Arial" w:eastAsia="Arial" w:hAnsi="Arial" w:cs="Arial"/>
                <w:b/>
                <w:i/>
                <w:sz w:val="16"/>
                <w:szCs w:val="16"/>
                <w:u w:val="single"/>
              </w:rPr>
              <w:t>RESEARCH PROJECTS</w:t>
            </w:r>
          </w:p>
          <w:p w14:paraId="7E547244" w14:textId="42EC317E" w:rsidR="00E50E5A" w:rsidRPr="007B154B" w:rsidRDefault="00E50E5A" w:rsidP="008E12FE">
            <w:pPr>
              <w:pStyle w:val="ListParagraph"/>
              <w:numPr>
                <w:ilvl w:val="0"/>
                <w:numId w:val="3"/>
              </w:numPr>
              <w:spacing w:after="0" w:line="240" w:lineRule="auto"/>
              <w:rPr>
                <w:rFonts w:ascii="Times New Roman" w:eastAsia="Times New Roman" w:hAnsi="Times New Roman" w:cs="Times New Roman"/>
                <w:i/>
                <w:sz w:val="16"/>
                <w:szCs w:val="16"/>
              </w:rPr>
            </w:pPr>
            <w:r w:rsidRPr="007B154B">
              <w:rPr>
                <w:rFonts w:ascii="Times New Roman" w:eastAsia="Times New Roman" w:hAnsi="Times New Roman" w:cs="Times New Roman"/>
                <w:i/>
                <w:sz w:val="16"/>
                <w:szCs w:val="16"/>
              </w:rPr>
              <w:t xml:space="preserve">Research study situation analysis of UNWFP (United Nations World Food Program) Assisted and Non-Assisted Schools in 7 selected districts </w:t>
            </w:r>
            <w:r w:rsidR="00825162" w:rsidRPr="007B154B">
              <w:rPr>
                <w:rFonts w:ascii="Times New Roman" w:eastAsia="Times New Roman" w:hAnsi="Times New Roman" w:cs="Times New Roman"/>
                <w:i/>
                <w:sz w:val="16"/>
                <w:szCs w:val="16"/>
              </w:rPr>
              <w:t>of Punjab</w:t>
            </w:r>
            <w:r w:rsidRPr="007B154B">
              <w:rPr>
                <w:rFonts w:ascii="Times New Roman" w:eastAsia="Times New Roman" w:hAnsi="Times New Roman" w:cs="Times New Roman"/>
                <w:i/>
                <w:sz w:val="16"/>
                <w:szCs w:val="16"/>
              </w:rPr>
              <w:t xml:space="preserve"> especially D.G khan, Rajan </w:t>
            </w:r>
            <w:proofErr w:type="spellStart"/>
            <w:r w:rsidRPr="007B154B">
              <w:rPr>
                <w:rFonts w:ascii="Times New Roman" w:eastAsia="Times New Roman" w:hAnsi="Times New Roman" w:cs="Times New Roman"/>
                <w:i/>
                <w:sz w:val="16"/>
                <w:szCs w:val="16"/>
              </w:rPr>
              <w:t>Pur</w:t>
            </w:r>
            <w:proofErr w:type="spellEnd"/>
            <w:r w:rsidRPr="007B154B">
              <w:rPr>
                <w:rFonts w:ascii="Times New Roman" w:eastAsia="Times New Roman" w:hAnsi="Times New Roman" w:cs="Times New Roman"/>
                <w:i/>
                <w:sz w:val="16"/>
                <w:szCs w:val="16"/>
              </w:rPr>
              <w:t xml:space="preserve">, </w:t>
            </w:r>
            <w:proofErr w:type="spellStart"/>
            <w:r w:rsidRPr="007B154B">
              <w:rPr>
                <w:rFonts w:ascii="Times New Roman" w:eastAsia="Times New Roman" w:hAnsi="Times New Roman" w:cs="Times New Roman"/>
                <w:i/>
                <w:sz w:val="16"/>
                <w:szCs w:val="16"/>
              </w:rPr>
              <w:t>Muzafargarh</w:t>
            </w:r>
            <w:proofErr w:type="spellEnd"/>
            <w:r w:rsidRPr="007B154B">
              <w:rPr>
                <w:rFonts w:ascii="Times New Roman" w:eastAsia="Times New Roman" w:hAnsi="Times New Roman" w:cs="Times New Roman"/>
                <w:i/>
                <w:sz w:val="16"/>
                <w:szCs w:val="16"/>
              </w:rPr>
              <w:t xml:space="preserve">, </w:t>
            </w:r>
            <w:proofErr w:type="spellStart"/>
            <w:r w:rsidRPr="007B154B">
              <w:rPr>
                <w:rFonts w:ascii="Times New Roman" w:eastAsia="Times New Roman" w:hAnsi="Times New Roman" w:cs="Times New Roman"/>
                <w:i/>
                <w:sz w:val="16"/>
                <w:szCs w:val="16"/>
              </w:rPr>
              <w:t>Bhakar</w:t>
            </w:r>
            <w:proofErr w:type="spellEnd"/>
            <w:r w:rsidRPr="007B154B">
              <w:rPr>
                <w:rFonts w:ascii="Times New Roman" w:eastAsia="Times New Roman" w:hAnsi="Times New Roman" w:cs="Times New Roman"/>
                <w:i/>
                <w:sz w:val="16"/>
                <w:szCs w:val="16"/>
              </w:rPr>
              <w:t xml:space="preserve">, </w:t>
            </w:r>
            <w:proofErr w:type="spellStart"/>
            <w:r w:rsidRPr="007B154B">
              <w:rPr>
                <w:rFonts w:ascii="Times New Roman" w:eastAsia="Times New Roman" w:hAnsi="Times New Roman" w:cs="Times New Roman"/>
                <w:i/>
                <w:sz w:val="16"/>
                <w:szCs w:val="16"/>
              </w:rPr>
              <w:t>Khushaab</w:t>
            </w:r>
            <w:proofErr w:type="spellEnd"/>
            <w:r w:rsidRPr="007B154B">
              <w:rPr>
                <w:rFonts w:ascii="Times New Roman" w:eastAsia="Times New Roman" w:hAnsi="Times New Roman" w:cs="Times New Roman"/>
                <w:i/>
                <w:sz w:val="16"/>
                <w:szCs w:val="16"/>
              </w:rPr>
              <w:t xml:space="preserve">,  </w:t>
            </w:r>
            <w:proofErr w:type="spellStart"/>
            <w:r w:rsidRPr="007B154B">
              <w:rPr>
                <w:rFonts w:ascii="Times New Roman" w:eastAsia="Times New Roman" w:hAnsi="Times New Roman" w:cs="Times New Roman"/>
                <w:i/>
                <w:sz w:val="16"/>
                <w:szCs w:val="16"/>
              </w:rPr>
              <w:t>Mianwali</w:t>
            </w:r>
            <w:proofErr w:type="spellEnd"/>
            <w:r w:rsidRPr="007B154B">
              <w:rPr>
                <w:rFonts w:ascii="Times New Roman" w:eastAsia="Times New Roman" w:hAnsi="Times New Roman" w:cs="Times New Roman"/>
                <w:i/>
                <w:sz w:val="16"/>
                <w:szCs w:val="16"/>
              </w:rPr>
              <w:t xml:space="preserve">, </w:t>
            </w:r>
            <w:proofErr w:type="spellStart"/>
            <w:r w:rsidRPr="007B154B">
              <w:rPr>
                <w:rFonts w:ascii="Times New Roman" w:eastAsia="Times New Roman" w:hAnsi="Times New Roman" w:cs="Times New Roman"/>
                <w:i/>
                <w:sz w:val="16"/>
                <w:szCs w:val="16"/>
              </w:rPr>
              <w:t>Jehlum</w:t>
            </w:r>
            <w:proofErr w:type="spellEnd"/>
            <w:r w:rsidRPr="007B154B">
              <w:rPr>
                <w:rFonts w:ascii="Times New Roman" w:eastAsia="Times New Roman" w:hAnsi="Times New Roman" w:cs="Times New Roman"/>
                <w:i/>
                <w:sz w:val="16"/>
                <w:szCs w:val="16"/>
              </w:rPr>
              <w:t>, under the supervision of UNWFP, Government of The Punjab, Ministry of Education &amp; Department of Sociology, University of The Punjab.</w:t>
            </w:r>
          </w:p>
          <w:p w14:paraId="08B08987" w14:textId="77777777" w:rsidR="00E50E5A" w:rsidRPr="007B154B" w:rsidRDefault="00E50E5A" w:rsidP="008E12FE">
            <w:pPr>
              <w:pStyle w:val="ListParagraph"/>
              <w:numPr>
                <w:ilvl w:val="0"/>
                <w:numId w:val="3"/>
              </w:numPr>
              <w:spacing w:after="0" w:line="240" w:lineRule="auto"/>
              <w:rPr>
                <w:rFonts w:ascii="Times New Roman" w:eastAsia="Times New Roman" w:hAnsi="Times New Roman" w:cs="Times New Roman"/>
                <w:i/>
                <w:sz w:val="16"/>
                <w:szCs w:val="16"/>
              </w:rPr>
            </w:pPr>
            <w:r w:rsidRPr="007B154B">
              <w:rPr>
                <w:rFonts w:ascii="Times New Roman" w:eastAsia="Times New Roman" w:hAnsi="Times New Roman" w:cs="Times New Roman"/>
                <w:i/>
                <w:sz w:val="16"/>
                <w:szCs w:val="16"/>
              </w:rPr>
              <w:t>6 weeks internship with UNAIDS, UNITED NATIONS joint program on AIDS Saudi Pak Towers, Islamabad.</w:t>
            </w:r>
          </w:p>
          <w:p w14:paraId="7798A607" w14:textId="77777777" w:rsidR="00E50E5A" w:rsidRPr="007B154B" w:rsidRDefault="00E50E5A" w:rsidP="008E12FE">
            <w:pPr>
              <w:pStyle w:val="ListParagraph"/>
              <w:numPr>
                <w:ilvl w:val="0"/>
                <w:numId w:val="3"/>
              </w:numPr>
              <w:spacing w:after="0" w:line="240" w:lineRule="auto"/>
              <w:rPr>
                <w:rFonts w:ascii="Times New Roman" w:eastAsia="Times New Roman" w:hAnsi="Times New Roman" w:cs="Times New Roman"/>
                <w:i/>
                <w:sz w:val="16"/>
                <w:szCs w:val="16"/>
              </w:rPr>
            </w:pPr>
            <w:r w:rsidRPr="007B154B">
              <w:rPr>
                <w:rFonts w:ascii="Times New Roman" w:eastAsia="Times New Roman" w:hAnsi="Times New Roman" w:cs="Times New Roman"/>
                <w:i/>
                <w:sz w:val="16"/>
                <w:szCs w:val="16"/>
              </w:rPr>
              <w:t>6 weeks internship with Pakistan Lions Youth Counsel, Multan.</w:t>
            </w:r>
          </w:p>
          <w:p w14:paraId="36265E45" w14:textId="310D70D6" w:rsidR="00E50E5A" w:rsidRPr="007B154B" w:rsidRDefault="00E50E5A" w:rsidP="008E12FE">
            <w:pPr>
              <w:pStyle w:val="ListParagraph"/>
              <w:numPr>
                <w:ilvl w:val="0"/>
                <w:numId w:val="3"/>
              </w:numPr>
              <w:spacing w:after="0" w:line="240" w:lineRule="auto"/>
              <w:rPr>
                <w:rFonts w:ascii="Times New Roman" w:eastAsia="Times New Roman" w:hAnsi="Times New Roman" w:cs="Times New Roman"/>
                <w:i/>
                <w:sz w:val="16"/>
                <w:szCs w:val="16"/>
              </w:rPr>
            </w:pPr>
            <w:r w:rsidRPr="007B154B">
              <w:rPr>
                <w:rFonts w:ascii="Times New Roman" w:eastAsia="Times New Roman" w:hAnsi="Times New Roman" w:cs="Times New Roman"/>
                <w:i/>
                <w:sz w:val="16"/>
                <w:szCs w:val="16"/>
              </w:rPr>
              <w:t xml:space="preserve">Research </w:t>
            </w:r>
            <w:r w:rsidR="00825162" w:rsidRPr="007B154B">
              <w:rPr>
                <w:rFonts w:ascii="Times New Roman" w:eastAsia="Times New Roman" w:hAnsi="Times New Roman" w:cs="Times New Roman"/>
                <w:i/>
                <w:sz w:val="16"/>
                <w:szCs w:val="16"/>
              </w:rPr>
              <w:t>on ‘begging’</w:t>
            </w:r>
            <w:r w:rsidRPr="007B154B">
              <w:rPr>
                <w:rFonts w:ascii="Times New Roman" w:eastAsia="Times New Roman" w:hAnsi="Times New Roman" w:cs="Times New Roman"/>
                <w:i/>
                <w:sz w:val="16"/>
                <w:szCs w:val="16"/>
              </w:rPr>
              <w:t xml:space="preserve"> to find the social causes of begging in Multan city Under ‘Students Advisory Centre' B.Z.U Multan.</w:t>
            </w:r>
          </w:p>
          <w:p w14:paraId="78FB3D20" w14:textId="77777777" w:rsidR="00E50E5A" w:rsidRPr="007B154B" w:rsidRDefault="00E50E5A" w:rsidP="008E12FE">
            <w:pPr>
              <w:pStyle w:val="ListParagraph"/>
              <w:numPr>
                <w:ilvl w:val="0"/>
                <w:numId w:val="3"/>
              </w:numPr>
              <w:spacing w:after="0" w:line="240" w:lineRule="auto"/>
              <w:rPr>
                <w:rFonts w:ascii="Times New Roman" w:eastAsia="Times New Roman" w:hAnsi="Times New Roman" w:cs="Times New Roman"/>
                <w:i/>
                <w:sz w:val="16"/>
                <w:szCs w:val="16"/>
              </w:rPr>
            </w:pPr>
            <w:r w:rsidRPr="007B154B">
              <w:rPr>
                <w:rFonts w:ascii="Times New Roman" w:eastAsia="Times New Roman" w:hAnsi="Times New Roman" w:cs="Times New Roman"/>
                <w:i/>
                <w:sz w:val="16"/>
                <w:szCs w:val="16"/>
              </w:rPr>
              <w:t>Research on Child Abuse in Government Schools Multan with Development Vision (DV). Multan.</w:t>
            </w:r>
          </w:p>
          <w:p w14:paraId="59650071" w14:textId="77777777" w:rsidR="00E50E5A" w:rsidRPr="007B154B" w:rsidRDefault="00E50E5A" w:rsidP="008E12FE">
            <w:pPr>
              <w:pStyle w:val="ListParagraph"/>
              <w:numPr>
                <w:ilvl w:val="0"/>
                <w:numId w:val="3"/>
              </w:numPr>
              <w:spacing w:after="0" w:line="240" w:lineRule="auto"/>
              <w:rPr>
                <w:rFonts w:ascii="Times New Roman" w:eastAsia="Times New Roman" w:hAnsi="Times New Roman" w:cs="Times New Roman"/>
                <w:i/>
                <w:sz w:val="16"/>
                <w:szCs w:val="16"/>
              </w:rPr>
            </w:pPr>
            <w:r w:rsidRPr="007B154B">
              <w:rPr>
                <w:rFonts w:ascii="Times New Roman" w:eastAsia="Times New Roman" w:hAnsi="Times New Roman" w:cs="Times New Roman"/>
                <w:i/>
                <w:sz w:val="16"/>
                <w:szCs w:val="16"/>
              </w:rPr>
              <w:t>FHI (Family Health International) materiel training on Behavior Change Communication (BCC) on HIV/AIDS.</w:t>
            </w:r>
          </w:p>
          <w:p w14:paraId="12CEC6CB" w14:textId="77777777" w:rsidR="00E50E5A" w:rsidRPr="007B154B" w:rsidRDefault="00E50E5A" w:rsidP="008E12FE">
            <w:pPr>
              <w:pStyle w:val="ListParagraph"/>
              <w:numPr>
                <w:ilvl w:val="0"/>
                <w:numId w:val="3"/>
              </w:numPr>
              <w:spacing w:after="0" w:line="240" w:lineRule="auto"/>
              <w:rPr>
                <w:rFonts w:ascii="Times New Roman" w:eastAsia="Times New Roman" w:hAnsi="Times New Roman" w:cs="Times New Roman"/>
                <w:i/>
                <w:sz w:val="16"/>
                <w:szCs w:val="16"/>
              </w:rPr>
            </w:pPr>
            <w:r w:rsidRPr="007B154B">
              <w:rPr>
                <w:rFonts w:ascii="Times New Roman" w:eastAsia="Times New Roman" w:hAnsi="Times New Roman" w:cs="Times New Roman"/>
                <w:i/>
                <w:sz w:val="16"/>
                <w:szCs w:val="16"/>
              </w:rPr>
              <w:t>Six Month Research work on PLWHA.</w:t>
            </w:r>
          </w:p>
          <w:p w14:paraId="21AD2820" w14:textId="77777777" w:rsidR="00E50E5A" w:rsidRPr="007B154B" w:rsidRDefault="00E50E5A" w:rsidP="008E12FE">
            <w:pPr>
              <w:pStyle w:val="ListParagraph"/>
              <w:numPr>
                <w:ilvl w:val="0"/>
                <w:numId w:val="3"/>
              </w:numPr>
              <w:spacing w:after="0" w:line="240" w:lineRule="auto"/>
              <w:rPr>
                <w:rFonts w:ascii="Times New Roman" w:eastAsia="Times New Roman" w:hAnsi="Times New Roman" w:cs="Times New Roman"/>
                <w:i/>
                <w:sz w:val="16"/>
                <w:szCs w:val="16"/>
              </w:rPr>
            </w:pPr>
            <w:r w:rsidRPr="007B154B">
              <w:rPr>
                <w:rFonts w:ascii="Times New Roman" w:eastAsia="Times New Roman" w:hAnsi="Times New Roman" w:cs="Times New Roman"/>
                <w:i/>
                <w:sz w:val="16"/>
                <w:szCs w:val="16"/>
              </w:rPr>
              <w:t>Six-Month community development course work.</w:t>
            </w:r>
          </w:p>
          <w:p w14:paraId="0AE906F4" w14:textId="77777777" w:rsidR="00E50E5A" w:rsidRPr="007B154B" w:rsidRDefault="00E50E5A" w:rsidP="008E12FE">
            <w:pPr>
              <w:pStyle w:val="ListParagraph"/>
              <w:numPr>
                <w:ilvl w:val="0"/>
                <w:numId w:val="3"/>
              </w:numPr>
              <w:spacing w:after="0" w:line="240" w:lineRule="auto"/>
              <w:rPr>
                <w:rFonts w:ascii="Times New Roman" w:eastAsia="Times New Roman" w:hAnsi="Times New Roman" w:cs="Times New Roman"/>
                <w:i/>
                <w:sz w:val="16"/>
                <w:szCs w:val="16"/>
              </w:rPr>
            </w:pPr>
            <w:r w:rsidRPr="007B154B">
              <w:rPr>
                <w:rFonts w:ascii="Times New Roman" w:eastAsia="Times New Roman" w:hAnsi="Times New Roman" w:cs="Times New Roman"/>
                <w:i/>
                <w:sz w:val="16"/>
                <w:szCs w:val="16"/>
              </w:rPr>
              <w:t xml:space="preserve">Three days’ workshop on Capacity building workshop in Muree by Child Protection &amp; Welfare bureau, Home </w:t>
            </w:r>
            <w:proofErr w:type="spellStart"/>
            <w:r w:rsidRPr="007B154B">
              <w:rPr>
                <w:rFonts w:ascii="Times New Roman" w:eastAsia="Times New Roman" w:hAnsi="Times New Roman" w:cs="Times New Roman"/>
                <w:i/>
                <w:sz w:val="16"/>
                <w:szCs w:val="16"/>
              </w:rPr>
              <w:t>deptt</w:t>
            </w:r>
            <w:proofErr w:type="spellEnd"/>
            <w:r w:rsidRPr="007B154B">
              <w:rPr>
                <w:rFonts w:ascii="Times New Roman" w:eastAsia="Times New Roman" w:hAnsi="Times New Roman" w:cs="Times New Roman"/>
                <w:i/>
                <w:sz w:val="16"/>
                <w:szCs w:val="16"/>
              </w:rPr>
              <w:t>. Punjab.</w:t>
            </w:r>
          </w:p>
          <w:p w14:paraId="28BC8261" w14:textId="43745012" w:rsidR="00E50E5A" w:rsidRPr="007B154B" w:rsidRDefault="00825162" w:rsidP="008E12FE">
            <w:pPr>
              <w:pStyle w:val="ListParagraph"/>
              <w:numPr>
                <w:ilvl w:val="0"/>
                <w:numId w:val="3"/>
              </w:numPr>
              <w:spacing w:after="0" w:line="240" w:lineRule="auto"/>
              <w:rPr>
                <w:rFonts w:ascii="Times New Roman" w:eastAsia="Times New Roman" w:hAnsi="Times New Roman" w:cs="Times New Roman"/>
                <w:i/>
                <w:sz w:val="16"/>
                <w:szCs w:val="16"/>
              </w:rPr>
            </w:pPr>
            <w:r w:rsidRPr="007B154B">
              <w:rPr>
                <w:rFonts w:ascii="Times New Roman" w:eastAsia="Times New Roman" w:hAnsi="Times New Roman" w:cs="Times New Roman"/>
                <w:i/>
                <w:sz w:val="16"/>
                <w:szCs w:val="16"/>
              </w:rPr>
              <w:t>Organized</w:t>
            </w:r>
            <w:r w:rsidR="00E50E5A" w:rsidRPr="007B154B">
              <w:rPr>
                <w:rFonts w:ascii="Times New Roman" w:eastAsia="Times New Roman" w:hAnsi="Times New Roman" w:cs="Times New Roman"/>
                <w:i/>
                <w:sz w:val="16"/>
                <w:szCs w:val="16"/>
              </w:rPr>
              <w:t xml:space="preserve"> and attended three days’ workshop on Child Rights in Rahim Yar Khan.</w:t>
            </w:r>
          </w:p>
          <w:p w14:paraId="62E27E81" w14:textId="77777777" w:rsidR="00E50E5A" w:rsidRPr="007B154B" w:rsidRDefault="00E50E5A" w:rsidP="008E12FE">
            <w:pPr>
              <w:pStyle w:val="ListParagraph"/>
              <w:numPr>
                <w:ilvl w:val="0"/>
                <w:numId w:val="3"/>
              </w:numPr>
              <w:spacing w:after="0" w:line="240" w:lineRule="auto"/>
              <w:rPr>
                <w:rFonts w:ascii="Times New Roman" w:eastAsia="Times New Roman" w:hAnsi="Times New Roman" w:cs="Times New Roman"/>
                <w:i/>
                <w:sz w:val="16"/>
                <w:szCs w:val="16"/>
              </w:rPr>
            </w:pPr>
            <w:r w:rsidRPr="007B154B">
              <w:rPr>
                <w:rFonts w:ascii="Times New Roman" w:eastAsia="Times New Roman" w:hAnsi="Times New Roman" w:cs="Times New Roman"/>
                <w:i/>
                <w:sz w:val="16"/>
                <w:szCs w:val="16"/>
              </w:rPr>
              <w:t>A Base line Survey with ASIAN DEVELPOMENT BANK funded Project Southern Punjab Basic Urban Project (SPBUSP) in district Multan.</w:t>
            </w:r>
          </w:p>
          <w:p w14:paraId="261C0EB4" w14:textId="77777777" w:rsidR="00E50E5A" w:rsidRPr="007B154B" w:rsidRDefault="00E50E5A" w:rsidP="00E50E5A">
            <w:pPr>
              <w:spacing w:after="0" w:line="240" w:lineRule="auto"/>
              <w:ind w:left="360"/>
              <w:rPr>
                <w:rFonts w:ascii="Arial" w:eastAsia="Arial" w:hAnsi="Arial" w:cs="Arial"/>
                <w:b/>
                <w:i/>
                <w:sz w:val="16"/>
                <w:szCs w:val="16"/>
                <w:u w:val="single"/>
              </w:rPr>
            </w:pPr>
          </w:p>
          <w:p w14:paraId="1D6CE230" w14:textId="77777777" w:rsidR="00E50E5A" w:rsidRPr="007B154B" w:rsidRDefault="00E50E5A" w:rsidP="00E50E5A">
            <w:pPr>
              <w:spacing w:after="0" w:line="240" w:lineRule="auto"/>
              <w:ind w:left="360"/>
              <w:rPr>
                <w:rFonts w:ascii="Arial" w:eastAsia="Arial" w:hAnsi="Arial" w:cs="Arial"/>
                <w:i/>
                <w:sz w:val="16"/>
                <w:szCs w:val="16"/>
                <w:u w:val="single"/>
              </w:rPr>
            </w:pPr>
            <w:r w:rsidRPr="007B154B">
              <w:rPr>
                <w:rFonts w:ascii="Arial" w:eastAsia="Arial" w:hAnsi="Arial" w:cs="Arial"/>
                <w:b/>
                <w:i/>
                <w:sz w:val="16"/>
                <w:szCs w:val="16"/>
                <w:u w:val="single"/>
              </w:rPr>
              <w:t>ORIENTATION/WORKSHOP /TRAININGS:</w:t>
            </w:r>
          </w:p>
          <w:p w14:paraId="752E1A42" w14:textId="77777777" w:rsidR="00E50E5A" w:rsidRPr="007B154B" w:rsidRDefault="00E50E5A" w:rsidP="008E12FE">
            <w:pPr>
              <w:numPr>
                <w:ilvl w:val="0"/>
                <w:numId w:val="4"/>
              </w:numPr>
              <w:spacing w:after="0" w:line="240" w:lineRule="auto"/>
              <w:ind w:left="1080" w:hanging="360"/>
              <w:rPr>
                <w:rFonts w:ascii="Times New Roman" w:eastAsia="Times New Roman" w:hAnsi="Times New Roman" w:cs="Times New Roman"/>
                <w:sz w:val="16"/>
                <w:szCs w:val="16"/>
              </w:rPr>
            </w:pPr>
            <w:r w:rsidRPr="007B154B">
              <w:rPr>
                <w:rFonts w:ascii="Times New Roman" w:eastAsia="Times New Roman" w:hAnsi="Times New Roman" w:cs="Times New Roman"/>
                <w:sz w:val="16"/>
                <w:szCs w:val="16"/>
              </w:rPr>
              <w:t>Organized and attended three days orientation/training workshop on child rights issues by CPWB in collaboration with UNICEF.</w:t>
            </w:r>
          </w:p>
          <w:p w14:paraId="04B2597B" w14:textId="77777777" w:rsidR="00E50E5A" w:rsidRPr="007B154B" w:rsidRDefault="00E50E5A" w:rsidP="008E12FE">
            <w:pPr>
              <w:numPr>
                <w:ilvl w:val="0"/>
                <w:numId w:val="4"/>
              </w:numPr>
              <w:spacing w:after="0" w:line="240" w:lineRule="auto"/>
              <w:ind w:left="1080" w:hanging="360"/>
              <w:rPr>
                <w:rFonts w:ascii="Times New Roman" w:eastAsia="Times New Roman" w:hAnsi="Times New Roman" w:cs="Times New Roman"/>
                <w:sz w:val="16"/>
                <w:szCs w:val="16"/>
              </w:rPr>
            </w:pPr>
            <w:r w:rsidRPr="007B154B">
              <w:rPr>
                <w:rFonts w:ascii="Times New Roman" w:eastAsia="Times New Roman" w:hAnsi="Times New Roman" w:cs="Times New Roman"/>
                <w:sz w:val="16"/>
                <w:szCs w:val="16"/>
              </w:rPr>
              <w:t>Attended 10 days orientation/Training about the working of Child {Protection and welfare Bureau, Including practical.</w:t>
            </w:r>
          </w:p>
          <w:p w14:paraId="491F6EC4" w14:textId="77777777" w:rsidR="00E50E5A" w:rsidRPr="007B154B" w:rsidRDefault="00E50E5A" w:rsidP="008E12FE">
            <w:pPr>
              <w:numPr>
                <w:ilvl w:val="0"/>
                <w:numId w:val="4"/>
              </w:numPr>
              <w:spacing w:after="0" w:line="240" w:lineRule="auto"/>
              <w:ind w:left="1080" w:hanging="360"/>
              <w:rPr>
                <w:rFonts w:ascii="Times New Roman" w:eastAsia="Times New Roman" w:hAnsi="Times New Roman" w:cs="Times New Roman"/>
                <w:sz w:val="16"/>
                <w:szCs w:val="16"/>
              </w:rPr>
            </w:pPr>
            <w:r w:rsidRPr="007B154B">
              <w:rPr>
                <w:rFonts w:ascii="Times New Roman" w:eastAsia="Times New Roman" w:hAnsi="Times New Roman" w:cs="Times New Roman"/>
                <w:sz w:val="16"/>
                <w:szCs w:val="16"/>
              </w:rPr>
              <w:t xml:space="preserve">Organized different Seminars and Workshops of Capacity Building Regarding Child Rights and working of CP&amp;WB of Punjab and Traffic Police and </w:t>
            </w:r>
            <w:proofErr w:type="spellStart"/>
            <w:r w:rsidRPr="007B154B">
              <w:rPr>
                <w:rFonts w:ascii="Times New Roman" w:eastAsia="Times New Roman" w:hAnsi="Times New Roman" w:cs="Times New Roman"/>
                <w:sz w:val="16"/>
                <w:szCs w:val="16"/>
              </w:rPr>
              <w:t>NGO’s,CSO’s</w:t>
            </w:r>
            <w:proofErr w:type="spellEnd"/>
            <w:r w:rsidRPr="007B154B">
              <w:rPr>
                <w:rFonts w:ascii="Times New Roman" w:eastAsia="Times New Roman" w:hAnsi="Times New Roman" w:cs="Times New Roman"/>
                <w:sz w:val="16"/>
                <w:szCs w:val="16"/>
              </w:rPr>
              <w:t xml:space="preserve"> </w:t>
            </w:r>
            <w:proofErr w:type="spellStart"/>
            <w:r w:rsidRPr="007B154B">
              <w:rPr>
                <w:rFonts w:ascii="Times New Roman" w:eastAsia="Times New Roman" w:hAnsi="Times New Roman" w:cs="Times New Roman"/>
                <w:sz w:val="16"/>
                <w:szCs w:val="16"/>
              </w:rPr>
              <w:t>etc</w:t>
            </w:r>
            <w:proofErr w:type="spellEnd"/>
          </w:p>
          <w:p w14:paraId="55E9400D" w14:textId="1320C852" w:rsidR="00E50E5A" w:rsidRPr="007B154B" w:rsidRDefault="00825162" w:rsidP="008E12FE">
            <w:pPr>
              <w:numPr>
                <w:ilvl w:val="0"/>
                <w:numId w:val="4"/>
              </w:numPr>
              <w:spacing w:after="0" w:line="240" w:lineRule="auto"/>
              <w:ind w:left="1080" w:hanging="360"/>
              <w:rPr>
                <w:rFonts w:ascii="Arial" w:eastAsia="Arial" w:hAnsi="Arial" w:cs="Arial"/>
                <w:sz w:val="16"/>
                <w:szCs w:val="16"/>
              </w:rPr>
            </w:pPr>
            <w:r w:rsidRPr="007B154B">
              <w:rPr>
                <w:rFonts w:ascii="Times New Roman" w:eastAsia="Times New Roman" w:hAnsi="Times New Roman" w:cs="Times New Roman"/>
                <w:sz w:val="16"/>
                <w:szCs w:val="16"/>
              </w:rPr>
              <w:t>Attending</w:t>
            </w:r>
            <w:r w:rsidR="00E50E5A" w:rsidRPr="007B154B">
              <w:rPr>
                <w:rFonts w:ascii="Times New Roman" w:eastAsia="Times New Roman" w:hAnsi="Times New Roman" w:cs="Times New Roman"/>
                <w:sz w:val="16"/>
                <w:szCs w:val="16"/>
              </w:rPr>
              <w:t xml:space="preserve"> Three Days Annual Planning Meeting of UNICEF at PC, Lahore.</w:t>
            </w:r>
          </w:p>
          <w:p w14:paraId="704B0D4F" w14:textId="32C32F9B" w:rsidR="00E50E5A" w:rsidRPr="007B154B" w:rsidRDefault="00E50E5A" w:rsidP="008E12FE">
            <w:pPr>
              <w:numPr>
                <w:ilvl w:val="0"/>
                <w:numId w:val="4"/>
              </w:numPr>
              <w:spacing w:after="0" w:line="240" w:lineRule="auto"/>
              <w:ind w:left="1080" w:hanging="360"/>
              <w:rPr>
                <w:rFonts w:ascii="Arial" w:eastAsia="Arial" w:hAnsi="Arial" w:cs="Arial"/>
                <w:sz w:val="16"/>
                <w:szCs w:val="16"/>
              </w:rPr>
            </w:pPr>
            <w:r w:rsidRPr="007B154B">
              <w:rPr>
                <w:rFonts w:ascii="Times New Roman" w:eastAsia="Times New Roman" w:hAnsi="Times New Roman" w:cs="Times New Roman"/>
                <w:sz w:val="16"/>
                <w:szCs w:val="16"/>
              </w:rPr>
              <w:t xml:space="preserve">One-week training on PRA from save the </w:t>
            </w:r>
            <w:r w:rsidR="00825162" w:rsidRPr="007B154B">
              <w:rPr>
                <w:rFonts w:ascii="Times New Roman" w:eastAsia="Times New Roman" w:hAnsi="Times New Roman" w:cs="Times New Roman"/>
                <w:sz w:val="16"/>
                <w:szCs w:val="16"/>
              </w:rPr>
              <w:t>children.</w:t>
            </w:r>
          </w:p>
          <w:p w14:paraId="0A4A80B2" w14:textId="3024BF43" w:rsidR="00E50E5A" w:rsidRPr="007B154B" w:rsidRDefault="00E50E5A" w:rsidP="008E12FE">
            <w:pPr>
              <w:numPr>
                <w:ilvl w:val="0"/>
                <w:numId w:val="4"/>
              </w:numPr>
              <w:spacing w:after="0" w:line="240" w:lineRule="auto"/>
              <w:ind w:left="1080" w:hanging="360"/>
              <w:rPr>
                <w:rFonts w:ascii="Arial" w:eastAsia="Arial" w:hAnsi="Arial" w:cs="Arial"/>
                <w:sz w:val="16"/>
                <w:szCs w:val="16"/>
              </w:rPr>
            </w:pPr>
            <w:r w:rsidRPr="007B154B">
              <w:rPr>
                <w:rFonts w:ascii="Times New Roman" w:eastAsia="Times New Roman" w:hAnsi="Times New Roman" w:cs="Times New Roman"/>
                <w:sz w:val="16"/>
                <w:szCs w:val="16"/>
              </w:rPr>
              <w:t xml:space="preserve">One-week training on HVCA from save the </w:t>
            </w:r>
            <w:r w:rsidR="00825162" w:rsidRPr="007B154B">
              <w:rPr>
                <w:rFonts w:ascii="Times New Roman" w:eastAsia="Times New Roman" w:hAnsi="Times New Roman" w:cs="Times New Roman"/>
                <w:sz w:val="16"/>
                <w:szCs w:val="16"/>
              </w:rPr>
              <w:t>children.</w:t>
            </w:r>
          </w:p>
          <w:p w14:paraId="0BFDE75A" w14:textId="6737DCD7" w:rsidR="00E42A05" w:rsidRDefault="00E50E5A" w:rsidP="00E50E5A">
            <w:pPr>
              <w:spacing w:after="0" w:line="240" w:lineRule="auto"/>
            </w:pPr>
            <w:r w:rsidRPr="007B154B">
              <w:rPr>
                <w:rFonts w:ascii="Times New Roman" w:eastAsia="Times New Roman" w:hAnsi="Times New Roman" w:cs="Times New Roman"/>
                <w:sz w:val="16"/>
                <w:szCs w:val="16"/>
              </w:rPr>
              <w:t>One-week training on DRR/DRM from save the children international.</w:t>
            </w:r>
          </w:p>
        </w:tc>
      </w:tr>
      <w:tr w:rsidR="00E42A05" w14:paraId="457F82AB" w14:textId="77777777" w:rsidTr="008C4058">
        <w:trPr>
          <w:trHeight w:val="2232"/>
        </w:trPr>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5ADE492" w14:textId="77777777" w:rsidR="00E42A05" w:rsidRPr="00363BAB" w:rsidRDefault="00B72BB0">
            <w:pPr>
              <w:spacing w:before="220" w:after="0" w:line="240" w:lineRule="auto"/>
              <w:rPr>
                <w:rFonts w:ascii="Arial Black" w:eastAsia="Arial Black" w:hAnsi="Arial Black" w:cs="Arial Black"/>
                <w:sz w:val="16"/>
                <w:szCs w:val="16"/>
              </w:rPr>
            </w:pPr>
            <w:r w:rsidRPr="00363BAB">
              <w:rPr>
                <w:rFonts w:ascii="Arial Black" w:eastAsia="Arial Black" w:hAnsi="Arial Black" w:cs="Arial Black"/>
                <w:sz w:val="16"/>
                <w:szCs w:val="16"/>
              </w:rPr>
              <w:t>Education</w:t>
            </w:r>
          </w:p>
          <w:p w14:paraId="6B2676F9" w14:textId="77777777" w:rsidR="00E42A05" w:rsidRPr="00363BAB" w:rsidRDefault="00E42A05">
            <w:pPr>
              <w:spacing w:after="0" w:line="240" w:lineRule="auto"/>
              <w:rPr>
                <w:rFonts w:ascii="Arial" w:eastAsia="Arial" w:hAnsi="Arial" w:cs="Arial"/>
                <w:b/>
                <w:sz w:val="16"/>
                <w:szCs w:val="16"/>
              </w:rPr>
            </w:pPr>
          </w:p>
          <w:p w14:paraId="3DAF28AA" w14:textId="77777777" w:rsidR="00E42A05" w:rsidRPr="00363BAB" w:rsidRDefault="00E42A05">
            <w:pPr>
              <w:spacing w:after="0" w:line="240" w:lineRule="auto"/>
              <w:rPr>
                <w:rFonts w:ascii="Arial" w:eastAsia="Arial" w:hAnsi="Arial" w:cs="Arial"/>
                <w:sz w:val="16"/>
                <w:szCs w:val="16"/>
              </w:rPr>
            </w:pPr>
          </w:p>
          <w:p w14:paraId="03B7E57E" w14:textId="77777777" w:rsidR="00E42A05" w:rsidRPr="00363BAB" w:rsidRDefault="00E42A05">
            <w:pPr>
              <w:spacing w:after="0" w:line="240" w:lineRule="auto"/>
              <w:rPr>
                <w:rFonts w:ascii="Arial" w:eastAsia="Arial" w:hAnsi="Arial" w:cs="Arial"/>
                <w:sz w:val="16"/>
                <w:szCs w:val="16"/>
              </w:rPr>
            </w:pPr>
          </w:p>
          <w:p w14:paraId="40EBBD2F" w14:textId="77777777" w:rsidR="00E42A05" w:rsidRPr="00363BAB" w:rsidRDefault="00E42A05">
            <w:pPr>
              <w:spacing w:after="0" w:line="240" w:lineRule="auto"/>
              <w:rPr>
                <w:rFonts w:ascii="Arial" w:eastAsia="Arial" w:hAnsi="Arial" w:cs="Arial"/>
                <w:sz w:val="16"/>
                <w:szCs w:val="16"/>
              </w:rPr>
            </w:pPr>
          </w:p>
          <w:p w14:paraId="2EC58692" w14:textId="77777777" w:rsidR="00E42A05" w:rsidRPr="00363BAB" w:rsidRDefault="00E42A05">
            <w:pPr>
              <w:spacing w:after="0" w:line="240" w:lineRule="auto"/>
              <w:rPr>
                <w:rFonts w:ascii="Arial" w:eastAsia="Arial" w:hAnsi="Arial" w:cs="Arial"/>
                <w:sz w:val="16"/>
                <w:szCs w:val="16"/>
              </w:rPr>
            </w:pPr>
          </w:p>
          <w:p w14:paraId="6AC8685A" w14:textId="77777777" w:rsidR="00E42A05" w:rsidRDefault="00B72BB0">
            <w:pPr>
              <w:spacing w:after="0" w:line="240" w:lineRule="auto"/>
              <w:rPr>
                <w:rFonts w:ascii="Arial Black" w:eastAsia="Arial Black" w:hAnsi="Arial Black" w:cs="Arial Black"/>
                <w:b/>
                <w:sz w:val="16"/>
                <w:szCs w:val="16"/>
              </w:rPr>
            </w:pPr>
            <w:r w:rsidRPr="00363BAB">
              <w:rPr>
                <w:rFonts w:ascii="Arial Black" w:eastAsia="Arial Black" w:hAnsi="Arial Black" w:cs="Arial Black"/>
                <w:b/>
                <w:sz w:val="16"/>
                <w:szCs w:val="16"/>
              </w:rPr>
              <w:t>Membership</w:t>
            </w:r>
          </w:p>
          <w:p w14:paraId="25583251" w14:textId="77777777" w:rsidR="00F97C90" w:rsidRDefault="00F97C90">
            <w:pPr>
              <w:spacing w:after="0" w:line="240" w:lineRule="auto"/>
              <w:rPr>
                <w:rFonts w:ascii="Arial Black" w:eastAsia="Arial Black" w:hAnsi="Arial Black" w:cs="Arial Black"/>
                <w:b/>
                <w:sz w:val="16"/>
                <w:szCs w:val="16"/>
              </w:rPr>
            </w:pPr>
          </w:p>
          <w:p w14:paraId="438F1D60" w14:textId="77777777" w:rsidR="00F97C90" w:rsidRDefault="00F97C90">
            <w:pPr>
              <w:spacing w:after="0" w:line="240" w:lineRule="auto"/>
              <w:rPr>
                <w:rFonts w:ascii="Arial Black" w:eastAsia="Arial Black" w:hAnsi="Arial Black" w:cs="Arial Black"/>
                <w:b/>
                <w:sz w:val="16"/>
                <w:szCs w:val="16"/>
              </w:rPr>
            </w:pPr>
          </w:p>
          <w:p w14:paraId="6466BE72" w14:textId="77777777" w:rsidR="00F97C90" w:rsidRDefault="00F97C90">
            <w:pPr>
              <w:spacing w:after="0" w:line="240" w:lineRule="auto"/>
              <w:rPr>
                <w:rFonts w:ascii="Arial Black" w:eastAsia="Arial Black" w:hAnsi="Arial Black" w:cs="Arial Black"/>
                <w:b/>
                <w:sz w:val="16"/>
                <w:szCs w:val="16"/>
              </w:rPr>
            </w:pPr>
            <w:r>
              <w:rPr>
                <w:rFonts w:ascii="Arial Black" w:eastAsia="Arial Black" w:hAnsi="Arial Black" w:cs="Arial Black"/>
                <w:b/>
                <w:sz w:val="16"/>
                <w:szCs w:val="16"/>
              </w:rPr>
              <w:t>Referee</w:t>
            </w:r>
          </w:p>
          <w:p w14:paraId="54A4FBB2" w14:textId="77777777" w:rsidR="00F97C90" w:rsidRPr="00363BAB" w:rsidRDefault="00F97C90">
            <w:pPr>
              <w:spacing w:after="0" w:line="240" w:lineRule="auto"/>
              <w:rPr>
                <w:sz w:val="16"/>
                <w:szCs w:val="16"/>
              </w:rPr>
            </w:pPr>
          </w:p>
        </w:tc>
        <w:tc>
          <w:tcPr>
            <w:tcW w:w="811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858C529" w14:textId="77777777" w:rsidR="00E42A05" w:rsidRPr="007B154B" w:rsidRDefault="00B72BB0" w:rsidP="00041844">
            <w:pPr>
              <w:spacing w:after="0" w:line="240" w:lineRule="auto"/>
              <w:rPr>
                <w:rFonts w:ascii="Arial" w:eastAsia="Arial" w:hAnsi="Arial" w:cs="Arial"/>
                <w:sz w:val="16"/>
                <w:szCs w:val="16"/>
              </w:rPr>
            </w:pPr>
            <w:r w:rsidRPr="007B154B">
              <w:rPr>
                <w:rFonts w:ascii="Arial" w:eastAsia="Arial" w:hAnsi="Arial" w:cs="Arial"/>
                <w:sz w:val="16"/>
                <w:szCs w:val="16"/>
              </w:rPr>
              <w:t xml:space="preserve">M.SC in Sociology, Baha </w:t>
            </w:r>
            <w:proofErr w:type="spellStart"/>
            <w:r w:rsidRPr="007B154B">
              <w:rPr>
                <w:rFonts w:ascii="Arial" w:eastAsia="Arial" w:hAnsi="Arial" w:cs="Arial"/>
                <w:sz w:val="16"/>
                <w:szCs w:val="16"/>
              </w:rPr>
              <w:t>ud</w:t>
            </w:r>
            <w:proofErr w:type="spellEnd"/>
            <w:r w:rsidRPr="007B154B">
              <w:rPr>
                <w:rFonts w:ascii="Arial" w:eastAsia="Arial" w:hAnsi="Arial" w:cs="Arial"/>
                <w:sz w:val="16"/>
                <w:szCs w:val="16"/>
              </w:rPr>
              <w:t xml:space="preserve"> din Zakariya University, </w:t>
            </w:r>
            <w:r w:rsidR="00F87650" w:rsidRPr="007B154B">
              <w:rPr>
                <w:rFonts w:ascii="Arial" w:eastAsia="Arial" w:hAnsi="Arial" w:cs="Arial"/>
                <w:sz w:val="16"/>
                <w:szCs w:val="16"/>
              </w:rPr>
              <w:t>Multan, Punjab</w:t>
            </w:r>
            <w:r w:rsidRPr="007B154B">
              <w:rPr>
                <w:rFonts w:ascii="Arial" w:eastAsia="Arial" w:hAnsi="Arial" w:cs="Arial"/>
                <w:sz w:val="16"/>
                <w:szCs w:val="16"/>
              </w:rPr>
              <w:t>, Pakistan (200</w:t>
            </w:r>
            <w:r w:rsidR="00041844" w:rsidRPr="007B154B">
              <w:rPr>
                <w:rFonts w:ascii="Arial" w:eastAsia="Arial" w:hAnsi="Arial" w:cs="Arial"/>
                <w:sz w:val="16"/>
                <w:szCs w:val="16"/>
              </w:rPr>
              <w:t>5</w:t>
            </w:r>
            <w:r w:rsidRPr="007B154B">
              <w:rPr>
                <w:rFonts w:ascii="Arial" w:eastAsia="Arial" w:hAnsi="Arial" w:cs="Arial"/>
                <w:sz w:val="16"/>
                <w:szCs w:val="16"/>
              </w:rPr>
              <w:t>)</w:t>
            </w:r>
          </w:p>
          <w:p w14:paraId="6090AC81" w14:textId="77777777" w:rsidR="00E42A05" w:rsidRPr="007B154B" w:rsidRDefault="00B72BB0">
            <w:pPr>
              <w:spacing w:after="0" w:line="240" w:lineRule="auto"/>
              <w:rPr>
                <w:rFonts w:ascii="Arial" w:eastAsia="Arial" w:hAnsi="Arial" w:cs="Arial"/>
                <w:sz w:val="16"/>
                <w:szCs w:val="16"/>
              </w:rPr>
            </w:pPr>
            <w:r w:rsidRPr="007B154B">
              <w:rPr>
                <w:rFonts w:ascii="Arial" w:eastAsia="Arial" w:hAnsi="Arial" w:cs="Arial"/>
                <w:sz w:val="16"/>
                <w:szCs w:val="16"/>
              </w:rPr>
              <w:t>Certificate of NCC.</w:t>
            </w:r>
          </w:p>
          <w:p w14:paraId="2936BF4F" w14:textId="77777777" w:rsidR="00E42A05" w:rsidRPr="007B154B" w:rsidRDefault="00B72BB0">
            <w:pPr>
              <w:spacing w:after="0" w:line="240" w:lineRule="auto"/>
              <w:rPr>
                <w:rFonts w:ascii="Arial" w:eastAsia="Arial" w:hAnsi="Arial" w:cs="Arial"/>
                <w:sz w:val="16"/>
                <w:szCs w:val="16"/>
              </w:rPr>
            </w:pPr>
            <w:r w:rsidRPr="007B154B">
              <w:rPr>
                <w:rFonts w:ascii="Arial" w:eastAsia="Arial" w:hAnsi="Arial" w:cs="Arial"/>
                <w:sz w:val="16"/>
                <w:szCs w:val="16"/>
              </w:rPr>
              <w:t>Working with MASS (Multan Association of Sociology Students) as a</w:t>
            </w:r>
          </w:p>
          <w:p w14:paraId="34560980" w14:textId="77777777" w:rsidR="00E42A05" w:rsidRPr="007B154B" w:rsidRDefault="00B72BB0">
            <w:pPr>
              <w:spacing w:after="0" w:line="240" w:lineRule="auto"/>
              <w:rPr>
                <w:rFonts w:ascii="Arial" w:eastAsia="Arial" w:hAnsi="Arial" w:cs="Arial"/>
                <w:sz w:val="16"/>
                <w:szCs w:val="16"/>
              </w:rPr>
            </w:pPr>
            <w:r w:rsidRPr="007B154B">
              <w:rPr>
                <w:rFonts w:ascii="Arial" w:eastAsia="Arial" w:hAnsi="Arial" w:cs="Arial"/>
                <w:sz w:val="16"/>
                <w:szCs w:val="16"/>
              </w:rPr>
              <w:t xml:space="preserve">Secretary.   </w:t>
            </w:r>
          </w:p>
          <w:p w14:paraId="63B73822" w14:textId="77777777" w:rsidR="00E42A05" w:rsidRPr="007B154B" w:rsidRDefault="00B72BB0">
            <w:pPr>
              <w:spacing w:after="0" w:line="240" w:lineRule="auto"/>
              <w:rPr>
                <w:rFonts w:ascii="Arial" w:eastAsia="Arial" w:hAnsi="Arial" w:cs="Arial"/>
                <w:sz w:val="16"/>
                <w:szCs w:val="16"/>
              </w:rPr>
            </w:pPr>
            <w:r w:rsidRPr="007B154B">
              <w:rPr>
                <w:rFonts w:ascii="Arial" w:eastAsia="Arial" w:hAnsi="Arial" w:cs="Arial"/>
                <w:sz w:val="16"/>
                <w:szCs w:val="16"/>
              </w:rPr>
              <w:t xml:space="preserve">Executive   Member </w:t>
            </w:r>
            <w:proofErr w:type="spellStart"/>
            <w:r w:rsidRPr="007B154B">
              <w:rPr>
                <w:rFonts w:ascii="Arial" w:eastAsia="Arial" w:hAnsi="Arial" w:cs="Arial"/>
                <w:sz w:val="16"/>
                <w:szCs w:val="16"/>
              </w:rPr>
              <w:t>Zakarian</w:t>
            </w:r>
            <w:proofErr w:type="spellEnd"/>
            <w:r w:rsidRPr="007B154B">
              <w:rPr>
                <w:rFonts w:ascii="Arial" w:eastAsia="Arial" w:hAnsi="Arial" w:cs="Arial"/>
                <w:sz w:val="16"/>
                <w:szCs w:val="16"/>
              </w:rPr>
              <w:t xml:space="preserve"> Cultural Society, B.Z. University, Multan.</w:t>
            </w:r>
          </w:p>
          <w:p w14:paraId="06F158E1" w14:textId="77777777" w:rsidR="00E42A05" w:rsidRPr="007B154B" w:rsidRDefault="00B72BB0">
            <w:pPr>
              <w:spacing w:after="0" w:line="240" w:lineRule="auto"/>
              <w:rPr>
                <w:rFonts w:ascii="Arial" w:eastAsia="Arial" w:hAnsi="Arial" w:cs="Arial"/>
                <w:sz w:val="16"/>
                <w:szCs w:val="16"/>
              </w:rPr>
            </w:pPr>
            <w:r w:rsidRPr="007B154B">
              <w:rPr>
                <w:rFonts w:ascii="Arial" w:eastAsia="Arial" w:hAnsi="Arial" w:cs="Arial"/>
                <w:sz w:val="16"/>
                <w:szCs w:val="16"/>
              </w:rPr>
              <w:t>EX Executive Member District Child Rights Committee, Multan (SPARC).</w:t>
            </w:r>
          </w:p>
          <w:p w14:paraId="73EB721F" w14:textId="77777777" w:rsidR="00E42A05" w:rsidRPr="007B154B" w:rsidRDefault="00B72BB0">
            <w:pPr>
              <w:spacing w:after="0" w:line="240" w:lineRule="auto"/>
              <w:rPr>
                <w:rFonts w:ascii="Arial" w:eastAsia="Arial" w:hAnsi="Arial" w:cs="Arial"/>
                <w:sz w:val="16"/>
                <w:szCs w:val="16"/>
              </w:rPr>
            </w:pPr>
            <w:r w:rsidRPr="007B154B">
              <w:rPr>
                <w:rFonts w:ascii="Arial" w:eastAsia="Arial" w:hAnsi="Arial" w:cs="Arial"/>
                <w:sz w:val="16"/>
                <w:szCs w:val="16"/>
              </w:rPr>
              <w:t>Honorary District Coordinator Multan National Social Forum, Pakistan.</w:t>
            </w:r>
          </w:p>
          <w:p w14:paraId="2A860CEB" w14:textId="77777777" w:rsidR="00E42A05" w:rsidRPr="007B154B" w:rsidRDefault="00B72BB0">
            <w:pPr>
              <w:spacing w:after="0" w:line="240" w:lineRule="auto"/>
              <w:rPr>
                <w:rFonts w:ascii="Arial" w:eastAsia="Arial" w:hAnsi="Arial" w:cs="Arial"/>
                <w:sz w:val="16"/>
                <w:szCs w:val="16"/>
              </w:rPr>
            </w:pPr>
            <w:r w:rsidRPr="007B154B">
              <w:rPr>
                <w:rFonts w:ascii="Arial" w:eastAsia="Arial" w:hAnsi="Arial" w:cs="Arial"/>
                <w:sz w:val="16"/>
                <w:szCs w:val="16"/>
              </w:rPr>
              <w:t>Member Human Resource Development Network, Islamabad, Pakistan.</w:t>
            </w:r>
          </w:p>
          <w:p w14:paraId="73AA5E5F" w14:textId="77777777" w:rsidR="00E42A05" w:rsidRPr="007B154B" w:rsidRDefault="00B72BB0">
            <w:pPr>
              <w:spacing w:after="0" w:line="240" w:lineRule="auto"/>
              <w:rPr>
                <w:rFonts w:ascii="Arial" w:eastAsia="Arial" w:hAnsi="Arial" w:cs="Arial"/>
                <w:sz w:val="16"/>
                <w:szCs w:val="16"/>
              </w:rPr>
            </w:pPr>
            <w:r w:rsidRPr="007B154B">
              <w:rPr>
                <w:rFonts w:ascii="Arial" w:eastAsia="Arial" w:hAnsi="Arial" w:cs="Arial"/>
                <w:sz w:val="16"/>
                <w:szCs w:val="16"/>
              </w:rPr>
              <w:t>Member Council of Social Sciences Islamabad.</w:t>
            </w:r>
          </w:p>
          <w:p w14:paraId="69F35BE5" w14:textId="77777777" w:rsidR="00F97C90" w:rsidRPr="007B154B" w:rsidRDefault="00F97C90">
            <w:pPr>
              <w:spacing w:after="0" w:line="240" w:lineRule="auto"/>
              <w:rPr>
                <w:rFonts w:ascii="Arial" w:eastAsia="Arial" w:hAnsi="Arial" w:cs="Arial"/>
                <w:b/>
                <w:bCs/>
                <w:sz w:val="16"/>
                <w:szCs w:val="16"/>
              </w:rPr>
            </w:pPr>
            <w:r w:rsidRPr="007B154B">
              <w:rPr>
                <w:rFonts w:ascii="Arial" w:eastAsia="Arial" w:hAnsi="Arial" w:cs="Arial"/>
                <w:b/>
                <w:bCs/>
                <w:sz w:val="16"/>
                <w:szCs w:val="16"/>
              </w:rPr>
              <w:t xml:space="preserve">Mr. </w:t>
            </w:r>
            <w:proofErr w:type="spellStart"/>
            <w:r w:rsidRPr="007B154B">
              <w:rPr>
                <w:rFonts w:ascii="Arial" w:eastAsia="Arial" w:hAnsi="Arial" w:cs="Arial"/>
                <w:b/>
                <w:bCs/>
                <w:sz w:val="16"/>
                <w:szCs w:val="16"/>
              </w:rPr>
              <w:t>Shehr</w:t>
            </w:r>
            <w:proofErr w:type="spellEnd"/>
            <w:r w:rsidRPr="007B154B">
              <w:rPr>
                <w:rFonts w:ascii="Arial" w:eastAsia="Arial" w:hAnsi="Arial" w:cs="Arial"/>
                <w:b/>
                <w:bCs/>
                <w:sz w:val="16"/>
                <w:szCs w:val="16"/>
              </w:rPr>
              <w:t xml:space="preserve"> Yar Rashid</w:t>
            </w:r>
          </w:p>
          <w:p w14:paraId="381943EC" w14:textId="77777777" w:rsidR="00F97C90" w:rsidRPr="007B154B" w:rsidRDefault="00F97C90">
            <w:pPr>
              <w:spacing w:after="0" w:line="240" w:lineRule="auto"/>
              <w:rPr>
                <w:rFonts w:ascii="Arial" w:eastAsia="Arial" w:hAnsi="Arial" w:cs="Arial"/>
                <w:b/>
                <w:bCs/>
                <w:sz w:val="16"/>
                <w:szCs w:val="16"/>
              </w:rPr>
            </w:pPr>
            <w:r w:rsidRPr="007B154B">
              <w:rPr>
                <w:rFonts w:ascii="Arial" w:eastAsia="Arial" w:hAnsi="Arial" w:cs="Arial"/>
                <w:b/>
                <w:bCs/>
                <w:sz w:val="16"/>
                <w:szCs w:val="16"/>
              </w:rPr>
              <w:t>Monitoring &amp; Evaluation Coordinator UN_IOM</w:t>
            </w:r>
          </w:p>
          <w:p w14:paraId="3C4F8582" w14:textId="77777777" w:rsidR="00F97C90" w:rsidRPr="007B154B" w:rsidRDefault="00F10DC3">
            <w:pPr>
              <w:spacing w:after="0" w:line="240" w:lineRule="auto"/>
              <w:rPr>
                <w:rFonts w:ascii="Arial" w:eastAsia="Arial" w:hAnsi="Arial" w:cs="Arial"/>
                <w:sz w:val="16"/>
                <w:szCs w:val="16"/>
              </w:rPr>
            </w:pPr>
            <w:r w:rsidRPr="007B154B">
              <w:rPr>
                <w:rFonts w:ascii="Arial" w:eastAsia="Arial" w:hAnsi="Arial" w:cs="Arial"/>
                <w:sz w:val="16"/>
                <w:szCs w:val="16"/>
              </w:rPr>
              <w:t xml:space="preserve">Cell: </w:t>
            </w:r>
            <w:r w:rsidR="00F97C90" w:rsidRPr="007B154B">
              <w:rPr>
                <w:rFonts w:ascii="Arial" w:eastAsia="Arial" w:hAnsi="Arial" w:cs="Arial"/>
                <w:sz w:val="16"/>
                <w:szCs w:val="16"/>
              </w:rPr>
              <w:t>+92 321 5379766</w:t>
            </w:r>
          </w:p>
          <w:p w14:paraId="51C19EB9" w14:textId="77777777" w:rsidR="00F10DC3" w:rsidRPr="007B154B" w:rsidRDefault="00F10DC3" w:rsidP="00F10DC3">
            <w:pPr>
              <w:spacing w:after="0" w:line="240" w:lineRule="auto"/>
              <w:rPr>
                <w:rFonts w:ascii="Arial" w:eastAsia="Arial" w:hAnsi="Arial" w:cs="Arial"/>
                <w:sz w:val="16"/>
                <w:szCs w:val="16"/>
              </w:rPr>
            </w:pPr>
            <w:proofErr w:type="spellStart"/>
            <w:r w:rsidRPr="007B154B">
              <w:rPr>
                <w:rFonts w:ascii="Arial" w:eastAsia="Arial" w:hAnsi="Arial" w:cs="Arial"/>
                <w:sz w:val="16"/>
                <w:szCs w:val="16"/>
              </w:rPr>
              <w:t>Email:shrashid@iom.int</w:t>
            </w:r>
            <w:proofErr w:type="spellEnd"/>
          </w:p>
          <w:p w14:paraId="0BF2F886" w14:textId="77777777" w:rsidR="00F97C90" w:rsidRPr="007B154B" w:rsidRDefault="00F97C90">
            <w:pPr>
              <w:spacing w:after="0" w:line="240" w:lineRule="auto"/>
              <w:rPr>
                <w:rFonts w:ascii="Arial" w:eastAsia="Arial" w:hAnsi="Arial" w:cs="Arial"/>
                <w:b/>
                <w:bCs/>
                <w:sz w:val="16"/>
                <w:szCs w:val="16"/>
              </w:rPr>
            </w:pPr>
            <w:r w:rsidRPr="007B154B">
              <w:rPr>
                <w:rFonts w:ascii="Arial" w:eastAsia="Arial" w:hAnsi="Arial" w:cs="Arial"/>
                <w:b/>
                <w:bCs/>
                <w:sz w:val="16"/>
                <w:szCs w:val="16"/>
              </w:rPr>
              <w:t>Mr. Habib Leghari</w:t>
            </w:r>
          </w:p>
          <w:p w14:paraId="0334F3F1" w14:textId="77777777" w:rsidR="00F97C90" w:rsidRPr="007B154B" w:rsidRDefault="00F97C90">
            <w:pPr>
              <w:spacing w:after="0" w:line="240" w:lineRule="auto"/>
              <w:rPr>
                <w:rFonts w:ascii="Arial" w:eastAsia="Arial" w:hAnsi="Arial" w:cs="Arial"/>
                <w:b/>
                <w:bCs/>
                <w:sz w:val="16"/>
                <w:szCs w:val="16"/>
              </w:rPr>
            </w:pPr>
            <w:r w:rsidRPr="007B154B">
              <w:rPr>
                <w:rFonts w:ascii="Arial" w:eastAsia="Arial" w:hAnsi="Arial" w:cs="Arial"/>
                <w:b/>
                <w:bCs/>
                <w:sz w:val="16"/>
                <w:szCs w:val="16"/>
              </w:rPr>
              <w:t>Chief Executive Officer</w:t>
            </w:r>
            <w:r w:rsidR="00BD1679" w:rsidRPr="007B154B">
              <w:rPr>
                <w:rFonts w:ascii="Arial" w:eastAsia="Arial" w:hAnsi="Arial" w:cs="Arial"/>
                <w:b/>
                <w:bCs/>
                <w:sz w:val="16"/>
                <w:szCs w:val="16"/>
              </w:rPr>
              <w:t xml:space="preserve"> </w:t>
            </w:r>
            <w:proofErr w:type="spellStart"/>
            <w:r w:rsidR="00BD1679" w:rsidRPr="007B154B">
              <w:rPr>
                <w:rFonts w:ascii="Arial" w:eastAsia="Arial" w:hAnsi="Arial" w:cs="Arial"/>
                <w:b/>
                <w:bCs/>
                <w:sz w:val="16"/>
                <w:szCs w:val="16"/>
              </w:rPr>
              <w:t>Lodhran</w:t>
            </w:r>
            <w:proofErr w:type="spellEnd"/>
            <w:r w:rsidR="00BD1679" w:rsidRPr="007B154B">
              <w:rPr>
                <w:rFonts w:ascii="Arial" w:eastAsia="Arial" w:hAnsi="Arial" w:cs="Arial"/>
                <w:b/>
                <w:bCs/>
                <w:sz w:val="16"/>
                <w:szCs w:val="16"/>
              </w:rPr>
              <w:t xml:space="preserve"> Pilot Project</w:t>
            </w:r>
          </w:p>
          <w:p w14:paraId="217F0E10" w14:textId="77777777" w:rsidR="00F97C90" w:rsidRPr="007B154B" w:rsidRDefault="00F10DC3">
            <w:pPr>
              <w:spacing w:after="0" w:line="240" w:lineRule="auto"/>
              <w:rPr>
                <w:rFonts w:ascii="Arial" w:eastAsia="Arial" w:hAnsi="Arial" w:cs="Arial"/>
                <w:sz w:val="16"/>
                <w:szCs w:val="16"/>
              </w:rPr>
            </w:pPr>
            <w:r w:rsidRPr="007B154B">
              <w:rPr>
                <w:rFonts w:ascii="Arial" w:eastAsia="Arial" w:hAnsi="Arial" w:cs="Arial"/>
                <w:sz w:val="16"/>
                <w:szCs w:val="16"/>
              </w:rPr>
              <w:t xml:space="preserve">Cell: </w:t>
            </w:r>
            <w:r w:rsidR="00F97C90" w:rsidRPr="007B154B">
              <w:rPr>
                <w:rFonts w:ascii="Arial" w:eastAsia="Arial" w:hAnsi="Arial" w:cs="Arial"/>
                <w:sz w:val="16"/>
                <w:szCs w:val="16"/>
              </w:rPr>
              <w:t>+92 300 6304268</w:t>
            </w:r>
          </w:p>
          <w:p w14:paraId="224B476B" w14:textId="77777777" w:rsidR="00F10DC3" w:rsidRPr="007B154B" w:rsidRDefault="00F10DC3" w:rsidP="00F10DC3">
            <w:pPr>
              <w:spacing w:after="0" w:line="240" w:lineRule="auto"/>
              <w:rPr>
                <w:rFonts w:ascii="Arial" w:eastAsia="Arial" w:hAnsi="Arial" w:cs="Arial"/>
                <w:sz w:val="16"/>
                <w:szCs w:val="16"/>
              </w:rPr>
            </w:pPr>
            <w:r w:rsidRPr="007B154B">
              <w:rPr>
                <w:rFonts w:ascii="Arial" w:eastAsia="Arial" w:hAnsi="Arial" w:cs="Arial"/>
                <w:sz w:val="16"/>
                <w:szCs w:val="16"/>
              </w:rPr>
              <w:t>Email:habib.ahmad@lpp.org</w:t>
            </w:r>
          </w:p>
          <w:p w14:paraId="3CFFA8EA" w14:textId="77777777" w:rsidR="00F97C90" w:rsidRPr="007B154B" w:rsidRDefault="00F97C90">
            <w:pPr>
              <w:spacing w:after="0" w:line="240" w:lineRule="auto"/>
              <w:rPr>
                <w:rFonts w:ascii="Arial" w:eastAsia="Arial" w:hAnsi="Arial" w:cs="Arial"/>
                <w:b/>
                <w:bCs/>
                <w:sz w:val="16"/>
                <w:szCs w:val="16"/>
              </w:rPr>
            </w:pPr>
            <w:r w:rsidRPr="007B154B">
              <w:rPr>
                <w:rFonts w:ascii="Arial" w:eastAsia="Arial" w:hAnsi="Arial" w:cs="Arial"/>
                <w:b/>
                <w:bCs/>
                <w:sz w:val="16"/>
                <w:szCs w:val="16"/>
              </w:rPr>
              <w:t>Mr. Shaikh Muhammad Aft</w:t>
            </w:r>
            <w:r w:rsidR="00BC2B17">
              <w:rPr>
                <w:rFonts w:ascii="Arial" w:eastAsia="Arial" w:hAnsi="Arial" w:cs="Arial"/>
                <w:b/>
                <w:bCs/>
                <w:sz w:val="16"/>
                <w:szCs w:val="16"/>
              </w:rPr>
              <w:t>a</w:t>
            </w:r>
            <w:r w:rsidRPr="007B154B">
              <w:rPr>
                <w:rFonts w:ascii="Arial" w:eastAsia="Arial" w:hAnsi="Arial" w:cs="Arial"/>
                <w:b/>
                <w:bCs/>
                <w:sz w:val="16"/>
                <w:szCs w:val="16"/>
              </w:rPr>
              <w:t>b</w:t>
            </w:r>
          </w:p>
          <w:p w14:paraId="36FFF911" w14:textId="77777777" w:rsidR="00F97C90" w:rsidRPr="007B154B" w:rsidRDefault="00F97C90">
            <w:pPr>
              <w:spacing w:after="0" w:line="240" w:lineRule="auto"/>
              <w:rPr>
                <w:rFonts w:ascii="Arial" w:eastAsia="Arial" w:hAnsi="Arial" w:cs="Arial"/>
                <w:b/>
                <w:bCs/>
                <w:sz w:val="16"/>
                <w:szCs w:val="16"/>
              </w:rPr>
            </w:pPr>
            <w:r w:rsidRPr="007B154B">
              <w:rPr>
                <w:rFonts w:ascii="Arial" w:eastAsia="Arial" w:hAnsi="Arial" w:cs="Arial"/>
                <w:b/>
                <w:bCs/>
                <w:sz w:val="16"/>
                <w:szCs w:val="16"/>
              </w:rPr>
              <w:t>Regional Manager Nutrition International</w:t>
            </w:r>
          </w:p>
          <w:p w14:paraId="1502D5C6" w14:textId="77777777" w:rsidR="00F97C90" w:rsidRPr="007B154B" w:rsidRDefault="00F10DC3">
            <w:pPr>
              <w:spacing w:after="0" w:line="240" w:lineRule="auto"/>
              <w:rPr>
                <w:rFonts w:ascii="Arial" w:eastAsia="Arial" w:hAnsi="Arial" w:cs="Arial"/>
                <w:sz w:val="16"/>
                <w:szCs w:val="16"/>
              </w:rPr>
            </w:pPr>
            <w:r w:rsidRPr="007B154B">
              <w:rPr>
                <w:rFonts w:ascii="Arial" w:eastAsia="Arial" w:hAnsi="Arial" w:cs="Arial"/>
                <w:sz w:val="16"/>
                <w:szCs w:val="16"/>
              </w:rPr>
              <w:t xml:space="preserve">Cell: </w:t>
            </w:r>
            <w:r w:rsidR="00F97C90" w:rsidRPr="007B154B">
              <w:rPr>
                <w:rFonts w:ascii="Arial" w:eastAsia="Arial" w:hAnsi="Arial" w:cs="Arial"/>
                <w:sz w:val="16"/>
                <w:szCs w:val="16"/>
              </w:rPr>
              <w:t>+92 300 7895838</w:t>
            </w:r>
          </w:p>
          <w:p w14:paraId="28CFC32E" w14:textId="77777777" w:rsidR="00F97C90" w:rsidRPr="007B154B" w:rsidRDefault="00F10DC3" w:rsidP="00617CFA">
            <w:pPr>
              <w:spacing w:after="0" w:line="240" w:lineRule="auto"/>
              <w:rPr>
                <w:rFonts w:ascii="Arial" w:hAnsi="Arial" w:cs="Arial"/>
                <w:sz w:val="16"/>
                <w:szCs w:val="16"/>
              </w:rPr>
            </w:pPr>
            <w:r w:rsidRPr="007B154B">
              <w:rPr>
                <w:rFonts w:ascii="Arial" w:eastAsia="Arial" w:hAnsi="Arial" w:cs="Arial"/>
                <w:sz w:val="16"/>
                <w:szCs w:val="16"/>
              </w:rPr>
              <w:t>Email:shaikhmuhamadaftab@gmail.com</w:t>
            </w:r>
          </w:p>
        </w:tc>
      </w:tr>
    </w:tbl>
    <w:p w14:paraId="47C4B47C" w14:textId="77777777" w:rsidR="00E42A05" w:rsidRDefault="00E42A05" w:rsidP="00B83970">
      <w:pPr>
        <w:spacing w:after="0" w:line="240" w:lineRule="auto"/>
        <w:rPr>
          <w:rFonts w:ascii="Times New Roman" w:eastAsia="Times New Roman" w:hAnsi="Times New Roman" w:cs="Times New Roman"/>
          <w:sz w:val="24"/>
        </w:rPr>
      </w:pPr>
    </w:p>
    <w:sectPr w:rsidR="00E42A05" w:rsidSect="007264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7C91" w14:textId="77777777" w:rsidR="005B35A7" w:rsidRDefault="005B35A7" w:rsidP="00930728">
      <w:pPr>
        <w:spacing w:after="0" w:line="240" w:lineRule="auto"/>
      </w:pPr>
      <w:r>
        <w:separator/>
      </w:r>
    </w:p>
  </w:endnote>
  <w:endnote w:type="continuationSeparator" w:id="0">
    <w:p w14:paraId="25B8C0DF" w14:textId="77777777" w:rsidR="005B35A7" w:rsidRDefault="005B35A7" w:rsidP="00930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5822" w14:textId="77777777" w:rsidR="005B35A7" w:rsidRDefault="005B35A7" w:rsidP="00930728">
      <w:pPr>
        <w:spacing w:after="0" w:line="240" w:lineRule="auto"/>
      </w:pPr>
      <w:r>
        <w:separator/>
      </w:r>
    </w:p>
  </w:footnote>
  <w:footnote w:type="continuationSeparator" w:id="0">
    <w:p w14:paraId="62F21075" w14:textId="77777777" w:rsidR="005B35A7" w:rsidRDefault="005B35A7" w:rsidP="00930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7FF"/>
    <w:multiLevelType w:val="multilevel"/>
    <w:tmpl w:val="404C1A7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90B21"/>
    <w:multiLevelType w:val="hybridMultilevel"/>
    <w:tmpl w:val="2FD8E14E"/>
    <w:lvl w:ilvl="0" w:tplc="04090001">
      <w:start w:val="1"/>
      <w:numFmt w:val="bullet"/>
      <w:lvlText w:val=""/>
      <w:lvlJc w:val="left"/>
      <w:pPr>
        <w:ind w:left="435" w:hanging="360"/>
      </w:pPr>
      <w:rPr>
        <w:rFonts w:ascii="Symbol" w:hAnsi="Symbol" w:hint="default"/>
        <w:u w:val="none"/>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2" w15:restartNumberingAfterBreak="0">
    <w:nsid w:val="0EBA1C45"/>
    <w:multiLevelType w:val="hybridMultilevel"/>
    <w:tmpl w:val="95D0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A2292"/>
    <w:multiLevelType w:val="multilevel"/>
    <w:tmpl w:val="0522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51C11"/>
    <w:multiLevelType w:val="hybridMultilevel"/>
    <w:tmpl w:val="B870129A"/>
    <w:lvl w:ilvl="0" w:tplc="04090001">
      <w:start w:val="1"/>
      <w:numFmt w:val="bullet"/>
      <w:lvlText w:val=""/>
      <w:lvlJc w:val="left"/>
      <w:pPr>
        <w:ind w:left="435" w:hanging="360"/>
      </w:pPr>
      <w:rPr>
        <w:rFonts w:ascii="Symbol" w:hAnsi="Symbol" w:hint="default"/>
        <w:u w:val="none"/>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5" w15:restartNumberingAfterBreak="0">
    <w:nsid w:val="1E6F3707"/>
    <w:multiLevelType w:val="hybridMultilevel"/>
    <w:tmpl w:val="822A11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7972B2"/>
    <w:multiLevelType w:val="multilevel"/>
    <w:tmpl w:val="A94097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395E54"/>
    <w:multiLevelType w:val="multilevel"/>
    <w:tmpl w:val="FF6EDE4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9D4338"/>
    <w:multiLevelType w:val="hybridMultilevel"/>
    <w:tmpl w:val="994ECB28"/>
    <w:lvl w:ilvl="0" w:tplc="04090001">
      <w:start w:val="1"/>
      <w:numFmt w:val="bullet"/>
      <w:lvlText w:val=""/>
      <w:lvlJc w:val="left"/>
      <w:pPr>
        <w:ind w:left="435" w:hanging="360"/>
      </w:pPr>
      <w:rPr>
        <w:rFonts w:ascii="Symbol" w:hAnsi="Symbol" w:hint="default"/>
        <w:u w:val="non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15:restartNumberingAfterBreak="0">
    <w:nsid w:val="32110516"/>
    <w:multiLevelType w:val="hybridMultilevel"/>
    <w:tmpl w:val="9280C338"/>
    <w:lvl w:ilvl="0" w:tplc="04090001">
      <w:start w:val="1"/>
      <w:numFmt w:val="bullet"/>
      <w:lvlText w:val=""/>
      <w:lvlJc w:val="left"/>
      <w:pPr>
        <w:ind w:left="435" w:hanging="360"/>
      </w:pPr>
      <w:rPr>
        <w:rFonts w:ascii="Symbol" w:hAnsi="Symbol" w:hint="default"/>
        <w:u w:val="none"/>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10" w15:restartNumberingAfterBreak="0">
    <w:nsid w:val="363302DF"/>
    <w:multiLevelType w:val="hybridMultilevel"/>
    <w:tmpl w:val="B34A8E54"/>
    <w:lvl w:ilvl="0" w:tplc="628E48C2">
      <w:start w:val="14"/>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A6AAC"/>
    <w:multiLevelType w:val="multilevel"/>
    <w:tmpl w:val="374006C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9C6700"/>
    <w:multiLevelType w:val="hybridMultilevel"/>
    <w:tmpl w:val="4D4E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339E4"/>
    <w:multiLevelType w:val="hybridMultilevel"/>
    <w:tmpl w:val="A142EA84"/>
    <w:lvl w:ilvl="0" w:tplc="04090001">
      <w:start w:val="1"/>
      <w:numFmt w:val="bullet"/>
      <w:lvlText w:val=""/>
      <w:lvlJc w:val="left"/>
      <w:pPr>
        <w:ind w:left="435" w:hanging="360"/>
      </w:pPr>
      <w:rPr>
        <w:rFonts w:ascii="Symbol" w:hAnsi="Symbol" w:hint="default"/>
        <w:u w:val="none"/>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14" w15:restartNumberingAfterBreak="0">
    <w:nsid w:val="4A183E71"/>
    <w:multiLevelType w:val="multilevel"/>
    <w:tmpl w:val="90129B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951E38"/>
    <w:multiLevelType w:val="hybridMultilevel"/>
    <w:tmpl w:val="FA6A5302"/>
    <w:lvl w:ilvl="0" w:tplc="04090001">
      <w:start w:val="1"/>
      <w:numFmt w:val="bullet"/>
      <w:lvlText w:val=""/>
      <w:lvlJc w:val="left"/>
      <w:pPr>
        <w:ind w:left="435" w:hanging="360"/>
      </w:pPr>
      <w:rPr>
        <w:rFonts w:ascii="Symbol" w:hAnsi="Symbol" w:hint="default"/>
        <w:u w:val="none"/>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16" w15:restartNumberingAfterBreak="0">
    <w:nsid w:val="6F6E233F"/>
    <w:multiLevelType w:val="hybridMultilevel"/>
    <w:tmpl w:val="A7063C8E"/>
    <w:lvl w:ilvl="0" w:tplc="04090001">
      <w:start w:val="1"/>
      <w:numFmt w:val="bullet"/>
      <w:lvlText w:val=""/>
      <w:lvlJc w:val="left"/>
      <w:pPr>
        <w:ind w:left="435" w:hanging="360"/>
      </w:pPr>
      <w:rPr>
        <w:rFonts w:ascii="Symbol" w:hAnsi="Symbol" w:hint="default"/>
        <w:u w:val="none"/>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17" w15:restartNumberingAfterBreak="0">
    <w:nsid w:val="70F114AD"/>
    <w:multiLevelType w:val="hybridMultilevel"/>
    <w:tmpl w:val="EADA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E4D39"/>
    <w:multiLevelType w:val="hybridMultilevel"/>
    <w:tmpl w:val="A70A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20D03"/>
    <w:multiLevelType w:val="hybridMultilevel"/>
    <w:tmpl w:val="A82C3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54143480">
    <w:abstractNumId w:val="14"/>
  </w:num>
  <w:num w:numId="2" w16cid:durableId="118687419">
    <w:abstractNumId w:val="6"/>
  </w:num>
  <w:num w:numId="3" w16cid:durableId="337317500">
    <w:abstractNumId w:val="19"/>
  </w:num>
  <w:num w:numId="4" w16cid:durableId="150996231">
    <w:abstractNumId w:val="11"/>
  </w:num>
  <w:num w:numId="5" w16cid:durableId="885944391">
    <w:abstractNumId w:val="0"/>
  </w:num>
  <w:num w:numId="6" w16cid:durableId="1191525712">
    <w:abstractNumId w:val="7"/>
  </w:num>
  <w:num w:numId="7" w16cid:durableId="156532386">
    <w:abstractNumId w:val="5"/>
  </w:num>
  <w:num w:numId="8" w16cid:durableId="1021778091">
    <w:abstractNumId w:val="2"/>
  </w:num>
  <w:num w:numId="9" w16cid:durableId="1178419934">
    <w:abstractNumId w:val="17"/>
  </w:num>
  <w:num w:numId="10" w16cid:durableId="500317566">
    <w:abstractNumId w:val="12"/>
  </w:num>
  <w:num w:numId="11" w16cid:durableId="1085147262">
    <w:abstractNumId w:val="18"/>
  </w:num>
  <w:num w:numId="12" w16cid:durableId="613634574">
    <w:abstractNumId w:val="3"/>
  </w:num>
  <w:num w:numId="13" w16cid:durableId="383258295">
    <w:abstractNumId w:val="8"/>
  </w:num>
  <w:num w:numId="14" w16cid:durableId="1573272328">
    <w:abstractNumId w:val="16"/>
  </w:num>
  <w:num w:numId="15" w16cid:durableId="757755569">
    <w:abstractNumId w:val="13"/>
  </w:num>
  <w:num w:numId="16" w16cid:durableId="4017743">
    <w:abstractNumId w:val="15"/>
  </w:num>
  <w:num w:numId="17" w16cid:durableId="1170292918">
    <w:abstractNumId w:val="9"/>
  </w:num>
  <w:num w:numId="18" w16cid:durableId="513954351">
    <w:abstractNumId w:val="1"/>
  </w:num>
  <w:num w:numId="19" w16cid:durableId="4211808">
    <w:abstractNumId w:val="4"/>
  </w:num>
  <w:num w:numId="20" w16cid:durableId="9918348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2A05"/>
    <w:rsid w:val="00005ADE"/>
    <w:rsid w:val="00010FF7"/>
    <w:rsid w:val="000228FF"/>
    <w:rsid w:val="00022F41"/>
    <w:rsid w:val="000258CD"/>
    <w:rsid w:val="00041844"/>
    <w:rsid w:val="00053F3F"/>
    <w:rsid w:val="000A5D16"/>
    <w:rsid w:val="000C3AA1"/>
    <w:rsid w:val="000D22BD"/>
    <w:rsid w:val="000D49ED"/>
    <w:rsid w:val="000F006F"/>
    <w:rsid w:val="000F1579"/>
    <w:rsid w:val="0010525D"/>
    <w:rsid w:val="00106EC2"/>
    <w:rsid w:val="001319F2"/>
    <w:rsid w:val="00135B44"/>
    <w:rsid w:val="0016775E"/>
    <w:rsid w:val="0019693B"/>
    <w:rsid w:val="001B0E86"/>
    <w:rsid w:val="001B6ED7"/>
    <w:rsid w:val="001E37C3"/>
    <w:rsid w:val="0021226C"/>
    <w:rsid w:val="00213760"/>
    <w:rsid w:val="002216D5"/>
    <w:rsid w:val="00243C2B"/>
    <w:rsid w:val="0026523C"/>
    <w:rsid w:val="00272E6E"/>
    <w:rsid w:val="00281CE9"/>
    <w:rsid w:val="002A0044"/>
    <w:rsid w:val="002B57E5"/>
    <w:rsid w:val="002C32C3"/>
    <w:rsid w:val="002E615A"/>
    <w:rsid w:val="002F3B96"/>
    <w:rsid w:val="00303F02"/>
    <w:rsid w:val="00313D55"/>
    <w:rsid w:val="00337409"/>
    <w:rsid w:val="003376D7"/>
    <w:rsid w:val="0034705C"/>
    <w:rsid w:val="00357F9C"/>
    <w:rsid w:val="00363BAB"/>
    <w:rsid w:val="0036630C"/>
    <w:rsid w:val="003818AC"/>
    <w:rsid w:val="00434DEA"/>
    <w:rsid w:val="00441A1F"/>
    <w:rsid w:val="004445FB"/>
    <w:rsid w:val="00454533"/>
    <w:rsid w:val="00457C2B"/>
    <w:rsid w:val="00462D13"/>
    <w:rsid w:val="00483F3E"/>
    <w:rsid w:val="00486B4F"/>
    <w:rsid w:val="00497175"/>
    <w:rsid w:val="004A194A"/>
    <w:rsid w:val="004A3846"/>
    <w:rsid w:val="004C3626"/>
    <w:rsid w:val="004D0356"/>
    <w:rsid w:val="004E207D"/>
    <w:rsid w:val="004E620D"/>
    <w:rsid w:val="004F5DBF"/>
    <w:rsid w:val="00500C5B"/>
    <w:rsid w:val="00551022"/>
    <w:rsid w:val="005814A8"/>
    <w:rsid w:val="00594E81"/>
    <w:rsid w:val="005B35A7"/>
    <w:rsid w:val="005D239B"/>
    <w:rsid w:val="005E77FE"/>
    <w:rsid w:val="005F063F"/>
    <w:rsid w:val="005F1C22"/>
    <w:rsid w:val="005F4BED"/>
    <w:rsid w:val="00601CD0"/>
    <w:rsid w:val="00605FD7"/>
    <w:rsid w:val="00617CFA"/>
    <w:rsid w:val="00627A50"/>
    <w:rsid w:val="006659B3"/>
    <w:rsid w:val="00671034"/>
    <w:rsid w:val="006847BE"/>
    <w:rsid w:val="00687E14"/>
    <w:rsid w:val="00692B7A"/>
    <w:rsid w:val="006A2413"/>
    <w:rsid w:val="006A26D3"/>
    <w:rsid w:val="00726419"/>
    <w:rsid w:val="0073718F"/>
    <w:rsid w:val="00743D7A"/>
    <w:rsid w:val="0075107F"/>
    <w:rsid w:val="007709C5"/>
    <w:rsid w:val="007877B9"/>
    <w:rsid w:val="007B154B"/>
    <w:rsid w:val="007E331A"/>
    <w:rsid w:val="007F227A"/>
    <w:rsid w:val="00806790"/>
    <w:rsid w:val="00817DDA"/>
    <w:rsid w:val="00825162"/>
    <w:rsid w:val="00825A31"/>
    <w:rsid w:val="00830557"/>
    <w:rsid w:val="008344D5"/>
    <w:rsid w:val="008345C7"/>
    <w:rsid w:val="008439D1"/>
    <w:rsid w:val="00846064"/>
    <w:rsid w:val="00892DEB"/>
    <w:rsid w:val="008A09FD"/>
    <w:rsid w:val="008B0EF6"/>
    <w:rsid w:val="008C4058"/>
    <w:rsid w:val="008C687F"/>
    <w:rsid w:val="008D7DB3"/>
    <w:rsid w:val="008E12FE"/>
    <w:rsid w:val="0090093B"/>
    <w:rsid w:val="00901E0A"/>
    <w:rsid w:val="00923025"/>
    <w:rsid w:val="00927D42"/>
    <w:rsid w:val="00930728"/>
    <w:rsid w:val="00942F83"/>
    <w:rsid w:val="0097292A"/>
    <w:rsid w:val="00981DCE"/>
    <w:rsid w:val="00983A6F"/>
    <w:rsid w:val="009920C3"/>
    <w:rsid w:val="009A179A"/>
    <w:rsid w:val="009B146A"/>
    <w:rsid w:val="009C73F2"/>
    <w:rsid w:val="009D1F0F"/>
    <w:rsid w:val="009D2AC6"/>
    <w:rsid w:val="009E3E98"/>
    <w:rsid w:val="009F72AA"/>
    <w:rsid w:val="00A45D1D"/>
    <w:rsid w:val="00A515ED"/>
    <w:rsid w:val="00A55E68"/>
    <w:rsid w:val="00A6149A"/>
    <w:rsid w:val="00A61C9E"/>
    <w:rsid w:val="00A632CF"/>
    <w:rsid w:val="00A7231C"/>
    <w:rsid w:val="00A7236D"/>
    <w:rsid w:val="00A74A58"/>
    <w:rsid w:val="00A77CC1"/>
    <w:rsid w:val="00AD0861"/>
    <w:rsid w:val="00AF2ED0"/>
    <w:rsid w:val="00AF31D5"/>
    <w:rsid w:val="00B12D45"/>
    <w:rsid w:val="00B26EB4"/>
    <w:rsid w:val="00B30586"/>
    <w:rsid w:val="00B541DB"/>
    <w:rsid w:val="00B617CF"/>
    <w:rsid w:val="00B61E76"/>
    <w:rsid w:val="00B65FA5"/>
    <w:rsid w:val="00B713C1"/>
    <w:rsid w:val="00B72BB0"/>
    <w:rsid w:val="00B83970"/>
    <w:rsid w:val="00B85667"/>
    <w:rsid w:val="00B85B5F"/>
    <w:rsid w:val="00B91570"/>
    <w:rsid w:val="00B93B5B"/>
    <w:rsid w:val="00BA7F34"/>
    <w:rsid w:val="00BB369D"/>
    <w:rsid w:val="00BB7E57"/>
    <w:rsid w:val="00BC2B17"/>
    <w:rsid w:val="00BD1679"/>
    <w:rsid w:val="00BE456A"/>
    <w:rsid w:val="00BF21C4"/>
    <w:rsid w:val="00C0087E"/>
    <w:rsid w:val="00C012C7"/>
    <w:rsid w:val="00C1023D"/>
    <w:rsid w:val="00C1053A"/>
    <w:rsid w:val="00C20AD9"/>
    <w:rsid w:val="00C238BB"/>
    <w:rsid w:val="00C407F3"/>
    <w:rsid w:val="00C93391"/>
    <w:rsid w:val="00C93EA1"/>
    <w:rsid w:val="00CA1C9D"/>
    <w:rsid w:val="00CC6C61"/>
    <w:rsid w:val="00D03AB5"/>
    <w:rsid w:val="00D050BD"/>
    <w:rsid w:val="00D05E3E"/>
    <w:rsid w:val="00D14FF2"/>
    <w:rsid w:val="00D21191"/>
    <w:rsid w:val="00D370E2"/>
    <w:rsid w:val="00D447B3"/>
    <w:rsid w:val="00D5573A"/>
    <w:rsid w:val="00D75BEF"/>
    <w:rsid w:val="00D808A5"/>
    <w:rsid w:val="00D856B9"/>
    <w:rsid w:val="00DA5DAC"/>
    <w:rsid w:val="00DB3B11"/>
    <w:rsid w:val="00DC1886"/>
    <w:rsid w:val="00DD69C3"/>
    <w:rsid w:val="00E00947"/>
    <w:rsid w:val="00E028E3"/>
    <w:rsid w:val="00E34257"/>
    <w:rsid w:val="00E41B25"/>
    <w:rsid w:val="00E42A05"/>
    <w:rsid w:val="00E47485"/>
    <w:rsid w:val="00E50E5A"/>
    <w:rsid w:val="00E835AB"/>
    <w:rsid w:val="00EA5308"/>
    <w:rsid w:val="00ED45D1"/>
    <w:rsid w:val="00ED6163"/>
    <w:rsid w:val="00F01D29"/>
    <w:rsid w:val="00F0596A"/>
    <w:rsid w:val="00F10DC3"/>
    <w:rsid w:val="00F16A93"/>
    <w:rsid w:val="00F2515D"/>
    <w:rsid w:val="00F354BD"/>
    <w:rsid w:val="00F47CE1"/>
    <w:rsid w:val="00F50328"/>
    <w:rsid w:val="00F53638"/>
    <w:rsid w:val="00F60BDB"/>
    <w:rsid w:val="00F84ABA"/>
    <w:rsid w:val="00F87650"/>
    <w:rsid w:val="00F97C90"/>
    <w:rsid w:val="00FB3E7B"/>
    <w:rsid w:val="00FE04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62CE"/>
  <w15:docId w15:val="{051F0B89-782B-4DF6-883E-FCEBF4B5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419"/>
  </w:style>
  <w:style w:type="paragraph" w:styleId="Heading3">
    <w:name w:val="heading 3"/>
    <w:basedOn w:val="Normal"/>
    <w:link w:val="Heading3Char"/>
    <w:uiPriority w:val="9"/>
    <w:qFormat/>
    <w:rsid w:val="000258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258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7B9"/>
    <w:pPr>
      <w:ind w:left="720"/>
      <w:contextualSpacing/>
    </w:pPr>
  </w:style>
  <w:style w:type="character" w:customStyle="1" w:styleId="apple-converted-space">
    <w:name w:val="apple-converted-space"/>
    <w:basedOn w:val="DefaultParagraphFont"/>
    <w:rsid w:val="00A515ED"/>
  </w:style>
  <w:style w:type="paragraph" w:styleId="BalloonText">
    <w:name w:val="Balloon Text"/>
    <w:basedOn w:val="Normal"/>
    <w:link w:val="BalloonTextChar"/>
    <w:uiPriority w:val="99"/>
    <w:semiHidden/>
    <w:unhideWhenUsed/>
    <w:rsid w:val="00A51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5ED"/>
    <w:rPr>
      <w:rFonts w:ascii="Tahoma" w:hAnsi="Tahoma" w:cs="Tahoma"/>
      <w:sz w:val="16"/>
      <w:szCs w:val="16"/>
    </w:rPr>
  </w:style>
  <w:style w:type="paragraph" w:styleId="Header">
    <w:name w:val="header"/>
    <w:basedOn w:val="Normal"/>
    <w:link w:val="HeaderChar"/>
    <w:uiPriority w:val="99"/>
    <w:semiHidden/>
    <w:unhideWhenUsed/>
    <w:rsid w:val="009307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0728"/>
  </w:style>
  <w:style w:type="paragraph" w:styleId="Footer">
    <w:name w:val="footer"/>
    <w:basedOn w:val="Normal"/>
    <w:link w:val="FooterChar"/>
    <w:uiPriority w:val="99"/>
    <w:semiHidden/>
    <w:unhideWhenUsed/>
    <w:rsid w:val="009307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0728"/>
  </w:style>
  <w:style w:type="paragraph" w:styleId="NormalWeb">
    <w:name w:val="Normal (Web)"/>
    <w:basedOn w:val="Normal"/>
    <w:uiPriority w:val="99"/>
    <w:semiHidden/>
    <w:unhideWhenUsed/>
    <w:rsid w:val="008C40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1844"/>
    <w:rPr>
      <w:color w:val="0000FF" w:themeColor="hyperlink"/>
      <w:u w:val="single"/>
    </w:rPr>
  </w:style>
  <w:style w:type="character" w:customStyle="1" w:styleId="Heading3Char">
    <w:name w:val="Heading 3 Char"/>
    <w:basedOn w:val="DefaultParagraphFont"/>
    <w:link w:val="Heading3"/>
    <w:uiPriority w:val="9"/>
    <w:rsid w:val="000258C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258CD"/>
    <w:rPr>
      <w:rFonts w:ascii="Times New Roman" w:eastAsia="Times New Roman" w:hAnsi="Times New Roman" w:cs="Times New Roman"/>
      <w:b/>
      <w:bCs/>
      <w:sz w:val="24"/>
      <w:szCs w:val="24"/>
    </w:rPr>
  </w:style>
  <w:style w:type="paragraph" w:customStyle="1" w:styleId="organization-details">
    <w:name w:val="organization-details"/>
    <w:basedOn w:val="Normal"/>
    <w:rsid w:val="00025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jor">
    <w:name w:val="major"/>
    <w:basedOn w:val="DefaultParagraphFont"/>
    <w:rsid w:val="000258CD"/>
  </w:style>
  <w:style w:type="paragraph" w:styleId="BodyTextIndent">
    <w:name w:val="Body Text Indent"/>
    <w:basedOn w:val="Normal"/>
    <w:link w:val="BodyTextIndentChar"/>
    <w:uiPriority w:val="99"/>
    <w:semiHidden/>
    <w:unhideWhenUsed/>
    <w:rsid w:val="006A26D3"/>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6A26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9947">
      <w:bodyDiv w:val="1"/>
      <w:marLeft w:val="0"/>
      <w:marRight w:val="0"/>
      <w:marTop w:val="0"/>
      <w:marBottom w:val="0"/>
      <w:divBdr>
        <w:top w:val="none" w:sz="0" w:space="0" w:color="auto"/>
        <w:left w:val="none" w:sz="0" w:space="0" w:color="auto"/>
        <w:bottom w:val="none" w:sz="0" w:space="0" w:color="auto"/>
        <w:right w:val="none" w:sz="0" w:space="0" w:color="auto"/>
      </w:divBdr>
    </w:div>
    <w:div w:id="476806158">
      <w:bodyDiv w:val="1"/>
      <w:marLeft w:val="0"/>
      <w:marRight w:val="0"/>
      <w:marTop w:val="0"/>
      <w:marBottom w:val="0"/>
      <w:divBdr>
        <w:top w:val="none" w:sz="0" w:space="0" w:color="auto"/>
        <w:left w:val="none" w:sz="0" w:space="0" w:color="auto"/>
        <w:bottom w:val="none" w:sz="0" w:space="0" w:color="auto"/>
        <w:right w:val="none" w:sz="0" w:space="0" w:color="auto"/>
      </w:divBdr>
    </w:div>
    <w:div w:id="1276908844">
      <w:bodyDiv w:val="1"/>
      <w:marLeft w:val="0"/>
      <w:marRight w:val="0"/>
      <w:marTop w:val="0"/>
      <w:marBottom w:val="0"/>
      <w:divBdr>
        <w:top w:val="none" w:sz="0" w:space="0" w:color="auto"/>
        <w:left w:val="none" w:sz="0" w:space="0" w:color="auto"/>
        <w:bottom w:val="none" w:sz="0" w:space="0" w:color="auto"/>
        <w:right w:val="none" w:sz="0" w:space="0" w:color="auto"/>
      </w:divBdr>
    </w:div>
    <w:div w:id="1302152972">
      <w:bodyDiv w:val="1"/>
      <w:marLeft w:val="0"/>
      <w:marRight w:val="0"/>
      <w:marTop w:val="0"/>
      <w:marBottom w:val="0"/>
      <w:divBdr>
        <w:top w:val="none" w:sz="0" w:space="0" w:color="auto"/>
        <w:left w:val="none" w:sz="0" w:space="0" w:color="auto"/>
        <w:bottom w:val="none" w:sz="0" w:space="0" w:color="auto"/>
        <w:right w:val="none" w:sz="0" w:space="0" w:color="auto"/>
      </w:divBdr>
    </w:div>
    <w:div w:id="1819108878">
      <w:bodyDiv w:val="1"/>
      <w:marLeft w:val="0"/>
      <w:marRight w:val="0"/>
      <w:marTop w:val="0"/>
      <w:marBottom w:val="0"/>
      <w:divBdr>
        <w:top w:val="none" w:sz="0" w:space="0" w:color="auto"/>
        <w:left w:val="none" w:sz="0" w:space="0" w:color="auto"/>
        <w:bottom w:val="none" w:sz="0" w:space="0" w:color="auto"/>
        <w:right w:val="none" w:sz="0" w:space="0" w:color="auto"/>
      </w:divBdr>
      <w:divsChild>
        <w:div w:id="913470239">
          <w:marLeft w:val="0"/>
          <w:marRight w:val="0"/>
          <w:marTop w:val="0"/>
          <w:marBottom w:val="0"/>
          <w:divBdr>
            <w:top w:val="none" w:sz="0" w:space="8" w:color="auto"/>
            <w:left w:val="none" w:sz="0" w:space="0" w:color="auto"/>
            <w:bottom w:val="single" w:sz="6" w:space="8" w:color="DEDEDE"/>
            <w:right w:val="none" w:sz="0" w:space="0" w:color="auto"/>
          </w:divBdr>
          <w:divsChild>
            <w:div w:id="6013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mailto:zaffar.navid@gmail.com"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15</Pages>
  <Words>5834</Words>
  <Characters>33260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Navid Zafar</cp:lastModifiedBy>
  <cp:revision>155</cp:revision>
  <dcterms:created xsi:type="dcterms:W3CDTF">2016-04-27T11:31:00Z</dcterms:created>
  <dcterms:modified xsi:type="dcterms:W3CDTF">2023-06-19T08:23:00Z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c575e609bc27e1947d95811613d434f881afe02805b9ab2dfeb9aa1b625cef4a</vt:lpwstr>
  </property>
</Properties>
</file>