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Pr="00036868" w:rsidRDefault="001009C5" w:rsidP="005D319B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036868">
        <w:rPr>
          <w:b/>
          <w:sz w:val="28"/>
          <w:szCs w:val="28"/>
          <w:u w:val="single"/>
        </w:rPr>
        <w:t xml:space="preserve">CURRICULUM VITAE </w:t>
      </w:r>
    </w:p>
    <w:p w:rsidR="00CF57C1" w:rsidRPr="00036868" w:rsidRDefault="00CF57C1" w:rsidP="00585112">
      <w:pPr>
        <w:jc w:val="both"/>
        <w:rPr>
          <w:b/>
          <w:bCs/>
          <w:sz w:val="28"/>
          <w:szCs w:val="28"/>
        </w:rPr>
      </w:pPr>
      <w:proofErr w:type="spellStart"/>
      <w:r w:rsidRPr="00036868">
        <w:rPr>
          <w:b/>
          <w:bCs/>
          <w:sz w:val="28"/>
          <w:szCs w:val="28"/>
        </w:rPr>
        <w:t>Aaquib</w:t>
      </w:r>
      <w:proofErr w:type="spellEnd"/>
      <w:r w:rsidRPr="00036868">
        <w:rPr>
          <w:b/>
          <w:bCs/>
          <w:sz w:val="28"/>
          <w:szCs w:val="28"/>
        </w:rPr>
        <w:t xml:space="preserve"> </w:t>
      </w:r>
      <w:proofErr w:type="spellStart"/>
      <w:r w:rsidRPr="00036868">
        <w:rPr>
          <w:b/>
          <w:bCs/>
          <w:sz w:val="28"/>
          <w:szCs w:val="28"/>
        </w:rPr>
        <w:t>Jamali</w:t>
      </w:r>
      <w:proofErr w:type="spellEnd"/>
    </w:p>
    <w:p w:rsidR="00EE0406" w:rsidRPr="00036868" w:rsidRDefault="00EE0406" w:rsidP="00585112">
      <w:pPr>
        <w:jc w:val="both"/>
        <w:rPr>
          <w:b/>
          <w:bCs/>
        </w:rPr>
      </w:pPr>
    </w:p>
    <w:p w:rsidR="001009C5" w:rsidRPr="00036868" w:rsidRDefault="000E19A4" w:rsidP="00585112">
      <w:pPr>
        <w:jc w:val="both"/>
      </w:pPr>
      <w:r w:rsidRPr="000E19A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.25pt;margin-top:10.75pt;width:488.5pt;height:5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" strokeweight="3pt">
            <v:stroke linestyle="thinThin"/>
            <v:textbox>
              <w:txbxContent>
                <w:p w:rsidR="00006D09" w:rsidRPr="00BA1A1D" w:rsidRDefault="00006D09" w:rsidP="009A7A75">
                  <w:pPr>
                    <w:rPr>
                      <w:rFonts w:ascii="Verdana" w:hAnsi="Verdana"/>
                      <w:b/>
                      <w:sz w:val="6"/>
                      <w:szCs w:val="20"/>
                    </w:rPr>
                  </w:pPr>
                </w:p>
                <w:p w:rsidR="00DC78EA" w:rsidRPr="00380FE8" w:rsidRDefault="00DC78EA" w:rsidP="008262C4">
                  <w:pPr>
                    <w:rPr>
                      <w:rFonts w:ascii="Book Antiqua" w:hAnsi="Book Antiqua" w:cstheme="minorHAnsi"/>
                    </w:rPr>
                  </w:pPr>
                  <w:r w:rsidRPr="00380FE8">
                    <w:rPr>
                      <w:rFonts w:ascii="Book Antiqua" w:hAnsi="Book Antiqua" w:cstheme="minorHAnsi"/>
                    </w:rPr>
                    <w:t>Address:</w:t>
                  </w:r>
                  <w:r w:rsidRPr="00380FE8">
                    <w:rPr>
                      <w:rFonts w:ascii="Book Antiqua" w:hAnsi="Book Antiqua" w:cstheme="minorHAnsi"/>
                    </w:rPr>
                    <w:tab/>
                    <w:t xml:space="preserve">C-13, </w:t>
                  </w:r>
                  <w:proofErr w:type="spellStart"/>
                  <w:r w:rsidRPr="00380FE8">
                    <w:rPr>
                      <w:rFonts w:ascii="Book Antiqua" w:hAnsi="Book Antiqua" w:cstheme="minorHAnsi"/>
                    </w:rPr>
                    <w:t>Saffari</w:t>
                  </w:r>
                  <w:proofErr w:type="spellEnd"/>
                  <w:r w:rsidRPr="00380FE8">
                    <w:rPr>
                      <w:rFonts w:ascii="Book Antiqua" w:hAnsi="Book Antiqua" w:cstheme="minorHAnsi"/>
                    </w:rPr>
                    <w:t xml:space="preserve"> Blessing, </w:t>
                  </w:r>
                  <w:proofErr w:type="spellStart"/>
                  <w:r w:rsidRPr="00380FE8">
                    <w:rPr>
                      <w:rFonts w:ascii="Book Antiqua" w:hAnsi="Book Antiqua" w:cstheme="minorHAnsi"/>
                    </w:rPr>
                    <w:t>Gul</w:t>
                  </w:r>
                  <w:r w:rsidR="00D82F63" w:rsidRPr="00380FE8">
                    <w:rPr>
                      <w:rFonts w:ascii="Book Antiqua" w:hAnsi="Book Antiqua" w:cstheme="minorHAnsi"/>
                    </w:rPr>
                    <w:t>stan</w:t>
                  </w:r>
                  <w:proofErr w:type="spellEnd"/>
                  <w:r w:rsidR="00D82F63" w:rsidRPr="00380FE8">
                    <w:rPr>
                      <w:rFonts w:ascii="Book Antiqua" w:hAnsi="Book Antiqua" w:cstheme="minorHAnsi"/>
                    </w:rPr>
                    <w:t>-e-</w:t>
                  </w:r>
                  <w:proofErr w:type="spellStart"/>
                  <w:r w:rsidR="00D82F63" w:rsidRPr="00380FE8">
                    <w:rPr>
                      <w:rFonts w:ascii="Book Antiqua" w:hAnsi="Book Antiqua" w:cstheme="minorHAnsi"/>
                    </w:rPr>
                    <w:t>Johar</w:t>
                  </w:r>
                  <w:proofErr w:type="spellEnd"/>
                  <w:r w:rsidR="00D82F63" w:rsidRPr="00380FE8">
                    <w:rPr>
                      <w:rFonts w:ascii="Book Antiqua" w:hAnsi="Book Antiqua" w:cstheme="minorHAnsi"/>
                    </w:rPr>
                    <w:t xml:space="preserve"> Block#12 Karachi, </w:t>
                  </w:r>
                  <w:r w:rsidRPr="00380FE8">
                    <w:rPr>
                      <w:rFonts w:ascii="Book Antiqua" w:hAnsi="Book Antiqua" w:cstheme="minorHAnsi"/>
                    </w:rPr>
                    <w:t xml:space="preserve">Sindh, Pakistan  </w:t>
                  </w:r>
                </w:p>
                <w:p w:rsidR="00DC78EA" w:rsidRPr="00380FE8" w:rsidRDefault="00DC78EA" w:rsidP="008262C4">
                  <w:pPr>
                    <w:rPr>
                      <w:rFonts w:ascii="Book Antiqua" w:hAnsi="Book Antiqua" w:cstheme="minorHAnsi"/>
                    </w:rPr>
                  </w:pPr>
                  <w:r w:rsidRPr="00380FE8">
                    <w:rPr>
                      <w:rFonts w:ascii="Book Antiqua" w:hAnsi="Book Antiqua" w:cstheme="minorHAnsi"/>
                    </w:rPr>
                    <w:t xml:space="preserve">Cell: </w:t>
                  </w:r>
                  <w:r w:rsidRPr="00380FE8">
                    <w:rPr>
                      <w:rFonts w:ascii="Book Antiqua" w:hAnsi="Book Antiqua" w:cstheme="minorHAnsi"/>
                    </w:rPr>
                    <w:tab/>
                  </w:r>
                  <w:r w:rsidR="00681375" w:rsidRPr="00380FE8">
                    <w:rPr>
                      <w:rFonts w:ascii="Book Antiqua" w:hAnsi="Book Antiqua" w:cstheme="minorHAnsi"/>
                    </w:rPr>
                    <w:tab/>
                  </w:r>
                  <w:r w:rsidRPr="00380FE8">
                    <w:rPr>
                      <w:rFonts w:ascii="Book Antiqua" w:hAnsi="Book Antiqua" w:cstheme="minorHAnsi"/>
                    </w:rPr>
                    <w:t xml:space="preserve">Cell # </w:t>
                  </w:r>
                  <w:r w:rsidR="00991EA3" w:rsidRPr="00380FE8">
                    <w:rPr>
                      <w:rFonts w:ascii="Book Antiqua" w:hAnsi="Book Antiqua" w:cstheme="minorHAnsi"/>
                    </w:rPr>
                    <w:t>0092</w:t>
                  </w:r>
                  <w:r w:rsidRPr="00380FE8">
                    <w:rPr>
                      <w:rFonts w:ascii="Book Antiqua" w:hAnsi="Book Antiqua" w:cstheme="minorHAnsi"/>
                    </w:rPr>
                    <w:t xml:space="preserve">3062639582, </w:t>
                  </w:r>
                  <w:r w:rsidR="00991EA3" w:rsidRPr="00380FE8">
                    <w:rPr>
                      <w:rFonts w:ascii="Book Antiqua" w:hAnsi="Book Antiqua" w:cstheme="minorHAnsi"/>
                    </w:rPr>
                    <w:t>00923332956264</w:t>
                  </w:r>
                </w:p>
                <w:p w:rsidR="00DC78EA" w:rsidRPr="00380FE8" w:rsidRDefault="00DC78EA" w:rsidP="008262C4">
                  <w:pPr>
                    <w:rPr>
                      <w:rFonts w:ascii="Book Antiqua" w:hAnsi="Book Antiqua" w:cstheme="minorHAnsi"/>
                    </w:rPr>
                  </w:pPr>
                  <w:r w:rsidRPr="00380FE8">
                    <w:rPr>
                      <w:rFonts w:ascii="Book Antiqua" w:hAnsi="Book Antiqua" w:cstheme="minorHAnsi"/>
                    </w:rPr>
                    <w:t>E-mail:</w:t>
                  </w:r>
                  <w:r w:rsidRPr="00380FE8">
                    <w:rPr>
                      <w:rFonts w:ascii="Book Antiqua" w:hAnsi="Book Antiqua" w:cstheme="minorHAnsi"/>
                    </w:rPr>
                    <w:tab/>
                  </w:r>
                  <w:hyperlink r:id="rId7" w:history="1">
                    <w:r w:rsidR="003342AA" w:rsidRPr="00380FE8">
                      <w:rPr>
                        <w:rStyle w:val="Hyperlink"/>
                        <w:rFonts w:ascii="Book Antiqua" w:hAnsi="Book Antiqua" w:cstheme="minorHAnsi"/>
                      </w:rPr>
                      <w:t>aaqibjamali50@gmail.com</w:t>
                    </w:r>
                  </w:hyperlink>
                  <w:r w:rsidR="003342AA" w:rsidRPr="00380FE8">
                    <w:rPr>
                      <w:rFonts w:ascii="Book Antiqua" w:hAnsi="Book Antiqua" w:cstheme="minorHAnsi"/>
                    </w:rPr>
                    <w:t xml:space="preserve">, </w:t>
                  </w:r>
                  <w:hyperlink r:id="rId8" w:history="1">
                    <w:r w:rsidR="003342AA" w:rsidRPr="00380FE8">
                      <w:rPr>
                        <w:rStyle w:val="Hyperlink"/>
                        <w:rFonts w:ascii="Book Antiqua" w:hAnsi="Book Antiqua" w:cstheme="minorHAnsi"/>
                      </w:rPr>
                      <w:t>hotekhan1@gmail.com</w:t>
                    </w:r>
                  </w:hyperlink>
                  <w:r w:rsidR="003342AA" w:rsidRPr="00380FE8">
                    <w:rPr>
                      <w:rFonts w:ascii="Book Antiqua" w:hAnsi="Book Antiqua" w:cstheme="minorHAnsi"/>
                    </w:rPr>
                    <w:t xml:space="preserve"> </w:t>
                  </w:r>
                </w:p>
                <w:p w:rsidR="00006D09" w:rsidRPr="00BA1A1D" w:rsidRDefault="00006D09" w:rsidP="006F0F3F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BA1A1D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          </w:t>
                  </w:r>
                </w:p>
                <w:p w:rsidR="00006D09" w:rsidRPr="00BA1A1D" w:rsidRDefault="00006D09" w:rsidP="00CF03A3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BA1A1D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                               </w:t>
                  </w:r>
                </w:p>
                <w:p w:rsidR="00006D09" w:rsidRPr="00BA1A1D" w:rsidRDefault="00006D09" w:rsidP="001009C5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F6369" w:rsidRPr="00036868" w:rsidRDefault="001009C5" w:rsidP="005D319B">
      <w:pPr>
        <w:shd w:val="clear" w:color="auto" w:fill="FFFFFF"/>
        <w:rPr>
          <w:b/>
        </w:rPr>
      </w:pPr>
      <w:r w:rsidRPr="00036868">
        <w:rPr>
          <w:b/>
        </w:rPr>
        <w:tab/>
      </w:r>
      <w:r w:rsidRPr="00036868">
        <w:rPr>
          <w:b/>
        </w:rPr>
        <w:tab/>
      </w:r>
      <w:r w:rsidRPr="00036868">
        <w:rPr>
          <w:b/>
        </w:rPr>
        <w:tab/>
      </w:r>
      <w:r w:rsidRPr="00036868">
        <w:rPr>
          <w:b/>
        </w:rPr>
        <w:tab/>
      </w:r>
      <w:r w:rsidRPr="00036868">
        <w:rPr>
          <w:b/>
        </w:rPr>
        <w:tab/>
      </w:r>
      <w:r w:rsidRPr="00036868">
        <w:rPr>
          <w:b/>
        </w:rPr>
        <w:tab/>
      </w:r>
      <w:r w:rsidRPr="00036868">
        <w:rPr>
          <w:b/>
        </w:rPr>
        <w:tab/>
      </w:r>
      <w:r w:rsidRPr="00036868">
        <w:rPr>
          <w:b/>
        </w:rPr>
        <w:tab/>
      </w:r>
    </w:p>
    <w:p w:rsidR="001009C5" w:rsidRPr="00036868" w:rsidRDefault="001009C5" w:rsidP="005D319B">
      <w:pPr>
        <w:shd w:val="clear" w:color="auto" w:fill="FFFFFF"/>
        <w:rPr>
          <w:b/>
        </w:rPr>
      </w:pPr>
      <w:r w:rsidRPr="00036868">
        <w:rPr>
          <w:b/>
        </w:rPr>
        <w:tab/>
      </w:r>
    </w:p>
    <w:p w:rsidR="009A7A75" w:rsidRPr="00036868" w:rsidRDefault="009A7A75" w:rsidP="005D319B">
      <w:pPr>
        <w:shd w:val="clear" w:color="auto" w:fill="FFFFFF"/>
      </w:pPr>
    </w:p>
    <w:p w:rsidR="00B16962" w:rsidRPr="00036868" w:rsidRDefault="00B16962" w:rsidP="005D319B">
      <w:pPr>
        <w:shd w:val="clear" w:color="auto" w:fill="FFFFFF"/>
      </w:pPr>
    </w:p>
    <w:p w:rsidR="00B16962" w:rsidRPr="00036868" w:rsidRDefault="00B16962" w:rsidP="001B4A77">
      <w:pPr>
        <w:shd w:val="clear" w:color="auto" w:fill="FFFFFF"/>
      </w:pPr>
    </w:p>
    <w:p w:rsidR="00EE0406" w:rsidRPr="00036868" w:rsidRDefault="00EE0406" w:rsidP="00681375">
      <w:pPr>
        <w:pStyle w:val="NoSpacing"/>
        <w:tabs>
          <w:tab w:val="left" w:pos="7890"/>
        </w:tabs>
        <w:rPr>
          <w:b/>
          <w:bCs/>
          <w:u w:val="single"/>
        </w:rPr>
      </w:pPr>
    </w:p>
    <w:p w:rsidR="00647702" w:rsidRPr="00036868" w:rsidRDefault="00C44C69" w:rsidP="00681375">
      <w:pPr>
        <w:pStyle w:val="NoSpacing"/>
        <w:tabs>
          <w:tab w:val="left" w:pos="7890"/>
        </w:tabs>
        <w:rPr>
          <w:b/>
          <w:bCs/>
          <w:u w:val="single"/>
        </w:rPr>
      </w:pPr>
      <w:r w:rsidRPr="00036868">
        <w:rPr>
          <w:b/>
          <w:bCs/>
          <w:u w:val="single"/>
        </w:rPr>
        <w:t>OBJECTIVE</w:t>
      </w:r>
    </w:p>
    <w:p w:rsidR="00647702" w:rsidRPr="00036868" w:rsidRDefault="00647702" w:rsidP="00647702">
      <w:pPr>
        <w:shd w:val="clear" w:color="auto" w:fill="FFFFFF"/>
        <w:rPr>
          <w:b/>
          <w:u w:val="single"/>
        </w:rPr>
      </w:pPr>
    </w:p>
    <w:p w:rsidR="003478E1" w:rsidRPr="00036868" w:rsidRDefault="003478E1" w:rsidP="003478E1">
      <w:pPr>
        <w:tabs>
          <w:tab w:val="left" w:pos="3420"/>
        </w:tabs>
      </w:pPr>
      <w:r w:rsidRPr="00036868">
        <w:rPr>
          <w:color w:val="000000"/>
        </w:rPr>
        <w:t xml:space="preserve">I </w:t>
      </w:r>
      <w:r w:rsidRPr="00036868">
        <w:t>am a development worker with experience in social development.  In addition, I have good experience in community mobilization, formation of village development organizations, and conducting data collection surveys.</w:t>
      </w:r>
    </w:p>
    <w:p w:rsidR="003478E1" w:rsidRPr="00036868" w:rsidRDefault="003478E1" w:rsidP="003478E1">
      <w:pPr>
        <w:tabs>
          <w:tab w:val="left" w:pos="3420"/>
        </w:tabs>
        <w:rPr>
          <w:color w:val="000000"/>
        </w:rPr>
      </w:pPr>
    </w:p>
    <w:p w:rsidR="003478E1" w:rsidRPr="00036868" w:rsidRDefault="003478E1" w:rsidP="008050B9">
      <w:pPr>
        <w:tabs>
          <w:tab w:val="left" w:pos="3420"/>
        </w:tabs>
      </w:pPr>
      <w:r w:rsidRPr="00036868">
        <w:t xml:space="preserve">I have experience in social mobilization. I have been long working experiences with many reputable organizations of Sindh including </w:t>
      </w:r>
      <w:r w:rsidR="008D41FC">
        <w:t>SRSO</w:t>
      </w:r>
      <w:proofErr w:type="gramStart"/>
      <w:r w:rsidR="008D41FC">
        <w:t>,</w:t>
      </w:r>
      <w:r w:rsidR="008050B9" w:rsidRPr="00036868">
        <w:t>SIDA</w:t>
      </w:r>
      <w:proofErr w:type="gramEnd"/>
      <w:r w:rsidR="008050B9" w:rsidRPr="00036868">
        <w:t>, ABAD and NSER, AURAT FOUNDATION.</w:t>
      </w:r>
    </w:p>
    <w:p w:rsidR="008050B9" w:rsidRPr="00036868" w:rsidRDefault="008050B9" w:rsidP="008050B9">
      <w:pPr>
        <w:tabs>
          <w:tab w:val="left" w:pos="3420"/>
        </w:tabs>
        <w:rPr>
          <w:b/>
          <w:bCs/>
          <w:u w:val="single"/>
        </w:rPr>
      </w:pPr>
    </w:p>
    <w:p w:rsidR="001009C5" w:rsidRPr="00036868" w:rsidRDefault="001009C5" w:rsidP="00BD2913">
      <w:pPr>
        <w:pStyle w:val="NoSpacing"/>
        <w:rPr>
          <w:b/>
          <w:bCs/>
          <w:u w:val="single"/>
        </w:rPr>
      </w:pPr>
      <w:r w:rsidRPr="00036868">
        <w:rPr>
          <w:b/>
          <w:bCs/>
          <w:u w:val="single"/>
        </w:rPr>
        <w:t>PERSONAL A</w:t>
      </w:r>
      <w:r w:rsidR="00BA1A1D" w:rsidRPr="00036868">
        <w:rPr>
          <w:b/>
          <w:bCs/>
          <w:u w:val="single"/>
        </w:rPr>
        <w:t>TTRIBUTES</w:t>
      </w:r>
    </w:p>
    <w:p w:rsidR="004E3119" w:rsidRPr="00036868" w:rsidRDefault="004E3119" w:rsidP="001B4A77">
      <w:pPr>
        <w:shd w:val="clear" w:color="auto" w:fill="FFFFFF"/>
        <w:rPr>
          <w:b/>
          <w:u w:val="single"/>
        </w:rPr>
      </w:pPr>
    </w:p>
    <w:p w:rsidR="001009C5" w:rsidRPr="00036868" w:rsidRDefault="001009C5" w:rsidP="008D50A4">
      <w:pPr>
        <w:jc w:val="both"/>
      </w:pPr>
      <w:r w:rsidRPr="00036868">
        <w:t>Possesses excellent interpersonal communication skills as well as written and verbal communication skills ability to analyze data</w:t>
      </w:r>
      <w:r w:rsidR="003478E1" w:rsidRPr="00036868">
        <w:t xml:space="preserve">, </w:t>
      </w:r>
      <w:r w:rsidR="007B1A43">
        <w:t xml:space="preserve">community development, WASH, </w:t>
      </w:r>
      <w:r w:rsidR="00391CE5">
        <w:t xml:space="preserve">social mobilization, </w:t>
      </w:r>
      <w:r w:rsidR="003478E1" w:rsidRPr="00036868">
        <w:t>shelter construction, layouts, survey, plinth beam, site selection, CC Flooring, roofing, concealed beam and</w:t>
      </w:r>
      <w:r w:rsidRPr="00036868">
        <w:t xml:space="preserve"> makes valid decision. Result oriented and can work in challenging environment under pressure. Accustomed to accepting responsibilities, delegating authority and working people at all </w:t>
      </w:r>
      <w:r w:rsidR="00647702" w:rsidRPr="00036868">
        <w:t>levels</w:t>
      </w:r>
      <w:r w:rsidRPr="00036868">
        <w:t xml:space="preserve">.  </w:t>
      </w:r>
    </w:p>
    <w:p w:rsidR="007915CA" w:rsidRPr="00036868" w:rsidRDefault="007915CA" w:rsidP="00647702">
      <w:pPr>
        <w:shd w:val="clear" w:color="auto" w:fill="FFFFFF"/>
        <w:spacing w:line="360" w:lineRule="auto"/>
        <w:jc w:val="both"/>
      </w:pPr>
    </w:p>
    <w:p w:rsidR="008D50A4" w:rsidRPr="00036868" w:rsidRDefault="007915CA" w:rsidP="00A90336">
      <w:pPr>
        <w:shd w:val="clear" w:color="auto" w:fill="FFFFFF"/>
      </w:pPr>
      <w:r w:rsidRPr="00036868">
        <w:rPr>
          <w:b/>
          <w:u w:val="single"/>
        </w:rPr>
        <w:t xml:space="preserve">WORK </w:t>
      </w:r>
      <w:r w:rsidR="00755DA9" w:rsidRPr="00036868">
        <w:rPr>
          <w:b/>
          <w:u w:val="single"/>
        </w:rPr>
        <w:t>EXPERIENCE</w:t>
      </w:r>
      <w:r w:rsidRPr="00036868">
        <w:tab/>
      </w:r>
    </w:p>
    <w:p w:rsidR="008D50A4" w:rsidRPr="00036868" w:rsidRDefault="008D50A4" w:rsidP="007915CA">
      <w:pPr>
        <w:shd w:val="clear" w:color="auto" w:fill="FFFFFF"/>
      </w:pPr>
    </w:p>
    <w:p w:rsidR="00161199" w:rsidRDefault="006E03D6" w:rsidP="0003686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Field Engineer </w:t>
      </w:r>
      <w:r w:rsidR="007721B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7721B3">
        <w:rPr>
          <w:rFonts w:ascii="Times New Roman" w:hAnsi="Times New Roman"/>
          <w:b/>
          <w:sz w:val="24"/>
          <w:szCs w:val="24"/>
        </w:rPr>
        <w:t>Larkana</w:t>
      </w:r>
      <w:proofErr w:type="spellEnd"/>
      <w:r w:rsidR="007721B3">
        <w:rPr>
          <w:rFonts w:ascii="Times New Roman" w:hAnsi="Times New Roman"/>
          <w:b/>
          <w:sz w:val="24"/>
          <w:szCs w:val="24"/>
        </w:rPr>
        <w:t>) 1</w:t>
      </w:r>
      <w:r w:rsidR="007721B3" w:rsidRPr="007721B3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7721B3">
        <w:rPr>
          <w:rFonts w:ascii="Times New Roman" w:hAnsi="Times New Roman"/>
          <w:b/>
          <w:sz w:val="24"/>
          <w:szCs w:val="24"/>
        </w:rPr>
        <w:t xml:space="preserve"> May 2023 </w:t>
      </w:r>
      <w:r w:rsidR="00071A5D">
        <w:rPr>
          <w:rFonts w:ascii="Times New Roman" w:hAnsi="Times New Roman"/>
          <w:b/>
          <w:sz w:val="24"/>
          <w:szCs w:val="24"/>
        </w:rPr>
        <w:t xml:space="preserve">to updated </w:t>
      </w:r>
    </w:p>
    <w:p w:rsidR="006E03D6" w:rsidRDefault="00161199" w:rsidP="0016119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(Damage Assessment &amp; Verification (DA&amp;V)</w:t>
      </w:r>
    </w:p>
    <w:p w:rsidR="00161199" w:rsidRDefault="00161199" w:rsidP="00161199">
      <w:pPr>
        <w:pStyle w:val="ListParagraph"/>
        <w:shd w:val="clear" w:color="auto" w:fill="FFFFFF"/>
        <w:outlineLvl w:val="0"/>
        <w:rPr>
          <w:rFonts w:ascii="Times New Roman" w:hAnsi="Times New Roman"/>
          <w:b/>
          <w:bCs/>
          <w:color w:val="050505"/>
          <w:kern w:val="36"/>
          <w:sz w:val="24"/>
          <w:szCs w:val="24"/>
        </w:rPr>
      </w:pPr>
      <w:r w:rsidRPr="00161199">
        <w:rPr>
          <w:rFonts w:ascii="Times New Roman" w:hAnsi="Times New Roman"/>
          <w:b/>
          <w:bCs/>
          <w:color w:val="050505"/>
          <w:kern w:val="36"/>
          <w:sz w:val="24"/>
          <w:szCs w:val="24"/>
        </w:rPr>
        <w:t>Sindh People's Housing For Flood Affectees</w:t>
      </w:r>
      <w:r>
        <w:rPr>
          <w:rFonts w:ascii="Times New Roman" w:hAnsi="Times New Roman"/>
          <w:b/>
          <w:bCs/>
          <w:color w:val="050505"/>
          <w:kern w:val="36"/>
          <w:sz w:val="24"/>
          <w:szCs w:val="24"/>
        </w:rPr>
        <w:t xml:space="preserve"> (SPHF)</w:t>
      </w:r>
    </w:p>
    <w:p w:rsidR="00161199" w:rsidRDefault="007721B3" w:rsidP="00161199">
      <w:pPr>
        <w:pStyle w:val="ListParagraph"/>
        <w:shd w:val="clear" w:color="auto" w:fill="FFFFFF"/>
        <w:outlineLvl w:val="0"/>
        <w:rPr>
          <w:rFonts w:ascii="Times New Roman" w:hAnsi="Times New Roman"/>
          <w:b/>
          <w:bCs/>
          <w:color w:val="050505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050505"/>
          <w:kern w:val="36"/>
          <w:sz w:val="24"/>
          <w:szCs w:val="24"/>
        </w:rPr>
        <w:t>Sindh Rural Support Organization (SRSO)</w:t>
      </w:r>
    </w:p>
    <w:p w:rsidR="007721B3" w:rsidRPr="007721B3" w:rsidRDefault="007721B3" w:rsidP="00B72727">
      <w:pPr>
        <w:pStyle w:val="NormalWeb"/>
        <w:ind w:left="720"/>
        <w:jc w:val="both"/>
        <w:rPr>
          <w:color w:val="000000"/>
        </w:rPr>
      </w:pPr>
      <w:r w:rsidRPr="007721B3">
        <w:rPr>
          <w:color w:val="000000"/>
        </w:rPr>
        <w:t xml:space="preserve">Under the overall supervision of the </w:t>
      </w:r>
      <w:r w:rsidR="00B72727">
        <w:rPr>
          <w:color w:val="000000"/>
        </w:rPr>
        <w:t>District Engineer,</w:t>
      </w:r>
      <w:r w:rsidRPr="007721B3">
        <w:rPr>
          <w:color w:val="000000"/>
        </w:rPr>
        <w:t xml:space="preserve"> and the direct supervision of the Field </w:t>
      </w:r>
      <w:r w:rsidR="00B72727">
        <w:rPr>
          <w:color w:val="000000"/>
        </w:rPr>
        <w:t>Supervisor</w:t>
      </w:r>
      <w:r w:rsidRPr="007721B3">
        <w:rPr>
          <w:color w:val="000000"/>
        </w:rPr>
        <w:t xml:space="preserve"> and in close coordination with the technical team</w:t>
      </w:r>
      <w:r w:rsidR="00B72727">
        <w:rPr>
          <w:color w:val="000000"/>
        </w:rPr>
        <w:t xml:space="preserve">, community activists mostly Women Affectees </w:t>
      </w:r>
      <w:r w:rsidRPr="007721B3">
        <w:rPr>
          <w:color w:val="000000"/>
        </w:rPr>
        <w:t>, the incumbent will have the following duties and responsibilities:</w:t>
      </w:r>
    </w:p>
    <w:p w:rsidR="007721B3" w:rsidRPr="007721B3" w:rsidRDefault="007721B3" w:rsidP="007721B3">
      <w:pPr>
        <w:pStyle w:val="NormalWeb"/>
        <w:numPr>
          <w:ilvl w:val="0"/>
          <w:numId w:val="29"/>
        </w:numPr>
        <w:ind w:left="1440" w:hanging="720"/>
        <w:jc w:val="both"/>
        <w:rPr>
          <w:color w:val="000000"/>
        </w:rPr>
      </w:pPr>
      <w:r w:rsidRPr="007721B3">
        <w:rPr>
          <w:color w:val="000000"/>
        </w:rPr>
        <w:t>Conduct</w:t>
      </w:r>
      <w:r w:rsidR="00B72727">
        <w:rPr>
          <w:color w:val="000000"/>
        </w:rPr>
        <w:t>ed</w:t>
      </w:r>
      <w:r w:rsidRPr="007721B3">
        <w:rPr>
          <w:color w:val="000000"/>
        </w:rPr>
        <w:t xml:space="preserve"> field surveys/assessments; document such assessment including construction practices</w:t>
      </w:r>
    </w:p>
    <w:p w:rsidR="007721B3" w:rsidRPr="007721B3" w:rsidRDefault="007721B3" w:rsidP="007721B3">
      <w:pPr>
        <w:pStyle w:val="NormalWeb"/>
        <w:numPr>
          <w:ilvl w:val="0"/>
          <w:numId w:val="29"/>
        </w:numPr>
        <w:ind w:left="1440" w:hanging="720"/>
        <w:jc w:val="both"/>
        <w:rPr>
          <w:color w:val="000000"/>
        </w:rPr>
      </w:pPr>
      <w:r w:rsidRPr="007721B3">
        <w:rPr>
          <w:color w:val="000000"/>
        </w:rPr>
        <w:t>Provide</w:t>
      </w:r>
      <w:r w:rsidR="00B72727">
        <w:rPr>
          <w:color w:val="000000"/>
        </w:rPr>
        <w:t>d</w:t>
      </w:r>
      <w:r w:rsidRPr="007721B3">
        <w:rPr>
          <w:color w:val="000000"/>
        </w:rPr>
        <w:t xml:space="preserve"> technical guidance on hazard resistant and improved construction to implementing partners and communities</w:t>
      </w:r>
    </w:p>
    <w:p w:rsidR="007721B3" w:rsidRPr="007721B3" w:rsidRDefault="007721B3" w:rsidP="007721B3">
      <w:pPr>
        <w:pStyle w:val="NormalWeb"/>
        <w:numPr>
          <w:ilvl w:val="0"/>
          <w:numId w:val="29"/>
        </w:numPr>
        <w:ind w:left="1440" w:hanging="720"/>
        <w:jc w:val="both"/>
        <w:rPr>
          <w:color w:val="000000"/>
        </w:rPr>
      </w:pPr>
      <w:r w:rsidRPr="007721B3">
        <w:rPr>
          <w:color w:val="000000"/>
        </w:rPr>
        <w:t xml:space="preserve">Ensure adherence to </w:t>
      </w:r>
      <w:r w:rsidR="00B72727">
        <w:rPr>
          <w:color w:val="000000"/>
        </w:rPr>
        <w:t>(SPHF &amp; SRSO)</w:t>
      </w:r>
      <w:r w:rsidRPr="007721B3">
        <w:rPr>
          <w:color w:val="000000"/>
        </w:rPr>
        <w:t xml:space="preserve"> operational policies, procedures and standards of conduct</w:t>
      </w:r>
    </w:p>
    <w:p w:rsidR="007721B3" w:rsidRPr="007721B3" w:rsidRDefault="007721B3" w:rsidP="007721B3">
      <w:pPr>
        <w:pStyle w:val="NormalWeb"/>
        <w:numPr>
          <w:ilvl w:val="0"/>
          <w:numId w:val="29"/>
        </w:numPr>
        <w:ind w:left="1440" w:hanging="720"/>
        <w:jc w:val="both"/>
        <w:rPr>
          <w:color w:val="000000"/>
        </w:rPr>
      </w:pPr>
      <w:r w:rsidRPr="007721B3">
        <w:rPr>
          <w:color w:val="000000"/>
        </w:rPr>
        <w:t>Implement</w:t>
      </w:r>
      <w:r w:rsidR="00653C52">
        <w:rPr>
          <w:color w:val="000000"/>
        </w:rPr>
        <w:t>ed</w:t>
      </w:r>
      <w:r w:rsidRPr="007721B3">
        <w:rPr>
          <w:color w:val="000000"/>
        </w:rPr>
        <w:t xml:space="preserve"> the daily activities of the Housing, </w:t>
      </w:r>
      <w:r w:rsidR="00653C52">
        <w:rPr>
          <w:color w:val="000000"/>
        </w:rPr>
        <w:t>Shelter</w:t>
      </w:r>
      <w:r w:rsidRPr="007721B3">
        <w:rPr>
          <w:color w:val="000000"/>
        </w:rPr>
        <w:t xml:space="preserve">, </w:t>
      </w:r>
      <w:r w:rsidR="00653C52">
        <w:rPr>
          <w:color w:val="000000"/>
        </w:rPr>
        <w:t xml:space="preserve">and other project related </w:t>
      </w:r>
      <w:r w:rsidRPr="007721B3">
        <w:rPr>
          <w:color w:val="000000"/>
        </w:rPr>
        <w:t>works</w:t>
      </w:r>
    </w:p>
    <w:p w:rsidR="007721B3" w:rsidRPr="007721B3" w:rsidRDefault="007721B3" w:rsidP="007721B3">
      <w:pPr>
        <w:pStyle w:val="NormalWeb"/>
        <w:numPr>
          <w:ilvl w:val="0"/>
          <w:numId w:val="29"/>
        </w:numPr>
        <w:ind w:left="1440" w:hanging="720"/>
        <w:jc w:val="both"/>
        <w:rPr>
          <w:color w:val="000000"/>
        </w:rPr>
      </w:pPr>
      <w:r w:rsidRPr="007721B3">
        <w:rPr>
          <w:color w:val="000000"/>
        </w:rPr>
        <w:lastRenderedPageBreak/>
        <w:t>Ensure</w:t>
      </w:r>
      <w:r w:rsidR="009C718A">
        <w:rPr>
          <w:color w:val="000000"/>
        </w:rPr>
        <w:t>d</w:t>
      </w:r>
      <w:r w:rsidRPr="007721B3">
        <w:rPr>
          <w:color w:val="000000"/>
        </w:rPr>
        <w:t xml:space="preserve"> construction quality and </w:t>
      </w:r>
      <w:r w:rsidR="009C718A">
        <w:rPr>
          <w:color w:val="000000"/>
        </w:rPr>
        <w:t>shelter</w:t>
      </w:r>
      <w:r w:rsidRPr="007721B3">
        <w:rPr>
          <w:color w:val="000000"/>
        </w:rPr>
        <w:t xml:space="preserve"> materials according to the standards and specifications</w:t>
      </w:r>
    </w:p>
    <w:p w:rsidR="007721B3" w:rsidRPr="007721B3" w:rsidRDefault="009C718A" w:rsidP="009C718A">
      <w:pPr>
        <w:pStyle w:val="NormalWeb"/>
        <w:numPr>
          <w:ilvl w:val="0"/>
          <w:numId w:val="29"/>
        </w:numPr>
        <w:ind w:left="1440" w:hanging="720"/>
        <w:jc w:val="both"/>
        <w:rPr>
          <w:color w:val="000000"/>
        </w:rPr>
      </w:pPr>
      <w:r>
        <w:rPr>
          <w:color w:val="000000"/>
        </w:rPr>
        <w:t xml:space="preserve">Assessed the shelter construction location at village with the support of communities. </w:t>
      </w:r>
    </w:p>
    <w:p w:rsidR="007721B3" w:rsidRPr="007721B3" w:rsidRDefault="007721B3" w:rsidP="007721B3">
      <w:pPr>
        <w:pStyle w:val="NormalWeb"/>
        <w:numPr>
          <w:ilvl w:val="0"/>
          <w:numId w:val="29"/>
        </w:numPr>
        <w:ind w:left="1440" w:hanging="720"/>
        <w:jc w:val="both"/>
        <w:rPr>
          <w:color w:val="000000"/>
        </w:rPr>
      </w:pPr>
      <w:r w:rsidRPr="007721B3">
        <w:rPr>
          <w:color w:val="000000"/>
        </w:rPr>
        <w:t>Perform any other task assigned by the supervisor</w:t>
      </w:r>
    </w:p>
    <w:p w:rsidR="00161199" w:rsidRDefault="00161199" w:rsidP="00161199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036868" w:rsidRPr="00036868" w:rsidRDefault="00036868" w:rsidP="0003686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 w:rsidRPr="00036868">
        <w:rPr>
          <w:rFonts w:ascii="Times New Roman" w:hAnsi="Times New Roman"/>
          <w:b/>
          <w:sz w:val="24"/>
          <w:szCs w:val="24"/>
        </w:rPr>
        <w:t xml:space="preserve">Public Hygiene Promoter (PHP) – New </w:t>
      </w:r>
      <w:proofErr w:type="spellStart"/>
      <w:r w:rsidRPr="00036868">
        <w:rPr>
          <w:rFonts w:ascii="Times New Roman" w:hAnsi="Times New Roman"/>
          <w:b/>
          <w:sz w:val="24"/>
          <w:szCs w:val="24"/>
        </w:rPr>
        <w:t>Saeedabad</w:t>
      </w:r>
      <w:proofErr w:type="spellEnd"/>
      <w:r w:rsidRPr="00036868">
        <w:rPr>
          <w:rFonts w:ascii="Times New Roman" w:hAnsi="Times New Roman"/>
          <w:b/>
          <w:sz w:val="24"/>
          <w:szCs w:val="24"/>
        </w:rPr>
        <w:t xml:space="preserve">, District </w:t>
      </w:r>
      <w:proofErr w:type="spellStart"/>
      <w:r w:rsidRPr="00036868">
        <w:rPr>
          <w:rFonts w:ascii="Times New Roman" w:hAnsi="Times New Roman"/>
          <w:b/>
          <w:sz w:val="24"/>
          <w:szCs w:val="24"/>
        </w:rPr>
        <w:t>Matiari</w:t>
      </w:r>
      <w:proofErr w:type="spellEnd"/>
    </w:p>
    <w:p w:rsidR="00036868" w:rsidRPr="00036868" w:rsidRDefault="00036868" w:rsidP="00036868">
      <w:pPr>
        <w:jc w:val="both"/>
        <w:rPr>
          <w:b/>
        </w:rPr>
      </w:pPr>
    </w:p>
    <w:p w:rsidR="00036868" w:rsidRPr="00036868" w:rsidRDefault="00036868" w:rsidP="00036868">
      <w:pPr>
        <w:ind w:left="810"/>
        <w:jc w:val="both"/>
        <w:rPr>
          <w:b/>
        </w:rPr>
      </w:pPr>
      <w:r w:rsidRPr="00036868">
        <w:rPr>
          <w:b/>
        </w:rPr>
        <w:t>(WASH) A project of OXFAM NOVIB /ECHO</w:t>
      </w:r>
    </w:p>
    <w:p w:rsidR="00036868" w:rsidRPr="00036868" w:rsidRDefault="00036868" w:rsidP="00036868">
      <w:pPr>
        <w:ind w:left="810"/>
        <w:jc w:val="both"/>
        <w:rPr>
          <w:b/>
        </w:rPr>
      </w:pPr>
    </w:p>
    <w:p w:rsidR="00036868" w:rsidRPr="00036868" w:rsidRDefault="00036868" w:rsidP="00036868">
      <w:pPr>
        <w:ind w:left="810"/>
        <w:jc w:val="both"/>
        <w:rPr>
          <w:b/>
        </w:rPr>
      </w:pPr>
      <w:r w:rsidRPr="00036868">
        <w:rPr>
          <w:b/>
        </w:rPr>
        <w:t>Organization: Socio Economic Development Association (SEDA)</w:t>
      </w:r>
    </w:p>
    <w:p w:rsidR="00036868" w:rsidRPr="00036868" w:rsidRDefault="00036868" w:rsidP="00036868">
      <w:pPr>
        <w:ind w:left="810"/>
        <w:jc w:val="both"/>
        <w:rPr>
          <w:b/>
        </w:rPr>
      </w:pPr>
      <w:r w:rsidRPr="00036868">
        <w:rPr>
          <w:b/>
        </w:rPr>
        <w:t>October 2022 to Dec 2022</w:t>
      </w:r>
    </w:p>
    <w:p w:rsidR="00036868" w:rsidRPr="00036868" w:rsidRDefault="00036868" w:rsidP="00036868">
      <w:pPr>
        <w:jc w:val="both"/>
        <w:rPr>
          <w:b/>
        </w:rPr>
      </w:pPr>
    </w:p>
    <w:p w:rsidR="00036868" w:rsidRPr="00036868" w:rsidRDefault="00036868" w:rsidP="00036868">
      <w:pPr>
        <w:ind w:left="720"/>
        <w:jc w:val="both"/>
        <w:rPr>
          <w:b/>
        </w:rPr>
      </w:pPr>
      <w:r w:rsidRPr="00036868">
        <w:rPr>
          <w:b/>
        </w:rPr>
        <w:t>Key Responsibilities:</w:t>
      </w:r>
    </w:p>
    <w:p w:rsidR="00036868" w:rsidRPr="00036868" w:rsidRDefault="00036868" w:rsidP="00036868">
      <w:pPr>
        <w:ind w:left="1080"/>
        <w:jc w:val="both"/>
        <w:rPr>
          <w:b/>
        </w:rPr>
      </w:pPr>
    </w:p>
    <w:p w:rsidR="00036868" w:rsidRPr="00036868" w:rsidRDefault="00036868" w:rsidP="00F041DE">
      <w:pPr>
        <w:numPr>
          <w:ilvl w:val="0"/>
          <w:numId w:val="28"/>
        </w:numPr>
        <w:tabs>
          <w:tab w:val="clear" w:pos="360"/>
        </w:tabs>
        <w:ind w:left="720" w:firstLine="0"/>
        <w:jc w:val="both"/>
        <w:rPr>
          <w:b/>
        </w:rPr>
      </w:pPr>
      <w:r w:rsidRPr="00036868">
        <w:t xml:space="preserve">Conduct Base line survey of selected flood affected villages </w:t>
      </w:r>
    </w:p>
    <w:p w:rsidR="00036868" w:rsidRPr="00036868" w:rsidRDefault="00036868" w:rsidP="00F041DE">
      <w:pPr>
        <w:numPr>
          <w:ilvl w:val="0"/>
          <w:numId w:val="28"/>
        </w:numPr>
        <w:tabs>
          <w:tab w:val="clear" w:pos="360"/>
        </w:tabs>
        <w:ind w:left="720" w:firstLine="0"/>
        <w:jc w:val="both"/>
        <w:rPr>
          <w:b/>
        </w:rPr>
      </w:pPr>
      <w:r w:rsidRPr="00036868">
        <w:t>Formation of Village Development Committees (VDCs)</w:t>
      </w:r>
    </w:p>
    <w:p w:rsidR="00036868" w:rsidRPr="00036868" w:rsidRDefault="00036868" w:rsidP="00F041DE">
      <w:pPr>
        <w:numPr>
          <w:ilvl w:val="0"/>
          <w:numId w:val="28"/>
        </w:numPr>
        <w:tabs>
          <w:tab w:val="clear" w:pos="360"/>
        </w:tabs>
        <w:ind w:left="720" w:firstLine="0"/>
        <w:jc w:val="both"/>
        <w:rPr>
          <w:b/>
        </w:rPr>
      </w:pPr>
      <w:r w:rsidRPr="00036868">
        <w:t>Support and guidance to VDCs in developing a mechanism for participatory</w:t>
      </w:r>
    </w:p>
    <w:p w:rsidR="00036868" w:rsidRPr="00036868" w:rsidRDefault="00036868" w:rsidP="00F041DE">
      <w:pPr>
        <w:numPr>
          <w:ilvl w:val="0"/>
          <w:numId w:val="28"/>
        </w:numPr>
        <w:tabs>
          <w:tab w:val="clear" w:pos="360"/>
        </w:tabs>
        <w:ind w:left="720" w:firstLine="0"/>
        <w:jc w:val="both"/>
        <w:rPr>
          <w:b/>
        </w:rPr>
      </w:pPr>
      <w:r w:rsidRPr="00036868">
        <w:t>Selection of beneficiaries with participatory process according to criteria</w:t>
      </w:r>
    </w:p>
    <w:p w:rsidR="00036868" w:rsidRPr="00036868" w:rsidRDefault="00036868" w:rsidP="00F041DE">
      <w:pPr>
        <w:numPr>
          <w:ilvl w:val="0"/>
          <w:numId w:val="28"/>
        </w:numPr>
        <w:tabs>
          <w:tab w:val="clear" w:pos="360"/>
        </w:tabs>
        <w:ind w:left="720" w:firstLine="0"/>
        <w:jc w:val="both"/>
        <w:rPr>
          <w:b/>
        </w:rPr>
      </w:pPr>
      <w:r w:rsidRPr="00036868">
        <w:t>Mobilization meetings with Village Development Committees</w:t>
      </w:r>
    </w:p>
    <w:p w:rsidR="00036868" w:rsidRPr="00036868" w:rsidRDefault="00036868" w:rsidP="00F041DE">
      <w:pPr>
        <w:numPr>
          <w:ilvl w:val="0"/>
          <w:numId w:val="28"/>
        </w:numPr>
        <w:tabs>
          <w:tab w:val="clear" w:pos="360"/>
        </w:tabs>
        <w:ind w:left="1440" w:hanging="720"/>
        <w:jc w:val="both"/>
        <w:rPr>
          <w:b/>
        </w:rPr>
      </w:pPr>
      <w:r w:rsidRPr="00036868">
        <w:t>Identification of Villages and Households for distribution of hygiene kits and NFI kits of flood affected area</w:t>
      </w:r>
    </w:p>
    <w:p w:rsidR="00036868" w:rsidRPr="00036868" w:rsidRDefault="00036868" w:rsidP="00F041DE">
      <w:pPr>
        <w:numPr>
          <w:ilvl w:val="0"/>
          <w:numId w:val="28"/>
        </w:numPr>
        <w:tabs>
          <w:tab w:val="clear" w:pos="360"/>
        </w:tabs>
        <w:ind w:left="720" w:firstLine="0"/>
        <w:jc w:val="both"/>
        <w:rPr>
          <w:b/>
        </w:rPr>
      </w:pPr>
      <w:r w:rsidRPr="00036868">
        <w:t xml:space="preserve">Supervise and monitor the distribution matters in the field </w:t>
      </w:r>
    </w:p>
    <w:p w:rsidR="00036868" w:rsidRPr="00036868" w:rsidRDefault="00036868" w:rsidP="00F041DE">
      <w:pPr>
        <w:numPr>
          <w:ilvl w:val="0"/>
          <w:numId w:val="28"/>
        </w:numPr>
        <w:tabs>
          <w:tab w:val="clear" w:pos="360"/>
        </w:tabs>
        <w:ind w:left="1440" w:hanging="720"/>
        <w:jc w:val="both"/>
        <w:rPr>
          <w:b/>
        </w:rPr>
      </w:pPr>
      <w:r w:rsidRPr="00036868">
        <w:t xml:space="preserve">To document the process of development and all the activity carried out in the project areas  </w:t>
      </w:r>
    </w:p>
    <w:p w:rsidR="00036868" w:rsidRPr="00036868" w:rsidRDefault="00036868" w:rsidP="00036868">
      <w:pPr>
        <w:ind w:left="1080"/>
        <w:jc w:val="both"/>
      </w:pPr>
    </w:p>
    <w:p w:rsidR="00036868" w:rsidRPr="00036868" w:rsidRDefault="00036868" w:rsidP="00036868">
      <w:pPr>
        <w:ind w:left="1080"/>
        <w:jc w:val="both"/>
      </w:pPr>
    </w:p>
    <w:p w:rsidR="00036868" w:rsidRPr="00036868" w:rsidRDefault="00036868" w:rsidP="00036868">
      <w:pPr>
        <w:ind w:left="1080"/>
        <w:jc w:val="both"/>
        <w:rPr>
          <w:b/>
        </w:rPr>
      </w:pPr>
    </w:p>
    <w:p w:rsidR="00036868" w:rsidRPr="00036868" w:rsidRDefault="00036868" w:rsidP="00036868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36868">
        <w:rPr>
          <w:rFonts w:ascii="Times New Roman" w:hAnsi="Times New Roman"/>
          <w:b/>
          <w:bCs/>
          <w:sz w:val="24"/>
          <w:szCs w:val="24"/>
        </w:rPr>
        <w:t xml:space="preserve">Intern </w:t>
      </w:r>
    </w:p>
    <w:p w:rsidR="00036868" w:rsidRPr="00036868" w:rsidRDefault="00036868" w:rsidP="0003686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6868">
        <w:rPr>
          <w:rFonts w:ascii="Times New Roman" w:hAnsi="Times New Roman"/>
          <w:b/>
          <w:bCs/>
          <w:sz w:val="24"/>
          <w:szCs w:val="24"/>
        </w:rPr>
        <w:t xml:space="preserve">Six weeks, work experience as an intern with </w:t>
      </w:r>
      <w:r w:rsidRPr="00036868">
        <w:rPr>
          <w:rFonts w:ascii="Times New Roman" w:hAnsi="Times New Roman"/>
          <w:sz w:val="24"/>
          <w:szCs w:val="24"/>
          <w:shd w:val="clear" w:color="auto" w:fill="FFFFFF"/>
        </w:rPr>
        <w:t>ASSOCIATION OF </w:t>
      </w:r>
      <w:r w:rsidRPr="00036868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>BUILDERS</w:t>
      </w:r>
      <w:r w:rsidRPr="00036868">
        <w:rPr>
          <w:rFonts w:ascii="Times New Roman" w:hAnsi="Times New Roman"/>
          <w:sz w:val="24"/>
          <w:szCs w:val="24"/>
          <w:shd w:val="clear" w:color="auto" w:fill="FFFFFF"/>
        </w:rPr>
        <w:t> AND DEVELOPERS OF PAKISTAN (</w:t>
      </w:r>
      <w:r w:rsidRPr="00036868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>ABAD</w:t>
      </w:r>
      <w:r w:rsidRPr="00036868">
        <w:rPr>
          <w:rFonts w:ascii="Times New Roman" w:hAnsi="Times New Roman"/>
          <w:sz w:val="24"/>
          <w:szCs w:val="24"/>
          <w:shd w:val="clear" w:color="auto" w:fill="FFFFFF"/>
        </w:rPr>
        <w:t>) is a national level representative organization of </w:t>
      </w:r>
      <w:r w:rsidRPr="00036868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  <w:shd w:val="clear" w:color="auto" w:fill="FFFFFF"/>
        </w:rPr>
        <w:t>builders</w:t>
      </w:r>
      <w:r w:rsidRPr="00036868">
        <w:rPr>
          <w:rFonts w:ascii="Times New Roman" w:hAnsi="Times New Roman"/>
          <w:sz w:val="24"/>
          <w:szCs w:val="24"/>
          <w:shd w:val="clear" w:color="auto" w:fill="FFFFFF"/>
        </w:rPr>
        <w:t xml:space="preserve"> and developers. Supervise and monitor the civil work in </w:t>
      </w:r>
      <w:proofErr w:type="spellStart"/>
      <w:r w:rsidRPr="00036868">
        <w:rPr>
          <w:rFonts w:ascii="Times New Roman" w:hAnsi="Times New Roman"/>
          <w:sz w:val="24"/>
          <w:szCs w:val="24"/>
          <w:shd w:val="clear" w:color="auto" w:fill="FFFFFF"/>
        </w:rPr>
        <w:t>Falknaz</w:t>
      </w:r>
      <w:proofErr w:type="spellEnd"/>
      <w:r w:rsidRPr="00036868">
        <w:rPr>
          <w:rFonts w:ascii="Times New Roman" w:hAnsi="Times New Roman"/>
          <w:sz w:val="24"/>
          <w:szCs w:val="24"/>
          <w:shd w:val="clear" w:color="auto" w:fill="FFFFFF"/>
        </w:rPr>
        <w:t xml:space="preserve"> Mega Mall (</w:t>
      </w:r>
      <w:proofErr w:type="spellStart"/>
      <w:r w:rsidRPr="00036868">
        <w:rPr>
          <w:rFonts w:ascii="Times New Roman" w:hAnsi="Times New Roman"/>
          <w:sz w:val="24"/>
          <w:szCs w:val="24"/>
          <w:shd w:val="clear" w:color="auto" w:fill="FFFFFF"/>
        </w:rPr>
        <w:t>Johar</w:t>
      </w:r>
      <w:proofErr w:type="spellEnd"/>
      <w:r w:rsidRPr="000368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6868">
        <w:rPr>
          <w:rFonts w:ascii="Times New Roman" w:hAnsi="Times New Roman"/>
          <w:sz w:val="24"/>
          <w:szCs w:val="24"/>
          <w:shd w:val="clear" w:color="auto" w:fill="FFFFFF"/>
        </w:rPr>
        <w:t>Chowrangi</w:t>
      </w:r>
      <w:proofErr w:type="spellEnd"/>
      <w:r w:rsidRPr="00036868">
        <w:rPr>
          <w:rFonts w:ascii="Times New Roman" w:hAnsi="Times New Roman"/>
          <w:sz w:val="24"/>
          <w:szCs w:val="24"/>
          <w:shd w:val="clear" w:color="auto" w:fill="FFFFFF"/>
        </w:rPr>
        <w:t xml:space="preserve"> Project</w:t>
      </w:r>
      <w:proofErr w:type="gramStart"/>
      <w:r w:rsidRPr="00036868">
        <w:rPr>
          <w:rFonts w:ascii="Times New Roman" w:hAnsi="Times New Roman"/>
          <w:sz w:val="24"/>
          <w:szCs w:val="24"/>
          <w:shd w:val="clear" w:color="auto" w:fill="FFFFFF"/>
        </w:rPr>
        <w:t>)Karachi</w:t>
      </w:r>
      <w:proofErr w:type="gramEnd"/>
      <w:r w:rsidRPr="000368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36868" w:rsidRPr="00036868" w:rsidRDefault="00036868" w:rsidP="00036868">
      <w:pPr>
        <w:pStyle w:val="ListParagraph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6868" w:rsidRPr="00036868" w:rsidRDefault="00036868" w:rsidP="00036868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027D" w:rsidRPr="00036868" w:rsidRDefault="0017027D" w:rsidP="00A90336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36868">
        <w:rPr>
          <w:rFonts w:ascii="Times New Roman" w:hAnsi="Times New Roman"/>
          <w:b/>
          <w:bCs/>
          <w:sz w:val="24"/>
          <w:szCs w:val="24"/>
        </w:rPr>
        <w:t>Enumerator</w:t>
      </w:r>
    </w:p>
    <w:p w:rsidR="008D12AD" w:rsidRPr="0017788F" w:rsidRDefault="0017027D" w:rsidP="00A90336">
      <w:pPr>
        <w:ind w:left="720"/>
        <w:jc w:val="both"/>
        <w:rPr>
          <w:bCs/>
        </w:rPr>
      </w:pPr>
      <w:r w:rsidRPr="0017788F">
        <w:rPr>
          <w:bCs/>
        </w:rPr>
        <w:t>National Socio-Economic Registry</w:t>
      </w:r>
    </w:p>
    <w:p w:rsidR="0017027D" w:rsidRPr="0017788F" w:rsidRDefault="008D12AD" w:rsidP="00A90336">
      <w:pPr>
        <w:ind w:left="720"/>
        <w:jc w:val="both"/>
        <w:rPr>
          <w:bCs/>
        </w:rPr>
      </w:pPr>
      <w:proofErr w:type="spellStart"/>
      <w:r w:rsidRPr="0017788F">
        <w:rPr>
          <w:bCs/>
        </w:rPr>
        <w:t>Aurat</w:t>
      </w:r>
      <w:proofErr w:type="spellEnd"/>
      <w:r w:rsidRPr="0017788F">
        <w:rPr>
          <w:bCs/>
        </w:rPr>
        <w:t xml:space="preserve"> Foundation, Karachi-2018</w:t>
      </w:r>
    </w:p>
    <w:p w:rsidR="00A90336" w:rsidRPr="0017788F" w:rsidRDefault="00A90336" w:rsidP="00A90336">
      <w:pPr>
        <w:ind w:left="720"/>
        <w:jc w:val="both"/>
        <w:rPr>
          <w:bCs/>
        </w:rPr>
      </w:pPr>
    </w:p>
    <w:p w:rsidR="00A90336" w:rsidRPr="00036868" w:rsidRDefault="00A90336" w:rsidP="00A90336">
      <w:pPr>
        <w:ind w:left="720"/>
        <w:jc w:val="both"/>
        <w:rPr>
          <w:b/>
          <w:bCs/>
        </w:rPr>
      </w:pPr>
    </w:p>
    <w:p w:rsidR="00B40F6F" w:rsidRPr="00036868" w:rsidRDefault="00B40F6F" w:rsidP="00B40F6F">
      <w:pPr>
        <w:shd w:val="clear" w:color="auto" w:fill="FFFFFF"/>
        <w:rPr>
          <w:b/>
          <w:u w:val="single"/>
        </w:rPr>
      </w:pPr>
      <w:r w:rsidRPr="00036868">
        <w:rPr>
          <w:b/>
          <w:u w:val="single"/>
        </w:rPr>
        <w:t>ACADEMIC RECORD</w:t>
      </w:r>
    </w:p>
    <w:p w:rsidR="00A4197B" w:rsidRPr="00036868" w:rsidRDefault="00A4197B" w:rsidP="00B40F6F">
      <w:pPr>
        <w:shd w:val="clear" w:color="auto" w:fill="FFFFFF"/>
        <w:rPr>
          <w:b/>
          <w:u w:val="single"/>
        </w:rPr>
      </w:pPr>
    </w:p>
    <w:p w:rsidR="00A4197B" w:rsidRPr="00036868" w:rsidRDefault="00A4197B" w:rsidP="00B40F6F">
      <w:pPr>
        <w:shd w:val="clear" w:color="auto" w:fill="FFFFFF"/>
      </w:pPr>
    </w:p>
    <w:p w:rsidR="001445C8" w:rsidRPr="00036868" w:rsidRDefault="00A4197B" w:rsidP="000368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36868">
        <w:rPr>
          <w:rFonts w:ascii="Times New Roman" w:hAnsi="Times New Roman"/>
          <w:b/>
          <w:bCs/>
          <w:sz w:val="24"/>
          <w:szCs w:val="24"/>
        </w:rPr>
        <w:t xml:space="preserve">DAE </w:t>
      </w:r>
      <w:r w:rsidRPr="00036868">
        <w:rPr>
          <w:rFonts w:ascii="Times New Roman" w:hAnsi="Times New Roman"/>
          <w:b/>
          <w:sz w:val="24"/>
          <w:szCs w:val="24"/>
        </w:rPr>
        <w:t>(Civil)</w:t>
      </w:r>
      <w:r w:rsidRPr="00036868">
        <w:rPr>
          <w:rFonts w:ascii="Times New Roman" w:hAnsi="Times New Roman"/>
          <w:sz w:val="24"/>
          <w:szCs w:val="24"/>
        </w:rPr>
        <w:t xml:space="preserve"> Sindh Technical Education &amp; Vocational Training Authority (STEVTA) (2022, A- Grade)</w:t>
      </w:r>
    </w:p>
    <w:p w:rsidR="00003272" w:rsidRPr="00036868" w:rsidRDefault="00003272" w:rsidP="00036868">
      <w:pPr>
        <w:numPr>
          <w:ilvl w:val="0"/>
          <w:numId w:val="4"/>
        </w:numPr>
        <w:shd w:val="clear" w:color="auto" w:fill="FFFFFF"/>
      </w:pPr>
      <w:r w:rsidRPr="00036868">
        <w:rPr>
          <w:b/>
        </w:rPr>
        <w:t>Graduation</w:t>
      </w:r>
      <w:r w:rsidRPr="00036868">
        <w:t xml:space="preserve"> (B.com) Year Passing 202</w:t>
      </w:r>
      <w:r w:rsidR="00F26656" w:rsidRPr="00036868">
        <w:t>1</w:t>
      </w:r>
      <w:r w:rsidR="00991EA3" w:rsidRPr="00036868">
        <w:t xml:space="preserve"> (</w:t>
      </w:r>
      <w:r w:rsidR="00F26656" w:rsidRPr="00036868">
        <w:t>2</w:t>
      </w:r>
      <w:r w:rsidR="00F26656" w:rsidRPr="00036868">
        <w:rPr>
          <w:vertAlign w:val="superscript"/>
        </w:rPr>
        <w:t>ND</w:t>
      </w:r>
      <w:r w:rsidR="00F26656" w:rsidRPr="00036868">
        <w:t xml:space="preserve"> Class</w:t>
      </w:r>
      <w:r w:rsidR="00991EA3" w:rsidRPr="00036868">
        <w:t>)</w:t>
      </w:r>
      <w:r w:rsidR="00A4197B" w:rsidRPr="00036868">
        <w:t xml:space="preserve"> from </w:t>
      </w:r>
    </w:p>
    <w:p w:rsidR="006D4499" w:rsidRPr="00036868" w:rsidRDefault="00091EC0" w:rsidP="00036868">
      <w:pPr>
        <w:shd w:val="clear" w:color="auto" w:fill="FFFFFF"/>
        <w:ind w:firstLine="360"/>
      </w:pPr>
      <w:r w:rsidRPr="00036868">
        <w:t>University of Karachi</w:t>
      </w:r>
    </w:p>
    <w:p w:rsidR="006D4499" w:rsidRPr="00036868" w:rsidRDefault="006D4499" w:rsidP="00036868">
      <w:pPr>
        <w:shd w:val="clear" w:color="auto" w:fill="FFFFFF"/>
        <w:ind w:left="1080" w:firstLine="360"/>
      </w:pPr>
    </w:p>
    <w:p w:rsidR="00610E48" w:rsidRPr="00036868" w:rsidRDefault="00B40F6F" w:rsidP="00036868">
      <w:pPr>
        <w:numPr>
          <w:ilvl w:val="0"/>
          <w:numId w:val="4"/>
        </w:numPr>
        <w:shd w:val="clear" w:color="auto" w:fill="FFFFFF"/>
      </w:pPr>
      <w:r w:rsidRPr="00036868">
        <w:rPr>
          <w:b/>
        </w:rPr>
        <w:t>Intermediate</w:t>
      </w:r>
      <w:r w:rsidR="00375A63" w:rsidRPr="00036868">
        <w:t xml:space="preserve"> </w:t>
      </w:r>
      <w:r w:rsidRPr="00036868">
        <w:t>(P</w:t>
      </w:r>
      <w:r w:rsidR="003F5402" w:rsidRPr="00036868">
        <w:t>re</w:t>
      </w:r>
      <w:r w:rsidR="00F03828" w:rsidRPr="00036868">
        <w:t>-</w:t>
      </w:r>
      <w:r w:rsidR="00C63FB0" w:rsidRPr="00036868">
        <w:t>Engineering</w:t>
      </w:r>
      <w:r w:rsidRPr="00036868">
        <w:t>)</w:t>
      </w:r>
      <w:r w:rsidR="00A9363A" w:rsidRPr="00036868">
        <w:t xml:space="preserve"> Year Passing 20</w:t>
      </w:r>
      <w:r w:rsidR="00C63FB0" w:rsidRPr="00036868">
        <w:t>1</w:t>
      </w:r>
      <w:r w:rsidR="000746DE" w:rsidRPr="00036868">
        <w:t>6</w:t>
      </w:r>
      <w:r w:rsidR="00A9363A" w:rsidRPr="00036868">
        <w:t>.</w:t>
      </w:r>
    </w:p>
    <w:p w:rsidR="00EF21EC" w:rsidRPr="00036868" w:rsidRDefault="00EF21EC" w:rsidP="00036868">
      <w:pPr>
        <w:shd w:val="clear" w:color="auto" w:fill="FFFFFF"/>
        <w:ind w:firstLine="360"/>
      </w:pPr>
      <w:r w:rsidRPr="00036868">
        <w:t xml:space="preserve">Board of Intermediate </w:t>
      </w:r>
      <w:r w:rsidR="00BA5C4B" w:rsidRPr="00036868">
        <w:t xml:space="preserve">and Secondary Education </w:t>
      </w:r>
      <w:r w:rsidR="00003272" w:rsidRPr="00036868">
        <w:t>Karachi</w:t>
      </w:r>
    </w:p>
    <w:p w:rsidR="00D609AC" w:rsidRPr="00036868" w:rsidRDefault="00964064" w:rsidP="00036868">
      <w:pPr>
        <w:shd w:val="clear" w:color="auto" w:fill="FFFFFF"/>
        <w:ind w:left="360" w:firstLine="360"/>
      </w:pPr>
      <w:r w:rsidRPr="00036868">
        <w:tab/>
      </w:r>
    </w:p>
    <w:p w:rsidR="00964064" w:rsidRPr="00036868" w:rsidRDefault="007263D9" w:rsidP="00036868">
      <w:pPr>
        <w:numPr>
          <w:ilvl w:val="0"/>
          <w:numId w:val="4"/>
        </w:numPr>
        <w:shd w:val="clear" w:color="auto" w:fill="FFFFFF"/>
      </w:pPr>
      <w:r w:rsidRPr="00036868">
        <w:rPr>
          <w:b/>
        </w:rPr>
        <w:t>Metric</w:t>
      </w:r>
      <w:r w:rsidR="00EF21EC" w:rsidRPr="00036868">
        <w:t xml:space="preserve"> (Science) Year Passing 20</w:t>
      </w:r>
      <w:r w:rsidR="00A30D67" w:rsidRPr="00036868">
        <w:t>14</w:t>
      </w:r>
      <w:r w:rsidR="00EF21EC" w:rsidRPr="00036868">
        <w:t>.</w:t>
      </w:r>
    </w:p>
    <w:p w:rsidR="00964064" w:rsidRPr="00036868" w:rsidRDefault="00964064" w:rsidP="00036868">
      <w:pPr>
        <w:shd w:val="clear" w:color="auto" w:fill="FFFFFF"/>
        <w:ind w:firstLine="360"/>
      </w:pPr>
      <w:r w:rsidRPr="00036868">
        <w:t xml:space="preserve">Board of </w:t>
      </w:r>
      <w:r w:rsidR="00BA5C4B" w:rsidRPr="00036868">
        <w:t xml:space="preserve">Secondary Education </w:t>
      </w:r>
      <w:r w:rsidR="00003272" w:rsidRPr="00036868">
        <w:t>Karachi</w:t>
      </w:r>
    </w:p>
    <w:p w:rsidR="00F26656" w:rsidRPr="00036868" w:rsidRDefault="00F26656" w:rsidP="00F26656">
      <w:pPr>
        <w:shd w:val="clear" w:color="auto" w:fill="FFFFFF"/>
        <w:spacing w:line="360" w:lineRule="auto"/>
        <w:rPr>
          <w:b/>
          <w:u w:val="single"/>
        </w:rPr>
      </w:pPr>
    </w:p>
    <w:p w:rsidR="00964064" w:rsidRPr="00036868" w:rsidRDefault="00F26656" w:rsidP="00F26656">
      <w:pPr>
        <w:shd w:val="clear" w:color="auto" w:fill="FFFFFF"/>
        <w:spacing w:line="360" w:lineRule="auto"/>
        <w:rPr>
          <w:b/>
          <w:u w:val="single"/>
        </w:rPr>
      </w:pPr>
      <w:r w:rsidRPr="00036868">
        <w:rPr>
          <w:b/>
          <w:u w:val="single"/>
        </w:rPr>
        <w:t>Area of Interest:</w:t>
      </w:r>
    </w:p>
    <w:p w:rsidR="00F26656" w:rsidRPr="00036868" w:rsidRDefault="00F26656" w:rsidP="00036868">
      <w:pPr>
        <w:shd w:val="clear" w:color="auto" w:fill="FFFFFF"/>
        <w:ind w:left="360"/>
        <w:jc w:val="both"/>
        <w:rPr>
          <w:b/>
          <w:u w:val="single"/>
        </w:rPr>
      </w:pPr>
      <w:proofErr w:type="gramStart"/>
      <w:r w:rsidRPr="00036868">
        <w:t>Training, Community Mobilization, Management Monitoring Evaluation Education Health and Advocacy, DRR, Education and Community Development.</w:t>
      </w:r>
      <w:proofErr w:type="gramEnd"/>
      <w:r w:rsidRPr="00036868">
        <w:t xml:space="preserve">    </w:t>
      </w:r>
    </w:p>
    <w:p w:rsidR="00A1558B" w:rsidRPr="00036868" w:rsidRDefault="00A1558B" w:rsidP="001009C5">
      <w:pPr>
        <w:rPr>
          <w:b/>
          <w:u w:val="single"/>
        </w:rPr>
      </w:pPr>
    </w:p>
    <w:p w:rsidR="001009C5" w:rsidRPr="00036868" w:rsidRDefault="001009C5" w:rsidP="001009C5">
      <w:pPr>
        <w:rPr>
          <w:b/>
          <w:u w:val="single"/>
        </w:rPr>
      </w:pPr>
      <w:r w:rsidRPr="00036868">
        <w:rPr>
          <w:b/>
          <w:u w:val="single"/>
        </w:rPr>
        <w:t>COMPUTER S</w:t>
      </w:r>
      <w:r w:rsidR="006E4215" w:rsidRPr="00036868">
        <w:rPr>
          <w:b/>
          <w:u w:val="single"/>
        </w:rPr>
        <w:t>KILLS</w:t>
      </w:r>
    </w:p>
    <w:p w:rsidR="00165974" w:rsidRPr="00036868" w:rsidRDefault="00165974" w:rsidP="001009C5">
      <w:pPr>
        <w:rPr>
          <w:b/>
          <w:u w:val="single"/>
        </w:rPr>
      </w:pPr>
    </w:p>
    <w:p w:rsidR="00DC46B2" w:rsidRPr="00423BFD" w:rsidRDefault="00DC46B2" w:rsidP="00CE5FEB">
      <w:pPr>
        <w:widowControl w:val="0"/>
        <w:autoSpaceDE w:val="0"/>
        <w:autoSpaceDN w:val="0"/>
        <w:adjustRightInd w:val="0"/>
        <w:rPr>
          <w:bCs/>
        </w:rPr>
      </w:pPr>
      <w:r w:rsidRPr="00423BFD">
        <w:rPr>
          <w:bCs/>
        </w:rPr>
        <w:t xml:space="preserve">Four months </w:t>
      </w:r>
      <w:r w:rsidR="00EC3B33" w:rsidRPr="00423BFD">
        <w:rPr>
          <w:bCs/>
        </w:rPr>
        <w:t xml:space="preserve">of Information </w:t>
      </w:r>
      <w:r w:rsidR="00A1558B" w:rsidRPr="00423BFD">
        <w:rPr>
          <w:bCs/>
        </w:rPr>
        <w:t>Technology</w:t>
      </w:r>
      <w:r w:rsidR="00EC3B33" w:rsidRPr="00423BFD">
        <w:rPr>
          <w:bCs/>
        </w:rPr>
        <w:t xml:space="preserve"> </w:t>
      </w:r>
      <w:r w:rsidR="00A1558B" w:rsidRPr="00423BFD">
        <w:rPr>
          <w:bCs/>
        </w:rPr>
        <w:t xml:space="preserve">(IT) </w:t>
      </w:r>
      <w:r w:rsidRPr="00423BFD">
        <w:rPr>
          <w:bCs/>
        </w:rPr>
        <w:t>course through (Benazir Skil</w:t>
      </w:r>
      <w:r w:rsidR="00136311" w:rsidRPr="00423BFD">
        <w:rPr>
          <w:bCs/>
        </w:rPr>
        <w:t>l Development Program BSDP) From</w:t>
      </w:r>
      <w:bookmarkStart w:id="0" w:name="_GoBack"/>
      <w:bookmarkEnd w:id="0"/>
      <w:r w:rsidRPr="00423BFD">
        <w:rPr>
          <w:bCs/>
        </w:rPr>
        <w:t xml:space="preserve"> Sindh Technical Boards.</w:t>
      </w:r>
    </w:p>
    <w:p w:rsidR="00DC46B2" w:rsidRPr="00036868" w:rsidRDefault="00DC46B2" w:rsidP="00CE5FEB">
      <w:pPr>
        <w:widowControl w:val="0"/>
        <w:autoSpaceDE w:val="0"/>
        <w:autoSpaceDN w:val="0"/>
        <w:adjustRightInd w:val="0"/>
        <w:rPr>
          <w:b/>
          <w:bCs/>
        </w:rPr>
      </w:pPr>
    </w:p>
    <w:p w:rsidR="00FE3597" w:rsidRPr="00036868" w:rsidRDefault="00FE3597" w:rsidP="00CE5FEB">
      <w:pPr>
        <w:widowControl w:val="0"/>
        <w:autoSpaceDE w:val="0"/>
        <w:autoSpaceDN w:val="0"/>
        <w:adjustRightInd w:val="0"/>
        <w:rPr>
          <w:b/>
          <w:bCs/>
        </w:rPr>
      </w:pPr>
      <w:r w:rsidRPr="00036868">
        <w:rPr>
          <w:b/>
          <w:bCs/>
        </w:rPr>
        <w:t>Operating System:</w:t>
      </w:r>
    </w:p>
    <w:p w:rsidR="00F839DB" w:rsidRPr="00036868" w:rsidRDefault="00F839DB" w:rsidP="00CE5FEB">
      <w:pPr>
        <w:widowControl w:val="0"/>
        <w:autoSpaceDE w:val="0"/>
        <w:autoSpaceDN w:val="0"/>
        <w:adjustRightInd w:val="0"/>
        <w:jc w:val="both"/>
      </w:pPr>
      <w:r w:rsidRPr="00036868">
        <w:t xml:space="preserve">Window </w:t>
      </w:r>
      <w:r w:rsidR="001308A6" w:rsidRPr="00036868">
        <w:t>Vista/2007/10</w:t>
      </w:r>
      <w:r w:rsidRPr="00036868">
        <w:t xml:space="preserve"> </w:t>
      </w:r>
    </w:p>
    <w:p w:rsidR="007A2CA4" w:rsidRPr="00036868" w:rsidRDefault="007A2CA4" w:rsidP="007536D5">
      <w:pPr>
        <w:widowControl w:val="0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FE3597" w:rsidRPr="00036868" w:rsidRDefault="00FE3597" w:rsidP="00CE5FE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36868">
        <w:rPr>
          <w:b/>
          <w:bCs/>
        </w:rPr>
        <w:t xml:space="preserve">Packages: </w:t>
      </w:r>
    </w:p>
    <w:p w:rsidR="00FE3597" w:rsidRPr="00036868" w:rsidRDefault="00FE3597" w:rsidP="00CE5FEB">
      <w:pPr>
        <w:widowControl w:val="0"/>
        <w:autoSpaceDE w:val="0"/>
        <w:autoSpaceDN w:val="0"/>
        <w:adjustRightInd w:val="0"/>
        <w:jc w:val="both"/>
      </w:pPr>
      <w:r w:rsidRPr="00036868">
        <w:t xml:space="preserve">MS Office  </w:t>
      </w:r>
    </w:p>
    <w:p w:rsidR="00A1558B" w:rsidRPr="00036868" w:rsidRDefault="00FE3597" w:rsidP="00A1558B">
      <w:pPr>
        <w:widowControl w:val="0"/>
        <w:autoSpaceDE w:val="0"/>
        <w:autoSpaceDN w:val="0"/>
        <w:adjustRightInd w:val="0"/>
        <w:jc w:val="both"/>
      </w:pPr>
      <w:proofErr w:type="gramStart"/>
      <w:r w:rsidRPr="00036868">
        <w:t>Usage of Internet &amp; email</w:t>
      </w:r>
      <w:r w:rsidR="00A1558B" w:rsidRPr="00036868">
        <w:t xml:space="preserve">, </w:t>
      </w:r>
      <w:r w:rsidRPr="00036868">
        <w:t>Installation &amp; usage of other software’s</w:t>
      </w:r>
      <w:r w:rsidR="00DC46B2" w:rsidRPr="00036868">
        <w:t>, other electronic items with computers</w:t>
      </w:r>
      <w:r w:rsidR="00A1558B" w:rsidRPr="00036868">
        <w:t>, Networking, Community Mobilization, Documentation, Report writing, Computer Operating.</w:t>
      </w:r>
      <w:proofErr w:type="gramEnd"/>
    </w:p>
    <w:p w:rsidR="00A1558B" w:rsidRPr="00036868" w:rsidRDefault="00A1558B" w:rsidP="00CE5FEB">
      <w:pPr>
        <w:widowControl w:val="0"/>
        <w:autoSpaceDE w:val="0"/>
        <w:autoSpaceDN w:val="0"/>
        <w:adjustRightInd w:val="0"/>
        <w:jc w:val="both"/>
      </w:pPr>
    </w:p>
    <w:p w:rsidR="00964064" w:rsidRPr="00036868" w:rsidRDefault="00964064" w:rsidP="001009C5"/>
    <w:p w:rsidR="001009C5" w:rsidRPr="00036868" w:rsidRDefault="001009C5" w:rsidP="001009C5">
      <w:pPr>
        <w:rPr>
          <w:b/>
          <w:u w:val="single"/>
        </w:rPr>
      </w:pPr>
      <w:r w:rsidRPr="00036868">
        <w:rPr>
          <w:b/>
          <w:u w:val="single"/>
        </w:rPr>
        <w:t>L</w:t>
      </w:r>
      <w:r w:rsidR="006E4215" w:rsidRPr="00036868">
        <w:rPr>
          <w:b/>
          <w:u w:val="single"/>
        </w:rPr>
        <w:t>ANGUAGES</w:t>
      </w:r>
    </w:p>
    <w:p w:rsidR="003E5A3F" w:rsidRPr="00036868" w:rsidRDefault="003E5A3F" w:rsidP="001009C5">
      <w:pPr>
        <w:rPr>
          <w:b/>
          <w:u w:val="single"/>
        </w:rPr>
      </w:pPr>
    </w:p>
    <w:p w:rsidR="00C1692E" w:rsidRPr="00036868" w:rsidRDefault="00C1692E" w:rsidP="0017788F">
      <w:pPr>
        <w:numPr>
          <w:ilvl w:val="0"/>
          <w:numId w:val="24"/>
        </w:numPr>
        <w:shd w:val="clear" w:color="auto" w:fill="FFFFFF"/>
      </w:pPr>
      <w:r w:rsidRPr="00036868">
        <w:t>Good written and spoken command over English</w:t>
      </w:r>
    </w:p>
    <w:p w:rsidR="00724B5C" w:rsidRPr="00036868" w:rsidRDefault="00C1692E" w:rsidP="0017788F">
      <w:pPr>
        <w:numPr>
          <w:ilvl w:val="0"/>
          <w:numId w:val="24"/>
        </w:numPr>
        <w:shd w:val="clear" w:color="auto" w:fill="FFFFFF"/>
      </w:pPr>
      <w:r w:rsidRPr="00036868">
        <w:t>Urdu, Sindhi, and Balochi</w:t>
      </w:r>
      <w:r w:rsidR="00CA1641" w:rsidRPr="00036868">
        <w:t xml:space="preserve">      </w:t>
      </w:r>
    </w:p>
    <w:p w:rsidR="00724B5C" w:rsidRPr="00036868" w:rsidRDefault="00724B5C" w:rsidP="00724B5C">
      <w:pPr>
        <w:spacing w:line="360" w:lineRule="auto"/>
        <w:jc w:val="both"/>
        <w:rPr>
          <w:b/>
        </w:rPr>
      </w:pPr>
    </w:p>
    <w:p w:rsidR="00724B5C" w:rsidRPr="00036868" w:rsidRDefault="00724B5C" w:rsidP="00724B5C">
      <w:pPr>
        <w:shd w:val="clear" w:color="auto" w:fill="FFFFFF"/>
      </w:pPr>
      <w:r w:rsidRPr="00036868">
        <w:rPr>
          <w:b/>
          <w:u w:val="single"/>
        </w:rPr>
        <w:t>PERSONAL INFORMATION</w:t>
      </w:r>
      <w:r w:rsidRPr="00036868">
        <w:tab/>
      </w:r>
      <w:r w:rsidRPr="00036868">
        <w:tab/>
      </w:r>
      <w:r w:rsidRPr="00036868">
        <w:tab/>
      </w:r>
      <w:r w:rsidRPr="00036868">
        <w:tab/>
      </w:r>
      <w:r w:rsidRPr="00036868">
        <w:tab/>
      </w:r>
      <w:r w:rsidRPr="00036868">
        <w:tab/>
      </w:r>
      <w:r w:rsidRPr="00036868">
        <w:tab/>
      </w:r>
    </w:p>
    <w:p w:rsidR="00724B5C" w:rsidRPr="00036868" w:rsidRDefault="00724B5C" w:rsidP="00724B5C">
      <w:pPr>
        <w:shd w:val="clear" w:color="auto" w:fill="FFFFFF"/>
      </w:pPr>
    </w:p>
    <w:p w:rsidR="00724B5C" w:rsidRPr="00036868" w:rsidRDefault="00FA60E6" w:rsidP="0017788F">
      <w:pPr>
        <w:numPr>
          <w:ilvl w:val="0"/>
          <w:numId w:val="24"/>
        </w:numPr>
        <w:shd w:val="clear" w:color="auto" w:fill="FFFFFF"/>
      </w:pPr>
      <w:r w:rsidRPr="00036868">
        <w:t>Father’s Name</w:t>
      </w:r>
      <w:r w:rsidR="00724B5C" w:rsidRPr="00036868">
        <w:tab/>
      </w:r>
      <w:r w:rsidR="00724B5C" w:rsidRPr="00036868">
        <w:tab/>
        <w:t xml:space="preserve">: </w:t>
      </w:r>
      <w:r w:rsidR="00724B5C" w:rsidRPr="00036868">
        <w:tab/>
      </w:r>
      <w:proofErr w:type="spellStart"/>
      <w:r w:rsidR="00724B5C" w:rsidRPr="00036868">
        <w:t>Hoat</w:t>
      </w:r>
      <w:proofErr w:type="spellEnd"/>
      <w:r w:rsidR="00724B5C" w:rsidRPr="00036868">
        <w:t xml:space="preserve"> Khan </w:t>
      </w:r>
      <w:proofErr w:type="spellStart"/>
      <w:r w:rsidR="00724B5C" w:rsidRPr="00036868">
        <w:t>Jamali</w:t>
      </w:r>
      <w:proofErr w:type="spellEnd"/>
    </w:p>
    <w:p w:rsidR="00724B5C" w:rsidRPr="00036868" w:rsidRDefault="00724B5C" w:rsidP="0017788F">
      <w:pPr>
        <w:numPr>
          <w:ilvl w:val="0"/>
          <w:numId w:val="24"/>
        </w:numPr>
        <w:shd w:val="clear" w:color="auto" w:fill="FFFFFF"/>
      </w:pPr>
      <w:r w:rsidRPr="00036868">
        <w:t>Date of Birth</w:t>
      </w:r>
      <w:r w:rsidRPr="00036868">
        <w:tab/>
      </w:r>
      <w:r w:rsidRPr="00036868">
        <w:tab/>
        <w:t xml:space="preserve">: </w:t>
      </w:r>
      <w:r w:rsidRPr="00036868">
        <w:tab/>
        <w:t>02-Dec-1997</w:t>
      </w:r>
    </w:p>
    <w:p w:rsidR="00724B5C" w:rsidRPr="00036868" w:rsidRDefault="00724B5C" w:rsidP="0017788F">
      <w:pPr>
        <w:numPr>
          <w:ilvl w:val="0"/>
          <w:numId w:val="24"/>
        </w:numPr>
        <w:shd w:val="clear" w:color="auto" w:fill="FFFFFF"/>
      </w:pPr>
      <w:r w:rsidRPr="00036868">
        <w:t>N.I.C No</w:t>
      </w:r>
      <w:r w:rsidRPr="00036868">
        <w:tab/>
      </w:r>
      <w:r w:rsidRPr="00036868">
        <w:tab/>
      </w:r>
      <w:r w:rsidRPr="00036868">
        <w:tab/>
        <w:t xml:space="preserve">: </w:t>
      </w:r>
      <w:r w:rsidRPr="00036868">
        <w:tab/>
        <w:t>42201-3923487-3</w:t>
      </w:r>
    </w:p>
    <w:p w:rsidR="00991EA3" w:rsidRPr="00036868" w:rsidRDefault="00991EA3" w:rsidP="0017788F">
      <w:pPr>
        <w:numPr>
          <w:ilvl w:val="0"/>
          <w:numId w:val="24"/>
        </w:numPr>
        <w:shd w:val="clear" w:color="auto" w:fill="FFFFFF"/>
      </w:pPr>
      <w:r w:rsidRPr="00036868">
        <w:t>Passport No</w:t>
      </w:r>
      <w:r w:rsidRPr="00036868">
        <w:tab/>
      </w:r>
      <w:r w:rsidRPr="00036868">
        <w:tab/>
        <w:t>:</w:t>
      </w:r>
      <w:r w:rsidRPr="00036868">
        <w:tab/>
        <w:t>ER8204871</w:t>
      </w:r>
    </w:p>
    <w:p w:rsidR="00724B5C" w:rsidRPr="00036868" w:rsidRDefault="00724B5C" w:rsidP="0017788F">
      <w:pPr>
        <w:numPr>
          <w:ilvl w:val="0"/>
          <w:numId w:val="24"/>
        </w:numPr>
        <w:shd w:val="clear" w:color="auto" w:fill="FFFFFF"/>
      </w:pPr>
      <w:r w:rsidRPr="00036868">
        <w:t xml:space="preserve">Domicile </w:t>
      </w:r>
      <w:r w:rsidRPr="00036868">
        <w:tab/>
      </w:r>
      <w:r w:rsidRPr="00036868">
        <w:tab/>
      </w:r>
      <w:r w:rsidRPr="00036868">
        <w:tab/>
        <w:t>:</w:t>
      </w:r>
      <w:r w:rsidRPr="00036868">
        <w:tab/>
        <w:t>Karachi</w:t>
      </w:r>
    </w:p>
    <w:p w:rsidR="003E5A3F" w:rsidRPr="00036868" w:rsidRDefault="00724B5C" w:rsidP="0017788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868">
        <w:rPr>
          <w:rFonts w:ascii="Times New Roman" w:hAnsi="Times New Roman"/>
          <w:sz w:val="24"/>
          <w:szCs w:val="24"/>
        </w:rPr>
        <w:t xml:space="preserve">Marital Status </w:t>
      </w:r>
      <w:r w:rsidRPr="00036868">
        <w:rPr>
          <w:rFonts w:ascii="Times New Roman" w:hAnsi="Times New Roman"/>
          <w:sz w:val="24"/>
          <w:szCs w:val="24"/>
        </w:rPr>
        <w:tab/>
      </w:r>
      <w:r w:rsidRPr="00036868">
        <w:rPr>
          <w:rFonts w:ascii="Times New Roman" w:hAnsi="Times New Roman"/>
          <w:sz w:val="24"/>
          <w:szCs w:val="24"/>
        </w:rPr>
        <w:tab/>
        <w:t>:</w:t>
      </w:r>
      <w:r w:rsidRPr="00036868">
        <w:rPr>
          <w:rFonts w:ascii="Times New Roman" w:hAnsi="Times New Roman"/>
          <w:sz w:val="24"/>
          <w:szCs w:val="24"/>
        </w:rPr>
        <w:tab/>
        <w:t xml:space="preserve">Single  </w:t>
      </w:r>
      <w:r w:rsidR="00CA1641" w:rsidRPr="000368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3E5A3F" w:rsidRPr="00036868" w:rsidRDefault="003E5A3F" w:rsidP="003E5A3F">
      <w:pPr>
        <w:rPr>
          <w:b/>
          <w:u w:val="single"/>
        </w:rPr>
      </w:pPr>
    </w:p>
    <w:p w:rsidR="001009C5" w:rsidRPr="00036868" w:rsidRDefault="00BA1A1D" w:rsidP="007F5D9E">
      <w:pPr>
        <w:spacing w:line="360" w:lineRule="auto"/>
      </w:pPr>
      <w:r w:rsidRPr="00036868">
        <w:rPr>
          <w:b/>
          <w:u w:val="single"/>
        </w:rPr>
        <w:t>REFFERENCE</w:t>
      </w:r>
      <w:r w:rsidR="00586380" w:rsidRPr="00036868">
        <w:tab/>
      </w:r>
      <w:r w:rsidR="00586380" w:rsidRPr="00036868">
        <w:tab/>
      </w:r>
      <w:r w:rsidR="00586380" w:rsidRPr="00036868">
        <w:tab/>
      </w:r>
      <w:r w:rsidR="00586380" w:rsidRPr="00036868">
        <w:tab/>
      </w:r>
      <w:r w:rsidR="00586380" w:rsidRPr="00036868">
        <w:tab/>
      </w:r>
      <w:r w:rsidR="00586380" w:rsidRPr="00036868">
        <w:tab/>
      </w:r>
      <w:r w:rsidR="00586380" w:rsidRPr="00036868">
        <w:tab/>
      </w:r>
      <w:r w:rsidR="00586380" w:rsidRPr="00036868">
        <w:tab/>
      </w:r>
      <w:r w:rsidR="00586380" w:rsidRPr="00036868">
        <w:tab/>
      </w:r>
      <w:r w:rsidR="00586380" w:rsidRPr="00036868">
        <w:tab/>
      </w:r>
    </w:p>
    <w:p w:rsidR="00552A26" w:rsidRPr="00036868" w:rsidRDefault="00726276" w:rsidP="00991EA3">
      <w:r w:rsidRPr="00036868">
        <w:t>Available on request</w:t>
      </w:r>
      <w:r w:rsidR="00552A26" w:rsidRPr="00036868">
        <w:t xml:space="preserve"> </w:t>
      </w:r>
    </w:p>
    <w:sectPr w:rsidR="00552A26" w:rsidRPr="00036868" w:rsidSect="00F26656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32" w:rsidRDefault="006B3832" w:rsidP="009F3FD8">
      <w:r>
        <w:separator/>
      </w:r>
    </w:p>
  </w:endnote>
  <w:endnote w:type="continuationSeparator" w:id="0">
    <w:p w:rsidR="006B3832" w:rsidRDefault="006B3832" w:rsidP="009F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227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9F3FD8" w:rsidRPr="00FA60E6" w:rsidRDefault="000E19A4">
        <w:pPr>
          <w:pStyle w:val="Footer"/>
          <w:jc w:val="right"/>
          <w:rPr>
            <w:rFonts w:asciiTheme="minorHAnsi" w:hAnsiTheme="minorHAnsi" w:cstheme="minorHAnsi"/>
          </w:rPr>
        </w:pPr>
        <w:r w:rsidRPr="00FA60E6">
          <w:rPr>
            <w:rFonts w:asciiTheme="minorHAnsi" w:hAnsiTheme="minorHAnsi" w:cstheme="minorHAnsi"/>
          </w:rPr>
          <w:fldChar w:fldCharType="begin"/>
        </w:r>
        <w:r w:rsidR="006F4D46" w:rsidRPr="00FA60E6">
          <w:rPr>
            <w:rFonts w:asciiTheme="minorHAnsi" w:hAnsiTheme="minorHAnsi" w:cstheme="minorHAnsi"/>
          </w:rPr>
          <w:instrText xml:space="preserve"> PAGE   \* MERGEFORMAT </w:instrText>
        </w:r>
        <w:r w:rsidRPr="00FA60E6">
          <w:rPr>
            <w:rFonts w:asciiTheme="minorHAnsi" w:hAnsiTheme="minorHAnsi" w:cstheme="minorHAnsi"/>
          </w:rPr>
          <w:fldChar w:fldCharType="separate"/>
        </w:r>
        <w:r w:rsidR="00391CE5">
          <w:rPr>
            <w:rFonts w:asciiTheme="minorHAnsi" w:hAnsiTheme="minorHAnsi" w:cstheme="minorHAnsi"/>
            <w:noProof/>
          </w:rPr>
          <w:t>1</w:t>
        </w:r>
        <w:r w:rsidRPr="00FA60E6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9F3FD8" w:rsidRDefault="009F3F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32" w:rsidRDefault="006B3832" w:rsidP="009F3FD8">
      <w:r>
        <w:separator/>
      </w:r>
    </w:p>
  </w:footnote>
  <w:footnote w:type="continuationSeparator" w:id="0">
    <w:p w:rsidR="006B3832" w:rsidRDefault="006B3832" w:rsidP="009F3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"/>
      </v:shape>
    </w:pict>
  </w:numPicBullet>
  <w:abstractNum w:abstractNumId="0">
    <w:nsid w:val="02B5085E"/>
    <w:multiLevelType w:val="hybridMultilevel"/>
    <w:tmpl w:val="8E86424E"/>
    <w:lvl w:ilvl="0" w:tplc="18ACEC82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F2B40"/>
    <w:multiLevelType w:val="multilevel"/>
    <w:tmpl w:val="EEEC9D18"/>
    <w:lvl w:ilvl="0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18"/>
        <w:szCs w:val="1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E0413"/>
    <w:multiLevelType w:val="hybridMultilevel"/>
    <w:tmpl w:val="E27A24C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BE5BB8"/>
    <w:multiLevelType w:val="hybridMultilevel"/>
    <w:tmpl w:val="EF287A24"/>
    <w:lvl w:ilvl="0" w:tplc="E8A49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2F5AF9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35BBF"/>
    <w:multiLevelType w:val="hybridMultilevel"/>
    <w:tmpl w:val="CC5092D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13717C"/>
    <w:multiLevelType w:val="hybridMultilevel"/>
    <w:tmpl w:val="C4382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A88356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F01DC"/>
    <w:multiLevelType w:val="hybridMultilevel"/>
    <w:tmpl w:val="C1A2EE8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C2B26C4"/>
    <w:multiLevelType w:val="multilevel"/>
    <w:tmpl w:val="F140E200"/>
    <w:lvl w:ilvl="0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7E7B02"/>
    <w:multiLevelType w:val="hybridMultilevel"/>
    <w:tmpl w:val="B2D4F1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D02AA6"/>
    <w:multiLevelType w:val="hybridMultilevel"/>
    <w:tmpl w:val="B11AE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927A6"/>
    <w:multiLevelType w:val="hybridMultilevel"/>
    <w:tmpl w:val="E366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1496D"/>
    <w:multiLevelType w:val="hybridMultilevel"/>
    <w:tmpl w:val="24100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25047"/>
    <w:multiLevelType w:val="hybridMultilevel"/>
    <w:tmpl w:val="FCB0A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84AE9"/>
    <w:multiLevelType w:val="hybridMultilevel"/>
    <w:tmpl w:val="EEA27510"/>
    <w:lvl w:ilvl="0" w:tplc="04AA6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E2BA2"/>
    <w:multiLevelType w:val="hybridMultilevel"/>
    <w:tmpl w:val="32A68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AF9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A57F6B"/>
    <w:multiLevelType w:val="hybridMultilevel"/>
    <w:tmpl w:val="2180B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5AF9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33474"/>
    <w:multiLevelType w:val="hybridMultilevel"/>
    <w:tmpl w:val="F08CC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A88356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C63D98"/>
    <w:multiLevelType w:val="hybridMultilevel"/>
    <w:tmpl w:val="7B02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F7BCB"/>
    <w:multiLevelType w:val="hybridMultilevel"/>
    <w:tmpl w:val="EEEC9D18"/>
    <w:lvl w:ilvl="0" w:tplc="18ACEC82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18"/>
        <w:szCs w:val="18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591B24"/>
    <w:multiLevelType w:val="hybridMultilevel"/>
    <w:tmpl w:val="E626DE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BA33F7"/>
    <w:multiLevelType w:val="hybridMultilevel"/>
    <w:tmpl w:val="6A92C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E4FC8"/>
    <w:multiLevelType w:val="hybridMultilevel"/>
    <w:tmpl w:val="A7E6C7D8"/>
    <w:lvl w:ilvl="0" w:tplc="040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9CA88356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784CC2"/>
    <w:multiLevelType w:val="hybridMultilevel"/>
    <w:tmpl w:val="D4FC3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B174ED"/>
    <w:multiLevelType w:val="hybridMultilevel"/>
    <w:tmpl w:val="FA02D676"/>
    <w:lvl w:ilvl="0" w:tplc="CB1CAC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61E607C"/>
    <w:multiLevelType w:val="hybridMultilevel"/>
    <w:tmpl w:val="99D033CA"/>
    <w:lvl w:ilvl="0" w:tplc="0409000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900" w:hanging="360"/>
      </w:pPr>
      <w:rPr>
        <w:rFonts w:ascii="Wingdings" w:hAnsi="Wingdings" w:hint="default"/>
      </w:rPr>
    </w:lvl>
  </w:abstractNum>
  <w:abstractNum w:abstractNumId="25">
    <w:nsid w:val="69093908"/>
    <w:multiLevelType w:val="hybridMultilevel"/>
    <w:tmpl w:val="14F69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E51BF3"/>
    <w:multiLevelType w:val="hybridMultilevel"/>
    <w:tmpl w:val="FCC2516E"/>
    <w:lvl w:ilvl="0" w:tplc="18ACEC82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8672D6">
      <w:start w:val="1"/>
      <w:numFmt w:val="bullet"/>
      <w:lvlText w:val="o"/>
      <w:lvlJc w:val="left"/>
      <w:pPr>
        <w:tabs>
          <w:tab w:val="num" w:pos="720"/>
        </w:tabs>
        <w:ind w:left="2520" w:hanging="360"/>
      </w:pPr>
      <w:rPr>
        <w:rFonts w:ascii="Courier New" w:hAnsi="Courier New" w:hint="default"/>
        <w:sz w:val="18"/>
        <w:szCs w:val="18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D65EB7"/>
    <w:multiLevelType w:val="hybridMultilevel"/>
    <w:tmpl w:val="4588F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AE257F"/>
    <w:multiLevelType w:val="hybridMultilevel"/>
    <w:tmpl w:val="31EA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1"/>
  </w:num>
  <w:num w:numId="4">
    <w:abstractNumId w:val="2"/>
  </w:num>
  <w:num w:numId="5">
    <w:abstractNumId w:val="9"/>
  </w:num>
  <w:num w:numId="6">
    <w:abstractNumId w:val="3"/>
  </w:num>
  <w:num w:numId="7">
    <w:abstractNumId w:val="22"/>
  </w:num>
  <w:num w:numId="8">
    <w:abstractNumId w:val="5"/>
  </w:num>
  <w:num w:numId="9">
    <w:abstractNumId w:val="16"/>
  </w:num>
  <w:num w:numId="10">
    <w:abstractNumId w:val="14"/>
  </w:num>
  <w:num w:numId="11">
    <w:abstractNumId w:val="15"/>
  </w:num>
  <w:num w:numId="12">
    <w:abstractNumId w:val="20"/>
  </w:num>
  <w:num w:numId="13">
    <w:abstractNumId w:val="23"/>
  </w:num>
  <w:num w:numId="14">
    <w:abstractNumId w:val="0"/>
  </w:num>
  <w:num w:numId="15">
    <w:abstractNumId w:val="7"/>
  </w:num>
  <w:num w:numId="16">
    <w:abstractNumId w:val="18"/>
  </w:num>
  <w:num w:numId="17">
    <w:abstractNumId w:val="1"/>
  </w:num>
  <w:num w:numId="18">
    <w:abstractNumId w:val="26"/>
  </w:num>
  <w:num w:numId="19">
    <w:abstractNumId w:val="10"/>
  </w:num>
  <w:num w:numId="20">
    <w:abstractNumId w:val="24"/>
  </w:num>
  <w:num w:numId="21">
    <w:abstractNumId w:val="17"/>
  </w:num>
  <w:num w:numId="22">
    <w:abstractNumId w:val="12"/>
  </w:num>
  <w:num w:numId="23">
    <w:abstractNumId w:val="6"/>
  </w:num>
  <w:num w:numId="24">
    <w:abstractNumId w:val="8"/>
  </w:num>
  <w:num w:numId="25">
    <w:abstractNumId w:val="19"/>
  </w:num>
  <w:num w:numId="26">
    <w:abstractNumId w:val="13"/>
  </w:num>
  <w:num w:numId="27">
    <w:abstractNumId w:val="28"/>
  </w:num>
  <w:num w:numId="28">
    <w:abstractNumId w:val="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9C5"/>
    <w:rsid w:val="0000288C"/>
    <w:rsid w:val="00002F9B"/>
    <w:rsid w:val="00003272"/>
    <w:rsid w:val="00006D09"/>
    <w:rsid w:val="000200A0"/>
    <w:rsid w:val="00021ECD"/>
    <w:rsid w:val="000236E0"/>
    <w:rsid w:val="00036868"/>
    <w:rsid w:val="00047BC9"/>
    <w:rsid w:val="00052A2B"/>
    <w:rsid w:val="00057833"/>
    <w:rsid w:val="00062D3D"/>
    <w:rsid w:val="00063843"/>
    <w:rsid w:val="00065022"/>
    <w:rsid w:val="00071A5D"/>
    <w:rsid w:val="00071C0C"/>
    <w:rsid w:val="000746DE"/>
    <w:rsid w:val="0008311C"/>
    <w:rsid w:val="0009084F"/>
    <w:rsid w:val="00091EC0"/>
    <w:rsid w:val="00093E0D"/>
    <w:rsid w:val="000958C7"/>
    <w:rsid w:val="000A1BAE"/>
    <w:rsid w:val="000A26FE"/>
    <w:rsid w:val="000A2DA4"/>
    <w:rsid w:val="000A3CC3"/>
    <w:rsid w:val="000B3105"/>
    <w:rsid w:val="000C0645"/>
    <w:rsid w:val="000C2215"/>
    <w:rsid w:val="000C2EB8"/>
    <w:rsid w:val="000C4571"/>
    <w:rsid w:val="000C4B76"/>
    <w:rsid w:val="000D49B8"/>
    <w:rsid w:val="000E19A4"/>
    <w:rsid w:val="000E49C4"/>
    <w:rsid w:val="001009C5"/>
    <w:rsid w:val="0010340B"/>
    <w:rsid w:val="0011061A"/>
    <w:rsid w:val="00112038"/>
    <w:rsid w:val="0011215A"/>
    <w:rsid w:val="00116CC6"/>
    <w:rsid w:val="001178EC"/>
    <w:rsid w:val="00125D99"/>
    <w:rsid w:val="00127A4D"/>
    <w:rsid w:val="001308A6"/>
    <w:rsid w:val="00134C86"/>
    <w:rsid w:val="00136311"/>
    <w:rsid w:val="001445C8"/>
    <w:rsid w:val="001554D2"/>
    <w:rsid w:val="00157224"/>
    <w:rsid w:val="00157306"/>
    <w:rsid w:val="00161199"/>
    <w:rsid w:val="00165974"/>
    <w:rsid w:val="001674EB"/>
    <w:rsid w:val="0017027D"/>
    <w:rsid w:val="0017788F"/>
    <w:rsid w:val="00177D8D"/>
    <w:rsid w:val="00194E5D"/>
    <w:rsid w:val="00196C61"/>
    <w:rsid w:val="00196D2E"/>
    <w:rsid w:val="001A3380"/>
    <w:rsid w:val="001A36DA"/>
    <w:rsid w:val="001A5429"/>
    <w:rsid w:val="001B22A0"/>
    <w:rsid w:val="001B4A77"/>
    <w:rsid w:val="001B6C30"/>
    <w:rsid w:val="001B775B"/>
    <w:rsid w:val="001C1D3E"/>
    <w:rsid w:val="001D1015"/>
    <w:rsid w:val="001D6C1B"/>
    <w:rsid w:val="001E2ADF"/>
    <w:rsid w:val="001E5485"/>
    <w:rsid w:val="001F7694"/>
    <w:rsid w:val="00213A07"/>
    <w:rsid w:val="00220D8F"/>
    <w:rsid w:val="00236827"/>
    <w:rsid w:val="002465CE"/>
    <w:rsid w:val="0026322E"/>
    <w:rsid w:val="00267F61"/>
    <w:rsid w:val="00273766"/>
    <w:rsid w:val="0027788C"/>
    <w:rsid w:val="0029178B"/>
    <w:rsid w:val="00292D75"/>
    <w:rsid w:val="002A4464"/>
    <w:rsid w:val="002B14E5"/>
    <w:rsid w:val="002C0445"/>
    <w:rsid w:val="002C3110"/>
    <w:rsid w:val="002D7FA9"/>
    <w:rsid w:val="002E0691"/>
    <w:rsid w:val="002F35EB"/>
    <w:rsid w:val="002F4496"/>
    <w:rsid w:val="002F4F88"/>
    <w:rsid w:val="002F6736"/>
    <w:rsid w:val="00300CA4"/>
    <w:rsid w:val="003061F7"/>
    <w:rsid w:val="00315194"/>
    <w:rsid w:val="003156FD"/>
    <w:rsid w:val="00321425"/>
    <w:rsid w:val="00322125"/>
    <w:rsid w:val="00326234"/>
    <w:rsid w:val="00331DC5"/>
    <w:rsid w:val="003342AA"/>
    <w:rsid w:val="00335D27"/>
    <w:rsid w:val="00341D04"/>
    <w:rsid w:val="003478E1"/>
    <w:rsid w:val="00354798"/>
    <w:rsid w:val="0035731F"/>
    <w:rsid w:val="00363F87"/>
    <w:rsid w:val="00367F6D"/>
    <w:rsid w:val="0037244F"/>
    <w:rsid w:val="00375A63"/>
    <w:rsid w:val="00376C12"/>
    <w:rsid w:val="00380FE8"/>
    <w:rsid w:val="00387A5F"/>
    <w:rsid w:val="00391CE5"/>
    <w:rsid w:val="00392592"/>
    <w:rsid w:val="003935F4"/>
    <w:rsid w:val="003941CA"/>
    <w:rsid w:val="003A479E"/>
    <w:rsid w:val="003A7718"/>
    <w:rsid w:val="003B442D"/>
    <w:rsid w:val="003D7CC9"/>
    <w:rsid w:val="003E5A3F"/>
    <w:rsid w:val="003E5B67"/>
    <w:rsid w:val="003F5402"/>
    <w:rsid w:val="004046F0"/>
    <w:rsid w:val="00411C07"/>
    <w:rsid w:val="004125D6"/>
    <w:rsid w:val="00416F93"/>
    <w:rsid w:val="00423BFD"/>
    <w:rsid w:val="00432010"/>
    <w:rsid w:val="00435030"/>
    <w:rsid w:val="004375A0"/>
    <w:rsid w:val="004400A3"/>
    <w:rsid w:val="00440547"/>
    <w:rsid w:val="00445370"/>
    <w:rsid w:val="004554A3"/>
    <w:rsid w:val="004558CB"/>
    <w:rsid w:val="00460E28"/>
    <w:rsid w:val="00474F05"/>
    <w:rsid w:val="00475028"/>
    <w:rsid w:val="004758B5"/>
    <w:rsid w:val="00475BD8"/>
    <w:rsid w:val="004764B8"/>
    <w:rsid w:val="00480061"/>
    <w:rsid w:val="0049011D"/>
    <w:rsid w:val="00492413"/>
    <w:rsid w:val="00493D83"/>
    <w:rsid w:val="00493E65"/>
    <w:rsid w:val="00493EF5"/>
    <w:rsid w:val="00495A7E"/>
    <w:rsid w:val="004A3B7E"/>
    <w:rsid w:val="004B14F6"/>
    <w:rsid w:val="004B1ED6"/>
    <w:rsid w:val="004D47D1"/>
    <w:rsid w:val="004E3119"/>
    <w:rsid w:val="004E6394"/>
    <w:rsid w:val="004E7540"/>
    <w:rsid w:val="004F0551"/>
    <w:rsid w:val="004F09CE"/>
    <w:rsid w:val="004F4D01"/>
    <w:rsid w:val="005022D8"/>
    <w:rsid w:val="00503D99"/>
    <w:rsid w:val="005122B8"/>
    <w:rsid w:val="0052605F"/>
    <w:rsid w:val="0054634C"/>
    <w:rsid w:val="00552A26"/>
    <w:rsid w:val="0055446C"/>
    <w:rsid w:val="0057144D"/>
    <w:rsid w:val="00573FDE"/>
    <w:rsid w:val="0057587A"/>
    <w:rsid w:val="00580302"/>
    <w:rsid w:val="00585112"/>
    <w:rsid w:val="00586380"/>
    <w:rsid w:val="00586461"/>
    <w:rsid w:val="0059278E"/>
    <w:rsid w:val="00594810"/>
    <w:rsid w:val="00596EF6"/>
    <w:rsid w:val="005A3762"/>
    <w:rsid w:val="005A513B"/>
    <w:rsid w:val="005A6BDE"/>
    <w:rsid w:val="005B230C"/>
    <w:rsid w:val="005B26B4"/>
    <w:rsid w:val="005B3F27"/>
    <w:rsid w:val="005B6040"/>
    <w:rsid w:val="005C26D5"/>
    <w:rsid w:val="005C5D61"/>
    <w:rsid w:val="005D319B"/>
    <w:rsid w:val="005D6F5A"/>
    <w:rsid w:val="005F451C"/>
    <w:rsid w:val="005F4B1B"/>
    <w:rsid w:val="005F4CD8"/>
    <w:rsid w:val="005F4D9B"/>
    <w:rsid w:val="005F4F91"/>
    <w:rsid w:val="006019FD"/>
    <w:rsid w:val="006040FF"/>
    <w:rsid w:val="00610E48"/>
    <w:rsid w:val="00617B7A"/>
    <w:rsid w:val="0062284E"/>
    <w:rsid w:val="006230A3"/>
    <w:rsid w:val="0063349C"/>
    <w:rsid w:val="00633541"/>
    <w:rsid w:val="006368B6"/>
    <w:rsid w:val="0064152E"/>
    <w:rsid w:val="006445C7"/>
    <w:rsid w:val="00646F72"/>
    <w:rsid w:val="00647702"/>
    <w:rsid w:val="00647DE3"/>
    <w:rsid w:val="00650830"/>
    <w:rsid w:val="00653C52"/>
    <w:rsid w:val="00675FFD"/>
    <w:rsid w:val="00681375"/>
    <w:rsid w:val="00683B2C"/>
    <w:rsid w:val="00695D40"/>
    <w:rsid w:val="006A016E"/>
    <w:rsid w:val="006A1967"/>
    <w:rsid w:val="006B2D6D"/>
    <w:rsid w:val="006B3832"/>
    <w:rsid w:val="006C00B9"/>
    <w:rsid w:val="006C0201"/>
    <w:rsid w:val="006C3033"/>
    <w:rsid w:val="006C328B"/>
    <w:rsid w:val="006C3BBE"/>
    <w:rsid w:val="006C7C8E"/>
    <w:rsid w:val="006D0634"/>
    <w:rsid w:val="006D1F78"/>
    <w:rsid w:val="006D2810"/>
    <w:rsid w:val="006D2DBA"/>
    <w:rsid w:val="006D4499"/>
    <w:rsid w:val="006E03D6"/>
    <w:rsid w:val="006E1722"/>
    <w:rsid w:val="006E28A2"/>
    <w:rsid w:val="006E338D"/>
    <w:rsid w:val="006E4215"/>
    <w:rsid w:val="006E6A0C"/>
    <w:rsid w:val="006E6E3E"/>
    <w:rsid w:val="006F0F3F"/>
    <w:rsid w:val="006F4D46"/>
    <w:rsid w:val="006F56C2"/>
    <w:rsid w:val="006F57A5"/>
    <w:rsid w:val="006F76EC"/>
    <w:rsid w:val="00700F35"/>
    <w:rsid w:val="00701733"/>
    <w:rsid w:val="00724B5C"/>
    <w:rsid w:val="00726276"/>
    <w:rsid w:val="007263D9"/>
    <w:rsid w:val="007325F3"/>
    <w:rsid w:val="00735F58"/>
    <w:rsid w:val="00740D28"/>
    <w:rsid w:val="007536D5"/>
    <w:rsid w:val="00754192"/>
    <w:rsid w:val="00755DA9"/>
    <w:rsid w:val="00762123"/>
    <w:rsid w:val="007654B1"/>
    <w:rsid w:val="007721B3"/>
    <w:rsid w:val="007776D5"/>
    <w:rsid w:val="0078445A"/>
    <w:rsid w:val="00786754"/>
    <w:rsid w:val="00787D21"/>
    <w:rsid w:val="007915CA"/>
    <w:rsid w:val="007A2CA4"/>
    <w:rsid w:val="007A5EE8"/>
    <w:rsid w:val="007A6C8C"/>
    <w:rsid w:val="007B1A43"/>
    <w:rsid w:val="007B4859"/>
    <w:rsid w:val="007B6CC0"/>
    <w:rsid w:val="007E348C"/>
    <w:rsid w:val="007E5451"/>
    <w:rsid w:val="007E56D9"/>
    <w:rsid w:val="007E5BD9"/>
    <w:rsid w:val="007F4110"/>
    <w:rsid w:val="007F5D9E"/>
    <w:rsid w:val="00802E72"/>
    <w:rsid w:val="008050B9"/>
    <w:rsid w:val="00811C7A"/>
    <w:rsid w:val="00812831"/>
    <w:rsid w:val="008262C4"/>
    <w:rsid w:val="008324D4"/>
    <w:rsid w:val="0084423D"/>
    <w:rsid w:val="00844F96"/>
    <w:rsid w:val="0085100A"/>
    <w:rsid w:val="008619D4"/>
    <w:rsid w:val="008817A6"/>
    <w:rsid w:val="00894D26"/>
    <w:rsid w:val="008A2FED"/>
    <w:rsid w:val="008B57A4"/>
    <w:rsid w:val="008C0BF0"/>
    <w:rsid w:val="008C4923"/>
    <w:rsid w:val="008D0A13"/>
    <w:rsid w:val="008D12AD"/>
    <w:rsid w:val="008D41FC"/>
    <w:rsid w:val="008D50A4"/>
    <w:rsid w:val="008E1C38"/>
    <w:rsid w:val="008F3A95"/>
    <w:rsid w:val="00910B82"/>
    <w:rsid w:val="009173DF"/>
    <w:rsid w:val="00922022"/>
    <w:rsid w:val="00925FDC"/>
    <w:rsid w:val="009269F2"/>
    <w:rsid w:val="009274D7"/>
    <w:rsid w:val="00927901"/>
    <w:rsid w:val="00930C26"/>
    <w:rsid w:val="00944F01"/>
    <w:rsid w:val="00954AF4"/>
    <w:rsid w:val="00956B69"/>
    <w:rsid w:val="00957726"/>
    <w:rsid w:val="00960F1A"/>
    <w:rsid w:val="00964064"/>
    <w:rsid w:val="00964D2E"/>
    <w:rsid w:val="00973304"/>
    <w:rsid w:val="00976A54"/>
    <w:rsid w:val="00977540"/>
    <w:rsid w:val="00980B67"/>
    <w:rsid w:val="00984D5A"/>
    <w:rsid w:val="00985B57"/>
    <w:rsid w:val="00991EA3"/>
    <w:rsid w:val="009963A7"/>
    <w:rsid w:val="009A0CAF"/>
    <w:rsid w:val="009A7A75"/>
    <w:rsid w:val="009B4366"/>
    <w:rsid w:val="009C1768"/>
    <w:rsid w:val="009C2DA0"/>
    <w:rsid w:val="009C36A7"/>
    <w:rsid w:val="009C7025"/>
    <w:rsid w:val="009C718A"/>
    <w:rsid w:val="009D13AF"/>
    <w:rsid w:val="009E4CA6"/>
    <w:rsid w:val="009E7377"/>
    <w:rsid w:val="009F074C"/>
    <w:rsid w:val="009F3FD8"/>
    <w:rsid w:val="009F4F3E"/>
    <w:rsid w:val="009F6369"/>
    <w:rsid w:val="00A03A18"/>
    <w:rsid w:val="00A069F3"/>
    <w:rsid w:val="00A06FF7"/>
    <w:rsid w:val="00A14808"/>
    <w:rsid w:val="00A1558B"/>
    <w:rsid w:val="00A17CA4"/>
    <w:rsid w:val="00A26F36"/>
    <w:rsid w:val="00A30D67"/>
    <w:rsid w:val="00A315FE"/>
    <w:rsid w:val="00A342D9"/>
    <w:rsid w:val="00A367AC"/>
    <w:rsid w:val="00A4197B"/>
    <w:rsid w:val="00A41E74"/>
    <w:rsid w:val="00A4546B"/>
    <w:rsid w:val="00A6468D"/>
    <w:rsid w:val="00A70D48"/>
    <w:rsid w:val="00A817D9"/>
    <w:rsid w:val="00A81C25"/>
    <w:rsid w:val="00A81D27"/>
    <w:rsid w:val="00A827AC"/>
    <w:rsid w:val="00A90336"/>
    <w:rsid w:val="00A90EBC"/>
    <w:rsid w:val="00A9363A"/>
    <w:rsid w:val="00A93F27"/>
    <w:rsid w:val="00A958AF"/>
    <w:rsid w:val="00AA393F"/>
    <w:rsid w:val="00AA4D75"/>
    <w:rsid w:val="00AA5D4D"/>
    <w:rsid w:val="00AB1070"/>
    <w:rsid w:val="00AB1BA8"/>
    <w:rsid w:val="00AB54A1"/>
    <w:rsid w:val="00AB6246"/>
    <w:rsid w:val="00AC50C4"/>
    <w:rsid w:val="00AF123C"/>
    <w:rsid w:val="00AF26D9"/>
    <w:rsid w:val="00AF3E09"/>
    <w:rsid w:val="00B0453D"/>
    <w:rsid w:val="00B1415F"/>
    <w:rsid w:val="00B16962"/>
    <w:rsid w:val="00B32493"/>
    <w:rsid w:val="00B40379"/>
    <w:rsid w:val="00B40F6F"/>
    <w:rsid w:val="00B447AE"/>
    <w:rsid w:val="00B572A5"/>
    <w:rsid w:val="00B72727"/>
    <w:rsid w:val="00B72AB8"/>
    <w:rsid w:val="00B81363"/>
    <w:rsid w:val="00B92E39"/>
    <w:rsid w:val="00B95179"/>
    <w:rsid w:val="00BA1A1D"/>
    <w:rsid w:val="00BA582B"/>
    <w:rsid w:val="00BA5A88"/>
    <w:rsid w:val="00BA5C4B"/>
    <w:rsid w:val="00BB4A56"/>
    <w:rsid w:val="00BC230D"/>
    <w:rsid w:val="00BC77DA"/>
    <w:rsid w:val="00BD2913"/>
    <w:rsid w:val="00BD4B6C"/>
    <w:rsid w:val="00BF07AE"/>
    <w:rsid w:val="00BF560D"/>
    <w:rsid w:val="00C015DD"/>
    <w:rsid w:val="00C02E2F"/>
    <w:rsid w:val="00C03900"/>
    <w:rsid w:val="00C14BA7"/>
    <w:rsid w:val="00C1692E"/>
    <w:rsid w:val="00C25BB3"/>
    <w:rsid w:val="00C32169"/>
    <w:rsid w:val="00C41F00"/>
    <w:rsid w:val="00C44C69"/>
    <w:rsid w:val="00C47DA2"/>
    <w:rsid w:val="00C536DF"/>
    <w:rsid w:val="00C575BF"/>
    <w:rsid w:val="00C6209D"/>
    <w:rsid w:val="00C63FB0"/>
    <w:rsid w:val="00C6459A"/>
    <w:rsid w:val="00C708F8"/>
    <w:rsid w:val="00C73069"/>
    <w:rsid w:val="00C946C2"/>
    <w:rsid w:val="00CA06B4"/>
    <w:rsid w:val="00CA1641"/>
    <w:rsid w:val="00CA49A2"/>
    <w:rsid w:val="00CA60CD"/>
    <w:rsid w:val="00CB0BC8"/>
    <w:rsid w:val="00CB1422"/>
    <w:rsid w:val="00CB49B5"/>
    <w:rsid w:val="00CC155E"/>
    <w:rsid w:val="00CC5224"/>
    <w:rsid w:val="00CE049E"/>
    <w:rsid w:val="00CE3870"/>
    <w:rsid w:val="00CE5FEB"/>
    <w:rsid w:val="00CF03A3"/>
    <w:rsid w:val="00CF57C1"/>
    <w:rsid w:val="00D01B5E"/>
    <w:rsid w:val="00D0247F"/>
    <w:rsid w:val="00D230FF"/>
    <w:rsid w:val="00D267D1"/>
    <w:rsid w:val="00D30A98"/>
    <w:rsid w:val="00D420DE"/>
    <w:rsid w:val="00D437FE"/>
    <w:rsid w:val="00D441A8"/>
    <w:rsid w:val="00D557AE"/>
    <w:rsid w:val="00D609AC"/>
    <w:rsid w:val="00D6320B"/>
    <w:rsid w:val="00D67229"/>
    <w:rsid w:val="00D72CA6"/>
    <w:rsid w:val="00D81923"/>
    <w:rsid w:val="00D82F63"/>
    <w:rsid w:val="00DA0964"/>
    <w:rsid w:val="00DA444B"/>
    <w:rsid w:val="00DA5B06"/>
    <w:rsid w:val="00DC4429"/>
    <w:rsid w:val="00DC4665"/>
    <w:rsid w:val="00DC46B2"/>
    <w:rsid w:val="00DC78EA"/>
    <w:rsid w:val="00DD0DFF"/>
    <w:rsid w:val="00DD3636"/>
    <w:rsid w:val="00DD5826"/>
    <w:rsid w:val="00DE418B"/>
    <w:rsid w:val="00DE5FB0"/>
    <w:rsid w:val="00DE66C0"/>
    <w:rsid w:val="00DF103F"/>
    <w:rsid w:val="00DF5553"/>
    <w:rsid w:val="00E022D5"/>
    <w:rsid w:val="00E03735"/>
    <w:rsid w:val="00E12587"/>
    <w:rsid w:val="00E259C9"/>
    <w:rsid w:val="00E345BC"/>
    <w:rsid w:val="00E34EE9"/>
    <w:rsid w:val="00E552B6"/>
    <w:rsid w:val="00E65642"/>
    <w:rsid w:val="00E75DD0"/>
    <w:rsid w:val="00E8175F"/>
    <w:rsid w:val="00E81A2F"/>
    <w:rsid w:val="00EB59E7"/>
    <w:rsid w:val="00EC3B33"/>
    <w:rsid w:val="00EE0406"/>
    <w:rsid w:val="00EE2AA1"/>
    <w:rsid w:val="00EF1B41"/>
    <w:rsid w:val="00EF21EC"/>
    <w:rsid w:val="00F026A5"/>
    <w:rsid w:val="00F03828"/>
    <w:rsid w:val="00F041DE"/>
    <w:rsid w:val="00F0556F"/>
    <w:rsid w:val="00F26656"/>
    <w:rsid w:val="00F27302"/>
    <w:rsid w:val="00F30BAC"/>
    <w:rsid w:val="00F31DBC"/>
    <w:rsid w:val="00F3552B"/>
    <w:rsid w:val="00F3750A"/>
    <w:rsid w:val="00F430A3"/>
    <w:rsid w:val="00F47FC7"/>
    <w:rsid w:val="00F506AC"/>
    <w:rsid w:val="00F6568C"/>
    <w:rsid w:val="00F71BE6"/>
    <w:rsid w:val="00F839DB"/>
    <w:rsid w:val="00F97270"/>
    <w:rsid w:val="00FA09D0"/>
    <w:rsid w:val="00FA60E6"/>
    <w:rsid w:val="00FB2AC4"/>
    <w:rsid w:val="00FB48EF"/>
    <w:rsid w:val="00FB794D"/>
    <w:rsid w:val="00FC45D0"/>
    <w:rsid w:val="00FC5F78"/>
    <w:rsid w:val="00FD302F"/>
    <w:rsid w:val="00FD5881"/>
    <w:rsid w:val="00FE1E02"/>
    <w:rsid w:val="00FE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C5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D44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D44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6E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75FFD"/>
    <w:rPr>
      <w:color w:val="0000FF"/>
      <w:u w:val="single"/>
    </w:rPr>
  </w:style>
  <w:style w:type="paragraph" w:styleId="ListParagraph">
    <w:name w:val="List Paragraph"/>
    <w:basedOn w:val="Normal"/>
    <w:qFormat/>
    <w:rsid w:val="00FE1E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D4499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4499"/>
    <w:rPr>
      <w:b/>
      <w:bCs/>
      <w:sz w:val="36"/>
      <w:szCs w:val="36"/>
    </w:rPr>
  </w:style>
  <w:style w:type="paragraph" w:styleId="Header">
    <w:name w:val="header"/>
    <w:basedOn w:val="Normal"/>
    <w:link w:val="HeaderChar"/>
    <w:rsid w:val="009F3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3FD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FD8"/>
    <w:rPr>
      <w:sz w:val="24"/>
      <w:szCs w:val="24"/>
    </w:rPr>
  </w:style>
  <w:style w:type="paragraph" w:styleId="NoSpacing">
    <w:name w:val="No Spacing"/>
    <w:uiPriority w:val="1"/>
    <w:qFormat/>
    <w:rsid w:val="00C44C69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2ADF"/>
    <w:rPr>
      <w:i/>
      <w:iCs/>
    </w:rPr>
  </w:style>
  <w:style w:type="paragraph" w:styleId="NormalWeb">
    <w:name w:val="Normal (Web)"/>
    <w:basedOn w:val="Normal"/>
    <w:uiPriority w:val="99"/>
    <w:unhideWhenUsed/>
    <w:rsid w:val="007721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khan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qibjamali5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awais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Raheem</dc:creator>
  <cp:lastModifiedBy>freelancer97</cp:lastModifiedBy>
  <cp:revision>4</cp:revision>
  <cp:lastPrinted>2020-12-14T03:56:00Z</cp:lastPrinted>
  <dcterms:created xsi:type="dcterms:W3CDTF">2023-07-20T07:53:00Z</dcterms:created>
  <dcterms:modified xsi:type="dcterms:W3CDTF">2023-07-26T13:03:00Z</dcterms:modified>
</cp:coreProperties>
</file>