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13" w:rsidRPr="003B1F1C" w:rsidRDefault="00484813" w:rsidP="00E00BF0">
      <w:pPr>
        <w:rPr>
          <w:rFonts w:ascii="Arial Black" w:hAnsi="Arial Black"/>
          <w:b/>
          <w:sz w:val="28"/>
          <w:szCs w:val="28"/>
        </w:rPr>
      </w:pPr>
    </w:p>
    <w:p w:rsidR="00BE3CA9" w:rsidRDefault="00D16AB5" w:rsidP="00B927D0">
      <w:pPr>
        <w:rPr>
          <w:b/>
          <w:sz w:val="36"/>
          <w:szCs w:val="36"/>
        </w:rPr>
      </w:pPr>
      <w:r>
        <w:rPr>
          <w:rFonts w:ascii="Arial Black" w:hAnsi="Arial Black"/>
          <w:b/>
          <w:noProof/>
          <w:sz w:val="28"/>
          <w:szCs w:val="28"/>
        </w:rPr>
        <w:drawing>
          <wp:anchor distT="0" distB="0" distL="114300" distR="114300" simplePos="0" relativeHeight="251660288" behindDoc="0" locked="0" layoutInCell="1" allowOverlap="1">
            <wp:simplePos x="0" y="0"/>
            <wp:positionH relativeFrom="column">
              <wp:posOffset>5059167</wp:posOffset>
            </wp:positionH>
            <wp:positionV relativeFrom="paragraph">
              <wp:posOffset>232838</wp:posOffset>
            </wp:positionV>
            <wp:extent cx="1056640" cy="1318260"/>
            <wp:effectExtent l="171450" t="171450" r="372110" b="358140"/>
            <wp:wrapNone/>
            <wp:docPr id="5" name="Picture 1" descr="C:\Users\SCEW\Desktop\IMG_4519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EW\Desktop\IMG_4519 copy.jpg"/>
                    <pic:cNvPicPr>
                      <a:picLocks noChangeAspect="1" noChangeArrowheads="1"/>
                    </pic:cNvPicPr>
                  </pic:nvPicPr>
                  <pic:blipFill>
                    <a:blip r:embed="rId8" cstate="print"/>
                    <a:srcRect/>
                    <a:stretch>
                      <a:fillRect/>
                    </a:stretch>
                  </pic:blipFill>
                  <pic:spPr bwMode="auto">
                    <a:xfrm>
                      <a:off x="0" y="0"/>
                      <a:ext cx="1056640" cy="1318260"/>
                    </a:xfrm>
                    <a:prstGeom prst="rect">
                      <a:avLst/>
                    </a:prstGeom>
                    <a:ln>
                      <a:noFill/>
                    </a:ln>
                    <a:effectLst>
                      <a:outerShdw blurRad="292100" dist="139700" dir="2700000" algn="tl" rotWithShape="0">
                        <a:srgbClr val="333333">
                          <a:alpha val="65000"/>
                        </a:srgbClr>
                      </a:outerShdw>
                    </a:effectLst>
                  </pic:spPr>
                </pic:pic>
              </a:graphicData>
            </a:graphic>
          </wp:anchor>
        </w:drawing>
      </w:r>
      <w:r w:rsidR="0051444F" w:rsidRPr="003B1F1C">
        <w:rPr>
          <w:b/>
          <w:sz w:val="36"/>
          <w:szCs w:val="36"/>
        </w:rPr>
        <w:t>Abdul Jabbar S</w:t>
      </w:r>
      <w:r w:rsidR="00B57BE5" w:rsidRPr="003B1F1C">
        <w:rPr>
          <w:b/>
          <w:sz w:val="36"/>
          <w:szCs w:val="36"/>
        </w:rPr>
        <w:t>iyal</w:t>
      </w:r>
    </w:p>
    <w:p w:rsidR="005624F7" w:rsidRPr="00B927D0" w:rsidRDefault="005624F7" w:rsidP="00B927D0">
      <w:pPr>
        <w:rPr>
          <w:b/>
          <w:sz w:val="36"/>
          <w:szCs w:val="36"/>
        </w:rPr>
      </w:pPr>
    </w:p>
    <w:p w:rsidR="009C55A2" w:rsidRPr="003B1F1C" w:rsidRDefault="0080005F" w:rsidP="00207BCC">
      <w:pPr>
        <w:autoSpaceDE w:val="0"/>
        <w:autoSpaceDN w:val="0"/>
        <w:adjustRightInd w:val="0"/>
        <w:ind w:left="1170" w:hanging="1170"/>
      </w:pPr>
      <w:r w:rsidRPr="003B1F1C">
        <w:rPr>
          <w:b/>
        </w:rPr>
        <w:t>Address:</w:t>
      </w:r>
      <w:r w:rsidR="0051444F" w:rsidRPr="003B1F1C">
        <w:rPr>
          <w:bCs/>
        </w:rPr>
        <w:tab/>
      </w:r>
      <w:r w:rsidR="00F5008B" w:rsidRPr="003B1F1C">
        <w:rPr>
          <w:bCs/>
        </w:rPr>
        <w:t>House</w:t>
      </w:r>
      <w:r w:rsidR="0051444F" w:rsidRPr="003B1F1C">
        <w:rPr>
          <w:bCs/>
        </w:rPr>
        <w:t xml:space="preserve"> No </w:t>
      </w:r>
      <w:r w:rsidR="009C55A2" w:rsidRPr="003B1F1C">
        <w:t>103/104</w:t>
      </w:r>
      <w:r w:rsidR="0051444F" w:rsidRPr="003B1F1C">
        <w:t xml:space="preserve"> Block-</w:t>
      </w:r>
      <w:r w:rsidR="00F5008B" w:rsidRPr="003B1F1C">
        <w:t>A</w:t>
      </w:r>
      <w:r w:rsidR="00C212A8" w:rsidRPr="003B1F1C">
        <w:t>Sachal Goth</w:t>
      </w:r>
      <w:r w:rsidR="00153B4E" w:rsidRPr="003B1F1C">
        <w:t>near</w:t>
      </w:r>
      <w:r w:rsidR="0051444F" w:rsidRPr="003B1F1C">
        <w:t xml:space="preserve"> PCSIR L</w:t>
      </w:r>
      <w:r w:rsidR="009C55A2" w:rsidRPr="003B1F1C">
        <w:t>aboratory,</w:t>
      </w:r>
    </w:p>
    <w:p w:rsidR="00207BCC" w:rsidRDefault="009C55A2" w:rsidP="00207BCC">
      <w:pPr>
        <w:autoSpaceDE w:val="0"/>
        <w:autoSpaceDN w:val="0"/>
        <w:adjustRightInd w:val="0"/>
        <w:ind w:left="450" w:firstLine="720"/>
      </w:pPr>
      <w:r w:rsidRPr="003B1F1C">
        <w:t>S</w:t>
      </w:r>
      <w:r w:rsidR="0051444F" w:rsidRPr="003B1F1C">
        <w:t>UPARCO</w:t>
      </w:r>
      <w:r w:rsidRPr="003B1F1C">
        <w:t>Road Karachi Sindh, Pakistan.</w:t>
      </w:r>
    </w:p>
    <w:p w:rsidR="00621CF3" w:rsidRPr="00621CF3" w:rsidRDefault="00621CF3" w:rsidP="00621CF3">
      <w:pPr>
        <w:autoSpaceDE w:val="0"/>
        <w:autoSpaceDN w:val="0"/>
        <w:adjustRightInd w:val="0"/>
        <w:ind w:left="1170" w:hanging="1170"/>
        <w:rPr>
          <w:bCs/>
        </w:rPr>
      </w:pPr>
      <w:r w:rsidRPr="00621CF3">
        <w:rPr>
          <w:b/>
        </w:rPr>
        <w:t>Residence:</w:t>
      </w:r>
      <w:r>
        <w:rPr>
          <w:b/>
        </w:rPr>
        <w:t xml:space="preserve"> </w:t>
      </w:r>
      <w:r w:rsidRPr="00621CF3">
        <w:rPr>
          <w:bCs/>
        </w:rPr>
        <w:t xml:space="preserve">I-6 Gulshan Complex Phase-I, opposit R.J Shoping Mall, </w:t>
      </w:r>
    </w:p>
    <w:p w:rsidR="00621CF3" w:rsidRDefault="00621CF3" w:rsidP="00621CF3">
      <w:pPr>
        <w:autoSpaceDE w:val="0"/>
        <w:autoSpaceDN w:val="0"/>
        <w:adjustRightInd w:val="0"/>
        <w:ind w:left="1170"/>
        <w:rPr>
          <w:bCs/>
        </w:rPr>
      </w:pPr>
      <w:r w:rsidRPr="00621CF3">
        <w:rPr>
          <w:bCs/>
        </w:rPr>
        <w:t xml:space="preserve">Joher Mor, Main Rashid Minhas Road, </w:t>
      </w:r>
      <w:r>
        <w:rPr>
          <w:bCs/>
        </w:rPr>
        <w:t>Gulstan E Joher,</w:t>
      </w:r>
    </w:p>
    <w:p w:rsidR="00621CF3" w:rsidRPr="00621CF3" w:rsidRDefault="00621CF3" w:rsidP="00621CF3">
      <w:pPr>
        <w:autoSpaceDE w:val="0"/>
        <w:autoSpaceDN w:val="0"/>
        <w:adjustRightInd w:val="0"/>
        <w:ind w:left="1170"/>
        <w:rPr>
          <w:bCs/>
        </w:rPr>
      </w:pPr>
      <w:r w:rsidRPr="00621CF3">
        <w:rPr>
          <w:bCs/>
        </w:rPr>
        <w:t>Karachi, Sindh, Pakistan</w:t>
      </w:r>
    </w:p>
    <w:p w:rsidR="006B742F" w:rsidRPr="003B1F1C" w:rsidRDefault="001E764A" w:rsidP="0051444F">
      <w:pPr>
        <w:pStyle w:val="Header"/>
        <w:tabs>
          <w:tab w:val="left" w:pos="1170"/>
        </w:tabs>
        <w:spacing w:line="360" w:lineRule="auto"/>
        <w:rPr>
          <w:rFonts w:ascii="Times New Roman" w:eastAsia="Batang" w:hAnsi="Times New Roman"/>
          <w:sz w:val="24"/>
          <w:szCs w:val="24"/>
        </w:rPr>
      </w:pPr>
      <w:r w:rsidRPr="003B1F1C">
        <w:rPr>
          <w:rFonts w:ascii="Times New Roman" w:eastAsia="Batang" w:hAnsi="Times New Roman"/>
          <w:b/>
          <w:sz w:val="24"/>
          <w:szCs w:val="24"/>
        </w:rPr>
        <w:t>M</w:t>
      </w:r>
      <w:r w:rsidR="00443638" w:rsidRPr="003B1F1C">
        <w:rPr>
          <w:rFonts w:ascii="Times New Roman" w:eastAsia="Batang" w:hAnsi="Times New Roman"/>
          <w:b/>
          <w:sz w:val="24"/>
          <w:szCs w:val="24"/>
        </w:rPr>
        <w:t>ob</w:t>
      </w:r>
      <w:r w:rsidR="0051444F" w:rsidRPr="003B1F1C">
        <w:rPr>
          <w:rFonts w:ascii="Times New Roman" w:eastAsia="Batang" w:hAnsi="Times New Roman"/>
          <w:b/>
          <w:sz w:val="24"/>
          <w:szCs w:val="24"/>
        </w:rPr>
        <w:t>ile#:</w:t>
      </w:r>
      <w:r w:rsidR="0051444F" w:rsidRPr="003B1F1C">
        <w:rPr>
          <w:rFonts w:ascii="Times New Roman" w:eastAsia="Batang" w:hAnsi="Times New Roman"/>
          <w:sz w:val="24"/>
          <w:szCs w:val="24"/>
        </w:rPr>
        <w:tab/>
      </w:r>
      <w:r w:rsidR="009C55A2" w:rsidRPr="003B1F1C">
        <w:rPr>
          <w:rFonts w:ascii="Times New Roman" w:eastAsia="Batang" w:hAnsi="Times New Roman"/>
          <w:sz w:val="24"/>
          <w:szCs w:val="24"/>
        </w:rPr>
        <w:t>03328786028</w:t>
      </w:r>
    </w:p>
    <w:p w:rsidR="00A81109" w:rsidRDefault="006B742F" w:rsidP="00A81109">
      <w:pPr>
        <w:tabs>
          <w:tab w:val="left" w:pos="1170"/>
        </w:tabs>
        <w:spacing w:line="360" w:lineRule="auto"/>
      </w:pPr>
      <w:r w:rsidRPr="003B1F1C">
        <w:rPr>
          <w:rFonts w:eastAsia="Batang"/>
          <w:b/>
        </w:rPr>
        <w:t>Email</w:t>
      </w:r>
      <w:r w:rsidR="005B198E" w:rsidRPr="003B1F1C">
        <w:rPr>
          <w:rFonts w:eastAsia="Batang"/>
          <w:b/>
        </w:rPr>
        <w:t xml:space="preserve">: </w:t>
      </w:r>
      <w:r w:rsidR="0051444F" w:rsidRPr="003B1F1C">
        <w:rPr>
          <w:rFonts w:eastAsia="Batang"/>
          <w:b/>
        </w:rPr>
        <w:tab/>
      </w:r>
      <w:hyperlink r:id="rId9" w:history="1">
        <w:r w:rsidR="00A81109" w:rsidRPr="00A42763">
          <w:rPr>
            <w:rStyle w:val="Hyperlink"/>
          </w:rPr>
          <w:t>abduljabbar.siyal@hotmail.com</w:t>
        </w:r>
      </w:hyperlink>
    </w:p>
    <w:p w:rsidR="00A81109" w:rsidRDefault="00690EE1" w:rsidP="00A81109">
      <w:pPr>
        <w:tabs>
          <w:tab w:val="left" w:pos="1170"/>
        </w:tabs>
        <w:spacing w:line="360" w:lineRule="auto"/>
        <w:rPr>
          <w:b/>
          <w:noProof/>
        </w:rPr>
      </w:pPr>
      <w:r>
        <w:rPr>
          <w:b/>
          <w:bCs/>
          <w:noProof/>
        </w:rPr>
        <mc:AlternateContent>
          <mc:Choice Requires="wpg">
            <w:drawing>
              <wp:anchor distT="0" distB="0" distL="114300" distR="114300" simplePos="0" relativeHeight="251665408" behindDoc="0" locked="0" layoutInCell="1" allowOverlap="1">
                <wp:simplePos x="0" y="0"/>
                <wp:positionH relativeFrom="column">
                  <wp:posOffset>1905</wp:posOffset>
                </wp:positionH>
                <wp:positionV relativeFrom="paragraph">
                  <wp:posOffset>262890</wp:posOffset>
                </wp:positionV>
                <wp:extent cx="6454140" cy="254635"/>
                <wp:effectExtent l="0" t="0" r="22860" b="3111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140" cy="254635"/>
                          <a:chOff x="0" y="0"/>
                          <a:chExt cx="6453963" cy="254709"/>
                        </a:xfrm>
                      </wpg:grpSpPr>
                      <wps:wsp>
                        <wps:cNvPr id="14" name="Straight Connector 14"/>
                        <wps:cNvCnPr/>
                        <wps:spPr>
                          <a:xfrm flipV="1">
                            <a:off x="0" y="0"/>
                            <a:ext cx="6453963"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0" y="244549"/>
                            <a:ext cx="6453505"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0984A6C" id="Group 59" o:spid="_x0000_s1026" style="position:absolute;margin-left:.15pt;margin-top:20.7pt;width:508.2pt;height:20.05pt;z-index:251665408" coordsize="6453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">
                <v:line id="Straight Connector 14" o:spid="_x0000_s1027" style="position:absolute;flip:y;visibility:visible;mso-wrap-style:square" from="0,0" to="64539,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RircAAAADbAAAADwAAAGRycy9kb3ducmV2LnhtbERPTWsCMRC9C/6HMEJvmrWUKqtRFrGl&#10;FxGt4HXYjLurm8mapJr++0YQepvH+5z5MppW3Mj5xrKC8SgDQVxa3XCl4PD9MZyC8AFZY2uZFPyS&#10;h+Wi35tjru2dd3Tbh0qkEPY5KqhD6HIpfVmTQT+yHXHiTtYZDAm6SmqH9xRuWvmaZe/SYMOpocaO&#10;VjWVl/2PURCLzfr8edQXvJ63fHSb3aSwUamXQSxmIALF8C9+ur90mv8Gj1/S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WUYq3AAAAA2wAAAA8AAAAAAAAAAAAAAAAA&#10;oQIAAGRycy9kb3ducmV2LnhtbFBLBQYAAAAABAAEAPkAAACOAwAAAAA=&#10;" strokecolor="#4579b8 [3044]" strokeweight="1.5pt"/>
                <v:line id="Straight Connector 17" o:spid="_x0000_s1028" style="position:absolute;flip:y;visibility:visible;mso-wrap-style:square" from="0,2445" to="64535,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82sAAAADbAAAADwAAAGRycy9kb3ducmV2LnhtbERPS2sCMRC+F/wPYYTeatYealmNsoiV&#10;XkR8gNdhM+6ubiZrEjX990YQepuP7zmTWTStuJHzjWUFw0EGgri0uuFKwX738/ENwgdkja1lUvBH&#10;HmbT3tsEc23vvKHbNlQihbDPUUEdQpdL6cuaDPqB7YgTd7TOYEjQVVI7vKdw08rPLPuSBhtODTV2&#10;NK+pPG+vRkEsVovT8qDPeDmt+eBWm1Fho1Lv/ViMQQSK4V/8cv/qNH8Ez1/SAX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VG/NrAAAAA2wAAAA8AAAAAAAAAAAAAAAAA&#10;oQIAAGRycy9kb3ducmV2LnhtbFBLBQYAAAAABAAEAPkAAACOAwAAAAA=&#10;" strokecolor="#4579b8 [3044]" strokeweight="1.5pt"/>
              </v:group>
            </w:pict>
          </mc:Fallback>
        </mc:AlternateContent>
      </w:r>
      <w:r w:rsidR="00A81109">
        <w:rPr>
          <w:b/>
          <w:bCs/>
        </w:rPr>
        <w:t>Linkedi</w:t>
      </w:r>
      <w:r w:rsidR="00A81109" w:rsidRPr="00A81109">
        <w:rPr>
          <w:b/>
          <w:bCs/>
        </w:rPr>
        <w:t>n:</w:t>
      </w:r>
      <w:r w:rsidR="00A81109">
        <w:tab/>
      </w:r>
      <w:hyperlink r:id="rId10" w:history="1">
        <w:r w:rsidR="00A81109" w:rsidRPr="00A42763">
          <w:rPr>
            <w:rStyle w:val="Hyperlink"/>
            <w:rFonts w:ascii="Segoe UI" w:hAnsi="Segoe UI" w:cs="Segoe UI"/>
            <w:bdr w:val="none" w:sz="0" w:space="0" w:color="auto" w:frame="1"/>
            <w:shd w:val="clear" w:color="auto" w:fill="FFFFFF"/>
          </w:rPr>
          <w:t>www.linkedin.com/in/</w:t>
        </w:r>
        <w:r w:rsidR="00A81109" w:rsidRPr="00A42763">
          <w:rPr>
            <w:rStyle w:val="Hyperlink"/>
            <w:rFonts w:ascii="Segoe UI" w:hAnsi="Segoe UI" w:cs="Segoe UI"/>
            <w:sz w:val="21"/>
            <w:szCs w:val="21"/>
            <w:bdr w:val="none" w:sz="0" w:space="0" w:color="auto" w:frame="1"/>
            <w:shd w:val="clear" w:color="auto" w:fill="FFFFFF"/>
          </w:rPr>
          <w:t>abdul-jabbar-siyal</w:t>
        </w:r>
      </w:hyperlink>
    </w:p>
    <w:p w:rsidR="009745F1" w:rsidRPr="00082465" w:rsidRDefault="00EF216A" w:rsidP="00082465">
      <w:pPr>
        <w:tabs>
          <w:tab w:val="left" w:pos="1170"/>
        </w:tabs>
        <w:spacing w:line="360" w:lineRule="auto"/>
        <w:jc w:val="mediumKashida"/>
        <w:rPr>
          <w:b/>
          <w:noProof/>
        </w:rPr>
      </w:pPr>
      <w:r w:rsidRPr="003B1F1C">
        <w:rPr>
          <w:b/>
          <w:bCs/>
        </w:rPr>
        <w:t>Career Objective</w:t>
      </w:r>
      <w:r w:rsidR="0077157E" w:rsidRPr="003B1F1C">
        <w:rPr>
          <w:b/>
          <w:bCs/>
        </w:rPr>
        <w:t>:</w:t>
      </w:r>
    </w:p>
    <w:p w:rsidR="00E94730" w:rsidRPr="00A81109" w:rsidRDefault="00A81109" w:rsidP="00F30F61">
      <w:pPr>
        <w:spacing w:line="360" w:lineRule="auto"/>
        <w:jc w:val="lowKashida"/>
      </w:pPr>
      <w:r w:rsidRPr="00794EDC">
        <w:t>To be a constituent of an exceedingly proficient association that relies on top-notch values of skill, excellence, and joint effort. Seeking a challenging position in a progressive organization, where my experience &amp; skills will significantly contribute to the overall success of the organization &amp; provide opportunities for my career growth. As well as to learn novelty and various things in various fields.</w:t>
      </w:r>
    </w:p>
    <w:p w:rsidR="00082465" w:rsidRDefault="00690EE1" w:rsidP="00082465">
      <w:pPr>
        <w:ind w:left="360" w:hanging="360"/>
        <w:jc w:val="both"/>
        <w:rPr>
          <w:rFonts w:ascii="Arial" w:hAnsi="Arial" w:cs="Arial"/>
          <w:b/>
          <w:bCs/>
          <w:sz w:val="20"/>
          <w:szCs w:val="20"/>
        </w:rPr>
      </w:pPr>
      <w:r>
        <w:rPr>
          <w:rFonts w:ascii="Arial" w:hAnsi="Arial" w:cs="Arial"/>
          <w:b/>
          <w:bCs/>
          <w:noProof/>
          <w:sz w:val="20"/>
          <w:szCs w:val="20"/>
        </w:rPr>
        <mc:AlternateContent>
          <mc:Choice Requires="wpg">
            <w:drawing>
              <wp:anchor distT="0" distB="0" distL="114300" distR="114300" simplePos="0" relativeHeight="251667456" behindDoc="0" locked="0" layoutInCell="1" allowOverlap="1">
                <wp:simplePos x="0" y="0"/>
                <wp:positionH relativeFrom="column">
                  <wp:posOffset>1905</wp:posOffset>
                </wp:positionH>
                <wp:positionV relativeFrom="paragraph">
                  <wp:posOffset>70485</wp:posOffset>
                </wp:positionV>
                <wp:extent cx="6517640" cy="297180"/>
                <wp:effectExtent l="0" t="0" r="35560" b="2667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7640" cy="297180"/>
                          <a:chOff x="0" y="0"/>
                          <a:chExt cx="6517759" cy="297239"/>
                        </a:xfrm>
                      </wpg:grpSpPr>
                      <wps:wsp>
                        <wps:cNvPr id="16" name="Straight Connector 16"/>
                        <wps:cNvCnPr/>
                        <wps:spPr>
                          <a:xfrm flipV="1">
                            <a:off x="0" y="0"/>
                            <a:ext cx="6517759"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0" y="287079"/>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DD0B490" id="Group 60" o:spid="_x0000_s1026" style="position:absolute;margin-left:.15pt;margin-top:5.55pt;width:513.2pt;height:23.4pt;z-index:251667456" coordsize="65177,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">
                <v:line id="Straight Connector 16" o:spid="_x0000_s1027" style="position:absolute;flip:y;visibility:visible;mso-wrap-style:square" from="0,0" to="65177,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pZQcAAAADbAAAADwAAAGRycy9kb3ducmV2LnhtbERPS2sCMRC+F/ofwhS81awetKxGWaQW&#10;LyI+wOuwGXdXN5Ntkmr890YQepuP7znTeTStuJLzjWUFg34Ggri0uuFKwWG//PwC4QOyxtYyKbiT&#10;h/ns/W2KubY33tJ1FyqRQtjnqKAOocul9GVNBn3fdsSJO1lnMCToKqkd3lK4aeUwy0bSYMOpocaO&#10;FjWVl92fURCL9ff556gv+Hve8NGtt+PCRqV6H7GYgAgUw7/45V7pNH8Ez1/S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KWUHAAAAA2wAAAA8AAAAAAAAAAAAAAAAA&#10;oQIAAGRycy9kb3ducmV2LnhtbFBLBQYAAAAABAAEAPkAAACOAwAAAAA=&#10;" strokecolor="#4579b8 [3044]" strokeweight="1.5pt"/>
                <v:line id="Straight Connector 18" o:spid="_x0000_s1028" style="position:absolute;flip:y;visibility:visible;mso-wrap-style:square" from="0,2870" to="65176,2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loqMQAAADbAAAADwAAAGRycy9kb3ducmV2LnhtbESPT2/CMAzF75P2HSJP4jZSOGxTR0AV&#10;GtMuCPFH4mo1XltonC7JIHx7fJi0m633/N7Ps0V2vbpQiJ1nA5NxAYq49rbjxsBhv3p+AxUTssXe&#10;Mxm4UYTF/PFhhqX1V97SZZcaJSEcSzTQpjSUWse6JYdx7Adi0b59cJhkDY22Aa8S7no9LYoX7bBj&#10;aWhxoGVL9Xn36wzkav1x+jzaM/6cNnwM6+1r5bMxo6dcvYNKlNO/+e/6ywq+wMovMoC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WioxAAAANsAAAAPAAAAAAAAAAAA&#10;AAAAAKECAABkcnMvZG93bnJldi54bWxQSwUGAAAAAAQABAD5AAAAkgMAAAAA&#10;" strokecolor="#4579b8 [3044]" strokeweight="1.5pt"/>
              </v:group>
            </w:pict>
          </mc:Fallback>
        </mc:AlternateContent>
      </w:r>
    </w:p>
    <w:p w:rsidR="00EF3F8C" w:rsidRDefault="00EF3F8C" w:rsidP="00082465">
      <w:pPr>
        <w:ind w:left="360" w:hanging="360"/>
        <w:jc w:val="mediumKashida"/>
        <w:rPr>
          <w:rFonts w:ascii="Tahoma" w:hAnsi="Tahoma" w:cs="Tahoma"/>
          <w:sz w:val="18"/>
        </w:rPr>
      </w:pPr>
      <w:r w:rsidRPr="003B1F1C">
        <w:rPr>
          <w:rFonts w:ascii="Arial" w:hAnsi="Arial" w:cs="Arial"/>
          <w:b/>
          <w:bCs/>
          <w:sz w:val="20"/>
          <w:szCs w:val="20"/>
        </w:rPr>
        <w:t>Career Summary</w:t>
      </w:r>
      <w:r w:rsidRPr="003B1F1C">
        <w:rPr>
          <w:rFonts w:ascii="Tahoma" w:hAnsi="Tahoma" w:cs="Tahoma"/>
          <w:sz w:val="18"/>
        </w:rPr>
        <w:t>:</w:t>
      </w:r>
    </w:p>
    <w:p w:rsidR="00082465" w:rsidRPr="003B1F1C" w:rsidRDefault="00082465" w:rsidP="00082465">
      <w:pPr>
        <w:ind w:left="360" w:hanging="360"/>
        <w:jc w:val="mediumKashida"/>
      </w:pPr>
    </w:p>
    <w:p w:rsidR="00A81109" w:rsidRDefault="00A81109" w:rsidP="00F30F61">
      <w:pPr>
        <w:spacing w:line="360" w:lineRule="auto"/>
        <w:jc w:val="lowKashida"/>
      </w:pPr>
      <w:r w:rsidRPr="00794EDC">
        <w:t xml:space="preserve">A development sector professional having more than </w:t>
      </w:r>
      <w:r w:rsidR="00BE1EEC">
        <w:t>11</w:t>
      </w:r>
      <w:r w:rsidRPr="00794EDC">
        <w:t xml:space="preserve"> years of experience working with reputable national organizations Mr. Abdul Jabbar has strong collaboration and interpersonal skills, is known for his expertise in project planning and development, management, implementation, monitoring, and evaluation, and proven track record of delivering project results in time, within the scope, and according to organizational commitments. Worked with communities (rural and urban), NGOs, INGOs, donors, institutions, and relevant government departments in education, health, and social welfare Technically sound and skilled in leading program planning exercises, monitoring, evaluation (M&amp;E) and learning, results-based management (RBM), project cycle management (PCM), logical framework analysis (LFA) and other aspects such as supporting the program team in coordination, partnership building, knowledge management and capacity building of civil society, partners and staff. Ability to perform under pressure, and prioritize tasks on merit through adopting a focused and teamwork approach with effective communication and efficient organizational and time management skills. Aspires to contribute effectively toward the social, political, educational, and economic empowerment of communities by offering the best of his abilities.</w:t>
      </w:r>
    </w:p>
    <w:p w:rsidR="00082465" w:rsidRPr="0055219D" w:rsidRDefault="00082465" w:rsidP="00082465">
      <w:pPr>
        <w:spacing w:line="276" w:lineRule="auto"/>
        <w:jc w:val="lowKashida"/>
      </w:pPr>
    </w:p>
    <w:tbl>
      <w:tblPr>
        <w:tblW w:w="10630" w:type="dxa"/>
        <w:jc w:val="center"/>
        <w:tblBorders>
          <w:top w:val="single" w:sz="4" w:space="0" w:color="4F81BD"/>
          <w:bottom w:val="single" w:sz="4" w:space="0" w:color="4F81BD"/>
          <w:insideH w:val="single" w:sz="6" w:space="0" w:color="4F81BD"/>
          <w:insideV w:val="single" w:sz="6" w:space="0" w:color="4F81BD"/>
        </w:tblBorders>
        <w:tblLook w:val="04A0" w:firstRow="1" w:lastRow="0" w:firstColumn="1" w:lastColumn="0" w:noHBand="0" w:noVBand="1"/>
      </w:tblPr>
      <w:tblGrid>
        <w:gridCol w:w="2402"/>
        <w:gridCol w:w="2622"/>
        <w:gridCol w:w="2766"/>
        <w:gridCol w:w="2840"/>
      </w:tblGrid>
      <w:tr w:rsidR="00082465" w:rsidRPr="003B1F1C" w:rsidTr="00DA6049">
        <w:trPr>
          <w:trHeight w:val="841"/>
          <w:jc w:val="center"/>
        </w:trPr>
        <w:tc>
          <w:tcPr>
            <w:tcW w:w="2402" w:type="dxa"/>
            <w:shd w:val="clear" w:color="auto" w:fill="auto"/>
          </w:tcPr>
          <w:p w:rsidR="00E94730" w:rsidRPr="003B1F1C" w:rsidRDefault="00E94730" w:rsidP="00082465">
            <w:pPr>
              <w:tabs>
                <w:tab w:val="right" w:pos="2362"/>
              </w:tabs>
              <w:contextualSpacing/>
              <w:rPr>
                <w:b/>
                <w:bCs/>
                <w:sz w:val="22"/>
                <w:szCs w:val="22"/>
              </w:rPr>
            </w:pPr>
            <w:r w:rsidRPr="003B1F1C">
              <w:rPr>
                <w:b/>
                <w:bCs/>
                <w:sz w:val="22"/>
                <w:szCs w:val="22"/>
              </w:rPr>
              <w:t>Field Operations Management</w:t>
            </w:r>
          </w:p>
        </w:tc>
        <w:tc>
          <w:tcPr>
            <w:tcW w:w="2622" w:type="dxa"/>
            <w:shd w:val="clear" w:color="auto" w:fill="auto"/>
          </w:tcPr>
          <w:p w:rsidR="00E94730" w:rsidRPr="003B1F1C" w:rsidRDefault="00B80AF1" w:rsidP="00082465">
            <w:pPr>
              <w:contextualSpacing/>
              <w:rPr>
                <w:b/>
                <w:bCs/>
                <w:sz w:val="22"/>
                <w:szCs w:val="22"/>
              </w:rPr>
            </w:pPr>
            <w:r w:rsidRPr="003B1F1C">
              <w:rPr>
                <w:b/>
                <w:bCs/>
                <w:sz w:val="22"/>
                <w:szCs w:val="22"/>
              </w:rPr>
              <w:t>Good communication skills</w:t>
            </w:r>
          </w:p>
        </w:tc>
        <w:tc>
          <w:tcPr>
            <w:tcW w:w="2766" w:type="dxa"/>
            <w:shd w:val="clear" w:color="auto" w:fill="auto"/>
          </w:tcPr>
          <w:p w:rsidR="00E94730" w:rsidRPr="003B1F1C" w:rsidRDefault="00E94730" w:rsidP="00082465">
            <w:pPr>
              <w:contextualSpacing/>
              <w:rPr>
                <w:b/>
                <w:bCs/>
                <w:sz w:val="22"/>
                <w:szCs w:val="22"/>
              </w:rPr>
            </w:pPr>
            <w:r w:rsidRPr="003B1F1C">
              <w:rPr>
                <w:b/>
                <w:bCs/>
                <w:sz w:val="22"/>
                <w:szCs w:val="22"/>
              </w:rPr>
              <w:t xml:space="preserve">Event Reporting </w:t>
            </w:r>
            <w:r w:rsidR="00B80AF1" w:rsidRPr="003B1F1C">
              <w:rPr>
                <w:b/>
                <w:bCs/>
                <w:sz w:val="22"/>
                <w:szCs w:val="22"/>
              </w:rPr>
              <w:t xml:space="preserve"> And Management</w:t>
            </w:r>
          </w:p>
        </w:tc>
        <w:tc>
          <w:tcPr>
            <w:tcW w:w="2840" w:type="dxa"/>
            <w:shd w:val="clear" w:color="auto" w:fill="auto"/>
          </w:tcPr>
          <w:p w:rsidR="00E94730" w:rsidRPr="003B1F1C" w:rsidRDefault="00167AEA" w:rsidP="00082465">
            <w:pPr>
              <w:contextualSpacing/>
              <w:rPr>
                <w:b/>
                <w:bCs/>
                <w:sz w:val="22"/>
                <w:szCs w:val="22"/>
              </w:rPr>
            </w:pPr>
            <w:r w:rsidRPr="003B1F1C">
              <w:rPr>
                <w:b/>
                <w:bCs/>
                <w:sz w:val="22"/>
                <w:szCs w:val="22"/>
              </w:rPr>
              <w:t>Community</w:t>
            </w:r>
            <w:r w:rsidR="00E94730" w:rsidRPr="003B1F1C">
              <w:rPr>
                <w:b/>
                <w:bCs/>
                <w:sz w:val="22"/>
                <w:szCs w:val="22"/>
              </w:rPr>
              <w:t xml:space="preserve"> Mobilization</w:t>
            </w:r>
          </w:p>
        </w:tc>
      </w:tr>
      <w:tr w:rsidR="00082465" w:rsidRPr="003B1F1C" w:rsidTr="00DA6049">
        <w:trPr>
          <w:trHeight w:val="828"/>
          <w:jc w:val="center"/>
        </w:trPr>
        <w:tc>
          <w:tcPr>
            <w:tcW w:w="2402" w:type="dxa"/>
            <w:shd w:val="clear" w:color="auto" w:fill="auto"/>
          </w:tcPr>
          <w:p w:rsidR="00E94730" w:rsidRPr="003B1F1C" w:rsidRDefault="00E94730" w:rsidP="00082465">
            <w:pPr>
              <w:contextualSpacing/>
              <w:rPr>
                <w:b/>
                <w:bCs/>
                <w:sz w:val="22"/>
                <w:szCs w:val="22"/>
              </w:rPr>
            </w:pPr>
            <w:r w:rsidRPr="003B1F1C">
              <w:rPr>
                <w:b/>
                <w:bCs/>
                <w:sz w:val="22"/>
                <w:szCs w:val="22"/>
              </w:rPr>
              <w:t>Supervisory Skills</w:t>
            </w:r>
            <w:r w:rsidR="004E2293" w:rsidRPr="003B1F1C">
              <w:rPr>
                <w:b/>
                <w:bCs/>
                <w:sz w:val="22"/>
                <w:szCs w:val="22"/>
              </w:rPr>
              <w:t>,</w:t>
            </w:r>
          </w:p>
          <w:p w:rsidR="004E2293" w:rsidRPr="003B1F1C" w:rsidRDefault="004E2293" w:rsidP="00082465">
            <w:pPr>
              <w:contextualSpacing/>
              <w:rPr>
                <w:b/>
                <w:bCs/>
                <w:sz w:val="22"/>
                <w:szCs w:val="22"/>
              </w:rPr>
            </w:pPr>
          </w:p>
        </w:tc>
        <w:tc>
          <w:tcPr>
            <w:tcW w:w="2622" w:type="dxa"/>
            <w:shd w:val="clear" w:color="auto" w:fill="auto"/>
          </w:tcPr>
          <w:p w:rsidR="00E94730" w:rsidRPr="003B1F1C" w:rsidRDefault="00167AEA" w:rsidP="00082465">
            <w:pPr>
              <w:contextualSpacing/>
              <w:rPr>
                <w:b/>
                <w:bCs/>
                <w:sz w:val="22"/>
                <w:szCs w:val="22"/>
              </w:rPr>
            </w:pPr>
            <w:r w:rsidRPr="003B1F1C">
              <w:rPr>
                <w:b/>
                <w:bCs/>
                <w:sz w:val="22"/>
                <w:szCs w:val="22"/>
              </w:rPr>
              <w:t>Arrange</w:t>
            </w:r>
            <w:r w:rsidR="004E2293" w:rsidRPr="003B1F1C">
              <w:rPr>
                <w:b/>
                <w:bCs/>
                <w:sz w:val="22"/>
                <w:szCs w:val="22"/>
              </w:rPr>
              <w:t xml:space="preserve"> District level</w:t>
            </w:r>
            <w:r w:rsidRPr="003B1F1C">
              <w:rPr>
                <w:b/>
                <w:bCs/>
                <w:sz w:val="22"/>
                <w:szCs w:val="22"/>
              </w:rPr>
              <w:t xml:space="preserve"> Project </w:t>
            </w:r>
            <w:r w:rsidR="00860666" w:rsidRPr="003B1F1C">
              <w:rPr>
                <w:b/>
                <w:bCs/>
                <w:sz w:val="22"/>
                <w:szCs w:val="22"/>
              </w:rPr>
              <w:t>Events,</w:t>
            </w:r>
          </w:p>
        </w:tc>
        <w:tc>
          <w:tcPr>
            <w:tcW w:w="2766" w:type="dxa"/>
            <w:shd w:val="clear" w:color="auto" w:fill="auto"/>
          </w:tcPr>
          <w:p w:rsidR="00E94730" w:rsidRPr="003B1F1C" w:rsidRDefault="00E94730" w:rsidP="00082465">
            <w:pPr>
              <w:rPr>
                <w:b/>
                <w:bCs/>
                <w:sz w:val="22"/>
                <w:szCs w:val="22"/>
              </w:rPr>
            </w:pPr>
            <w:r w:rsidRPr="003B1F1C">
              <w:rPr>
                <w:b/>
                <w:bCs/>
                <w:sz w:val="22"/>
                <w:szCs w:val="22"/>
              </w:rPr>
              <w:t>C</w:t>
            </w:r>
            <w:r w:rsidR="00167AEA" w:rsidRPr="003B1F1C">
              <w:rPr>
                <w:b/>
                <w:bCs/>
                <w:sz w:val="22"/>
                <w:szCs w:val="22"/>
              </w:rPr>
              <w:t>onduct Base line and End line surveys</w:t>
            </w:r>
          </w:p>
          <w:p w:rsidR="00E94730" w:rsidRPr="003B1F1C" w:rsidRDefault="00E94730" w:rsidP="00082465">
            <w:pPr>
              <w:contextualSpacing/>
              <w:rPr>
                <w:b/>
                <w:bCs/>
                <w:sz w:val="22"/>
                <w:szCs w:val="22"/>
              </w:rPr>
            </w:pPr>
          </w:p>
        </w:tc>
        <w:tc>
          <w:tcPr>
            <w:tcW w:w="2840" w:type="dxa"/>
            <w:shd w:val="clear" w:color="auto" w:fill="auto"/>
          </w:tcPr>
          <w:p w:rsidR="004E2293" w:rsidRPr="003B1F1C" w:rsidRDefault="004E2293" w:rsidP="00082465">
            <w:pPr>
              <w:rPr>
                <w:b/>
                <w:bCs/>
                <w:sz w:val="22"/>
                <w:szCs w:val="22"/>
              </w:rPr>
            </w:pPr>
            <w:r w:rsidRPr="003B1F1C">
              <w:rPr>
                <w:b/>
                <w:bCs/>
                <w:sz w:val="22"/>
                <w:szCs w:val="22"/>
              </w:rPr>
              <w:t>Strong organizational</w:t>
            </w:r>
          </w:p>
          <w:p w:rsidR="00E94730" w:rsidRPr="003B1F1C" w:rsidRDefault="004E2293" w:rsidP="00082465">
            <w:pPr>
              <w:rPr>
                <w:b/>
                <w:bCs/>
                <w:sz w:val="22"/>
                <w:szCs w:val="22"/>
              </w:rPr>
            </w:pPr>
            <w:r w:rsidRPr="003B1F1C">
              <w:rPr>
                <w:b/>
                <w:bCs/>
                <w:sz w:val="22"/>
                <w:szCs w:val="22"/>
              </w:rPr>
              <w:t>Skills</w:t>
            </w:r>
          </w:p>
        </w:tc>
      </w:tr>
    </w:tbl>
    <w:p w:rsidR="00FA7C5F" w:rsidRDefault="00776F5A" w:rsidP="00FA7C5F">
      <w:pPr>
        <w:spacing w:line="276" w:lineRule="auto"/>
        <w:jc w:val="both"/>
        <w:rPr>
          <w:rFonts w:eastAsia="SimHei"/>
          <w:b/>
        </w:rPr>
      </w:pPr>
      <w:r w:rsidRPr="003B1F1C">
        <w:rPr>
          <w:rFonts w:eastAsia="SimHei"/>
          <w:b/>
        </w:rPr>
        <w:lastRenderedPageBreak/>
        <w:tab/>
      </w:r>
    </w:p>
    <w:p w:rsidR="00F30F61" w:rsidRDefault="00F30F61" w:rsidP="00FA7C5F">
      <w:pPr>
        <w:spacing w:line="276" w:lineRule="auto"/>
        <w:jc w:val="both"/>
        <w:rPr>
          <w:rFonts w:eastAsia="SimHei"/>
          <w:b/>
        </w:rPr>
      </w:pPr>
    </w:p>
    <w:p w:rsidR="00F30F61" w:rsidRDefault="00F30F61" w:rsidP="00FA7C5F">
      <w:pPr>
        <w:spacing w:line="276" w:lineRule="auto"/>
        <w:jc w:val="both"/>
        <w:rPr>
          <w:rFonts w:eastAsia="SimHei"/>
          <w:b/>
        </w:rPr>
      </w:pPr>
    </w:p>
    <w:p w:rsidR="00FA7C5F" w:rsidRDefault="00690EE1" w:rsidP="00F30F61">
      <w:pPr>
        <w:spacing w:before="240"/>
        <w:rPr>
          <w:b/>
          <w:bCs/>
        </w:rPr>
      </w:pPr>
      <w:r>
        <w:rPr>
          <w:rFonts w:eastAsia="SimHei"/>
          <w:b/>
          <w:noProof/>
        </w:rPr>
        <mc:AlternateContent>
          <mc:Choice Requires="wpg">
            <w:drawing>
              <wp:anchor distT="0" distB="0" distL="114300" distR="114300" simplePos="0" relativeHeight="251670528" behindDoc="0" locked="0" layoutInCell="1" allowOverlap="1">
                <wp:simplePos x="0" y="0"/>
                <wp:positionH relativeFrom="column">
                  <wp:posOffset>-8255</wp:posOffset>
                </wp:positionH>
                <wp:positionV relativeFrom="paragraph">
                  <wp:posOffset>-36830</wp:posOffset>
                </wp:positionV>
                <wp:extent cx="6645275" cy="270510"/>
                <wp:effectExtent l="0" t="0" r="22225" b="3429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275" cy="270510"/>
                          <a:chOff x="0" y="0"/>
                          <a:chExt cx="6517640" cy="297874"/>
                        </a:xfrm>
                      </wpg:grpSpPr>
                      <wps:wsp>
                        <wps:cNvPr id="19" name="Straight Connector 19"/>
                        <wps:cNvCnPr/>
                        <wps:spPr>
                          <a:xfrm flipV="1">
                            <a:off x="0" y="0"/>
                            <a:ext cx="6517640" cy="1117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V="1">
                            <a:off x="0" y="287079"/>
                            <a:ext cx="6517640" cy="10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33CCF3" id="Group 57" o:spid="_x0000_s1026" style="position:absolute;margin-left:-.65pt;margin-top:-2.9pt;width:523.25pt;height:21.3pt;z-index:251670528;mso-width-relative:margin;mso-height-relative:margin" coordsize="65176,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">
                <v:line id="Straight Connector 19" o:spid="_x0000_s1027" style="position:absolute;flip:y;visibility:visible;mso-wrap-style:square" from="0,0" to="6517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XNM8AAAADbAAAADwAAAGRycy9kb3ducmV2LnhtbERPTWsCMRC9C/6HMEJvmrWHVlejLGJL&#10;LyJaweuwGXdXN5M1STX9940g9DaP9znzZTStuJHzjWUF41EGgri0uuFKweH7YzgB4QOyxtYyKfgl&#10;D8tFvzfHXNs77+i2D5VIIexzVFCH0OVS+rImg35kO+LEnawzGBJ0ldQO7ynctPI1y96kwYZTQ40d&#10;rWoqL/sfoyAWm/X586gveD1v+eg2u/fCRqVeBrGYgQgUw7/46f7Saf4UHr+k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VzTPAAAAA2wAAAA8AAAAAAAAAAAAAAAAA&#10;oQIAAGRycy9kb3ducmV2LnhtbFBLBQYAAAAABAAEAPkAAACOAwAAAAA=&#10;" strokecolor="#4579b8 [3044]" strokeweight="1.5pt"/>
                <v:line id="Straight Connector 20" o:spid="_x0000_s1028" style="position:absolute;flip:y;visibility:visible;mso-wrap-style:square" from="0,2870" to="65176,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uE78AAADbAAAADwAAAGRycy9kb3ducmV2LnhtbERPy4rCMBTdD/gP4Q64G9NxoVKNUgZH&#10;3Ij4ALeX5k5bbW46SdT492YhuDyc92wRTStu5HxjWcH3IANBXFrdcKXgePj9moDwAVlja5kUPMjD&#10;Yt77mGGu7Z13dNuHSqQQ9jkqqEPocil9WZNBP7AdceL+rDMYEnSV1A7vKdy0cphlI2mw4dRQY0c/&#10;NZWX/dUoiMVmeV6d9AX/z1s+uc1uXNioVP8zFlMQgWJ4i1/utVYwTOvTl/QD5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MOuE78AAADbAAAADwAAAAAAAAAAAAAAAACh&#10;AgAAZHJzL2Rvd25yZXYueG1sUEsFBgAAAAAEAAQA+QAAAI0DAAAAAA==&#10;" strokecolor="#4579b8 [3044]" strokeweight="1.5pt"/>
              </v:group>
            </w:pict>
          </mc:Fallback>
        </mc:AlternateContent>
      </w:r>
      <w:r w:rsidR="00B70267" w:rsidRPr="003B1F1C">
        <w:rPr>
          <w:b/>
          <w:bCs/>
        </w:rPr>
        <w:t>Education</w:t>
      </w:r>
      <w:r w:rsidR="008657BC">
        <w:rPr>
          <w:b/>
          <w:bCs/>
        </w:rPr>
        <w:t>:</w:t>
      </w:r>
    </w:p>
    <w:p w:rsidR="00397C43" w:rsidRPr="00B70267" w:rsidRDefault="00397C43" w:rsidP="00B70267">
      <w:pPr>
        <w:rPr>
          <w:rFonts w:eastAsia="SimHei"/>
          <w:b/>
        </w:rPr>
      </w:pPr>
    </w:p>
    <w:tbl>
      <w:tblPr>
        <w:tblStyle w:val="LightShading"/>
        <w:tblW w:w="9453" w:type="dxa"/>
        <w:jc w:val="center"/>
        <w:tblLook w:val="04A0" w:firstRow="1" w:lastRow="0" w:firstColumn="1" w:lastColumn="0" w:noHBand="0" w:noVBand="1"/>
      </w:tblPr>
      <w:tblGrid>
        <w:gridCol w:w="3151"/>
        <w:gridCol w:w="3151"/>
        <w:gridCol w:w="3151"/>
      </w:tblGrid>
      <w:tr w:rsidR="00397C43" w:rsidTr="00F30F61">
        <w:trPr>
          <w:cnfStyle w:val="100000000000" w:firstRow="1" w:lastRow="0" w:firstColumn="0" w:lastColumn="0" w:oddVBand="0" w:evenVBand="0" w:oddHBand="0"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151" w:type="dxa"/>
            <w:tcBorders>
              <w:left w:val="none" w:sz="0" w:space="0" w:color="auto"/>
              <w:right w:val="single" w:sz="4" w:space="0" w:color="auto"/>
            </w:tcBorders>
          </w:tcPr>
          <w:p w:rsidR="00397C43" w:rsidRPr="00397C43" w:rsidRDefault="00397C43" w:rsidP="00F30F61">
            <w:pPr>
              <w:pStyle w:val="ListParagraph"/>
              <w:autoSpaceDE w:val="0"/>
              <w:autoSpaceDN w:val="0"/>
              <w:adjustRightInd w:val="0"/>
              <w:spacing w:line="360" w:lineRule="auto"/>
              <w:ind w:left="142"/>
            </w:pPr>
            <w:r w:rsidRPr="00397C43">
              <w:t>Masters</w:t>
            </w:r>
          </w:p>
          <w:p w:rsidR="00397C43" w:rsidRPr="00397C43" w:rsidRDefault="00397C43" w:rsidP="00F30F61">
            <w:pPr>
              <w:pStyle w:val="ListParagraph"/>
              <w:autoSpaceDE w:val="0"/>
              <w:autoSpaceDN w:val="0"/>
              <w:adjustRightInd w:val="0"/>
              <w:spacing w:line="360" w:lineRule="auto"/>
              <w:ind w:left="142"/>
            </w:pPr>
            <w:r w:rsidRPr="00397C43">
              <w:t>Sociology</w:t>
            </w:r>
          </w:p>
          <w:p w:rsidR="00397C43" w:rsidRPr="00A81109" w:rsidRDefault="00397C43" w:rsidP="00F30F61">
            <w:pPr>
              <w:pStyle w:val="ListParagraph"/>
              <w:autoSpaceDE w:val="0"/>
              <w:autoSpaceDN w:val="0"/>
              <w:adjustRightInd w:val="0"/>
              <w:spacing w:line="360" w:lineRule="auto"/>
              <w:ind w:left="142"/>
            </w:pPr>
            <w:r w:rsidRPr="00397C43">
              <w:t>University of Karachi</w:t>
            </w:r>
            <w:r w:rsidRPr="00A81109">
              <w:t>2012</w:t>
            </w:r>
          </w:p>
        </w:tc>
        <w:tc>
          <w:tcPr>
            <w:tcW w:w="3151" w:type="dxa"/>
            <w:tcBorders>
              <w:left w:val="single" w:sz="4" w:space="0" w:color="auto"/>
              <w:right w:val="single" w:sz="4" w:space="0" w:color="auto"/>
            </w:tcBorders>
          </w:tcPr>
          <w:p w:rsidR="00397C43" w:rsidRPr="00397C43" w:rsidRDefault="00397C43" w:rsidP="00F30F61">
            <w:pPr>
              <w:pStyle w:val="ListParagraph"/>
              <w:autoSpaceDE w:val="0"/>
              <w:autoSpaceDN w:val="0"/>
              <w:adjustRightInd w:val="0"/>
              <w:spacing w:line="360" w:lineRule="auto"/>
              <w:ind w:left="142"/>
              <w:cnfStyle w:val="100000000000" w:firstRow="1" w:lastRow="0" w:firstColumn="0" w:lastColumn="0" w:oddVBand="0" w:evenVBand="0" w:oddHBand="0" w:evenHBand="0" w:firstRowFirstColumn="0" w:firstRowLastColumn="0" w:lastRowFirstColumn="0" w:lastRowLastColumn="0"/>
            </w:pPr>
            <w:r w:rsidRPr="00397C43">
              <w:t>Bachelors</w:t>
            </w:r>
          </w:p>
          <w:p w:rsidR="00397C43" w:rsidRPr="00397C43" w:rsidRDefault="00397C43" w:rsidP="00F30F61">
            <w:pPr>
              <w:pStyle w:val="ListParagraph"/>
              <w:autoSpaceDE w:val="0"/>
              <w:autoSpaceDN w:val="0"/>
              <w:adjustRightInd w:val="0"/>
              <w:spacing w:line="360" w:lineRule="auto"/>
              <w:ind w:left="142"/>
              <w:cnfStyle w:val="100000000000" w:firstRow="1" w:lastRow="0" w:firstColumn="0" w:lastColumn="0" w:oddVBand="0" w:evenVBand="0" w:oddHBand="0" w:evenHBand="0" w:firstRowFirstColumn="0" w:firstRowLastColumn="0" w:lastRowFirstColumn="0" w:lastRowLastColumn="0"/>
            </w:pPr>
            <w:r w:rsidRPr="00397C43">
              <w:t>Political Science</w:t>
            </w:r>
          </w:p>
          <w:p w:rsidR="00397C43" w:rsidRPr="00397C43" w:rsidRDefault="00397C43" w:rsidP="00F30F61">
            <w:pPr>
              <w:pStyle w:val="ListParagraph"/>
              <w:autoSpaceDE w:val="0"/>
              <w:autoSpaceDN w:val="0"/>
              <w:adjustRightInd w:val="0"/>
              <w:spacing w:line="360" w:lineRule="auto"/>
              <w:ind w:left="142"/>
              <w:cnfStyle w:val="100000000000" w:firstRow="1" w:lastRow="0" w:firstColumn="0" w:lastColumn="0" w:oddVBand="0" w:evenVBand="0" w:oddHBand="0" w:evenHBand="0" w:firstRowFirstColumn="0" w:firstRowLastColumn="0" w:lastRowFirstColumn="0" w:lastRowLastColumn="0"/>
            </w:pPr>
            <w:r w:rsidRPr="00397C43">
              <w:t>Shah Abdul Latif University 2007</w:t>
            </w:r>
          </w:p>
        </w:tc>
        <w:tc>
          <w:tcPr>
            <w:tcW w:w="3151" w:type="dxa"/>
            <w:tcBorders>
              <w:left w:val="single" w:sz="4" w:space="0" w:color="auto"/>
              <w:right w:val="none" w:sz="0" w:space="0" w:color="auto"/>
            </w:tcBorders>
          </w:tcPr>
          <w:p w:rsidR="00397C43" w:rsidRPr="00397C43" w:rsidRDefault="00397C43" w:rsidP="00F30F61">
            <w:pPr>
              <w:pStyle w:val="ListParagraph"/>
              <w:autoSpaceDE w:val="0"/>
              <w:autoSpaceDN w:val="0"/>
              <w:adjustRightInd w:val="0"/>
              <w:spacing w:line="360" w:lineRule="auto"/>
              <w:ind w:left="142"/>
              <w:cnfStyle w:val="100000000000" w:firstRow="1" w:lastRow="0" w:firstColumn="0" w:lastColumn="0" w:oddVBand="0" w:evenVBand="0" w:oddHBand="0" w:evenHBand="0" w:firstRowFirstColumn="0" w:firstRowLastColumn="0" w:lastRowFirstColumn="0" w:lastRowLastColumn="0"/>
            </w:pPr>
            <w:r w:rsidRPr="00397C43">
              <w:t>HSC</w:t>
            </w:r>
          </w:p>
          <w:p w:rsidR="00397C43" w:rsidRPr="00397C43" w:rsidRDefault="00397C43" w:rsidP="00F30F61">
            <w:pPr>
              <w:pStyle w:val="ListParagraph"/>
              <w:autoSpaceDE w:val="0"/>
              <w:autoSpaceDN w:val="0"/>
              <w:adjustRightInd w:val="0"/>
              <w:spacing w:line="360" w:lineRule="auto"/>
              <w:ind w:left="142"/>
              <w:cnfStyle w:val="100000000000" w:firstRow="1" w:lastRow="0" w:firstColumn="0" w:lastColumn="0" w:oddVBand="0" w:evenVBand="0" w:oddHBand="0" w:evenHBand="0" w:firstRowFirstColumn="0" w:firstRowLastColumn="0" w:lastRowFirstColumn="0" w:lastRowLastColumn="0"/>
            </w:pPr>
            <w:r w:rsidRPr="00397C43">
              <w:t>Pre-Medical</w:t>
            </w:r>
          </w:p>
          <w:p w:rsidR="00397C43" w:rsidRPr="00397C43" w:rsidRDefault="00397C43" w:rsidP="00F30F61">
            <w:pPr>
              <w:pStyle w:val="ListParagraph"/>
              <w:autoSpaceDE w:val="0"/>
              <w:autoSpaceDN w:val="0"/>
              <w:adjustRightInd w:val="0"/>
              <w:spacing w:line="360" w:lineRule="auto"/>
              <w:ind w:left="142"/>
              <w:cnfStyle w:val="100000000000" w:firstRow="1" w:lastRow="0" w:firstColumn="0" w:lastColumn="0" w:oddVBand="0" w:evenVBand="0" w:oddHBand="0" w:evenHBand="0" w:firstRowFirstColumn="0" w:firstRowLastColumn="0" w:lastRowFirstColumn="0" w:lastRowLastColumn="0"/>
            </w:pPr>
            <w:r w:rsidRPr="00397C43">
              <w:t>Board of Intermediate Sukkur 1999</w:t>
            </w:r>
          </w:p>
        </w:tc>
      </w:tr>
    </w:tbl>
    <w:p w:rsidR="00F30F61" w:rsidRDefault="00F30F61" w:rsidP="00F30F61">
      <w:pPr>
        <w:spacing w:line="276" w:lineRule="auto"/>
        <w:rPr>
          <w:b/>
          <w:noProof/>
        </w:rPr>
      </w:pPr>
    </w:p>
    <w:p w:rsidR="00E94167" w:rsidRDefault="00690EE1" w:rsidP="00F30F61">
      <w:pPr>
        <w:spacing w:line="276" w:lineRule="auto"/>
        <w:rPr>
          <w:b/>
          <w:noProof/>
        </w:rPr>
      </w:pPr>
      <w:r>
        <w:rPr>
          <w:b/>
          <w:noProof/>
        </w:rPr>
        <mc:AlternateContent>
          <mc:Choice Requires="wpg">
            <w:drawing>
              <wp:anchor distT="0" distB="0" distL="114300" distR="114300" simplePos="0" relativeHeight="251673600" behindDoc="0" locked="0" layoutInCell="1" allowOverlap="1">
                <wp:simplePos x="0" y="0"/>
                <wp:positionH relativeFrom="column">
                  <wp:posOffset>22860</wp:posOffset>
                </wp:positionH>
                <wp:positionV relativeFrom="paragraph">
                  <wp:posOffset>-50165</wp:posOffset>
                </wp:positionV>
                <wp:extent cx="6517640" cy="297180"/>
                <wp:effectExtent l="0" t="0" r="35560" b="2667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7640" cy="297180"/>
                          <a:chOff x="0" y="0"/>
                          <a:chExt cx="6517640" cy="297239"/>
                        </a:xfrm>
                      </wpg:grpSpPr>
                      <wps:wsp>
                        <wps:cNvPr id="21" name="Straight Connector 21"/>
                        <wps:cNvCnPr/>
                        <wps:spPr>
                          <a:xfrm flipV="1">
                            <a:off x="0" y="0"/>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0" y="287079"/>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A5DA0A0" id="Group 58" o:spid="_x0000_s1026" style="position:absolute;margin-left:1.8pt;margin-top:-3.95pt;width:513.2pt;height:23.4pt;z-index:251673600" coordsize="65176,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">
                <v:line id="Straight Connector 21" o:spid="_x0000_s1027" style="position:absolute;flip:y;visibility:visible;mso-wrap-style:square" from="0,0" to="6517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8LiMMAAADbAAAADwAAAGRycy9kb3ducmV2LnhtbESPT2sCMRTE74LfITyhN83qoZXVKIvY&#10;4kWKf8DrY/PcXd28rEnU9Ns3hYLHYWZ+w8yX0bTiQc43lhWMRxkI4tLqhisFx8PncArCB2SNrWVS&#10;8EMelot+b465tk/e0WMfKpEg7HNUUIfQ5VL6siaDfmQ74uSdrTMYknSV1A6fCW5aOcmyd2mw4bRQ&#10;Y0ermsrr/m4UxGK7vnyd9BVvl28+ue3uo7BRqbdBLGYgAsXwCv+3N1rBZAx/X9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C4jDAAAA2wAAAA8AAAAAAAAAAAAA&#10;AAAAoQIAAGRycy9kb3ducmV2LnhtbFBLBQYAAAAABAAEAPkAAACRAwAAAAA=&#10;" strokecolor="#4579b8 [3044]" strokeweight="1.5pt"/>
                <v:line id="Straight Connector 22" o:spid="_x0000_s1028" style="position:absolute;flip:y;visibility:visible;mso-wrap-style:square" from="0,2870" to="65176,2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V/8MAAADbAAAADwAAAGRycy9kb3ducmV2LnhtbESPT2sCMRTE7wW/Q3iCt5p1D7ZsjbKI&#10;Si9S/ANeH5vX3dXNy5qkmn77RhB6HGbmN8xsEU0nbuR8a1nBZJyBIK6sbrlWcDysX99B+ICssbNM&#10;Cn7Jw2I+eJlhoe2dd3Tbh1okCPsCFTQh9IWUvmrIoB/bnjh539YZDEm6WmqH9wQ3ncyzbCoNtpwW&#10;Guxp2VB12f8YBbHcrs6bk77g9fzFJ7fdvZU2KjUaxvIDRKAY/sPP9qdWkOfw+J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dlf/DAAAA2wAAAA8AAAAAAAAAAAAA&#10;AAAAoQIAAGRycy9kb3ducmV2LnhtbFBLBQYAAAAABAAEAPkAAACRAwAAAAA=&#10;" strokecolor="#4579b8 [3044]" strokeweight="1.5pt"/>
              </v:group>
            </w:pict>
          </mc:Fallback>
        </mc:AlternateContent>
      </w:r>
      <w:r w:rsidR="00E00BF0" w:rsidRPr="003B1F1C">
        <w:rPr>
          <w:b/>
          <w:noProof/>
        </w:rPr>
        <w:t xml:space="preserve">Professional </w:t>
      </w:r>
      <w:r w:rsidR="005F6DB0" w:rsidRPr="003B1F1C">
        <w:rPr>
          <w:b/>
          <w:noProof/>
        </w:rPr>
        <w:t>Experience</w:t>
      </w:r>
      <w:r w:rsidR="00F6035E" w:rsidRPr="003B1F1C">
        <w:rPr>
          <w:b/>
          <w:noProof/>
        </w:rPr>
        <w:t>:</w:t>
      </w:r>
    </w:p>
    <w:p w:rsidR="00D2296E" w:rsidRDefault="00D2296E" w:rsidP="0010377E">
      <w:pPr>
        <w:spacing w:line="276" w:lineRule="auto"/>
        <w:rPr>
          <w:b/>
          <w:noProof/>
        </w:rPr>
      </w:pPr>
    </w:p>
    <w:p w:rsidR="00591E2C" w:rsidRPr="00AD2282" w:rsidRDefault="00591E2C" w:rsidP="00591E2C">
      <w:pPr>
        <w:pStyle w:val="ListParagraph"/>
        <w:numPr>
          <w:ilvl w:val="0"/>
          <w:numId w:val="1"/>
        </w:numPr>
        <w:spacing w:line="360" w:lineRule="auto"/>
        <w:jc w:val="both"/>
        <w:rPr>
          <w:b/>
          <w:bCs/>
        </w:rPr>
      </w:pPr>
      <w:r>
        <w:rPr>
          <w:b/>
          <w:bCs/>
        </w:rPr>
        <w:t>Worked</w:t>
      </w:r>
      <w:r w:rsidRPr="00894DA7">
        <w:rPr>
          <w:b/>
          <w:bCs/>
        </w:rPr>
        <w:t xml:space="preserve"> as “Project Assistant (Data Collection)” with “International Organization for Migration (IOM)” on Afghan Refugees (the Afghanistan Citizen Card holders and undocumented Afghan population in Pakistan.) From </w:t>
      </w:r>
      <w:r w:rsidR="008134C0">
        <w:rPr>
          <w:b/>
          <w:bCs/>
        </w:rPr>
        <w:t>1</w:t>
      </w:r>
      <w:r w:rsidR="007B13DF">
        <w:rPr>
          <w:b/>
          <w:bCs/>
        </w:rPr>
        <w:t>2</w:t>
      </w:r>
      <w:bookmarkStart w:id="0" w:name="_GoBack"/>
      <w:bookmarkEnd w:id="0"/>
      <w:r w:rsidR="008134C0" w:rsidRPr="00633F4F">
        <w:rPr>
          <w:b/>
          <w:bCs/>
          <w:vertAlign w:val="superscript"/>
        </w:rPr>
        <w:t>th</w:t>
      </w:r>
      <w:r w:rsidR="008134C0">
        <w:rPr>
          <w:b/>
          <w:bCs/>
        </w:rPr>
        <w:t xml:space="preserve"> February 2023</w:t>
      </w:r>
      <w:r w:rsidRPr="00894DA7">
        <w:rPr>
          <w:b/>
          <w:bCs/>
        </w:rPr>
        <w:t xml:space="preserve"> to </w:t>
      </w:r>
      <w:r w:rsidR="008E14E3">
        <w:rPr>
          <w:b/>
          <w:bCs/>
        </w:rPr>
        <w:t>Present</w:t>
      </w:r>
      <w:r w:rsidRPr="00894DA7">
        <w:rPr>
          <w:b/>
          <w:bCs/>
        </w:rPr>
        <w:t>.</w:t>
      </w:r>
    </w:p>
    <w:p w:rsidR="00591E2C" w:rsidRPr="00AD2282" w:rsidRDefault="00591E2C" w:rsidP="00591E2C">
      <w:pPr>
        <w:spacing w:line="276" w:lineRule="auto"/>
        <w:jc w:val="lowKashida"/>
        <w:rPr>
          <w:b/>
          <w:iCs/>
        </w:rPr>
      </w:pPr>
      <w:r w:rsidRPr="00AD2282">
        <w:rPr>
          <w:b/>
          <w:iCs/>
        </w:rPr>
        <w:t>Responsibilities:</w:t>
      </w:r>
    </w:p>
    <w:p w:rsidR="00591E2C" w:rsidRDefault="00591E2C" w:rsidP="00591E2C">
      <w:pPr>
        <w:pStyle w:val="ListParagraph"/>
        <w:numPr>
          <w:ilvl w:val="0"/>
          <w:numId w:val="2"/>
        </w:numPr>
        <w:spacing w:line="360" w:lineRule="auto"/>
        <w:jc w:val="lowKashida"/>
      </w:pPr>
      <w:r>
        <w:t>Administer questionnaires provided by the programme team and accurately record responses ((i) collect data, (ii) Verify and Properly file, and (iii) Report)</w:t>
      </w:r>
    </w:p>
    <w:p w:rsidR="00591E2C" w:rsidRDefault="00591E2C" w:rsidP="00591E2C">
      <w:pPr>
        <w:pStyle w:val="ListParagraph"/>
        <w:numPr>
          <w:ilvl w:val="0"/>
          <w:numId w:val="2"/>
        </w:numPr>
        <w:spacing w:line="360" w:lineRule="auto"/>
        <w:jc w:val="lowKashida"/>
      </w:pPr>
      <w:r>
        <w:t>Contact individuals to schedule home visits or phone call discussion for assessment or monitoring activities in relation to programme activities.</w:t>
      </w:r>
    </w:p>
    <w:p w:rsidR="00591E2C" w:rsidRDefault="00591E2C" w:rsidP="00591E2C">
      <w:pPr>
        <w:pStyle w:val="ListParagraph"/>
        <w:numPr>
          <w:ilvl w:val="0"/>
          <w:numId w:val="2"/>
        </w:numPr>
        <w:spacing w:line="360" w:lineRule="auto"/>
        <w:jc w:val="lowKashida"/>
      </w:pPr>
      <w:r>
        <w:t>Conduct interviews in a dignified manner, ensuring that the interviewing candidates meet the criteria set by the project.</w:t>
      </w:r>
    </w:p>
    <w:p w:rsidR="00591E2C" w:rsidRDefault="00591E2C" w:rsidP="00591E2C">
      <w:pPr>
        <w:pStyle w:val="ListParagraph"/>
        <w:numPr>
          <w:ilvl w:val="0"/>
          <w:numId w:val="2"/>
        </w:numPr>
        <w:spacing w:line="360" w:lineRule="auto"/>
        <w:jc w:val="lowKashida"/>
      </w:pPr>
      <w:r>
        <w:t>Ensure of the quality and accuracy of information collected by systematically verifying and correcting questionnaires at the end of each interview.</w:t>
      </w:r>
    </w:p>
    <w:p w:rsidR="00591E2C" w:rsidRDefault="00591E2C" w:rsidP="00591E2C">
      <w:pPr>
        <w:pStyle w:val="ListParagraph"/>
        <w:numPr>
          <w:ilvl w:val="0"/>
          <w:numId w:val="2"/>
        </w:numPr>
        <w:spacing w:line="360" w:lineRule="auto"/>
        <w:jc w:val="lowKashida"/>
      </w:pPr>
      <w:r>
        <w:t>Ensure timely submission of data and proper archiving of forms as instructed by the programme team.</w:t>
      </w:r>
    </w:p>
    <w:p w:rsidR="00591E2C" w:rsidRDefault="00591E2C" w:rsidP="00591E2C">
      <w:pPr>
        <w:pStyle w:val="ListParagraph"/>
        <w:numPr>
          <w:ilvl w:val="0"/>
          <w:numId w:val="2"/>
        </w:numPr>
        <w:spacing w:line="360" w:lineRule="auto"/>
        <w:jc w:val="lowKashida"/>
      </w:pPr>
      <w:r>
        <w:t>Monitor the assistance/distribution process and ensure that right candidate will receive the assistance in a dignified manner.</w:t>
      </w:r>
    </w:p>
    <w:p w:rsidR="00591E2C" w:rsidRDefault="00591E2C" w:rsidP="00591E2C">
      <w:pPr>
        <w:pStyle w:val="ListParagraph"/>
        <w:numPr>
          <w:ilvl w:val="0"/>
          <w:numId w:val="2"/>
        </w:numPr>
        <w:spacing w:line="360" w:lineRule="auto"/>
        <w:jc w:val="lowKashida"/>
      </w:pPr>
      <w:r>
        <w:t>Document the activities and provide progress report on the activities to the provincial field coordinator/team leader and the information management team member on daily basis.</w:t>
      </w:r>
    </w:p>
    <w:p w:rsidR="00591E2C" w:rsidRDefault="00591E2C" w:rsidP="00591E2C">
      <w:pPr>
        <w:pStyle w:val="ListParagraph"/>
        <w:numPr>
          <w:ilvl w:val="0"/>
          <w:numId w:val="2"/>
        </w:numPr>
        <w:spacing w:line="360" w:lineRule="auto"/>
        <w:jc w:val="lowKashida"/>
      </w:pPr>
      <w:r>
        <w:t>Participate in briefing and debriefing sessions with the programme Officer and provide regular updates on progress and challenges.</w:t>
      </w:r>
    </w:p>
    <w:p w:rsidR="00591E2C" w:rsidRDefault="00591E2C" w:rsidP="00591E2C">
      <w:pPr>
        <w:pStyle w:val="ListParagraph"/>
        <w:numPr>
          <w:ilvl w:val="0"/>
          <w:numId w:val="2"/>
        </w:numPr>
        <w:spacing w:line="360" w:lineRule="auto"/>
        <w:jc w:val="lowKashida"/>
      </w:pPr>
      <w:r>
        <w:t>Provide relevant input and recommendations to improve data collection and processing throughout the course of the assignment.</w:t>
      </w:r>
    </w:p>
    <w:p w:rsidR="00591E2C" w:rsidRDefault="00591E2C" w:rsidP="00591E2C">
      <w:pPr>
        <w:pStyle w:val="ListParagraph"/>
        <w:numPr>
          <w:ilvl w:val="0"/>
          <w:numId w:val="2"/>
        </w:numPr>
        <w:spacing w:line="360" w:lineRule="auto"/>
        <w:jc w:val="lowKashida"/>
      </w:pPr>
      <w:r>
        <w:t>Incorporate gender- and age-sensitive approaches into assigned tasks.</w:t>
      </w:r>
    </w:p>
    <w:p w:rsidR="00591E2C" w:rsidRDefault="00591E2C" w:rsidP="00591E2C">
      <w:pPr>
        <w:pStyle w:val="ListParagraph"/>
        <w:numPr>
          <w:ilvl w:val="0"/>
          <w:numId w:val="2"/>
        </w:numPr>
        <w:spacing w:line="360" w:lineRule="auto"/>
        <w:jc w:val="lowKashida"/>
      </w:pPr>
      <w:r>
        <w:t>Escalate concerns or complaints through appropriate channels as instructed during the IOM orientation and training, respecting the privacy and requests of individuals involved.</w:t>
      </w:r>
    </w:p>
    <w:p w:rsidR="00591E2C" w:rsidRDefault="00591E2C" w:rsidP="00591E2C">
      <w:pPr>
        <w:pStyle w:val="ListParagraph"/>
        <w:numPr>
          <w:ilvl w:val="0"/>
          <w:numId w:val="2"/>
        </w:numPr>
        <w:spacing w:line="360" w:lineRule="auto"/>
        <w:jc w:val="lowKashida"/>
      </w:pPr>
      <w:r>
        <w:lastRenderedPageBreak/>
        <w:t>Ensure responsible data processing in line with IOM’s Data Protection Principles.</w:t>
      </w:r>
    </w:p>
    <w:p w:rsidR="00591E2C" w:rsidRPr="00591E2C" w:rsidRDefault="00591E2C" w:rsidP="00591E2C">
      <w:pPr>
        <w:pStyle w:val="ListParagraph"/>
        <w:numPr>
          <w:ilvl w:val="0"/>
          <w:numId w:val="2"/>
        </w:numPr>
        <w:spacing w:line="360" w:lineRule="auto"/>
        <w:jc w:val="lowKashida"/>
      </w:pPr>
      <w:r>
        <w:t>Perform other such duties as may be assigned.</w:t>
      </w:r>
    </w:p>
    <w:p w:rsidR="00633F4F" w:rsidRDefault="00633F4F" w:rsidP="00633F4F">
      <w:pPr>
        <w:pStyle w:val="ListParagraph"/>
        <w:numPr>
          <w:ilvl w:val="0"/>
          <w:numId w:val="1"/>
        </w:numPr>
        <w:spacing w:line="360" w:lineRule="auto"/>
        <w:jc w:val="both"/>
        <w:rPr>
          <w:b/>
          <w:bCs/>
        </w:rPr>
      </w:pPr>
      <w:r>
        <w:rPr>
          <w:b/>
          <w:bCs/>
        </w:rPr>
        <w:t>Worked</w:t>
      </w:r>
      <w:r w:rsidRPr="00894DA7">
        <w:rPr>
          <w:b/>
          <w:bCs/>
        </w:rPr>
        <w:t xml:space="preserve"> as “</w:t>
      </w:r>
      <w:r>
        <w:rPr>
          <w:b/>
          <w:bCs/>
        </w:rPr>
        <w:t>Team leader</w:t>
      </w:r>
      <w:r w:rsidRPr="00894DA7">
        <w:rPr>
          <w:b/>
          <w:bCs/>
        </w:rPr>
        <w:t xml:space="preserve"> (Data Collection)” with “</w:t>
      </w:r>
      <w:r>
        <w:rPr>
          <w:b/>
          <w:bCs/>
        </w:rPr>
        <w:t>Trust for Vaccine &amp; Immunization (TVI</w:t>
      </w:r>
      <w:r w:rsidRPr="00894DA7">
        <w:rPr>
          <w:b/>
          <w:bCs/>
        </w:rPr>
        <w:t xml:space="preserve">)” </w:t>
      </w:r>
      <w:r w:rsidR="00C01D9D">
        <w:rPr>
          <w:b/>
          <w:bCs/>
        </w:rPr>
        <w:t>for the project “</w:t>
      </w:r>
      <w:r>
        <w:rPr>
          <w:b/>
          <w:bCs/>
        </w:rPr>
        <w:t>Census For Karachi Field Cities”</w:t>
      </w:r>
      <w:r w:rsidRPr="00894DA7">
        <w:rPr>
          <w:b/>
          <w:bCs/>
        </w:rPr>
        <w:t xml:space="preserve"> From </w:t>
      </w:r>
      <w:r>
        <w:rPr>
          <w:b/>
          <w:bCs/>
        </w:rPr>
        <w:t>15</w:t>
      </w:r>
      <w:r w:rsidRPr="00633F4F">
        <w:rPr>
          <w:b/>
          <w:bCs/>
          <w:vertAlign w:val="superscript"/>
        </w:rPr>
        <w:t>th</w:t>
      </w:r>
      <w:r>
        <w:rPr>
          <w:b/>
          <w:bCs/>
        </w:rPr>
        <w:t xml:space="preserve"> February</w:t>
      </w:r>
      <w:r w:rsidR="00CE4ADE">
        <w:rPr>
          <w:b/>
          <w:bCs/>
        </w:rPr>
        <w:t xml:space="preserve"> 2023</w:t>
      </w:r>
      <w:r w:rsidRPr="00894DA7">
        <w:rPr>
          <w:b/>
          <w:bCs/>
        </w:rPr>
        <w:t xml:space="preserve"> to </w:t>
      </w:r>
      <w:r w:rsidR="00CE4ADE">
        <w:rPr>
          <w:b/>
          <w:bCs/>
        </w:rPr>
        <w:t>23</w:t>
      </w:r>
      <w:r w:rsidR="00CE4ADE" w:rsidRPr="00CE4ADE">
        <w:rPr>
          <w:b/>
          <w:bCs/>
          <w:vertAlign w:val="superscript"/>
        </w:rPr>
        <w:t>rd</w:t>
      </w:r>
      <w:r w:rsidR="00CE4ADE">
        <w:rPr>
          <w:b/>
          <w:bCs/>
        </w:rPr>
        <w:t xml:space="preserve"> March 2023</w:t>
      </w:r>
      <w:r w:rsidRPr="00894DA7">
        <w:rPr>
          <w:b/>
          <w:bCs/>
        </w:rPr>
        <w:t>.</w:t>
      </w:r>
    </w:p>
    <w:p w:rsidR="00CE4ADE" w:rsidRDefault="00CE4ADE" w:rsidP="00CE4ADE">
      <w:pPr>
        <w:spacing w:line="276" w:lineRule="auto"/>
        <w:jc w:val="lowKashida"/>
        <w:rPr>
          <w:b/>
          <w:iCs/>
        </w:rPr>
      </w:pPr>
      <w:r w:rsidRPr="00CE4ADE">
        <w:rPr>
          <w:b/>
          <w:iCs/>
        </w:rPr>
        <w:t>Responsibilities:</w:t>
      </w:r>
    </w:p>
    <w:p w:rsidR="00CE4ADE" w:rsidRPr="00CE4ADE" w:rsidRDefault="00CE4ADE" w:rsidP="00CE4ADE">
      <w:pPr>
        <w:pStyle w:val="ListParagraph"/>
        <w:numPr>
          <w:ilvl w:val="0"/>
          <w:numId w:val="2"/>
        </w:numPr>
        <w:spacing w:line="360" w:lineRule="auto"/>
        <w:jc w:val="lowKashida"/>
      </w:pPr>
      <w:r w:rsidRPr="00CE4ADE">
        <w:t>Responsible for liaison with relevant stakeholder for area identification of UCs.</w:t>
      </w:r>
    </w:p>
    <w:p w:rsidR="00CE4ADE" w:rsidRPr="00CE4ADE" w:rsidRDefault="00CE4ADE" w:rsidP="00CE4ADE">
      <w:pPr>
        <w:pStyle w:val="ListParagraph"/>
        <w:numPr>
          <w:ilvl w:val="0"/>
          <w:numId w:val="2"/>
        </w:numPr>
        <w:spacing w:line="360" w:lineRule="auto"/>
        <w:jc w:val="lowKashida"/>
      </w:pPr>
      <w:r w:rsidRPr="00CE4ADE">
        <w:t xml:space="preserve">Manage and create liaison with teams for mapping, line listing and data collection. </w:t>
      </w:r>
    </w:p>
    <w:p w:rsidR="00CE4ADE" w:rsidRPr="00CE4ADE" w:rsidRDefault="00CE4ADE" w:rsidP="00CE4ADE">
      <w:pPr>
        <w:pStyle w:val="ListParagraph"/>
        <w:numPr>
          <w:ilvl w:val="0"/>
          <w:numId w:val="2"/>
        </w:numPr>
        <w:spacing w:line="360" w:lineRule="auto"/>
        <w:jc w:val="lowKashida"/>
      </w:pPr>
      <w:r w:rsidRPr="00CE4ADE">
        <w:t>Addressing the issues/problems occurs at field site.</w:t>
      </w:r>
    </w:p>
    <w:p w:rsidR="00CE4ADE" w:rsidRPr="00CE4ADE" w:rsidRDefault="00CE4ADE" w:rsidP="00CE4ADE">
      <w:pPr>
        <w:pStyle w:val="ListParagraph"/>
        <w:numPr>
          <w:ilvl w:val="0"/>
          <w:numId w:val="2"/>
        </w:numPr>
        <w:spacing w:line="360" w:lineRule="auto"/>
        <w:jc w:val="lowKashida"/>
      </w:pPr>
      <w:r w:rsidRPr="00CE4ADE">
        <w:t>Supervise field staff for smooth implementation of activities.</w:t>
      </w:r>
    </w:p>
    <w:p w:rsidR="00CE4ADE" w:rsidRPr="00CE4ADE" w:rsidRDefault="00CE4ADE" w:rsidP="00CE4ADE">
      <w:pPr>
        <w:pStyle w:val="ListParagraph"/>
        <w:numPr>
          <w:ilvl w:val="0"/>
          <w:numId w:val="2"/>
        </w:numPr>
        <w:spacing w:line="360" w:lineRule="auto"/>
        <w:jc w:val="lowKashida"/>
      </w:pPr>
      <w:r w:rsidRPr="00CE4ADE">
        <w:t>Prepare and execute work plans for survey activities.</w:t>
      </w:r>
    </w:p>
    <w:p w:rsidR="00CE4ADE" w:rsidRPr="00CE4ADE" w:rsidRDefault="00CE4ADE" w:rsidP="00CE4ADE">
      <w:pPr>
        <w:pStyle w:val="ListParagraph"/>
        <w:numPr>
          <w:ilvl w:val="0"/>
          <w:numId w:val="2"/>
        </w:numPr>
        <w:spacing w:line="360" w:lineRule="auto"/>
        <w:jc w:val="lowKashida"/>
      </w:pPr>
      <w:r w:rsidRPr="00CE4ADE">
        <w:t xml:space="preserve">Accountable to ensure appropriate documentation of survey. </w:t>
      </w:r>
    </w:p>
    <w:p w:rsidR="00633F4F" w:rsidRPr="00CE4ADE" w:rsidRDefault="00CE4ADE" w:rsidP="00CE4ADE">
      <w:pPr>
        <w:pStyle w:val="ListParagraph"/>
        <w:numPr>
          <w:ilvl w:val="0"/>
          <w:numId w:val="2"/>
        </w:numPr>
        <w:spacing w:line="360" w:lineRule="auto"/>
        <w:jc w:val="lowKashida"/>
      </w:pPr>
      <w:r w:rsidRPr="00CE4ADE">
        <w:t>Other tasks assigned by the Survey Coordinator.</w:t>
      </w:r>
    </w:p>
    <w:p w:rsidR="00A51F83" w:rsidRPr="00AD2282" w:rsidRDefault="00633F4F" w:rsidP="002F7C10">
      <w:pPr>
        <w:pStyle w:val="ListParagraph"/>
        <w:numPr>
          <w:ilvl w:val="0"/>
          <w:numId w:val="1"/>
        </w:numPr>
        <w:spacing w:line="360" w:lineRule="auto"/>
        <w:jc w:val="both"/>
        <w:rPr>
          <w:b/>
          <w:bCs/>
        </w:rPr>
      </w:pPr>
      <w:r>
        <w:rPr>
          <w:b/>
          <w:bCs/>
        </w:rPr>
        <w:t>Worked</w:t>
      </w:r>
      <w:r w:rsidR="00834BCB" w:rsidRPr="00894DA7">
        <w:rPr>
          <w:b/>
          <w:bCs/>
        </w:rPr>
        <w:t xml:space="preserve"> as “Project Assistant (Data Collection)” with “International Org</w:t>
      </w:r>
      <w:r w:rsidR="00B06CB0" w:rsidRPr="00894DA7">
        <w:rPr>
          <w:b/>
          <w:bCs/>
        </w:rPr>
        <w:t xml:space="preserve">anization for Migration (IOM)” </w:t>
      </w:r>
      <w:r w:rsidR="00834BCB" w:rsidRPr="00894DA7">
        <w:rPr>
          <w:b/>
          <w:bCs/>
        </w:rPr>
        <w:t>on Afghan Refugees (the Afghanistan Citizen Card holders and undocumented Afghan population in Pakistan.</w:t>
      </w:r>
      <w:r w:rsidR="00AC220D" w:rsidRPr="00894DA7">
        <w:rPr>
          <w:b/>
          <w:bCs/>
        </w:rPr>
        <w:t>)</w:t>
      </w:r>
      <w:r w:rsidR="00834BCB" w:rsidRPr="00894DA7">
        <w:rPr>
          <w:b/>
          <w:bCs/>
        </w:rPr>
        <w:t xml:space="preserve"> From 1</w:t>
      </w:r>
      <w:r w:rsidR="00AC220D" w:rsidRPr="00894DA7">
        <w:rPr>
          <w:b/>
          <w:bCs/>
          <w:vertAlign w:val="superscript"/>
        </w:rPr>
        <w:t>st</w:t>
      </w:r>
      <w:r w:rsidR="008657BC" w:rsidRPr="00894DA7">
        <w:rPr>
          <w:b/>
          <w:bCs/>
        </w:rPr>
        <w:t xml:space="preserve"> June 2022 </w:t>
      </w:r>
      <w:r w:rsidR="00C01D9D" w:rsidRPr="00894DA7">
        <w:rPr>
          <w:b/>
          <w:bCs/>
        </w:rPr>
        <w:t xml:space="preserve">to </w:t>
      </w:r>
      <w:r w:rsidR="00C01D9D">
        <w:rPr>
          <w:b/>
          <w:bCs/>
        </w:rPr>
        <w:t>11th</w:t>
      </w:r>
      <w:r w:rsidR="003A2A22">
        <w:rPr>
          <w:b/>
          <w:bCs/>
        </w:rPr>
        <w:t xml:space="preserve"> February 2023</w:t>
      </w:r>
      <w:r w:rsidR="00834BCB" w:rsidRPr="00894DA7">
        <w:rPr>
          <w:b/>
          <w:bCs/>
        </w:rPr>
        <w:t>.</w:t>
      </w:r>
    </w:p>
    <w:p w:rsidR="00AD2282" w:rsidRPr="00AD2282" w:rsidRDefault="0000429F" w:rsidP="00AD2282">
      <w:pPr>
        <w:spacing w:line="276" w:lineRule="auto"/>
        <w:jc w:val="lowKashida"/>
        <w:rPr>
          <w:b/>
          <w:iCs/>
        </w:rPr>
      </w:pPr>
      <w:r w:rsidRPr="00AD2282">
        <w:rPr>
          <w:b/>
          <w:iCs/>
        </w:rPr>
        <w:t>Responsibilities:</w:t>
      </w:r>
    </w:p>
    <w:p w:rsidR="00A51F83" w:rsidRDefault="00A51F83" w:rsidP="002F7C10">
      <w:pPr>
        <w:pStyle w:val="ListParagraph"/>
        <w:numPr>
          <w:ilvl w:val="0"/>
          <w:numId w:val="2"/>
        </w:numPr>
        <w:spacing w:line="360" w:lineRule="auto"/>
        <w:jc w:val="lowKashida"/>
      </w:pPr>
      <w:r>
        <w:t>Administer questionnaires provided by the programme team and</w:t>
      </w:r>
      <w:r w:rsidR="00633F4F">
        <w:t xml:space="preserve"> </w:t>
      </w:r>
      <w:r>
        <w:t>accurately record responses ((i) collect data, (ii) Verify and Properly file,</w:t>
      </w:r>
      <w:r w:rsidR="00C01D9D">
        <w:t xml:space="preserve"> </w:t>
      </w:r>
      <w:r>
        <w:t>and (iii) Report)</w:t>
      </w:r>
    </w:p>
    <w:p w:rsidR="00A51F83" w:rsidRDefault="00A51F83" w:rsidP="002F7C10">
      <w:pPr>
        <w:pStyle w:val="ListParagraph"/>
        <w:numPr>
          <w:ilvl w:val="0"/>
          <w:numId w:val="2"/>
        </w:numPr>
        <w:spacing w:line="360" w:lineRule="auto"/>
        <w:jc w:val="lowKashida"/>
      </w:pPr>
      <w:r>
        <w:t>Contact individuals to schedule home visits or phone call discussion for</w:t>
      </w:r>
      <w:r w:rsidR="00C01D9D">
        <w:t xml:space="preserve"> </w:t>
      </w:r>
      <w:r>
        <w:t>assessment or monitoring activities in relation to programme activities.</w:t>
      </w:r>
    </w:p>
    <w:p w:rsidR="00A51F83" w:rsidRDefault="00A51F83" w:rsidP="002F7C10">
      <w:pPr>
        <w:pStyle w:val="ListParagraph"/>
        <w:numPr>
          <w:ilvl w:val="0"/>
          <w:numId w:val="2"/>
        </w:numPr>
        <w:spacing w:line="360" w:lineRule="auto"/>
        <w:jc w:val="lowKashida"/>
      </w:pPr>
      <w:r>
        <w:t>Conduct interviews in a dignified manner, ensuring that the interviewing</w:t>
      </w:r>
      <w:r w:rsidR="00C01D9D">
        <w:t xml:space="preserve"> </w:t>
      </w:r>
      <w:r>
        <w:t>candidates meet the criteria set by the project.</w:t>
      </w:r>
    </w:p>
    <w:p w:rsidR="00A51F83" w:rsidRDefault="00A51F83" w:rsidP="002F7C10">
      <w:pPr>
        <w:pStyle w:val="ListParagraph"/>
        <w:numPr>
          <w:ilvl w:val="0"/>
          <w:numId w:val="2"/>
        </w:numPr>
        <w:spacing w:line="360" w:lineRule="auto"/>
        <w:jc w:val="lowKashida"/>
      </w:pPr>
      <w:r>
        <w:t>Ensure of the quality and accuracy of information collected by</w:t>
      </w:r>
      <w:r w:rsidR="00C01D9D">
        <w:t xml:space="preserve"> </w:t>
      </w:r>
      <w:r>
        <w:t>systematically verifying and correcting questionnaires at the end of each</w:t>
      </w:r>
      <w:r w:rsidR="00C01D9D">
        <w:t xml:space="preserve"> </w:t>
      </w:r>
      <w:r>
        <w:t>interview.</w:t>
      </w:r>
    </w:p>
    <w:p w:rsidR="00A51F83" w:rsidRDefault="00A51F83" w:rsidP="002F7C10">
      <w:pPr>
        <w:pStyle w:val="ListParagraph"/>
        <w:numPr>
          <w:ilvl w:val="0"/>
          <w:numId w:val="2"/>
        </w:numPr>
        <w:spacing w:line="360" w:lineRule="auto"/>
        <w:jc w:val="lowKashida"/>
      </w:pPr>
      <w:r>
        <w:t xml:space="preserve">Ensure timely submission of data and proper archiving of forms </w:t>
      </w:r>
      <w:r w:rsidR="00633F4F">
        <w:t>as instructed</w:t>
      </w:r>
      <w:r>
        <w:t xml:space="preserve"> by the </w:t>
      </w:r>
      <w:r w:rsidR="00E03FA6">
        <w:t>programme</w:t>
      </w:r>
      <w:r>
        <w:t xml:space="preserve"> team.</w:t>
      </w:r>
    </w:p>
    <w:p w:rsidR="00A51F83" w:rsidRDefault="00A51F83" w:rsidP="002F7C10">
      <w:pPr>
        <w:pStyle w:val="ListParagraph"/>
        <w:numPr>
          <w:ilvl w:val="0"/>
          <w:numId w:val="2"/>
        </w:numPr>
        <w:spacing w:line="360" w:lineRule="auto"/>
        <w:jc w:val="lowKashida"/>
      </w:pPr>
      <w:r>
        <w:t>Monitor the assistance/distribution process and ensure that right</w:t>
      </w:r>
      <w:r w:rsidR="00C01D9D">
        <w:t xml:space="preserve"> </w:t>
      </w:r>
      <w:r>
        <w:t>candidate will receive the assistance in a dignified manner.</w:t>
      </w:r>
    </w:p>
    <w:p w:rsidR="00A51F83" w:rsidRDefault="00A51F83" w:rsidP="002F7C10">
      <w:pPr>
        <w:pStyle w:val="ListParagraph"/>
        <w:numPr>
          <w:ilvl w:val="0"/>
          <w:numId w:val="2"/>
        </w:numPr>
        <w:spacing w:line="360" w:lineRule="auto"/>
        <w:jc w:val="lowKashida"/>
      </w:pPr>
      <w:r>
        <w:t>Document the activities and provide progress report on the activities to</w:t>
      </w:r>
      <w:r w:rsidR="00C01D9D">
        <w:t xml:space="preserve"> </w:t>
      </w:r>
      <w:r>
        <w:t>the provincial field coordinator/team leader and the information</w:t>
      </w:r>
      <w:r w:rsidR="00C01D9D">
        <w:t xml:space="preserve"> </w:t>
      </w:r>
      <w:r>
        <w:t>management team member on daily basis.</w:t>
      </w:r>
    </w:p>
    <w:p w:rsidR="00A51F83" w:rsidRDefault="00A51F83" w:rsidP="002F7C10">
      <w:pPr>
        <w:pStyle w:val="ListParagraph"/>
        <w:numPr>
          <w:ilvl w:val="0"/>
          <w:numId w:val="2"/>
        </w:numPr>
        <w:spacing w:line="360" w:lineRule="auto"/>
        <w:jc w:val="lowKashida"/>
      </w:pPr>
      <w:r>
        <w:t>Participate in briefing an</w:t>
      </w:r>
      <w:r w:rsidR="00E03FA6">
        <w:t>d debriefing sessions with the programme</w:t>
      </w:r>
      <w:r>
        <w:t xml:space="preserve"> Officer</w:t>
      </w:r>
      <w:r w:rsidR="00633F4F">
        <w:t xml:space="preserve"> </w:t>
      </w:r>
      <w:r>
        <w:t>and provide regular updates on progress and challenges.</w:t>
      </w:r>
    </w:p>
    <w:p w:rsidR="00A51F83" w:rsidRDefault="00A51F83" w:rsidP="002F7C10">
      <w:pPr>
        <w:pStyle w:val="ListParagraph"/>
        <w:numPr>
          <w:ilvl w:val="0"/>
          <w:numId w:val="2"/>
        </w:numPr>
        <w:spacing w:line="360" w:lineRule="auto"/>
        <w:jc w:val="lowKashida"/>
      </w:pPr>
      <w:r>
        <w:t>Provide relevant input and recommendations to improve data collection</w:t>
      </w:r>
      <w:r w:rsidR="00C01D9D">
        <w:t xml:space="preserve"> </w:t>
      </w:r>
      <w:r>
        <w:t>and processing throughout the course of the assignment.</w:t>
      </w:r>
    </w:p>
    <w:p w:rsidR="00A51F83" w:rsidRDefault="00A51F83" w:rsidP="002F7C10">
      <w:pPr>
        <w:pStyle w:val="ListParagraph"/>
        <w:numPr>
          <w:ilvl w:val="0"/>
          <w:numId w:val="2"/>
        </w:numPr>
        <w:spacing w:line="360" w:lineRule="auto"/>
        <w:jc w:val="lowKashida"/>
      </w:pPr>
      <w:r>
        <w:t>Incorporate gender- and age-sensitive approaches into assigned tasks.</w:t>
      </w:r>
    </w:p>
    <w:p w:rsidR="00A51F83" w:rsidRDefault="00A51F83" w:rsidP="002F7C10">
      <w:pPr>
        <w:pStyle w:val="ListParagraph"/>
        <w:numPr>
          <w:ilvl w:val="0"/>
          <w:numId w:val="2"/>
        </w:numPr>
        <w:spacing w:line="360" w:lineRule="auto"/>
        <w:jc w:val="lowKashida"/>
      </w:pPr>
      <w:r>
        <w:lastRenderedPageBreak/>
        <w:t>Escalate concerns or complaints through appropriate channels as</w:t>
      </w:r>
      <w:r w:rsidR="00C01D9D">
        <w:t xml:space="preserve"> </w:t>
      </w:r>
      <w:r>
        <w:t>instructed during the IOM orientation and training, respecting the privacy</w:t>
      </w:r>
      <w:r w:rsidR="00C01D9D">
        <w:t xml:space="preserve"> </w:t>
      </w:r>
      <w:r>
        <w:t>and requests of individuals involved.</w:t>
      </w:r>
    </w:p>
    <w:p w:rsidR="00A51F83" w:rsidRDefault="00A51F83" w:rsidP="002F7C10">
      <w:pPr>
        <w:pStyle w:val="ListParagraph"/>
        <w:numPr>
          <w:ilvl w:val="0"/>
          <w:numId w:val="2"/>
        </w:numPr>
        <w:spacing w:line="360" w:lineRule="auto"/>
        <w:jc w:val="lowKashida"/>
      </w:pPr>
      <w:r>
        <w:t>Ensure responsible data processing in line with IOM’s Data Protection</w:t>
      </w:r>
      <w:r w:rsidR="00C01D9D">
        <w:t xml:space="preserve"> </w:t>
      </w:r>
      <w:r>
        <w:t>Principles.</w:t>
      </w:r>
    </w:p>
    <w:p w:rsidR="00A129D4" w:rsidRDefault="00A51F83" w:rsidP="002F7C10">
      <w:pPr>
        <w:pStyle w:val="ListParagraph"/>
        <w:numPr>
          <w:ilvl w:val="0"/>
          <w:numId w:val="2"/>
        </w:numPr>
        <w:spacing w:line="360" w:lineRule="auto"/>
        <w:jc w:val="lowKashida"/>
      </w:pPr>
      <w:r>
        <w:t>Perform other such duties as may be assigned.</w:t>
      </w:r>
    </w:p>
    <w:p w:rsidR="00D2296E" w:rsidRPr="00F30F61" w:rsidRDefault="00E94167" w:rsidP="002F7C10">
      <w:pPr>
        <w:pStyle w:val="ListParagraph"/>
        <w:numPr>
          <w:ilvl w:val="0"/>
          <w:numId w:val="1"/>
        </w:numPr>
        <w:spacing w:line="360" w:lineRule="auto"/>
      </w:pPr>
      <w:r w:rsidRPr="00F30F61">
        <w:rPr>
          <w:b/>
          <w:bCs/>
        </w:rPr>
        <w:t>Working as “Soc</w:t>
      </w:r>
      <w:r w:rsidR="00C01D9D">
        <w:rPr>
          <w:b/>
          <w:bCs/>
        </w:rPr>
        <w:t>ial Organizer” with “</w:t>
      </w:r>
      <w:r w:rsidRPr="00F30F61">
        <w:rPr>
          <w:b/>
          <w:bCs/>
        </w:rPr>
        <w:t>Indus Resource Centre” (IRC) under the project of “UNICEF-JICA” Enhancement of Non-Formal Education &amp; Accelerated Education Programme for Out of School Children and Adolescents in disadvantaged and crisis affected areas. From 14</w:t>
      </w:r>
      <w:r w:rsidRPr="00F30F61">
        <w:rPr>
          <w:b/>
          <w:bCs/>
          <w:vertAlign w:val="superscript"/>
        </w:rPr>
        <w:t>th</w:t>
      </w:r>
      <w:r w:rsidR="005E477E" w:rsidRPr="00F30F61">
        <w:rPr>
          <w:b/>
          <w:bCs/>
        </w:rPr>
        <w:t xml:space="preserve"> December 2018 to 30 April 2022</w:t>
      </w:r>
      <w:r w:rsidRPr="00F30F61">
        <w:rPr>
          <w:b/>
          <w:bCs/>
        </w:rPr>
        <w:t>.</w:t>
      </w:r>
    </w:p>
    <w:p w:rsidR="0000429F" w:rsidRDefault="0000429F" w:rsidP="00A9586F">
      <w:pPr>
        <w:spacing w:line="276" w:lineRule="auto"/>
        <w:jc w:val="lowKashida"/>
      </w:pPr>
      <w:r w:rsidRPr="00A9586F">
        <w:rPr>
          <w:b/>
          <w:iCs/>
        </w:rPr>
        <w:t>Responsibilities:</w:t>
      </w:r>
    </w:p>
    <w:p w:rsidR="00A51F83" w:rsidRPr="00894DA7" w:rsidRDefault="00A51F83" w:rsidP="002F7C10">
      <w:pPr>
        <w:pStyle w:val="ListParagraph"/>
        <w:numPr>
          <w:ilvl w:val="0"/>
          <w:numId w:val="2"/>
        </w:numPr>
        <w:spacing w:line="360" w:lineRule="auto"/>
        <w:jc w:val="lowKashida"/>
      </w:pPr>
      <w:r w:rsidRPr="00894DA7">
        <w:t xml:space="preserve">Responsible for field operations and Monitoring Non-Formal Education Center (NFEC),  </w:t>
      </w:r>
    </w:p>
    <w:p w:rsidR="00A51F83" w:rsidRPr="00894DA7" w:rsidRDefault="00A51F83" w:rsidP="002F7C10">
      <w:pPr>
        <w:pStyle w:val="ListParagraph"/>
        <w:numPr>
          <w:ilvl w:val="0"/>
          <w:numId w:val="2"/>
        </w:numPr>
        <w:spacing w:line="360" w:lineRule="auto"/>
        <w:jc w:val="lowKashida"/>
      </w:pPr>
      <w:r w:rsidRPr="00894DA7">
        <w:t>Prepare a monthly work plan for all field activities, field visit reports, and event reporting.</w:t>
      </w:r>
    </w:p>
    <w:p w:rsidR="00A51F83" w:rsidRPr="00894DA7" w:rsidRDefault="00A51F83" w:rsidP="002F7C10">
      <w:pPr>
        <w:pStyle w:val="ListParagraph"/>
        <w:numPr>
          <w:ilvl w:val="0"/>
          <w:numId w:val="2"/>
        </w:numPr>
        <w:spacing w:line="360" w:lineRule="auto"/>
        <w:jc w:val="lowKashida"/>
      </w:pPr>
      <w:r w:rsidRPr="00894DA7">
        <w:t>Arrange and supervise district level and UC level Village Education Committee (VEC) and Community Dialogue/Broad-Based Community Meetings (BBCM) activities, pieces of training, Data collection and survey</w:t>
      </w:r>
    </w:p>
    <w:p w:rsidR="00A51F83" w:rsidRPr="00894DA7" w:rsidRDefault="00A51F83" w:rsidP="002F7C10">
      <w:pPr>
        <w:pStyle w:val="ListParagraph"/>
        <w:numPr>
          <w:ilvl w:val="0"/>
          <w:numId w:val="2"/>
        </w:numPr>
        <w:spacing w:line="360" w:lineRule="auto"/>
        <w:jc w:val="lowKashida"/>
      </w:pPr>
      <w:r w:rsidRPr="00894DA7">
        <w:t>Ensure the facilitation of the Non-Formal Education Center (NFEC) for the implementation of education for out-of-school children in targeted areas of Kemari Town, Karachi.</w:t>
      </w:r>
    </w:p>
    <w:p w:rsidR="00A51F83" w:rsidRPr="00894DA7" w:rsidRDefault="00A51F83" w:rsidP="002F7C10">
      <w:pPr>
        <w:pStyle w:val="ListParagraph"/>
        <w:numPr>
          <w:ilvl w:val="0"/>
          <w:numId w:val="2"/>
        </w:numPr>
        <w:spacing w:line="360" w:lineRule="auto"/>
        <w:jc w:val="lowKashida"/>
      </w:pPr>
      <w:r w:rsidRPr="00894DA7">
        <w:t>Coordination with relevant stakeholders, Talka Education Officer (TEO), District Education Officer (DEO), Deputy Commissioner (DC), Village Education Committee (VEC) members, Youth Leader, Government schools, Line Departments, NFE Teacher for the Meetings, Training, and Session, Special Events, and other activities for peacebuilding.</w:t>
      </w:r>
    </w:p>
    <w:p w:rsidR="00A51F83" w:rsidRPr="00894DA7" w:rsidRDefault="00A51F83" w:rsidP="002F7C10">
      <w:pPr>
        <w:pStyle w:val="ListParagraph"/>
        <w:numPr>
          <w:ilvl w:val="0"/>
          <w:numId w:val="2"/>
        </w:numPr>
        <w:spacing w:line="360" w:lineRule="auto"/>
        <w:jc w:val="lowKashida"/>
      </w:pPr>
      <w:r w:rsidRPr="00894DA7">
        <w:t>Mobilize Parents and Community People for education and peace.</w:t>
      </w:r>
    </w:p>
    <w:p w:rsidR="00A51F83" w:rsidRPr="00894DA7" w:rsidRDefault="00A51F83" w:rsidP="002F7C10">
      <w:pPr>
        <w:pStyle w:val="ListParagraph"/>
        <w:numPr>
          <w:ilvl w:val="0"/>
          <w:numId w:val="2"/>
        </w:numPr>
        <w:spacing w:line="360" w:lineRule="auto"/>
        <w:jc w:val="lowKashida"/>
      </w:pPr>
      <w:r w:rsidRPr="00894DA7">
        <w:t>Conduct all project baseline surveys and students Assessment. Make sure profiling and attendance of NFE students.</w:t>
      </w:r>
    </w:p>
    <w:p w:rsidR="00A51F83" w:rsidRPr="00894DA7" w:rsidRDefault="00A51F83" w:rsidP="002F7C10">
      <w:pPr>
        <w:pStyle w:val="ListParagraph"/>
        <w:numPr>
          <w:ilvl w:val="0"/>
          <w:numId w:val="2"/>
        </w:numPr>
        <w:spacing w:line="360" w:lineRule="auto"/>
        <w:jc w:val="lowKashida"/>
      </w:pPr>
      <w:r w:rsidRPr="00894DA7">
        <w:t xml:space="preserve">Conducted training, meetings, and Sessions with Youth leaders, NFE Teachers, VEC, and Community People on </w:t>
      </w:r>
      <w:r w:rsidR="00C01D9D" w:rsidRPr="00894DA7">
        <w:t>improving</w:t>
      </w:r>
      <w:r w:rsidRPr="00894DA7">
        <w:t xml:space="preserve"> the quality of education with best practices in teaching in child-friendly environments and Health &amp; Hygiene.</w:t>
      </w:r>
    </w:p>
    <w:p w:rsidR="00505441" w:rsidRDefault="00A51F83" w:rsidP="00505441">
      <w:pPr>
        <w:pStyle w:val="ListParagraph"/>
        <w:numPr>
          <w:ilvl w:val="0"/>
          <w:numId w:val="2"/>
        </w:numPr>
        <w:spacing w:line="360" w:lineRule="auto"/>
        <w:jc w:val="lowKashida"/>
      </w:pPr>
      <w:r w:rsidRPr="00894DA7">
        <w:t>Conducted workshop on School Improvement Plan (SIP) with Village Education Committee.</w:t>
      </w:r>
    </w:p>
    <w:p w:rsidR="00A51F83" w:rsidRPr="00894DA7" w:rsidRDefault="00A51F83" w:rsidP="00505441">
      <w:pPr>
        <w:pStyle w:val="ListParagraph"/>
        <w:numPr>
          <w:ilvl w:val="0"/>
          <w:numId w:val="2"/>
        </w:numPr>
        <w:spacing w:line="360" w:lineRule="auto"/>
        <w:jc w:val="lowKashida"/>
      </w:pPr>
      <w:r w:rsidRPr="00894DA7">
        <w:t xml:space="preserve">Organize weekly, monthly, and quarterly progress review meetings with teachers on Scheme of Study and Lesson plan and </w:t>
      </w:r>
      <w:r w:rsidR="00C01D9D" w:rsidRPr="00894DA7">
        <w:t>student’s</w:t>
      </w:r>
      <w:r w:rsidRPr="00894DA7">
        <w:t xml:space="preserve"> assessments and discussion on Non-Formal Education center issues, challenges, and progress.</w:t>
      </w:r>
    </w:p>
    <w:p w:rsidR="00A9586F" w:rsidRDefault="00A51F83" w:rsidP="002F7C10">
      <w:pPr>
        <w:pStyle w:val="ListParagraph"/>
        <w:numPr>
          <w:ilvl w:val="0"/>
          <w:numId w:val="2"/>
        </w:numPr>
        <w:spacing w:line="360" w:lineRule="auto"/>
        <w:jc w:val="lowKashida"/>
      </w:pPr>
      <w:r w:rsidRPr="00894DA7">
        <w:t xml:space="preserve">Arranged field for funding agencies, third-party monitoring, and internal monitoring </w:t>
      </w:r>
      <w:r w:rsidR="00C01D9D" w:rsidRPr="00894DA7">
        <w:t>officers. Follow</w:t>
      </w:r>
      <w:r w:rsidRPr="00894DA7">
        <w:t>-up meetings with Village Education on School Improvement Plan, ensuring the student's attendance and availability of teachers in NFEC.</w:t>
      </w:r>
    </w:p>
    <w:p w:rsidR="00591E2C" w:rsidRDefault="00591E2C" w:rsidP="00591E2C">
      <w:pPr>
        <w:spacing w:line="360" w:lineRule="auto"/>
        <w:jc w:val="lowKashida"/>
      </w:pPr>
    </w:p>
    <w:p w:rsidR="00591E2C" w:rsidRDefault="00591E2C" w:rsidP="00591E2C">
      <w:pPr>
        <w:spacing w:line="360" w:lineRule="auto"/>
        <w:jc w:val="lowKashida"/>
      </w:pPr>
    </w:p>
    <w:p w:rsidR="00591E2C" w:rsidRDefault="00591E2C" w:rsidP="00591E2C">
      <w:pPr>
        <w:spacing w:line="360" w:lineRule="auto"/>
        <w:jc w:val="lowKashida"/>
      </w:pPr>
    </w:p>
    <w:p w:rsidR="00A129D4" w:rsidRPr="00AD2282" w:rsidRDefault="00E94167" w:rsidP="002F7C10">
      <w:pPr>
        <w:pStyle w:val="ListParagraph"/>
        <w:numPr>
          <w:ilvl w:val="0"/>
          <w:numId w:val="1"/>
        </w:numPr>
        <w:spacing w:line="360" w:lineRule="auto"/>
        <w:jc w:val="both"/>
        <w:rPr>
          <w:b/>
          <w:bCs/>
          <w:noProof/>
        </w:rPr>
      </w:pPr>
      <w:r w:rsidRPr="00894DA7">
        <w:rPr>
          <w:b/>
          <w:bCs/>
        </w:rPr>
        <w:lastRenderedPageBreak/>
        <w:t>Working as Logistic Assistant with “Empowerment Thru Creative Integration” (ECI) under the project of “Election Commission of Pakistan ECP”. From 1</w:t>
      </w:r>
      <w:r w:rsidRPr="00894DA7">
        <w:rPr>
          <w:b/>
          <w:bCs/>
          <w:vertAlign w:val="superscript"/>
        </w:rPr>
        <w:t>st</w:t>
      </w:r>
      <w:r w:rsidRPr="00894DA7">
        <w:rPr>
          <w:b/>
          <w:bCs/>
        </w:rPr>
        <w:t xml:space="preserve"> April 2018 to </w:t>
      </w:r>
      <w:r w:rsidR="00761B03" w:rsidRPr="00894DA7">
        <w:rPr>
          <w:b/>
          <w:bCs/>
        </w:rPr>
        <w:t>August 2019</w:t>
      </w:r>
      <w:r w:rsidRPr="00894DA7">
        <w:rPr>
          <w:b/>
          <w:bCs/>
        </w:rPr>
        <w:t>.</w:t>
      </w:r>
    </w:p>
    <w:p w:rsidR="0000429F" w:rsidRPr="008657BC" w:rsidRDefault="0000429F" w:rsidP="00A9586F">
      <w:pPr>
        <w:spacing w:line="360" w:lineRule="auto"/>
        <w:jc w:val="both"/>
        <w:rPr>
          <w:noProof/>
        </w:rPr>
      </w:pPr>
      <w:r w:rsidRPr="00A9586F">
        <w:rPr>
          <w:b/>
          <w:iCs/>
        </w:rPr>
        <w:t>Responsibilities:</w:t>
      </w:r>
    </w:p>
    <w:p w:rsidR="00894DA7" w:rsidRPr="00894DA7" w:rsidRDefault="00894DA7" w:rsidP="002F7C10">
      <w:pPr>
        <w:pStyle w:val="ListParagraph"/>
        <w:numPr>
          <w:ilvl w:val="0"/>
          <w:numId w:val="2"/>
        </w:numPr>
        <w:spacing w:line="360" w:lineRule="auto"/>
        <w:jc w:val="lowKashida"/>
      </w:pPr>
      <w:r w:rsidRPr="00894DA7">
        <w:t>Facilitate district training coordinator in ensuring effective management, implementation of all training as the work plan.</w:t>
      </w:r>
    </w:p>
    <w:p w:rsidR="00894DA7" w:rsidRPr="00894DA7" w:rsidRDefault="00894DA7" w:rsidP="002F7C10">
      <w:pPr>
        <w:pStyle w:val="ListParagraph"/>
        <w:numPr>
          <w:ilvl w:val="0"/>
          <w:numId w:val="2"/>
        </w:numPr>
        <w:spacing w:line="360" w:lineRule="auto"/>
        <w:jc w:val="lowKashida"/>
      </w:pPr>
      <w:r w:rsidRPr="00894DA7">
        <w:t xml:space="preserve">Ensure arrangements of training in their assigned training venues/ </w:t>
      </w:r>
      <w:r w:rsidR="00C01D9D" w:rsidRPr="00894DA7">
        <w:t>trainer’s</w:t>
      </w:r>
      <w:r w:rsidRPr="00894DA7">
        <w:t xml:space="preserve"> team.</w:t>
      </w:r>
    </w:p>
    <w:p w:rsidR="00894DA7" w:rsidRPr="00894DA7" w:rsidRDefault="00894DA7" w:rsidP="002F7C10">
      <w:pPr>
        <w:pStyle w:val="ListParagraph"/>
        <w:numPr>
          <w:ilvl w:val="0"/>
          <w:numId w:val="2"/>
        </w:numPr>
        <w:spacing w:line="360" w:lineRule="auto"/>
        <w:jc w:val="lowKashida"/>
      </w:pPr>
      <w:r w:rsidRPr="00894DA7">
        <w:t>Take attendance of participants on the regular basis and maintain its record hard and soft.</w:t>
      </w:r>
    </w:p>
    <w:p w:rsidR="00894DA7" w:rsidRPr="00894DA7" w:rsidRDefault="00894DA7" w:rsidP="002F7C10">
      <w:pPr>
        <w:pStyle w:val="ListParagraph"/>
        <w:numPr>
          <w:ilvl w:val="0"/>
          <w:numId w:val="2"/>
        </w:numPr>
        <w:spacing w:line="360" w:lineRule="auto"/>
        <w:jc w:val="lowKashida"/>
      </w:pPr>
      <w:r w:rsidRPr="00894DA7">
        <w:t>Take good care of sample ballot papers, voting screen and ballot boxes for polling simulation exercise during all training and orientations.</w:t>
      </w:r>
    </w:p>
    <w:p w:rsidR="00894DA7" w:rsidRPr="00894DA7" w:rsidRDefault="00894DA7" w:rsidP="002F7C10">
      <w:pPr>
        <w:pStyle w:val="ListParagraph"/>
        <w:numPr>
          <w:ilvl w:val="0"/>
          <w:numId w:val="2"/>
        </w:numPr>
        <w:spacing w:line="360" w:lineRule="auto"/>
        <w:jc w:val="lowKashida"/>
      </w:pPr>
      <w:r w:rsidRPr="00894DA7">
        <w:t>Close Coordination with a vendor for the availability of refreshment, lunch and tea arrangements of participants.</w:t>
      </w:r>
    </w:p>
    <w:p w:rsidR="00894DA7" w:rsidRPr="00894DA7" w:rsidRDefault="00894DA7" w:rsidP="002F7C10">
      <w:pPr>
        <w:pStyle w:val="ListParagraph"/>
        <w:numPr>
          <w:ilvl w:val="0"/>
          <w:numId w:val="2"/>
        </w:numPr>
        <w:spacing w:line="360" w:lineRule="auto"/>
        <w:jc w:val="lowKashida"/>
      </w:pPr>
      <w:r w:rsidRPr="00894DA7">
        <w:t>Ensure the quality assurance of food and its timely delivery to the training venues.</w:t>
      </w:r>
    </w:p>
    <w:p w:rsidR="00894DA7" w:rsidRPr="00894DA7" w:rsidRDefault="00894DA7" w:rsidP="002F7C10">
      <w:pPr>
        <w:pStyle w:val="ListParagraph"/>
        <w:numPr>
          <w:ilvl w:val="0"/>
          <w:numId w:val="2"/>
        </w:numPr>
        <w:spacing w:line="360" w:lineRule="auto"/>
        <w:jc w:val="lowKashida"/>
      </w:pPr>
      <w:r w:rsidRPr="00894DA7">
        <w:t>Collect, compile and produce training updates/ reports of each training, orientation sessions on the specified formats and submitting the report to DTC.</w:t>
      </w:r>
    </w:p>
    <w:p w:rsidR="00894DA7" w:rsidRPr="00894DA7" w:rsidRDefault="00894DA7" w:rsidP="002F7C10">
      <w:pPr>
        <w:pStyle w:val="ListParagraph"/>
        <w:numPr>
          <w:ilvl w:val="0"/>
          <w:numId w:val="2"/>
        </w:numPr>
        <w:spacing w:line="360" w:lineRule="auto"/>
        <w:jc w:val="lowKashida"/>
      </w:pPr>
      <w:r w:rsidRPr="00894DA7">
        <w:t>Conduct need Assessments, quantitative/qualitative feedback on the impact on pieces of training.</w:t>
      </w:r>
    </w:p>
    <w:p w:rsidR="00E03FA6" w:rsidRPr="008657BC" w:rsidRDefault="00894DA7" w:rsidP="007507F1">
      <w:pPr>
        <w:pStyle w:val="ListParagraph"/>
        <w:numPr>
          <w:ilvl w:val="0"/>
          <w:numId w:val="2"/>
        </w:numPr>
        <w:spacing w:line="360" w:lineRule="auto"/>
        <w:jc w:val="lowKashida"/>
      </w:pPr>
      <w:r w:rsidRPr="00894DA7">
        <w:t>Undertake other duties as assigned by DTC/Project Manager.</w:t>
      </w:r>
    </w:p>
    <w:p w:rsidR="001A7BFF" w:rsidRPr="00A9586F" w:rsidRDefault="00E94167" w:rsidP="002F7C10">
      <w:pPr>
        <w:pStyle w:val="ListParagraph"/>
        <w:numPr>
          <w:ilvl w:val="0"/>
          <w:numId w:val="3"/>
        </w:numPr>
        <w:spacing w:line="360" w:lineRule="auto"/>
        <w:jc w:val="lowKashida"/>
        <w:rPr>
          <w:b/>
          <w:bCs/>
        </w:rPr>
      </w:pPr>
      <w:r w:rsidRPr="001A7BFF">
        <w:rPr>
          <w:b/>
          <w:bCs/>
        </w:rPr>
        <w:t>Worked as Senior Social Mobilization Officer (SSM) with “Empowerment Thru Creative Integration” (ECI) under the project of “Azm-e-Naujawan”. From 12th January 2018 to 31st March 2018</w:t>
      </w:r>
      <w:r w:rsidR="001A7BFF">
        <w:rPr>
          <w:b/>
          <w:bCs/>
        </w:rPr>
        <w:t>.</w:t>
      </w:r>
    </w:p>
    <w:p w:rsidR="0000429F" w:rsidRDefault="0000429F" w:rsidP="00A9586F">
      <w:pPr>
        <w:spacing w:line="276" w:lineRule="auto"/>
        <w:jc w:val="lowKashida"/>
      </w:pPr>
      <w:r w:rsidRPr="00A9586F">
        <w:rPr>
          <w:b/>
          <w:iCs/>
        </w:rPr>
        <w:t>Responsibilities:</w:t>
      </w:r>
    </w:p>
    <w:p w:rsidR="001A7BFF" w:rsidRPr="001A7BFF" w:rsidRDefault="001A7BFF" w:rsidP="002F7C10">
      <w:pPr>
        <w:pStyle w:val="ListParagraph"/>
        <w:numPr>
          <w:ilvl w:val="0"/>
          <w:numId w:val="2"/>
        </w:numPr>
        <w:spacing w:line="360" w:lineRule="auto"/>
        <w:jc w:val="lowKashida"/>
      </w:pPr>
      <w:r w:rsidRPr="001A7BFF">
        <w:t>Responsible for field activities and task in community with the support of program team.</w:t>
      </w:r>
    </w:p>
    <w:p w:rsidR="001A7BFF" w:rsidRPr="001A7BFF" w:rsidRDefault="001A7BFF" w:rsidP="002F7C10">
      <w:pPr>
        <w:pStyle w:val="ListParagraph"/>
        <w:numPr>
          <w:ilvl w:val="0"/>
          <w:numId w:val="2"/>
        </w:numPr>
        <w:spacing w:line="360" w:lineRule="auto"/>
        <w:jc w:val="lowKashida"/>
      </w:pPr>
      <w:r w:rsidRPr="001A7BFF">
        <w:t>Prepare a monthly work plan for all field activities, weekly reports, event/workshop report, Case Study, and developed post-evaluation form for AeN participants.</w:t>
      </w:r>
    </w:p>
    <w:p w:rsidR="001A7BFF" w:rsidRPr="001A7BFF" w:rsidRDefault="001A7BFF" w:rsidP="002F7C10">
      <w:pPr>
        <w:pStyle w:val="ListParagraph"/>
        <w:numPr>
          <w:ilvl w:val="0"/>
          <w:numId w:val="2"/>
        </w:numPr>
        <w:spacing w:line="360" w:lineRule="auto"/>
        <w:jc w:val="lowKashida"/>
      </w:pPr>
      <w:r w:rsidRPr="001A7BFF">
        <w:t>Responsible for making liaison with socially influential persons, stakeholders and aware them about the project for seeking their cooperation.</w:t>
      </w:r>
    </w:p>
    <w:p w:rsidR="001A7BFF" w:rsidRPr="001A7BFF" w:rsidRDefault="001A7BFF" w:rsidP="002F7C10">
      <w:pPr>
        <w:pStyle w:val="ListParagraph"/>
        <w:numPr>
          <w:ilvl w:val="0"/>
          <w:numId w:val="2"/>
        </w:numPr>
        <w:spacing w:line="360" w:lineRule="auto"/>
        <w:jc w:val="lowKashida"/>
      </w:pPr>
      <w:r w:rsidRPr="001A7BFF">
        <w:t>Mobilized to the community with dialogue and abide by activities and Follow up visits in field areas.</w:t>
      </w:r>
    </w:p>
    <w:p w:rsidR="001A7BFF" w:rsidRPr="001A7BFF" w:rsidRDefault="001A7BFF" w:rsidP="002F7C10">
      <w:pPr>
        <w:pStyle w:val="ListParagraph"/>
        <w:numPr>
          <w:ilvl w:val="0"/>
          <w:numId w:val="2"/>
        </w:numPr>
        <w:spacing w:line="360" w:lineRule="auto"/>
        <w:jc w:val="lowKashida"/>
      </w:pPr>
      <w:r w:rsidRPr="001A7BFF">
        <w:t>Responsible and maintain documents and share details with the Program officer and Youth center coordinator.</w:t>
      </w:r>
    </w:p>
    <w:p w:rsidR="001A7BFF" w:rsidRPr="001A7BFF" w:rsidRDefault="001A7BFF" w:rsidP="002F7C10">
      <w:pPr>
        <w:pStyle w:val="ListParagraph"/>
        <w:numPr>
          <w:ilvl w:val="0"/>
          <w:numId w:val="2"/>
        </w:numPr>
        <w:spacing w:line="360" w:lineRule="auto"/>
        <w:jc w:val="lowKashida"/>
      </w:pPr>
      <w:r w:rsidRPr="001A7BFF">
        <w:t>Manage all data in soft and hard with the support of youth center coordinator.</w:t>
      </w:r>
    </w:p>
    <w:p w:rsidR="001A7BFF" w:rsidRPr="001A7BFF" w:rsidRDefault="00C01D9D" w:rsidP="002F7C10">
      <w:pPr>
        <w:pStyle w:val="ListParagraph"/>
        <w:numPr>
          <w:ilvl w:val="0"/>
          <w:numId w:val="2"/>
        </w:numPr>
        <w:spacing w:line="360" w:lineRule="auto"/>
        <w:jc w:val="lowKashida"/>
      </w:pPr>
      <w:r w:rsidRPr="001A7BFF">
        <w:t>Create</w:t>
      </w:r>
      <w:r w:rsidR="001A7BFF" w:rsidRPr="001A7BFF">
        <w:t xml:space="preserve"> linkage with different community stakeholder and make sure to support the youth center.</w:t>
      </w:r>
    </w:p>
    <w:p w:rsidR="001A7BFF" w:rsidRPr="001A7BFF" w:rsidRDefault="001A7BFF" w:rsidP="002F7C10">
      <w:pPr>
        <w:pStyle w:val="ListParagraph"/>
        <w:numPr>
          <w:ilvl w:val="0"/>
          <w:numId w:val="2"/>
        </w:numPr>
        <w:spacing w:line="360" w:lineRule="auto"/>
        <w:jc w:val="lowKashida"/>
      </w:pPr>
      <w:r w:rsidRPr="001A7BFF">
        <w:t>Responsible for enrolling/register youth in the center.</w:t>
      </w:r>
    </w:p>
    <w:p w:rsidR="001A7BFF" w:rsidRPr="001A7BFF" w:rsidRDefault="001A7BFF" w:rsidP="002F7C10">
      <w:pPr>
        <w:pStyle w:val="ListParagraph"/>
        <w:numPr>
          <w:ilvl w:val="0"/>
          <w:numId w:val="2"/>
        </w:numPr>
        <w:spacing w:line="360" w:lineRule="auto"/>
        <w:jc w:val="lowKashida"/>
      </w:pPr>
      <w:r w:rsidRPr="001A7BFF">
        <w:t>Conducted meetings in the community for Social Action Project (SAP)/</w:t>
      </w:r>
      <w:r w:rsidR="00C01D9D" w:rsidRPr="001A7BFF">
        <w:t>campaigns</w:t>
      </w:r>
      <w:r w:rsidRPr="001A7BFF">
        <w:t>.</w:t>
      </w:r>
    </w:p>
    <w:p w:rsidR="001A7BFF" w:rsidRPr="001A7BFF" w:rsidRDefault="00C01D9D" w:rsidP="002F7C10">
      <w:pPr>
        <w:pStyle w:val="ListParagraph"/>
        <w:numPr>
          <w:ilvl w:val="0"/>
          <w:numId w:val="2"/>
        </w:numPr>
        <w:spacing w:line="360" w:lineRule="auto"/>
        <w:jc w:val="lowKashida"/>
      </w:pPr>
      <w:r w:rsidRPr="001A7BFF">
        <w:t>Participated</w:t>
      </w:r>
      <w:r w:rsidR="001A7BFF" w:rsidRPr="001A7BFF">
        <w:t xml:space="preserve"> in all activities at the youth center and maintain logistics for activities/ pieces of training.</w:t>
      </w:r>
    </w:p>
    <w:p w:rsidR="001A7BFF" w:rsidRPr="001A7BFF" w:rsidRDefault="001A7BFF" w:rsidP="002F7C10">
      <w:pPr>
        <w:pStyle w:val="ListParagraph"/>
        <w:numPr>
          <w:ilvl w:val="0"/>
          <w:numId w:val="2"/>
        </w:numPr>
        <w:spacing w:line="360" w:lineRule="auto"/>
        <w:jc w:val="lowKashida"/>
      </w:pPr>
      <w:r w:rsidRPr="001A7BFF">
        <w:lastRenderedPageBreak/>
        <w:t>Participated in weekly half and monthly meeting about progress, challenges, and achievements of AeN Project.</w:t>
      </w:r>
    </w:p>
    <w:p w:rsidR="00A9586F" w:rsidRPr="008657BC" w:rsidRDefault="00C01D9D" w:rsidP="007507F1">
      <w:pPr>
        <w:pStyle w:val="ListParagraph"/>
        <w:numPr>
          <w:ilvl w:val="0"/>
          <w:numId w:val="2"/>
        </w:numPr>
        <w:spacing w:line="360" w:lineRule="auto"/>
        <w:jc w:val="lowKashida"/>
      </w:pPr>
      <w:r w:rsidRPr="001A7BFF">
        <w:t>Completed</w:t>
      </w:r>
      <w:r w:rsidR="001A7BFF" w:rsidRPr="001A7BFF">
        <w:t xml:space="preserve"> all tasks given by Programme team/ Assistant Coordinator. </w:t>
      </w:r>
    </w:p>
    <w:p w:rsidR="00E94167" w:rsidRPr="00A9586F" w:rsidRDefault="00E94167" w:rsidP="002F7C10">
      <w:pPr>
        <w:pStyle w:val="ListParagraph"/>
        <w:numPr>
          <w:ilvl w:val="0"/>
          <w:numId w:val="1"/>
        </w:numPr>
        <w:spacing w:line="360" w:lineRule="auto"/>
        <w:jc w:val="both"/>
        <w:rPr>
          <w:b/>
          <w:bCs/>
          <w:noProof/>
        </w:rPr>
      </w:pPr>
      <w:r w:rsidRPr="001A7BFF">
        <w:rPr>
          <w:b/>
          <w:bCs/>
        </w:rPr>
        <w:t>Worked as Community Mobilization Officer (CMO) on Project “VIR Band Community Engagement Intervention” with Trust for Vaccines &amp; Immunization. From 11</w:t>
      </w:r>
      <w:r w:rsidRPr="001A7BFF">
        <w:rPr>
          <w:b/>
          <w:bCs/>
          <w:vertAlign w:val="superscript"/>
        </w:rPr>
        <w:t>th</w:t>
      </w:r>
      <w:r w:rsidRPr="001A7BFF">
        <w:rPr>
          <w:b/>
          <w:bCs/>
        </w:rPr>
        <w:t xml:space="preserve"> September 2017 to 31</w:t>
      </w:r>
      <w:r w:rsidRPr="001A7BFF">
        <w:rPr>
          <w:b/>
          <w:bCs/>
          <w:vertAlign w:val="superscript"/>
        </w:rPr>
        <w:t>st</w:t>
      </w:r>
      <w:r w:rsidRPr="001A7BFF">
        <w:rPr>
          <w:b/>
          <w:bCs/>
        </w:rPr>
        <w:t xml:space="preserve"> January 2018</w:t>
      </w:r>
    </w:p>
    <w:p w:rsidR="0000429F" w:rsidRDefault="0000429F" w:rsidP="00A9586F">
      <w:pPr>
        <w:spacing w:line="276" w:lineRule="auto"/>
        <w:jc w:val="lowKashida"/>
      </w:pPr>
      <w:r w:rsidRPr="00A9586F">
        <w:rPr>
          <w:b/>
          <w:iCs/>
        </w:rPr>
        <w:t>Responsibilities:</w:t>
      </w:r>
    </w:p>
    <w:p w:rsidR="001A7BFF" w:rsidRPr="001A7BFF" w:rsidRDefault="001A7BFF" w:rsidP="002F7C10">
      <w:pPr>
        <w:pStyle w:val="ListParagraph"/>
        <w:numPr>
          <w:ilvl w:val="0"/>
          <w:numId w:val="2"/>
        </w:numPr>
        <w:spacing w:line="360" w:lineRule="auto"/>
        <w:jc w:val="lowKashida"/>
      </w:pPr>
      <w:r w:rsidRPr="001A7BFF">
        <w:t>To participate in the referral chain process for Immunization and increased the number of children through the awareness session in MCH to get vaccinated on time.</w:t>
      </w:r>
    </w:p>
    <w:p w:rsidR="001A7BFF" w:rsidRPr="001A7BFF" w:rsidRDefault="001A7BFF" w:rsidP="002F7C10">
      <w:pPr>
        <w:pStyle w:val="ListParagraph"/>
        <w:numPr>
          <w:ilvl w:val="0"/>
          <w:numId w:val="2"/>
        </w:numPr>
        <w:spacing w:line="360" w:lineRule="auto"/>
        <w:jc w:val="lowKashida"/>
      </w:pPr>
      <w:r w:rsidRPr="001A7BFF">
        <w:t>Responsible for Identification, mapping of community gatekeepers, stakeholders.</w:t>
      </w:r>
    </w:p>
    <w:p w:rsidR="001A7BFF" w:rsidRPr="001A7BFF" w:rsidRDefault="001A7BFF" w:rsidP="002F7C10">
      <w:pPr>
        <w:pStyle w:val="ListParagraph"/>
        <w:numPr>
          <w:ilvl w:val="0"/>
          <w:numId w:val="2"/>
        </w:numPr>
        <w:spacing w:line="360" w:lineRule="auto"/>
        <w:jc w:val="lowKashida"/>
      </w:pPr>
      <w:r w:rsidRPr="001A7BFF">
        <w:t>Responsible for conducting individual meetings with community elders, HCP’s, Religious/Political leaders, Fathers, HH elders.</w:t>
      </w:r>
    </w:p>
    <w:p w:rsidR="001A7BFF" w:rsidRPr="001A7BFF" w:rsidRDefault="001A7BFF" w:rsidP="002F7C10">
      <w:pPr>
        <w:pStyle w:val="ListParagraph"/>
        <w:numPr>
          <w:ilvl w:val="0"/>
          <w:numId w:val="2"/>
        </w:numPr>
        <w:spacing w:line="360" w:lineRule="auto"/>
        <w:jc w:val="lowKashida"/>
      </w:pPr>
      <w:r w:rsidRPr="001A7BFF">
        <w:t>Responsible for arranging a group session and to conduct community awareness sessions.</w:t>
      </w:r>
    </w:p>
    <w:p w:rsidR="001A7BFF" w:rsidRPr="001A7BFF" w:rsidRDefault="001A7BFF" w:rsidP="002F7C10">
      <w:pPr>
        <w:pStyle w:val="ListParagraph"/>
        <w:numPr>
          <w:ilvl w:val="0"/>
          <w:numId w:val="2"/>
        </w:numPr>
        <w:spacing w:line="360" w:lineRule="auto"/>
        <w:jc w:val="lowKashida"/>
      </w:pPr>
      <w:r w:rsidRPr="001A7BFF">
        <w:t>Monitoring of community mobilization activities.</w:t>
      </w:r>
    </w:p>
    <w:p w:rsidR="001A7BFF" w:rsidRPr="001A7BFF" w:rsidRDefault="001A7BFF" w:rsidP="002F7C10">
      <w:pPr>
        <w:pStyle w:val="ListParagraph"/>
        <w:numPr>
          <w:ilvl w:val="0"/>
          <w:numId w:val="2"/>
        </w:numPr>
        <w:spacing w:line="360" w:lineRule="auto"/>
        <w:jc w:val="lowKashida"/>
      </w:pPr>
      <w:r w:rsidRPr="001A7BFF">
        <w:t>Distribution IEC material.</w:t>
      </w:r>
    </w:p>
    <w:p w:rsidR="001A7BFF" w:rsidRPr="001A7BFF" w:rsidRDefault="001A7BFF" w:rsidP="002F7C10">
      <w:pPr>
        <w:pStyle w:val="ListParagraph"/>
        <w:numPr>
          <w:ilvl w:val="0"/>
          <w:numId w:val="2"/>
        </w:numPr>
        <w:spacing w:line="360" w:lineRule="auto"/>
        <w:jc w:val="lowKashida"/>
      </w:pPr>
      <w:r w:rsidRPr="001A7BFF">
        <w:t>Responsible for making liaison with socially influential persons, stakeholders and aware them about the project for seeking their cooperation.</w:t>
      </w:r>
    </w:p>
    <w:p w:rsidR="001A7BFF" w:rsidRPr="001A7BFF" w:rsidRDefault="001A7BFF" w:rsidP="002F7C10">
      <w:pPr>
        <w:pStyle w:val="ListParagraph"/>
        <w:numPr>
          <w:ilvl w:val="0"/>
          <w:numId w:val="2"/>
        </w:numPr>
        <w:spacing w:line="360" w:lineRule="auto"/>
        <w:jc w:val="lowKashida"/>
      </w:pPr>
      <w:r w:rsidRPr="001A7BFF">
        <w:t>Responsible for making liaison with CHW’s, LHW’s, LHV’s AND FCV’s for community mobilization.</w:t>
      </w:r>
    </w:p>
    <w:p w:rsidR="001A7BFF" w:rsidRPr="001A7BFF" w:rsidRDefault="001A7BFF" w:rsidP="002F7C10">
      <w:pPr>
        <w:pStyle w:val="ListParagraph"/>
        <w:numPr>
          <w:ilvl w:val="0"/>
          <w:numId w:val="2"/>
        </w:numPr>
        <w:spacing w:line="360" w:lineRule="auto"/>
        <w:jc w:val="lowKashida"/>
      </w:pPr>
      <w:r w:rsidRPr="001A7BFF">
        <w:t>Troubleshooting of issues/problems happens at field side regarding social mobilization.</w:t>
      </w:r>
    </w:p>
    <w:p w:rsidR="001A7BFF" w:rsidRPr="001A7BFF" w:rsidRDefault="001A7BFF" w:rsidP="002F7C10">
      <w:pPr>
        <w:pStyle w:val="ListParagraph"/>
        <w:numPr>
          <w:ilvl w:val="0"/>
          <w:numId w:val="2"/>
        </w:numPr>
        <w:spacing w:line="360" w:lineRule="auto"/>
        <w:jc w:val="lowKashida"/>
      </w:pPr>
      <w:r w:rsidRPr="001A7BFF">
        <w:t>Ensure appropriate documentation of social mobilization activities, meeting minutes and reports</w:t>
      </w:r>
    </w:p>
    <w:p w:rsidR="001A7BFF" w:rsidRPr="007507F1" w:rsidRDefault="001A7BFF" w:rsidP="007507F1">
      <w:pPr>
        <w:pStyle w:val="ListParagraph"/>
        <w:numPr>
          <w:ilvl w:val="0"/>
          <w:numId w:val="2"/>
        </w:numPr>
        <w:spacing w:line="360" w:lineRule="auto"/>
        <w:jc w:val="lowKashida"/>
      </w:pPr>
      <w:r w:rsidRPr="001A7BFF">
        <w:t>Fulfill all other tasks assigned by Project Coordinator and principal investigator.</w:t>
      </w:r>
    </w:p>
    <w:p w:rsidR="0075421F" w:rsidRPr="001A7BFF" w:rsidRDefault="00E94167" w:rsidP="002F7C10">
      <w:pPr>
        <w:pStyle w:val="ListParagraph"/>
        <w:numPr>
          <w:ilvl w:val="0"/>
          <w:numId w:val="1"/>
        </w:numPr>
        <w:tabs>
          <w:tab w:val="left" w:pos="720"/>
        </w:tabs>
        <w:spacing w:line="360" w:lineRule="auto"/>
        <w:jc w:val="both"/>
        <w:textAlignment w:val="baseline"/>
        <w:rPr>
          <w:b/>
          <w:bCs/>
        </w:rPr>
      </w:pPr>
      <w:r w:rsidRPr="001A7BFF">
        <w:rPr>
          <w:b/>
          <w:bCs/>
        </w:rPr>
        <w:t>Worked as Project Facilitator with Strengthen Participatory Organizat</w:t>
      </w:r>
      <w:r w:rsidR="00C01D9D">
        <w:rPr>
          <w:b/>
          <w:bCs/>
        </w:rPr>
        <w:t>ion (SPO) funded By UNICEF from</w:t>
      </w:r>
      <w:r w:rsidRPr="001A7BFF">
        <w:rPr>
          <w:b/>
          <w:bCs/>
        </w:rPr>
        <w:t xml:space="preserve"> Oct 2015 to July 2017</w:t>
      </w:r>
      <w:r w:rsidR="001A7BFF">
        <w:rPr>
          <w:b/>
          <w:bCs/>
        </w:rPr>
        <w:t>.</w:t>
      </w:r>
    </w:p>
    <w:p w:rsidR="0000429F" w:rsidRDefault="0000429F" w:rsidP="00A9586F">
      <w:pPr>
        <w:spacing w:line="276" w:lineRule="auto"/>
        <w:jc w:val="lowKashida"/>
      </w:pPr>
      <w:r w:rsidRPr="00A9586F">
        <w:rPr>
          <w:b/>
          <w:iCs/>
        </w:rPr>
        <w:t>Responsibilities:</w:t>
      </w:r>
    </w:p>
    <w:p w:rsidR="001A7BFF" w:rsidRDefault="001A7BFF" w:rsidP="002F7C10">
      <w:pPr>
        <w:pStyle w:val="ListParagraph"/>
        <w:numPr>
          <w:ilvl w:val="0"/>
          <w:numId w:val="2"/>
        </w:numPr>
        <w:spacing w:line="360" w:lineRule="auto"/>
        <w:jc w:val="lowKashida"/>
      </w:pPr>
      <w:r>
        <w:t>Responsible for field operations and Monitoring Alternative Learning Paths (ALP), Community School (CS) and government schools.</w:t>
      </w:r>
    </w:p>
    <w:p w:rsidR="001A7BFF" w:rsidRDefault="001A7BFF" w:rsidP="002F7C10">
      <w:pPr>
        <w:pStyle w:val="ListParagraph"/>
        <w:numPr>
          <w:ilvl w:val="0"/>
          <w:numId w:val="2"/>
        </w:numPr>
        <w:spacing w:line="360" w:lineRule="auto"/>
        <w:jc w:val="lowKashida"/>
      </w:pPr>
      <w:r>
        <w:t>Prepare a monthly work plan for all field activities, field visit reports, event reporting</w:t>
      </w:r>
    </w:p>
    <w:p w:rsidR="001A7BFF" w:rsidRDefault="001A7BFF" w:rsidP="002F7C10">
      <w:pPr>
        <w:pStyle w:val="ListParagraph"/>
        <w:numPr>
          <w:ilvl w:val="0"/>
          <w:numId w:val="2"/>
        </w:numPr>
        <w:spacing w:line="360" w:lineRule="auto"/>
        <w:jc w:val="lowKashida"/>
      </w:pPr>
      <w:r>
        <w:t xml:space="preserve">Arrange and supervise district level and UC level activities, pieces of training and meetings. </w:t>
      </w:r>
    </w:p>
    <w:p w:rsidR="001A7BFF" w:rsidRDefault="001A7BFF" w:rsidP="002F7C10">
      <w:pPr>
        <w:pStyle w:val="ListParagraph"/>
        <w:numPr>
          <w:ilvl w:val="0"/>
          <w:numId w:val="2"/>
        </w:numPr>
        <w:spacing w:line="360" w:lineRule="auto"/>
        <w:jc w:val="lowKashida"/>
      </w:pPr>
      <w:r>
        <w:t xml:space="preserve">Ensure the facilitation to Alternative Learning Paths (ALP) for implementation of education for out of school children at targeted areas, Sultanabad UC-02, Baba Bhit UC-04, Gabo Pat UC-8 </w:t>
      </w:r>
      <w:r w:rsidR="0000429F">
        <w:t>Keamari</w:t>
      </w:r>
      <w:r>
        <w:t xml:space="preserve"> town Karachi.</w:t>
      </w:r>
    </w:p>
    <w:p w:rsidR="001A7BFF" w:rsidRDefault="001A7BFF" w:rsidP="002F7C10">
      <w:pPr>
        <w:pStyle w:val="ListParagraph"/>
        <w:numPr>
          <w:ilvl w:val="0"/>
          <w:numId w:val="2"/>
        </w:numPr>
        <w:spacing w:line="360" w:lineRule="auto"/>
        <w:jc w:val="lowKashida"/>
      </w:pPr>
      <w:r>
        <w:t xml:space="preserve">Coordination with implementing partners, Peace Committee, Village Education Committee members, Youth Leader, selected government schools, Government official, Learning Facilitator Para Teacher for the orientation session, special events, meetings, and other activities for </w:t>
      </w:r>
      <w:r w:rsidR="0000429F">
        <w:t>peace building</w:t>
      </w:r>
      <w:r>
        <w:t>.</w:t>
      </w:r>
    </w:p>
    <w:p w:rsidR="001A7BFF" w:rsidRDefault="001A7BFF" w:rsidP="002F7C10">
      <w:pPr>
        <w:pStyle w:val="ListParagraph"/>
        <w:numPr>
          <w:ilvl w:val="0"/>
          <w:numId w:val="2"/>
        </w:numPr>
        <w:spacing w:line="360" w:lineRule="auto"/>
        <w:jc w:val="lowKashida"/>
      </w:pPr>
      <w:r>
        <w:lastRenderedPageBreak/>
        <w:t>Mobilization for education and peace in targeted areas.</w:t>
      </w:r>
    </w:p>
    <w:p w:rsidR="001A7BFF" w:rsidRDefault="001A7BFF" w:rsidP="002F7C10">
      <w:pPr>
        <w:pStyle w:val="ListParagraph"/>
        <w:numPr>
          <w:ilvl w:val="0"/>
          <w:numId w:val="2"/>
        </w:numPr>
        <w:spacing w:line="360" w:lineRule="auto"/>
        <w:jc w:val="lowKashida"/>
      </w:pPr>
      <w:r>
        <w:t>Arrange all project baseline and End line survey.</w:t>
      </w:r>
    </w:p>
    <w:p w:rsidR="001A7BFF" w:rsidRDefault="001A7BFF" w:rsidP="002F7C10">
      <w:pPr>
        <w:pStyle w:val="ListParagraph"/>
        <w:numPr>
          <w:ilvl w:val="0"/>
          <w:numId w:val="2"/>
        </w:numPr>
        <w:spacing w:line="360" w:lineRule="auto"/>
        <w:jc w:val="lowKashida"/>
      </w:pPr>
      <w:r>
        <w:t xml:space="preserve">Address the SCR project issues and make sure recommendations. </w:t>
      </w:r>
    </w:p>
    <w:p w:rsidR="001A7BFF" w:rsidRDefault="001A7BFF" w:rsidP="002F7C10">
      <w:pPr>
        <w:pStyle w:val="ListParagraph"/>
        <w:numPr>
          <w:ilvl w:val="0"/>
          <w:numId w:val="2"/>
        </w:numPr>
        <w:spacing w:line="360" w:lineRule="auto"/>
        <w:jc w:val="lowKashida"/>
      </w:pPr>
      <w:r>
        <w:t>Make sure profiling of Alternate learning pathway students and community students.</w:t>
      </w:r>
    </w:p>
    <w:p w:rsidR="001A7BFF" w:rsidRDefault="001A7BFF" w:rsidP="002F7C10">
      <w:pPr>
        <w:pStyle w:val="ListParagraph"/>
        <w:numPr>
          <w:ilvl w:val="0"/>
          <w:numId w:val="2"/>
        </w:numPr>
        <w:spacing w:line="360" w:lineRule="auto"/>
        <w:jc w:val="lowKashida"/>
      </w:pPr>
      <w:r>
        <w:t>Conducted training &amp; Session Junior Leader, Youth Leader, Health &amp; Hygiene, Para Teacher, Learning Facilitators.</w:t>
      </w:r>
    </w:p>
    <w:p w:rsidR="001A7BFF" w:rsidRDefault="001A7BFF" w:rsidP="002F7C10">
      <w:pPr>
        <w:pStyle w:val="ListParagraph"/>
        <w:numPr>
          <w:ilvl w:val="0"/>
          <w:numId w:val="2"/>
        </w:numPr>
        <w:spacing w:line="360" w:lineRule="auto"/>
        <w:jc w:val="lowKashida"/>
      </w:pPr>
      <w:r>
        <w:t>Arrange field for funding agencies, third-party monitoring, and internal monitoring officers.</w:t>
      </w:r>
    </w:p>
    <w:p w:rsidR="001A7BFF" w:rsidRPr="008657BC" w:rsidRDefault="001A7BFF" w:rsidP="002F7C10">
      <w:pPr>
        <w:pStyle w:val="ListParagraph"/>
        <w:numPr>
          <w:ilvl w:val="0"/>
          <w:numId w:val="2"/>
        </w:numPr>
        <w:spacing w:line="360" w:lineRule="auto"/>
        <w:jc w:val="lowKashida"/>
      </w:pPr>
      <w:r>
        <w:t>Manage project related document and all supplies.</w:t>
      </w:r>
    </w:p>
    <w:p w:rsidR="00E94167" w:rsidRPr="00A9586F" w:rsidRDefault="00E94167" w:rsidP="002F7C10">
      <w:pPr>
        <w:pStyle w:val="ListParagraph"/>
        <w:numPr>
          <w:ilvl w:val="0"/>
          <w:numId w:val="1"/>
        </w:numPr>
        <w:tabs>
          <w:tab w:val="num" w:pos="810"/>
        </w:tabs>
        <w:spacing w:line="360" w:lineRule="auto"/>
        <w:jc w:val="both"/>
        <w:textAlignment w:val="baseline"/>
        <w:rPr>
          <w:b/>
          <w:bCs/>
        </w:rPr>
      </w:pPr>
      <w:r w:rsidRPr="001A7BFF">
        <w:rPr>
          <w:b/>
          <w:bCs/>
        </w:rPr>
        <w:t>Worked as Monitoring &amp; Evaluation Officer in Basic Education for Awareness, Reforms and Empowerment (BEFARe). Funded by United State Agency for international Development (USAID) Project, Karachi Youth Initiative from Aug 2014 to July 2015.</w:t>
      </w:r>
    </w:p>
    <w:p w:rsidR="0000429F" w:rsidRDefault="0000429F" w:rsidP="00A9586F">
      <w:pPr>
        <w:spacing w:line="276" w:lineRule="auto"/>
        <w:jc w:val="lowKashida"/>
      </w:pPr>
      <w:r w:rsidRPr="00A9586F">
        <w:rPr>
          <w:b/>
          <w:iCs/>
        </w:rPr>
        <w:t>Responsibilities:</w:t>
      </w:r>
    </w:p>
    <w:p w:rsidR="001A7BFF" w:rsidRDefault="001A7BFF" w:rsidP="002F7C10">
      <w:pPr>
        <w:pStyle w:val="ListParagraph"/>
        <w:numPr>
          <w:ilvl w:val="0"/>
          <w:numId w:val="2"/>
        </w:numPr>
        <w:tabs>
          <w:tab w:val="num" w:pos="810"/>
        </w:tabs>
        <w:spacing w:line="360" w:lineRule="auto"/>
        <w:jc w:val="lowKashida"/>
      </w:pPr>
      <w:r>
        <w:t>To facilitate regular field level meetings to reflect on project activities and gather opinions on future developments and performance in activities undertaken in all Resource units for feedback to project management.</w:t>
      </w:r>
    </w:p>
    <w:p w:rsidR="001A7BFF" w:rsidRDefault="001A7BFF" w:rsidP="002F7C10">
      <w:pPr>
        <w:pStyle w:val="ListParagraph"/>
        <w:numPr>
          <w:ilvl w:val="0"/>
          <w:numId w:val="2"/>
        </w:numPr>
        <w:tabs>
          <w:tab w:val="num" w:pos="810"/>
        </w:tabs>
        <w:spacing w:line="360" w:lineRule="auto"/>
        <w:jc w:val="lowKashida"/>
      </w:pPr>
      <w:r>
        <w:t>To execute the vital process of the monitoring and evaluation necessary to determine the information needs of the project management, implementing partners and funding agencies</w:t>
      </w:r>
    </w:p>
    <w:p w:rsidR="001A7BFF" w:rsidRDefault="001A7BFF" w:rsidP="002F7C10">
      <w:pPr>
        <w:pStyle w:val="ListParagraph"/>
        <w:numPr>
          <w:ilvl w:val="0"/>
          <w:numId w:val="2"/>
        </w:numPr>
        <w:tabs>
          <w:tab w:val="num" w:pos="810"/>
        </w:tabs>
        <w:spacing w:line="360" w:lineRule="auto"/>
        <w:jc w:val="lowKashida"/>
      </w:pPr>
      <w:r>
        <w:t>Development and Operational Effectiveness through closely following the M&amp;E systems</w:t>
      </w:r>
    </w:p>
    <w:p w:rsidR="001A7BFF" w:rsidRDefault="001A7BFF" w:rsidP="002F7C10">
      <w:pPr>
        <w:pStyle w:val="ListParagraph"/>
        <w:numPr>
          <w:ilvl w:val="0"/>
          <w:numId w:val="2"/>
        </w:numPr>
        <w:tabs>
          <w:tab w:val="num" w:pos="810"/>
        </w:tabs>
        <w:spacing w:line="360" w:lineRule="auto"/>
        <w:jc w:val="lowKashida"/>
      </w:pPr>
      <w:r>
        <w:t>Participate in desk review and arrangement of Monitoring and Evaluation plan for the under consideration schemes</w:t>
      </w:r>
    </w:p>
    <w:p w:rsidR="001A7BFF" w:rsidRDefault="001A7BFF" w:rsidP="002F7C10">
      <w:pPr>
        <w:pStyle w:val="ListParagraph"/>
        <w:numPr>
          <w:ilvl w:val="0"/>
          <w:numId w:val="2"/>
        </w:numPr>
        <w:tabs>
          <w:tab w:val="num" w:pos="810"/>
        </w:tabs>
        <w:spacing w:line="360" w:lineRule="auto"/>
        <w:jc w:val="lowKashida"/>
      </w:pPr>
      <w:r>
        <w:t>Participate in the M&amp;E design events, particularly by identifying the stakeholders’ group information needs and capacities</w:t>
      </w:r>
    </w:p>
    <w:p w:rsidR="001A7BFF" w:rsidRDefault="001A7BFF" w:rsidP="002F7C10">
      <w:pPr>
        <w:pStyle w:val="ListParagraph"/>
        <w:numPr>
          <w:ilvl w:val="0"/>
          <w:numId w:val="2"/>
        </w:numPr>
        <w:tabs>
          <w:tab w:val="num" w:pos="810"/>
        </w:tabs>
        <w:spacing w:line="360" w:lineRule="auto"/>
        <w:jc w:val="lowKashida"/>
      </w:pPr>
      <w:r>
        <w:t>Provide recommendation for corrective actions to the appropriate decision-makers;</w:t>
      </w:r>
    </w:p>
    <w:p w:rsidR="001A7BFF" w:rsidRDefault="001A7BFF" w:rsidP="002F7C10">
      <w:pPr>
        <w:pStyle w:val="ListParagraph"/>
        <w:numPr>
          <w:ilvl w:val="0"/>
          <w:numId w:val="2"/>
        </w:numPr>
        <w:tabs>
          <w:tab w:val="num" w:pos="810"/>
        </w:tabs>
        <w:spacing w:line="360" w:lineRule="auto"/>
        <w:jc w:val="lowKashida"/>
      </w:pPr>
      <w:r>
        <w:t>Participate in the development, regular revision and updating of the field monitoring;</w:t>
      </w:r>
    </w:p>
    <w:p w:rsidR="001A7BFF" w:rsidRDefault="001A7BFF" w:rsidP="002F7C10">
      <w:pPr>
        <w:pStyle w:val="ListParagraph"/>
        <w:numPr>
          <w:ilvl w:val="0"/>
          <w:numId w:val="2"/>
        </w:numPr>
        <w:tabs>
          <w:tab w:val="num" w:pos="810"/>
        </w:tabs>
        <w:spacing w:line="360" w:lineRule="auto"/>
        <w:jc w:val="lowKashida"/>
      </w:pPr>
      <w:r>
        <w:t>Data collection from the field to generate scheme analytical reports</w:t>
      </w:r>
    </w:p>
    <w:p w:rsidR="001A7BFF" w:rsidRDefault="001A7BFF" w:rsidP="002F7C10">
      <w:pPr>
        <w:pStyle w:val="ListParagraph"/>
        <w:numPr>
          <w:ilvl w:val="0"/>
          <w:numId w:val="2"/>
        </w:numPr>
        <w:tabs>
          <w:tab w:val="num" w:pos="810"/>
        </w:tabs>
        <w:spacing w:line="360" w:lineRule="auto"/>
        <w:jc w:val="lowKashida"/>
      </w:pPr>
      <w:r>
        <w:t>Absolute responsible for all the evaluation made on the basis of field data provided;</w:t>
      </w:r>
    </w:p>
    <w:p w:rsidR="001A7BFF" w:rsidRDefault="001A7BFF" w:rsidP="002F7C10">
      <w:pPr>
        <w:pStyle w:val="ListParagraph"/>
        <w:numPr>
          <w:ilvl w:val="0"/>
          <w:numId w:val="2"/>
        </w:numPr>
        <w:spacing w:line="360" w:lineRule="auto"/>
        <w:jc w:val="lowKashida"/>
      </w:pPr>
      <w:r>
        <w:t>Prepared meeting minutes and taking notes in FGDs.</w:t>
      </w:r>
    </w:p>
    <w:p w:rsidR="00E94167" w:rsidRPr="00A9586F" w:rsidRDefault="00E94167" w:rsidP="002F7C10">
      <w:pPr>
        <w:pStyle w:val="ListParagraph"/>
        <w:numPr>
          <w:ilvl w:val="0"/>
          <w:numId w:val="1"/>
        </w:numPr>
        <w:spacing w:line="360" w:lineRule="auto"/>
        <w:jc w:val="both"/>
        <w:rPr>
          <w:b/>
          <w:bCs/>
        </w:rPr>
      </w:pPr>
      <w:r w:rsidRPr="00AD2282">
        <w:rPr>
          <w:b/>
          <w:bCs/>
        </w:rPr>
        <w:t>Worked as Project facilitator of (On UNICEF Project, SCR) in Strengthening Participatory Organization (SPO) from July 2013 to July 2014.</w:t>
      </w:r>
    </w:p>
    <w:p w:rsidR="0000429F" w:rsidRDefault="0000429F" w:rsidP="00A9586F">
      <w:pPr>
        <w:spacing w:line="276" w:lineRule="auto"/>
        <w:ind w:left="360"/>
        <w:jc w:val="lowKashida"/>
      </w:pPr>
      <w:r w:rsidRPr="00A9586F">
        <w:rPr>
          <w:b/>
          <w:iCs/>
        </w:rPr>
        <w:t>Responsibilities:</w:t>
      </w:r>
    </w:p>
    <w:p w:rsidR="001A7BFF" w:rsidRDefault="001A7BFF" w:rsidP="002F7C10">
      <w:pPr>
        <w:pStyle w:val="ListParagraph"/>
        <w:numPr>
          <w:ilvl w:val="0"/>
          <w:numId w:val="2"/>
        </w:numPr>
        <w:tabs>
          <w:tab w:val="num" w:pos="810"/>
        </w:tabs>
        <w:spacing w:line="360" w:lineRule="auto"/>
        <w:jc w:val="lowKashida"/>
      </w:pPr>
      <w:r>
        <w:t>Responsible for field operations and Monitoring Alternative Learning Paths (ALP), Community School (CS) and government schools.</w:t>
      </w:r>
    </w:p>
    <w:p w:rsidR="001A7BFF" w:rsidRDefault="001A7BFF" w:rsidP="002F7C10">
      <w:pPr>
        <w:pStyle w:val="ListParagraph"/>
        <w:numPr>
          <w:ilvl w:val="0"/>
          <w:numId w:val="2"/>
        </w:numPr>
        <w:tabs>
          <w:tab w:val="num" w:pos="810"/>
        </w:tabs>
        <w:spacing w:line="360" w:lineRule="auto"/>
        <w:jc w:val="lowKashida"/>
      </w:pPr>
      <w:r>
        <w:t>Prepare a monthly work plan for all field activities, field visit reports, event reporting</w:t>
      </w:r>
    </w:p>
    <w:p w:rsidR="001A7BFF" w:rsidRDefault="001A7BFF" w:rsidP="002F7C10">
      <w:pPr>
        <w:pStyle w:val="ListParagraph"/>
        <w:numPr>
          <w:ilvl w:val="0"/>
          <w:numId w:val="2"/>
        </w:numPr>
        <w:tabs>
          <w:tab w:val="num" w:pos="810"/>
        </w:tabs>
        <w:spacing w:line="360" w:lineRule="auto"/>
        <w:jc w:val="lowKashida"/>
      </w:pPr>
      <w:r>
        <w:t xml:space="preserve">Arrange and supervise district level and UC level activities, pieces of training and meetings. </w:t>
      </w:r>
    </w:p>
    <w:p w:rsidR="00A9586F" w:rsidRDefault="001A7BFF" w:rsidP="002F7C10">
      <w:pPr>
        <w:pStyle w:val="ListParagraph"/>
        <w:numPr>
          <w:ilvl w:val="0"/>
          <w:numId w:val="2"/>
        </w:numPr>
        <w:tabs>
          <w:tab w:val="num" w:pos="810"/>
        </w:tabs>
        <w:spacing w:line="360" w:lineRule="auto"/>
        <w:jc w:val="lowKashida"/>
      </w:pPr>
      <w:r>
        <w:lastRenderedPageBreak/>
        <w:t xml:space="preserve">Ensure the facilitation to Alternative Learning Paths (ALP) for implementation of education for out of school children at targeted areas, Sultanabad UC-02, Baba Bhit UC-04, Gabo Pat UC-8 </w:t>
      </w:r>
      <w:r w:rsidR="0000429F">
        <w:t>Keamari</w:t>
      </w:r>
      <w:r>
        <w:t xml:space="preserve"> town Karachi.</w:t>
      </w:r>
    </w:p>
    <w:p w:rsidR="00A9586F" w:rsidRDefault="00A9586F" w:rsidP="002F7C10">
      <w:pPr>
        <w:pStyle w:val="ListParagraph"/>
        <w:numPr>
          <w:ilvl w:val="0"/>
          <w:numId w:val="2"/>
        </w:numPr>
        <w:tabs>
          <w:tab w:val="num" w:pos="810"/>
        </w:tabs>
        <w:spacing w:line="360" w:lineRule="auto"/>
        <w:jc w:val="lowKashida"/>
      </w:pPr>
      <w:r>
        <w:t>Mobilization for education and peace in targeted areas.</w:t>
      </w:r>
    </w:p>
    <w:p w:rsidR="001A7BFF" w:rsidRDefault="001A7BFF" w:rsidP="002F7C10">
      <w:pPr>
        <w:pStyle w:val="ListParagraph"/>
        <w:numPr>
          <w:ilvl w:val="0"/>
          <w:numId w:val="2"/>
        </w:numPr>
        <w:tabs>
          <w:tab w:val="num" w:pos="810"/>
        </w:tabs>
        <w:spacing w:line="360" w:lineRule="auto"/>
        <w:jc w:val="lowKashida"/>
      </w:pPr>
      <w:r>
        <w:t xml:space="preserve">Coordination with implementing partners, Peace Committee, Village Education Committee members, Youth Leader, selected government schools, Government official, Learning Facilitator Para Teacher for the orientation session, special events, meetings, and other activities for </w:t>
      </w:r>
      <w:r w:rsidR="0000429F">
        <w:t>peace building</w:t>
      </w:r>
      <w:r>
        <w:t>.</w:t>
      </w:r>
    </w:p>
    <w:p w:rsidR="001A7BFF" w:rsidRDefault="001A7BFF" w:rsidP="002F7C10">
      <w:pPr>
        <w:pStyle w:val="ListParagraph"/>
        <w:numPr>
          <w:ilvl w:val="0"/>
          <w:numId w:val="2"/>
        </w:numPr>
        <w:tabs>
          <w:tab w:val="num" w:pos="810"/>
        </w:tabs>
        <w:spacing w:line="360" w:lineRule="auto"/>
        <w:jc w:val="lowKashida"/>
      </w:pPr>
      <w:r>
        <w:t>Arrange all project baseline and End line survey.</w:t>
      </w:r>
    </w:p>
    <w:p w:rsidR="001A7BFF" w:rsidRDefault="001A7BFF" w:rsidP="002F7C10">
      <w:pPr>
        <w:pStyle w:val="ListParagraph"/>
        <w:numPr>
          <w:ilvl w:val="0"/>
          <w:numId w:val="2"/>
        </w:numPr>
        <w:tabs>
          <w:tab w:val="num" w:pos="810"/>
        </w:tabs>
        <w:spacing w:line="360" w:lineRule="auto"/>
        <w:jc w:val="lowKashida"/>
      </w:pPr>
      <w:r>
        <w:t xml:space="preserve">Address the SCR project issues and make sure recommendations. </w:t>
      </w:r>
    </w:p>
    <w:p w:rsidR="001A7BFF" w:rsidRDefault="001A7BFF" w:rsidP="002F7C10">
      <w:pPr>
        <w:pStyle w:val="ListParagraph"/>
        <w:numPr>
          <w:ilvl w:val="0"/>
          <w:numId w:val="2"/>
        </w:numPr>
        <w:tabs>
          <w:tab w:val="num" w:pos="810"/>
        </w:tabs>
        <w:spacing w:line="360" w:lineRule="auto"/>
        <w:jc w:val="lowKashida"/>
      </w:pPr>
      <w:r>
        <w:t>Make sure profiling of Alternate learning pathway students and community students.</w:t>
      </w:r>
    </w:p>
    <w:p w:rsidR="001A7BFF" w:rsidRDefault="001A7BFF" w:rsidP="002F7C10">
      <w:pPr>
        <w:pStyle w:val="ListParagraph"/>
        <w:numPr>
          <w:ilvl w:val="0"/>
          <w:numId w:val="2"/>
        </w:numPr>
        <w:tabs>
          <w:tab w:val="num" w:pos="810"/>
        </w:tabs>
        <w:spacing w:line="360" w:lineRule="auto"/>
        <w:jc w:val="lowKashida"/>
      </w:pPr>
      <w:r>
        <w:t>Conducted training &amp; Session Junior Leader, Youth Leader, Health &amp; Hygiene, Para Teacher, Learning Facilitators.</w:t>
      </w:r>
    </w:p>
    <w:p w:rsidR="001A7BFF" w:rsidRDefault="001A7BFF" w:rsidP="002F7C10">
      <w:pPr>
        <w:pStyle w:val="ListParagraph"/>
        <w:numPr>
          <w:ilvl w:val="0"/>
          <w:numId w:val="2"/>
        </w:numPr>
        <w:tabs>
          <w:tab w:val="num" w:pos="810"/>
        </w:tabs>
        <w:spacing w:line="360" w:lineRule="auto"/>
        <w:jc w:val="lowKashida"/>
      </w:pPr>
      <w:r>
        <w:t>Arrange field for funding agencies, third-party monitoring, and internal monitoring officers.</w:t>
      </w:r>
    </w:p>
    <w:p w:rsidR="001A7BFF" w:rsidRPr="008657BC" w:rsidRDefault="001A7BFF" w:rsidP="002F7C10">
      <w:pPr>
        <w:pStyle w:val="ListParagraph"/>
        <w:numPr>
          <w:ilvl w:val="0"/>
          <w:numId w:val="2"/>
        </w:numPr>
        <w:tabs>
          <w:tab w:val="num" w:pos="810"/>
        </w:tabs>
        <w:spacing w:line="360" w:lineRule="auto"/>
        <w:jc w:val="lowKashida"/>
      </w:pPr>
      <w:r>
        <w:t>Manage project related document and all supplies.</w:t>
      </w:r>
    </w:p>
    <w:p w:rsidR="00707491" w:rsidRPr="00A9586F" w:rsidRDefault="00E94167" w:rsidP="002F7C10">
      <w:pPr>
        <w:pStyle w:val="ListParagraph"/>
        <w:numPr>
          <w:ilvl w:val="0"/>
          <w:numId w:val="1"/>
        </w:numPr>
        <w:spacing w:line="360" w:lineRule="auto"/>
        <w:jc w:val="both"/>
        <w:rPr>
          <w:rStyle w:val="Heading2Char"/>
          <w:rFonts w:ascii="Times New Roman" w:eastAsia="Times New Roman" w:hAnsi="Times New Roman" w:cs="Times New Roman"/>
          <w:color w:val="auto"/>
          <w:sz w:val="24"/>
          <w:szCs w:val="24"/>
        </w:rPr>
      </w:pPr>
      <w:r w:rsidRPr="00707491">
        <w:rPr>
          <w:rStyle w:val="Heading2Char"/>
          <w:rFonts w:ascii="Times New Roman" w:hAnsi="Times New Roman" w:cs="Times New Roman"/>
          <w:color w:val="auto"/>
          <w:sz w:val="24"/>
          <w:szCs w:val="24"/>
        </w:rPr>
        <w:t>Worked as</w:t>
      </w:r>
      <w:r w:rsidR="00C01D9D">
        <w:rPr>
          <w:rStyle w:val="Heading2Char"/>
          <w:rFonts w:ascii="Times New Roman" w:hAnsi="Times New Roman" w:cs="Times New Roman"/>
          <w:color w:val="auto"/>
          <w:sz w:val="24"/>
          <w:szCs w:val="24"/>
        </w:rPr>
        <w:t xml:space="preserve"> </w:t>
      </w:r>
      <w:r w:rsidRPr="00707491">
        <w:rPr>
          <w:b/>
          <w:bCs/>
        </w:rPr>
        <w:t>Administrator/ Accountant in Indus Coaching And Language Center (ICLC)from Jan 2010 to Sep 2012</w:t>
      </w:r>
    </w:p>
    <w:p w:rsidR="0000429F" w:rsidRDefault="0000429F" w:rsidP="00A9586F">
      <w:pPr>
        <w:spacing w:line="276" w:lineRule="auto"/>
        <w:jc w:val="lowKashida"/>
      </w:pPr>
      <w:r w:rsidRPr="00A9586F">
        <w:rPr>
          <w:b/>
          <w:iCs/>
        </w:rPr>
        <w:t>Responsibilities:</w:t>
      </w:r>
    </w:p>
    <w:p w:rsidR="00707491" w:rsidRPr="00707491" w:rsidRDefault="00707491" w:rsidP="002F7C10">
      <w:pPr>
        <w:pStyle w:val="ListParagraph"/>
        <w:numPr>
          <w:ilvl w:val="0"/>
          <w:numId w:val="2"/>
        </w:numPr>
        <w:tabs>
          <w:tab w:val="num" w:pos="810"/>
        </w:tabs>
        <w:spacing w:line="360" w:lineRule="auto"/>
        <w:jc w:val="lowKashida"/>
      </w:pPr>
      <w:r w:rsidRPr="00707491">
        <w:t xml:space="preserve">Responsible for the operation and instructional leadership at Indus Coaching and Learning Centre (ICLC). Trains and supervises staff, sets instructional objectives, and works to build a rapport with parents. </w:t>
      </w:r>
    </w:p>
    <w:p w:rsidR="00707491" w:rsidRPr="00707491" w:rsidRDefault="00707491" w:rsidP="002F7C10">
      <w:pPr>
        <w:pStyle w:val="ListParagraph"/>
        <w:numPr>
          <w:ilvl w:val="0"/>
          <w:numId w:val="2"/>
        </w:numPr>
        <w:tabs>
          <w:tab w:val="num" w:pos="810"/>
        </w:tabs>
        <w:spacing w:line="360" w:lineRule="auto"/>
        <w:jc w:val="lowKashida"/>
      </w:pPr>
      <w:r w:rsidRPr="00707491">
        <w:t>Organize and manage the administration, support systems and activities that enable the effective running of an educational institution.</w:t>
      </w:r>
    </w:p>
    <w:p w:rsidR="00707491" w:rsidRPr="00707491" w:rsidRDefault="00707491" w:rsidP="002F7C10">
      <w:pPr>
        <w:pStyle w:val="ListParagraph"/>
        <w:numPr>
          <w:ilvl w:val="0"/>
          <w:numId w:val="2"/>
        </w:numPr>
        <w:tabs>
          <w:tab w:val="num" w:pos="810"/>
        </w:tabs>
        <w:spacing w:line="360" w:lineRule="auto"/>
        <w:jc w:val="lowKashida"/>
      </w:pPr>
      <w:r w:rsidRPr="00707491">
        <w:t>Administrators work in areas such as admissions, quality assurance, data management and examinations or in a specialist department such as finance, careers</w:t>
      </w:r>
    </w:p>
    <w:p w:rsidR="00707491" w:rsidRPr="00707491" w:rsidRDefault="00707491" w:rsidP="002F7C10">
      <w:pPr>
        <w:pStyle w:val="ListParagraph"/>
        <w:numPr>
          <w:ilvl w:val="0"/>
          <w:numId w:val="2"/>
        </w:numPr>
        <w:tabs>
          <w:tab w:val="num" w:pos="810"/>
        </w:tabs>
        <w:spacing w:line="360" w:lineRule="auto"/>
        <w:jc w:val="lowKashida"/>
      </w:pPr>
      <w:r w:rsidRPr="00707491">
        <w:t>Administering the 'student lifecycle' from registration or admission</w:t>
      </w:r>
    </w:p>
    <w:p w:rsidR="00707491" w:rsidRPr="00707491" w:rsidRDefault="00707491" w:rsidP="002F7C10">
      <w:pPr>
        <w:pStyle w:val="ListParagraph"/>
        <w:numPr>
          <w:ilvl w:val="0"/>
          <w:numId w:val="2"/>
        </w:numPr>
        <w:tabs>
          <w:tab w:val="num" w:pos="810"/>
        </w:tabs>
        <w:spacing w:line="360" w:lineRule="auto"/>
        <w:jc w:val="lowKashida"/>
      </w:pPr>
      <w:r w:rsidRPr="00707491">
        <w:t>Manage day-to-day activities at an elementary or secondary school.</w:t>
      </w:r>
    </w:p>
    <w:p w:rsidR="00707491" w:rsidRPr="00707491" w:rsidRDefault="00707491" w:rsidP="002F7C10">
      <w:pPr>
        <w:pStyle w:val="ListParagraph"/>
        <w:numPr>
          <w:ilvl w:val="0"/>
          <w:numId w:val="2"/>
        </w:numPr>
        <w:tabs>
          <w:tab w:val="num" w:pos="810"/>
        </w:tabs>
        <w:spacing w:line="360" w:lineRule="auto"/>
        <w:jc w:val="lowKashida"/>
      </w:pPr>
      <w:r w:rsidRPr="00707491">
        <w:t>Create instructional resources for use in the classroom.</w:t>
      </w:r>
    </w:p>
    <w:p w:rsidR="00707491" w:rsidRPr="00707491" w:rsidRDefault="00707491" w:rsidP="002F7C10">
      <w:pPr>
        <w:pStyle w:val="ListParagraph"/>
        <w:numPr>
          <w:ilvl w:val="0"/>
          <w:numId w:val="2"/>
        </w:numPr>
        <w:tabs>
          <w:tab w:val="num" w:pos="810"/>
        </w:tabs>
        <w:spacing w:line="360" w:lineRule="auto"/>
        <w:jc w:val="lowKashida"/>
      </w:pPr>
      <w:r w:rsidRPr="00707491">
        <w:t>Monitor students and teachers for progress.</w:t>
      </w:r>
    </w:p>
    <w:p w:rsidR="00707491" w:rsidRPr="00707491" w:rsidRDefault="00707491" w:rsidP="002F7C10">
      <w:pPr>
        <w:pStyle w:val="ListParagraph"/>
        <w:numPr>
          <w:ilvl w:val="0"/>
          <w:numId w:val="2"/>
        </w:numPr>
        <w:tabs>
          <w:tab w:val="num" w:pos="810"/>
        </w:tabs>
        <w:spacing w:line="360" w:lineRule="auto"/>
        <w:jc w:val="lowKashida"/>
      </w:pPr>
      <w:r w:rsidRPr="00707491">
        <w:t>Administer record keeping.</w:t>
      </w:r>
    </w:p>
    <w:p w:rsidR="00707491" w:rsidRPr="00707491" w:rsidRDefault="00707491" w:rsidP="002F7C10">
      <w:pPr>
        <w:pStyle w:val="ListParagraph"/>
        <w:numPr>
          <w:ilvl w:val="0"/>
          <w:numId w:val="2"/>
        </w:numPr>
        <w:tabs>
          <w:tab w:val="num" w:pos="810"/>
        </w:tabs>
        <w:spacing w:line="360" w:lineRule="auto"/>
        <w:jc w:val="lowKashida"/>
      </w:pPr>
      <w:r w:rsidRPr="00707491">
        <w:t>Visit classrooms and observe teaching methods</w:t>
      </w:r>
    </w:p>
    <w:p w:rsidR="00707491" w:rsidRPr="00707491" w:rsidRDefault="00707491" w:rsidP="002F7C10">
      <w:pPr>
        <w:pStyle w:val="ListParagraph"/>
        <w:numPr>
          <w:ilvl w:val="0"/>
          <w:numId w:val="2"/>
        </w:numPr>
        <w:tabs>
          <w:tab w:val="num" w:pos="810"/>
        </w:tabs>
        <w:spacing w:line="360" w:lineRule="auto"/>
        <w:jc w:val="lowKashida"/>
      </w:pPr>
      <w:r w:rsidRPr="00707491">
        <w:t>Maintains general ledger on a fund account basis.</w:t>
      </w:r>
    </w:p>
    <w:p w:rsidR="00505441" w:rsidRDefault="00707491" w:rsidP="00505441">
      <w:pPr>
        <w:pStyle w:val="ListParagraph"/>
        <w:numPr>
          <w:ilvl w:val="0"/>
          <w:numId w:val="2"/>
        </w:numPr>
        <w:tabs>
          <w:tab w:val="num" w:pos="810"/>
        </w:tabs>
        <w:spacing w:line="360" w:lineRule="auto"/>
        <w:jc w:val="lowKashida"/>
      </w:pPr>
      <w:r w:rsidRPr="00707491">
        <w:t>Properly keeping record and classifying financial transactions and Maintain record on</w:t>
      </w:r>
      <w:r>
        <w:t>.</w:t>
      </w:r>
    </w:p>
    <w:p w:rsidR="00591E2C" w:rsidRDefault="00591E2C" w:rsidP="00591E2C">
      <w:pPr>
        <w:tabs>
          <w:tab w:val="num" w:pos="810"/>
        </w:tabs>
        <w:spacing w:line="360" w:lineRule="auto"/>
        <w:jc w:val="lowKashida"/>
      </w:pPr>
    </w:p>
    <w:p w:rsidR="00591E2C" w:rsidRDefault="00591E2C" w:rsidP="00591E2C">
      <w:pPr>
        <w:tabs>
          <w:tab w:val="num" w:pos="810"/>
        </w:tabs>
        <w:spacing w:line="360" w:lineRule="auto"/>
        <w:jc w:val="lowKashida"/>
      </w:pPr>
    </w:p>
    <w:p w:rsidR="00591E2C" w:rsidRDefault="00591E2C" w:rsidP="00591E2C">
      <w:pPr>
        <w:tabs>
          <w:tab w:val="num" w:pos="810"/>
        </w:tabs>
        <w:spacing w:line="360" w:lineRule="auto"/>
        <w:jc w:val="lowKashida"/>
      </w:pPr>
    </w:p>
    <w:p w:rsidR="00770AE5" w:rsidRDefault="00690EE1" w:rsidP="00505441">
      <w:pPr>
        <w:pStyle w:val="ListParagraph"/>
        <w:tabs>
          <w:tab w:val="num" w:pos="810"/>
        </w:tabs>
        <w:spacing w:line="360" w:lineRule="auto"/>
        <w:jc w:val="lowKashida"/>
      </w:pPr>
      <w:r>
        <w:rPr>
          <w:noProof/>
        </w:rPr>
        <w:lastRenderedPageBreak/>
        <mc:AlternateContent>
          <mc:Choice Requires="wpg">
            <w:drawing>
              <wp:anchor distT="0" distB="0" distL="114300" distR="114300" simplePos="0" relativeHeight="251695104" behindDoc="0" locked="0" layoutInCell="1" allowOverlap="1">
                <wp:simplePos x="0" y="0"/>
                <wp:positionH relativeFrom="column">
                  <wp:posOffset>-8255</wp:posOffset>
                </wp:positionH>
                <wp:positionV relativeFrom="paragraph">
                  <wp:posOffset>144780</wp:posOffset>
                </wp:positionV>
                <wp:extent cx="6506845" cy="297180"/>
                <wp:effectExtent l="0" t="0" r="27305" b="266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6845" cy="297180"/>
                          <a:chOff x="0" y="0"/>
                          <a:chExt cx="6538906" cy="297239"/>
                        </a:xfrm>
                      </wpg:grpSpPr>
                      <wps:wsp>
                        <wps:cNvPr id="7" name="Straight Connector 7"/>
                        <wps:cNvCnPr/>
                        <wps:spPr>
                          <a:xfrm flipV="1">
                            <a:off x="0" y="0"/>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21266" y="287079"/>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10348070" id="Group 10" o:spid="_x0000_s1026" style="position:absolute;margin-left:-.65pt;margin-top:11.4pt;width:512.35pt;height:23.4pt;z-index:251695104;mso-width-relative:margin" coordsize="65389,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">
                <v:line id="Straight Connector 7" o:spid="_x0000_s1027" style="position:absolute;flip:y;visibility:visible;mso-wrap-style:square" from="0,0" to="6517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UacIAAADaAAAADwAAAGRycy9kb3ducmV2LnhtbESPT2sCMRTE74V+h/AK3mpWDyqrURap&#10;xYsU/4DXx+a5u7p52Sapxm/fCILHYWZ+w8wW0bTiSs43lhUM+hkI4tLqhisFh/3qcwLCB2SNrWVS&#10;cCcPi/n72wxzbW+8pesuVCJB2OeooA6hy6X0ZU0Gfd92xMk7WWcwJOkqqR3eEty0cphlI2mw4bRQ&#10;Y0fLmsrL7s8oiMXm6/x91Bf8Pf/w0W2248JGpXofsZiCCBTDK/xsr7WCMTyup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eUacIAAADaAAAADwAAAAAAAAAAAAAA&#10;AAChAgAAZHJzL2Rvd25yZXYueG1sUEsFBgAAAAAEAAQA+QAAAJADAAAAAA==&#10;" strokecolor="#4579b8 [3044]" strokeweight="1.5pt"/>
                <v:line id="Straight Connector 8" o:spid="_x0000_s1028" style="position:absolute;flip:y;visibility:visible;mso-wrap-style:square" from="212,2870" to="65389,2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gAG8AAAADaAAAADwAAAGRycy9kb3ducmV2LnhtbERPz2vCMBS+D/wfwhN2m6k7bKMapYiT&#10;XcrQDbw+mmdb27zUJLbZf78cBjt+fL/X22h6MZLzrWUFy0UGgriyuuVawffX+9MbCB+QNfaWScEP&#10;edhuZg9rzLWd+EjjKdQihbDPUUETwpBL6auGDPqFHYgTd7HOYEjQ1VI7nFK46eVzlr1Igy2nhgYH&#10;2jVUdae7URCLcn89nHWHt+snn115fC1sVOpxHosViEAx/Iv/3B9aQdqarqQb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ABvAAAAA2gAAAA8AAAAAAAAAAAAAAAAA&#10;oQIAAGRycy9kb3ducmV2LnhtbFBLBQYAAAAABAAEAPkAAACOAwAAAAA=&#10;" strokecolor="#4579b8 [3044]" strokeweight="1.5pt"/>
              </v:group>
            </w:pict>
          </mc:Fallback>
        </mc:AlternateContent>
      </w:r>
    </w:p>
    <w:p w:rsidR="00707491" w:rsidRDefault="004B3175" w:rsidP="00AD2282">
      <w:pPr>
        <w:tabs>
          <w:tab w:val="num" w:pos="810"/>
        </w:tabs>
        <w:spacing w:line="360" w:lineRule="auto"/>
        <w:jc w:val="lowKashida"/>
        <w:rPr>
          <w:b/>
          <w:bCs/>
        </w:rPr>
      </w:pPr>
      <w:r w:rsidRPr="00A0013D">
        <w:rPr>
          <w:b/>
          <w:bCs/>
        </w:rPr>
        <w:t>Voluntarism</w:t>
      </w:r>
      <w:r w:rsidR="002606B7" w:rsidRPr="00A0013D">
        <w:rPr>
          <w:b/>
          <w:bCs/>
        </w:rPr>
        <w:t xml:space="preserve"> / Self-Initiative</w:t>
      </w:r>
    </w:p>
    <w:p w:rsidR="00AD2282" w:rsidRPr="00AD2282" w:rsidRDefault="00AD2282" w:rsidP="00AD2282">
      <w:pPr>
        <w:tabs>
          <w:tab w:val="num" w:pos="810"/>
        </w:tabs>
        <w:spacing w:line="360" w:lineRule="auto"/>
        <w:jc w:val="lowKashida"/>
        <w:rPr>
          <w:b/>
          <w:bCs/>
        </w:rPr>
      </w:pPr>
    </w:p>
    <w:p w:rsidR="00707491" w:rsidRDefault="002606B7" w:rsidP="002F7C10">
      <w:pPr>
        <w:pStyle w:val="ListParagraph"/>
        <w:numPr>
          <w:ilvl w:val="0"/>
          <w:numId w:val="5"/>
        </w:numPr>
        <w:spacing w:line="360" w:lineRule="auto"/>
        <w:ind w:left="709"/>
        <w:jc w:val="lowKashida"/>
      </w:pPr>
      <w:r>
        <w:t xml:space="preserve">Voluntary working as </w:t>
      </w:r>
      <w:r w:rsidRPr="00E0748F">
        <w:t>Trainer/ Motivational Speaker</w:t>
      </w:r>
      <w:r>
        <w:t xml:space="preserve"> with Better Future for Pakistan the children in flood-affected camp. The program of the </w:t>
      </w:r>
      <w:r w:rsidRPr="00FE13C4">
        <w:rPr>
          <w:rtl/>
        </w:rPr>
        <w:t>آئ</w:t>
      </w:r>
      <w:r w:rsidRPr="00FE13C4">
        <w:rPr>
          <w:rFonts w:hint="cs"/>
          <w:rtl/>
        </w:rPr>
        <w:t>ی</w:t>
      </w:r>
      <w:r w:rsidRPr="00FE13C4">
        <w:rPr>
          <w:rFonts w:hint="eastAsia"/>
          <w:rtl/>
        </w:rPr>
        <w:t>ں</w:t>
      </w:r>
      <w:r w:rsidRPr="00FE13C4">
        <w:rPr>
          <w:rtl/>
        </w:rPr>
        <w:t xml:space="preserve"> خوش</w:t>
      </w:r>
      <w:r w:rsidRPr="00FE13C4">
        <w:rPr>
          <w:rFonts w:hint="cs"/>
          <w:rtl/>
        </w:rPr>
        <w:t>ی</w:t>
      </w:r>
      <w:r w:rsidRPr="00FE13C4">
        <w:rPr>
          <w:rFonts w:hint="eastAsia"/>
          <w:rtl/>
        </w:rPr>
        <w:t>اں</w:t>
      </w:r>
      <w:r w:rsidRPr="00FE13C4">
        <w:rPr>
          <w:rtl/>
        </w:rPr>
        <w:t xml:space="preserve"> بانٹ</w:t>
      </w:r>
      <w:r w:rsidRPr="00FE13C4">
        <w:rPr>
          <w:rFonts w:hint="cs"/>
          <w:rtl/>
        </w:rPr>
        <w:t>ی</w:t>
      </w:r>
      <w:r w:rsidRPr="00FE13C4">
        <w:rPr>
          <w:rFonts w:hint="eastAsia"/>
          <w:rtl/>
        </w:rPr>
        <w:t>ں</w:t>
      </w:r>
      <w:r>
        <w:t xml:space="preserve"> is to reduce the mental stress caused by the current situation among the flood-affected children, to spread awareness about health and hygiene, and to know and help each other, to develop courage and motivation, and increased self-confidence in the children. From 3</w:t>
      </w:r>
      <w:r w:rsidRPr="00FE13C4">
        <w:rPr>
          <w:vertAlign w:val="superscript"/>
        </w:rPr>
        <w:t>rd</w:t>
      </w:r>
      <w:r>
        <w:t xml:space="preserve"> September to Continue.</w:t>
      </w:r>
    </w:p>
    <w:p w:rsidR="005624F7" w:rsidRDefault="00690EE1" w:rsidP="00DA6049">
      <w:pPr>
        <w:spacing w:line="276" w:lineRule="auto"/>
        <w:contextualSpacing/>
        <w:rPr>
          <w:b/>
          <w:bCs/>
        </w:rPr>
      </w:pPr>
      <w:r>
        <w:rPr>
          <w:noProof/>
        </w:rPr>
        <mc:AlternateContent>
          <mc:Choice Requires="wpg">
            <w:drawing>
              <wp:anchor distT="0" distB="0" distL="114300" distR="114300" simplePos="0" relativeHeight="251676672" behindDoc="0" locked="0" layoutInCell="1" allowOverlap="1">
                <wp:simplePos x="0" y="0"/>
                <wp:positionH relativeFrom="column">
                  <wp:posOffset>-8890</wp:posOffset>
                </wp:positionH>
                <wp:positionV relativeFrom="paragraph">
                  <wp:posOffset>149225</wp:posOffset>
                </wp:positionV>
                <wp:extent cx="6558915" cy="297180"/>
                <wp:effectExtent l="0" t="0" r="32385" b="266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8915" cy="297180"/>
                          <a:chOff x="0" y="0"/>
                          <a:chExt cx="6538905" cy="297239"/>
                        </a:xfrm>
                      </wpg:grpSpPr>
                      <wps:wsp>
                        <wps:cNvPr id="23" name="Straight Connector 23"/>
                        <wps:cNvCnPr/>
                        <wps:spPr>
                          <a:xfrm flipV="1">
                            <a:off x="0" y="0"/>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21265" y="287079"/>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5A61BB0E" id="Group 9" o:spid="_x0000_s1026" style="position:absolute;margin-left:-.7pt;margin-top:11.75pt;width:516.45pt;height:23.4pt;z-index:251676672;mso-width-relative:margin" coordsize="65389,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">
                <v:line id="Straight Connector 23" o:spid="_x0000_s1027" style="position:absolute;flip:y;visibility:visible;mso-wrap-style:square" from="0,0" to="6517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EwZMMAAADbAAAADwAAAGRycy9kb3ducmV2LnhtbESPQWsCMRSE7wX/Q3iCt5pVQcvWKIu0&#10;xYsUbcHrY/PcXd28rEmq8d+bguBxmJlvmPkymlZcyPnGsoLRMANBXFrdcKXg9+fz9Q2ED8gaW8uk&#10;4EYeloveyxxzba+8pcsuVCJB2OeooA6hy6X0ZU0G/dB2xMk7WGcwJOkqqR1eE9y0cpxlU2mw4bRQ&#10;Y0ermsrT7s8oiMXm4/i11yc8H7957zbbWWGjUoN+LN5BBIrhGX6011rBeAL/X9IP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RMGTDAAAA2wAAAA8AAAAAAAAAAAAA&#10;AAAAoQIAAGRycy9kb3ducmV2LnhtbFBLBQYAAAAABAAEAPkAAACRAwAAAAA=&#10;" strokecolor="#4579b8 [3044]" strokeweight="1.5pt"/>
                <v:line id="Straight Connector 24" o:spid="_x0000_s1028" style="position:absolute;flip:y;visibility:visible;mso-wrap-style:square" from="212,2870" to="65389,2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EMMAAADbAAAADwAAAGRycy9kb3ducmV2LnhtbESPQWsCMRSE7wX/Q3iCt5pVRMvWKIu0&#10;xYsUbcHrY/PcXd28rEmq8d+bguBxmJlvmPkymlZcyPnGsoLRMANBXFrdcKXg9+fz9Q2ED8gaW8uk&#10;4EYeloveyxxzba+8pcsuVCJB2OeooA6hy6X0ZU0G/dB2xMk7WGcwJOkqqR1eE9y0cpxlU2mw4bRQ&#10;Y0ermsrT7s8oiMXm4/i11yc8H7957zbbWWGjUoN+LN5BBIrhGX6011rBeAL/X9IP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4qBDDAAAA2wAAAA8AAAAAAAAAAAAA&#10;AAAAoQIAAGRycy9kb3ducmV2LnhtbFBLBQYAAAAABAAEAPkAAACRAwAAAAA=&#10;" strokecolor="#4579b8 [3044]" strokeweight="1.5pt"/>
              </v:group>
            </w:pict>
          </mc:Fallback>
        </mc:AlternateContent>
      </w:r>
    </w:p>
    <w:p w:rsidR="005E61B2" w:rsidRPr="00A0013D" w:rsidRDefault="008657BC" w:rsidP="00AD2282">
      <w:pPr>
        <w:spacing w:line="360" w:lineRule="auto"/>
        <w:rPr>
          <w:b/>
          <w:bCs/>
        </w:rPr>
      </w:pPr>
      <w:r w:rsidRPr="00A0013D">
        <w:rPr>
          <w:b/>
          <w:bCs/>
        </w:rPr>
        <w:t>Certificates and Trainings:</w:t>
      </w:r>
    </w:p>
    <w:p w:rsidR="00707491" w:rsidRPr="003B1F1C" w:rsidRDefault="00707491" w:rsidP="00DA6049">
      <w:pPr>
        <w:spacing w:line="276" w:lineRule="auto"/>
        <w:contextualSpacing/>
        <w:rPr>
          <w:b/>
          <w:bCs/>
        </w:rPr>
      </w:pPr>
    </w:p>
    <w:p w:rsidR="00E26243" w:rsidRPr="003B1F1C" w:rsidRDefault="00E26243" w:rsidP="002F7C10">
      <w:pPr>
        <w:pStyle w:val="ListParagraph"/>
        <w:numPr>
          <w:ilvl w:val="0"/>
          <w:numId w:val="2"/>
        </w:numPr>
        <w:tabs>
          <w:tab w:val="num" w:pos="810"/>
        </w:tabs>
        <w:spacing w:line="360" w:lineRule="auto"/>
        <w:jc w:val="lowKashida"/>
      </w:pPr>
      <w:r w:rsidRPr="003B1F1C">
        <w:t>Attended two days’ workshop/training on NFEMIS Software &amp; Data Collection Formats with the collaboration JICA and DNFE at Directorate of Litera</w:t>
      </w:r>
      <w:r w:rsidR="005E61B2">
        <w:t>cy &amp; NFED on 9th &amp; 10th Feb</w:t>
      </w:r>
      <w:r w:rsidRPr="003B1F1C">
        <w:t>,2016.</w:t>
      </w:r>
    </w:p>
    <w:p w:rsidR="00E26243" w:rsidRPr="003B1F1C" w:rsidRDefault="00E26243" w:rsidP="002F7C10">
      <w:pPr>
        <w:pStyle w:val="ListParagraph"/>
        <w:numPr>
          <w:ilvl w:val="0"/>
          <w:numId w:val="2"/>
        </w:numPr>
        <w:tabs>
          <w:tab w:val="num" w:pos="810"/>
        </w:tabs>
        <w:spacing w:line="360" w:lineRule="auto"/>
        <w:jc w:val="lowKashida"/>
      </w:pPr>
      <w:r w:rsidRPr="003B1F1C">
        <w:t>Attended 1 week Training on Basic of Monitoring and Evaluation and its process organized by Dr Martina Nicolls at Marriot Hotel at Karachi. From (February 9, 2015to February 13, 2015).</w:t>
      </w:r>
    </w:p>
    <w:p w:rsidR="00E26243" w:rsidRPr="003B1F1C" w:rsidRDefault="00E26243" w:rsidP="002F7C10">
      <w:pPr>
        <w:pStyle w:val="ListParagraph"/>
        <w:numPr>
          <w:ilvl w:val="0"/>
          <w:numId w:val="2"/>
        </w:numPr>
        <w:tabs>
          <w:tab w:val="num" w:pos="810"/>
        </w:tabs>
        <w:spacing w:line="360" w:lineRule="auto"/>
        <w:jc w:val="lowKashida"/>
      </w:pPr>
      <w:r w:rsidRPr="003B1F1C">
        <w:t>Attended 1 week Training on Basic of Monitoring and Evaluation and its process organized by Dr Martina Nicolls at Marriot Hotel at Karachi. From(November 17, 2015 to November 21, 2015)</w:t>
      </w:r>
    </w:p>
    <w:p w:rsidR="00E26243" w:rsidRPr="003B1F1C" w:rsidRDefault="00E26243" w:rsidP="002F7C10">
      <w:pPr>
        <w:pStyle w:val="ListParagraph"/>
        <w:numPr>
          <w:ilvl w:val="0"/>
          <w:numId w:val="2"/>
        </w:numPr>
        <w:tabs>
          <w:tab w:val="num" w:pos="810"/>
        </w:tabs>
        <w:spacing w:line="360" w:lineRule="auto"/>
        <w:jc w:val="lowKashida"/>
      </w:pPr>
      <w:r w:rsidRPr="003B1F1C">
        <w:t>Attended 1 week Training on Basic of Monitoring and Evaluation and its process organized by Dr Martina Nicolls at Marriot Hotel at Karachi. From (August 25, 2014 to August 29, 2014).</w:t>
      </w:r>
    </w:p>
    <w:p w:rsidR="00A60282" w:rsidRDefault="00E26243" w:rsidP="002F7C10">
      <w:pPr>
        <w:pStyle w:val="ListParagraph"/>
        <w:numPr>
          <w:ilvl w:val="0"/>
          <w:numId w:val="2"/>
        </w:numPr>
        <w:tabs>
          <w:tab w:val="num" w:pos="810"/>
        </w:tabs>
        <w:spacing w:line="360" w:lineRule="auto"/>
        <w:jc w:val="lowKashida"/>
      </w:pPr>
      <w:r w:rsidRPr="003B1F1C">
        <w:t>Attended1 week Training on Youth Development for Cohesion &amp; Resilience by Sohail Ahmed at Sherton (MovenPik) Hotel at Karachi. From (October-08 -2013 toOctober-11-2013)</w:t>
      </w:r>
      <w:r w:rsidR="000B251F">
        <w:t>.</w:t>
      </w:r>
    </w:p>
    <w:p w:rsidR="00770AE5" w:rsidRDefault="00690EE1" w:rsidP="000B251F">
      <w:pPr>
        <w:spacing w:line="276" w:lineRule="auto"/>
        <w:contextualSpacing/>
        <w:rPr>
          <w:b/>
          <w:bCs/>
        </w:rPr>
      </w:pPr>
      <w:r>
        <w:rPr>
          <w:b/>
          <w:bCs/>
          <w:noProof/>
        </w:rPr>
        <mc:AlternateContent>
          <mc:Choice Requires="wpg">
            <w:drawing>
              <wp:anchor distT="0" distB="0" distL="114300" distR="114300" simplePos="0" relativeHeight="251679744" behindDoc="0" locked="0" layoutInCell="1" allowOverlap="1">
                <wp:simplePos x="0" y="0"/>
                <wp:positionH relativeFrom="column">
                  <wp:posOffset>-72390</wp:posOffset>
                </wp:positionH>
                <wp:positionV relativeFrom="paragraph">
                  <wp:posOffset>165735</wp:posOffset>
                </wp:positionV>
                <wp:extent cx="6666230" cy="265430"/>
                <wp:effectExtent l="0" t="0" r="20320" b="2032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230" cy="265430"/>
                          <a:chOff x="0" y="0"/>
                          <a:chExt cx="6517640" cy="265341"/>
                        </a:xfrm>
                      </wpg:grpSpPr>
                      <wps:wsp>
                        <wps:cNvPr id="27" name="Straight Connector 27"/>
                        <wps:cNvCnPr/>
                        <wps:spPr>
                          <a:xfrm flipV="1">
                            <a:off x="0" y="0"/>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V="1">
                            <a:off x="0" y="255181"/>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53B10A1E" id="Group 6" o:spid="_x0000_s1026" style="position:absolute;margin-left:-5.7pt;margin-top:13.05pt;width:524.9pt;height:20.9pt;z-index:251679744;mso-width-relative:margin" coordsize="65176,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">
                <v:line id="Straight Connector 27" o:spid="_x0000_s1027" style="position:absolute;flip:y;visibility:visible;mso-wrap-style:square" from="0,0" to="6517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o2Z8IAAADbAAAADwAAAGRycy9kb3ducmV2LnhtbESPQWsCMRSE74L/ITzBm2b1UGVrlKVo&#10;6UWKWvD62Lzurm5e1iTV+O8bQfA4zMw3zGIVTSuu5HxjWcFknIEgLq1uuFLwc9iM5iB8QNbYWiYF&#10;d/KwWvZ7C8y1vfGOrvtQiQRhn6OCOoQul9KXNRn0Y9sRJ+/XOoMhSVdJ7fCW4KaV0yx7kwYbTgs1&#10;dvRRU3ne/xkFsdiuT59HfcbL6ZuPbrubFTYqNRzE4h1EoBhe4Wf7SyuYzuDxJf0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o2Z8IAAADbAAAADwAAAAAAAAAAAAAA&#10;AAChAgAAZHJzL2Rvd25yZXYueG1sUEsFBgAAAAAEAAQA+QAAAJADAAAAAA==&#10;" strokecolor="#4579b8 [3044]" strokeweight="1.5pt"/>
                <v:line id="Straight Connector 28" o:spid="_x0000_s1028" style="position:absolute;flip:y;visibility:visible;mso-wrap-style:square" from="0,2551" to="65176,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WiFb8AAADbAAAADwAAAGRycy9kb3ducmV2LnhtbERPy4rCMBTdD/gP4Q64G9NxoVKNUgZH&#10;3Ij4ALeX5k5bbW46SdT492YhuDyc92wRTStu5HxjWcH3IANBXFrdcKXgePj9moDwAVlja5kUPMjD&#10;Yt77mGGu7Z13dNuHSqQQ9jkqqEPocil9WZNBP7AdceL+rDMYEnSV1A7vKdy0cphlI2mw4dRQY0c/&#10;NZWX/dUoiMVmeV6d9AX/z1s+uc1uXNioVP8zFlMQgWJ4i1/utVYwTGPTl/QD5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rWiFb8AAADbAAAADwAAAAAAAAAAAAAAAACh&#10;AgAAZHJzL2Rvd25yZXYueG1sUEsFBgAAAAAEAAQA+QAAAI0DAAAAAA==&#10;" strokecolor="#4579b8 [3044]" strokeweight="1.5pt"/>
              </v:group>
            </w:pict>
          </mc:Fallback>
        </mc:AlternateContent>
      </w:r>
    </w:p>
    <w:p w:rsidR="000B251F" w:rsidRPr="00A0013D" w:rsidRDefault="008657BC" w:rsidP="00AD2282">
      <w:pPr>
        <w:spacing w:line="360" w:lineRule="auto"/>
        <w:rPr>
          <w:b/>
          <w:bCs/>
        </w:rPr>
      </w:pPr>
      <w:r w:rsidRPr="00A0013D">
        <w:rPr>
          <w:b/>
          <w:bCs/>
        </w:rPr>
        <w:t>Professional Skills:</w:t>
      </w:r>
    </w:p>
    <w:p w:rsidR="005E61B2" w:rsidRPr="003B1F1C" w:rsidRDefault="005E61B2" w:rsidP="0006077B">
      <w:pPr>
        <w:spacing w:line="276" w:lineRule="auto"/>
        <w:contextualSpacing/>
        <w:rPr>
          <w:b/>
          <w:bCs/>
        </w:rPr>
      </w:pPr>
    </w:p>
    <w:p w:rsidR="00E26243" w:rsidRPr="003B1F1C" w:rsidRDefault="00E26243" w:rsidP="002F7C10">
      <w:pPr>
        <w:pStyle w:val="ListParagraph"/>
        <w:numPr>
          <w:ilvl w:val="0"/>
          <w:numId w:val="2"/>
        </w:numPr>
        <w:tabs>
          <w:tab w:val="num" w:pos="810"/>
        </w:tabs>
        <w:spacing w:line="360" w:lineRule="auto"/>
        <w:jc w:val="lowKashida"/>
      </w:pPr>
      <w:r w:rsidRPr="003B1F1C">
        <w:t xml:space="preserve">Diploma in Project Management from Pakistan Institute of Management (PIM) (In Process)   </w:t>
      </w:r>
    </w:p>
    <w:p w:rsidR="00E26243" w:rsidRPr="003B1F1C" w:rsidRDefault="00E26243" w:rsidP="002F7C10">
      <w:pPr>
        <w:pStyle w:val="ListParagraph"/>
        <w:numPr>
          <w:ilvl w:val="0"/>
          <w:numId w:val="2"/>
        </w:numPr>
        <w:tabs>
          <w:tab w:val="num" w:pos="810"/>
        </w:tabs>
        <w:spacing w:line="360" w:lineRule="auto"/>
        <w:jc w:val="lowKashida"/>
      </w:pPr>
      <w:r w:rsidRPr="003B1F1C">
        <w:t>Basic banking course Institute of Banking Pakistan Karachi. From 2010-08-23 to 2011-07-21</w:t>
      </w:r>
    </w:p>
    <w:p w:rsidR="00E26243" w:rsidRPr="00770AE5" w:rsidRDefault="00E26243" w:rsidP="002F7C10">
      <w:pPr>
        <w:pStyle w:val="ListParagraph"/>
        <w:numPr>
          <w:ilvl w:val="0"/>
          <w:numId w:val="2"/>
        </w:numPr>
        <w:tabs>
          <w:tab w:val="num" w:pos="810"/>
        </w:tabs>
        <w:spacing w:line="360" w:lineRule="auto"/>
        <w:jc w:val="lowKashida"/>
      </w:pPr>
      <w:r w:rsidRPr="00770AE5">
        <w:t>Certified Information system Audit (CISA) from Sindh Technical board</w:t>
      </w:r>
    </w:p>
    <w:p w:rsidR="00E26243" w:rsidRPr="003B1F1C" w:rsidRDefault="00E26243" w:rsidP="002F7C10">
      <w:pPr>
        <w:pStyle w:val="ListParagraph"/>
        <w:numPr>
          <w:ilvl w:val="0"/>
          <w:numId w:val="2"/>
        </w:numPr>
        <w:tabs>
          <w:tab w:val="num" w:pos="810"/>
        </w:tabs>
        <w:spacing w:line="360" w:lineRule="auto"/>
        <w:jc w:val="lowKashida"/>
      </w:pPr>
      <w:r w:rsidRPr="003B1F1C">
        <w:t xml:space="preserve">Computer concepts, windows XP </w:t>
      </w:r>
    </w:p>
    <w:p w:rsidR="00E26243" w:rsidRPr="003B1F1C" w:rsidRDefault="00E26243" w:rsidP="002F7C10">
      <w:pPr>
        <w:pStyle w:val="ListParagraph"/>
        <w:numPr>
          <w:ilvl w:val="0"/>
          <w:numId w:val="2"/>
        </w:numPr>
        <w:tabs>
          <w:tab w:val="num" w:pos="810"/>
        </w:tabs>
        <w:spacing w:line="360" w:lineRule="auto"/>
        <w:jc w:val="lowKashida"/>
      </w:pPr>
      <w:r w:rsidRPr="003B1F1C">
        <w:t>Microsoft Office Complete Package</w:t>
      </w:r>
    </w:p>
    <w:p w:rsidR="00E26243" w:rsidRPr="003B1F1C" w:rsidRDefault="00E26243" w:rsidP="002F7C10">
      <w:pPr>
        <w:pStyle w:val="ListParagraph"/>
        <w:numPr>
          <w:ilvl w:val="0"/>
          <w:numId w:val="2"/>
        </w:numPr>
        <w:tabs>
          <w:tab w:val="num" w:pos="810"/>
        </w:tabs>
        <w:spacing w:line="360" w:lineRule="auto"/>
        <w:jc w:val="lowKashida"/>
      </w:pPr>
      <w:r w:rsidRPr="003B1F1C">
        <w:t>Computer Hardware</w:t>
      </w:r>
    </w:p>
    <w:p w:rsidR="00E26243" w:rsidRDefault="00E26243" w:rsidP="002F7C10">
      <w:pPr>
        <w:pStyle w:val="ListParagraph"/>
        <w:numPr>
          <w:ilvl w:val="0"/>
          <w:numId w:val="2"/>
        </w:numPr>
        <w:tabs>
          <w:tab w:val="num" w:pos="810"/>
        </w:tabs>
        <w:spacing w:line="360" w:lineRule="auto"/>
        <w:jc w:val="lowKashida"/>
      </w:pPr>
      <w:r w:rsidRPr="003B1F1C">
        <w:t>Typing.</w:t>
      </w:r>
    </w:p>
    <w:p w:rsidR="00B85CBB" w:rsidRDefault="00B85CBB" w:rsidP="00B37AC8">
      <w:pPr>
        <w:spacing w:line="276" w:lineRule="auto"/>
        <w:contextualSpacing/>
        <w:rPr>
          <w:b/>
          <w:bCs/>
        </w:rPr>
      </w:pPr>
    </w:p>
    <w:p w:rsidR="00A60282" w:rsidRPr="003B1F1C" w:rsidRDefault="00690EE1" w:rsidP="00B37AC8">
      <w:pPr>
        <w:spacing w:line="276" w:lineRule="auto"/>
        <w:contextualSpacing/>
        <w:rPr>
          <w:b/>
          <w:bCs/>
        </w:rPr>
      </w:pPr>
      <w:r>
        <w:rPr>
          <w:b/>
          <w:bCs/>
          <w:noProof/>
        </w:rPr>
        <mc:AlternateContent>
          <mc:Choice Requires="wpg">
            <w:drawing>
              <wp:anchor distT="0" distB="0" distL="114300" distR="114300" simplePos="0" relativeHeight="251685888" behindDoc="0" locked="0" layoutInCell="1" allowOverlap="1">
                <wp:simplePos x="0" y="0"/>
                <wp:positionH relativeFrom="column">
                  <wp:posOffset>-51435</wp:posOffset>
                </wp:positionH>
                <wp:positionV relativeFrom="paragraph">
                  <wp:posOffset>154305</wp:posOffset>
                </wp:positionV>
                <wp:extent cx="6612890" cy="299085"/>
                <wp:effectExtent l="0" t="0" r="35560" b="247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2890" cy="299085"/>
                          <a:chOff x="0" y="0"/>
                          <a:chExt cx="6517640" cy="329137"/>
                        </a:xfrm>
                      </wpg:grpSpPr>
                      <wps:wsp>
                        <wps:cNvPr id="29" name="Straight Connector 29"/>
                        <wps:cNvCnPr/>
                        <wps:spPr>
                          <a:xfrm flipV="1">
                            <a:off x="0" y="0"/>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V="1">
                            <a:off x="0" y="318977"/>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5D75AF" id="Group 4" o:spid="_x0000_s1026" style="position:absolute;margin-left:-4.05pt;margin-top:12.15pt;width:520.7pt;height:23.55pt;z-index:251685888;mso-width-relative:margin;mso-height-relative:margin" coordsize="65176,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">
                <v:line id="Straight Connector 29" o:spid="_x0000_s1027" style="position:absolute;flip:y;visibility:visible;mso-wrap-style:square" from="0,0" to="6517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kHjsMAAADbAAAADwAAAGRycy9kb3ducmV2LnhtbESPQWsCMRSE7wX/Q3iCt5rVg9qtURZp&#10;ixcp2oLXx+a5u7p5WZNU4783BcHjMDPfMPNlNK24kPONZQWjYQaCuLS64UrB78/n6wyED8gaW8uk&#10;4EYeloveyxxzba+8pcsuVCJB2OeooA6hy6X0ZU0G/dB2xMk7WGcwJOkqqR1eE9y0cpxlE2mw4bRQ&#10;Y0ermsrT7s8oiMXm4/i11yc8H7957zbbaWGjUoN+LN5BBIrhGX6011rB+A3+v6Qf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5B47DAAAA2wAAAA8AAAAAAAAAAAAA&#10;AAAAoQIAAGRycy9kb3ducmV2LnhtbFBLBQYAAAAABAAEAPkAAACRAwAAAAA=&#10;" strokecolor="#4579b8 [3044]" strokeweight="1.5pt"/>
                <v:line id="Straight Connector 31" o:spid="_x0000_s1028" style="position:absolute;flip:y;visibility:visible;mso-wrap-style:square" from="0,3189" to="65176,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dVcMAAADbAAAADwAAAGRycy9kb3ducmV2LnhtbESPQWsCMRSE7wX/Q3iCt5pVwcrWKIvU&#10;4kWKWvD62Dx3Vzcv2yTV+O9NoeBxmJlvmPkymlZcyfnGsoLRMANBXFrdcKXg+7B+nYHwAVlja5kU&#10;3MnDctF7mWOu7Y13dN2HSiQI+xwV1CF0uZS+rMmgH9qOOHkn6wyGJF0ltcNbgptWjrNsKg02nBZq&#10;7GhVU3nZ/xoFsdh+nD+P+oI/5y8+uu3urbBRqUE/Fu8gAsXwDP+3N1rBZAR/X9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WnVXDAAAA2wAAAA8AAAAAAAAAAAAA&#10;AAAAoQIAAGRycy9kb3ducmV2LnhtbFBLBQYAAAAABAAEAPkAAACRAwAAAAA=&#10;" strokecolor="#4579b8 [3044]" strokeweight="1.5pt"/>
              </v:group>
            </w:pict>
          </mc:Fallback>
        </mc:AlternateContent>
      </w:r>
    </w:p>
    <w:p w:rsidR="00A60282" w:rsidRPr="00A0013D" w:rsidRDefault="008657BC" w:rsidP="00A0013D">
      <w:pPr>
        <w:spacing w:line="276" w:lineRule="auto"/>
        <w:rPr>
          <w:b/>
          <w:bCs/>
        </w:rPr>
      </w:pPr>
      <w:r w:rsidRPr="00A0013D">
        <w:rPr>
          <w:b/>
          <w:bCs/>
        </w:rPr>
        <w:t>Languages:</w:t>
      </w:r>
    </w:p>
    <w:p w:rsidR="008657BC" w:rsidRPr="003B1F1C" w:rsidRDefault="008657BC" w:rsidP="005225BA">
      <w:pPr>
        <w:spacing w:line="276" w:lineRule="auto"/>
        <w:contextualSpacing/>
        <w:rPr>
          <w:b/>
          <w:bCs/>
        </w:rPr>
      </w:pPr>
    </w:p>
    <w:tbl>
      <w:tblPr>
        <w:tblStyle w:val="LightShading"/>
        <w:tblW w:w="0" w:type="auto"/>
        <w:tblLook w:val="04A0" w:firstRow="1" w:lastRow="0" w:firstColumn="1" w:lastColumn="0" w:noHBand="0" w:noVBand="1"/>
      </w:tblPr>
      <w:tblGrid>
        <w:gridCol w:w="2554"/>
        <w:gridCol w:w="2548"/>
        <w:gridCol w:w="2552"/>
        <w:gridCol w:w="2553"/>
      </w:tblGrid>
      <w:tr w:rsidR="00A9586F" w:rsidTr="004F4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A9586F" w:rsidRPr="009D6732" w:rsidRDefault="005225BA" w:rsidP="009D6732">
            <w:pPr>
              <w:spacing w:line="276" w:lineRule="auto"/>
              <w:rPr>
                <w:rFonts w:ascii="Calibri" w:eastAsia="Calibri" w:hAnsi="Calibri"/>
              </w:rPr>
            </w:pPr>
            <w:r w:rsidRPr="009D6732">
              <w:rPr>
                <w:rFonts w:ascii="Calibri" w:eastAsia="Calibri" w:hAnsi="Calibri"/>
              </w:rPr>
              <w:t>English</w:t>
            </w:r>
          </w:p>
        </w:tc>
        <w:tc>
          <w:tcPr>
            <w:tcW w:w="2606" w:type="dxa"/>
          </w:tcPr>
          <w:p w:rsidR="00A9586F" w:rsidRPr="009D6732" w:rsidRDefault="005225BA" w:rsidP="009D6732">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9D6732">
              <w:rPr>
                <w:rFonts w:ascii="Calibri" w:eastAsia="Calibri" w:hAnsi="Calibri"/>
              </w:rPr>
              <w:t>Urdu</w:t>
            </w:r>
          </w:p>
        </w:tc>
        <w:tc>
          <w:tcPr>
            <w:tcW w:w="2606" w:type="dxa"/>
          </w:tcPr>
          <w:p w:rsidR="00A9586F" w:rsidRPr="009D6732" w:rsidRDefault="005225BA" w:rsidP="009D6732">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9D6732">
              <w:rPr>
                <w:rFonts w:ascii="Calibri" w:eastAsia="Calibri" w:hAnsi="Calibri"/>
              </w:rPr>
              <w:t>Sindhi</w:t>
            </w:r>
          </w:p>
        </w:tc>
        <w:tc>
          <w:tcPr>
            <w:tcW w:w="2606" w:type="dxa"/>
          </w:tcPr>
          <w:p w:rsidR="00A9586F" w:rsidRPr="009D6732" w:rsidRDefault="005225BA" w:rsidP="009D6732">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9D6732">
              <w:rPr>
                <w:rFonts w:ascii="Calibri" w:eastAsia="Calibri" w:hAnsi="Calibri"/>
              </w:rPr>
              <w:t>Siraike</w:t>
            </w:r>
          </w:p>
        </w:tc>
      </w:tr>
    </w:tbl>
    <w:p w:rsidR="00AD4D30" w:rsidRDefault="00AD4D30" w:rsidP="005225BA">
      <w:pPr>
        <w:spacing w:line="276" w:lineRule="auto"/>
      </w:pPr>
    </w:p>
    <w:p w:rsidR="00591E2C" w:rsidRPr="00FE13C4" w:rsidRDefault="00591E2C" w:rsidP="005225BA">
      <w:pPr>
        <w:spacing w:line="276" w:lineRule="auto"/>
      </w:pPr>
    </w:p>
    <w:p w:rsidR="00A60282" w:rsidRPr="00A0013D" w:rsidRDefault="00690EE1" w:rsidP="00A0013D">
      <w:pPr>
        <w:spacing w:line="276" w:lineRule="auto"/>
        <w:rPr>
          <w:b/>
          <w:bCs/>
        </w:rPr>
      </w:pPr>
      <w:r>
        <w:rPr>
          <w:noProof/>
        </w:rPr>
        <w:lastRenderedPageBreak/>
        <mc:AlternateContent>
          <mc:Choice Requires="wpg">
            <w:drawing>
              <wp:anchor distT="0" distB="0" distL="114300" distR="114300" simplePos="0" relativeHeight="251688960" behindDoc="0" locked="0" layoutInCell="1" allowOverlap="1">
                <wp:simplePos x="0" y="0"/>
                <wp:positionH relativeFrom="column">
                  <wp:posOffset>-19685</wp:posOffset>
                </wp:positionH>
                <wp:positionV relativeFrom="paragraph">
                  <wp:posOffset>-61595</wp:posOffset>
                </wp:positionV>
                <wp:extent cx="6623685" cy="264160"/>
                <wp:effectExtent l="0" t="0" r="24765" b="2159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3685" cy="264160"/>
                          <a:chOff x="0" y="0"/>
                          <a:chExt cx="6911658" cy="264418"/>
                        </a:xfrm>
                      </wpg:grpSpPr>
                      <wps:wsp>
                        <wps:cNvPr id="30" name="Straight Connector 30"/>
                        <wps:cNvCnPr/>
                        <wps:spPr>
                          <a:xfrm flipV="1">
                            <a:off x="0" y="0"/>
                            <a:ext cx="6911658" cy="923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0" y="255182"/>
                            <a:ext cx="6911658" cy="923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67B48B37" id="Group 56" o:spid="_x0000_s1026" style="position:absolute;margin-left:-1.55pt;margin-top:-4.85pt;width:521.55pt;height:20.8pt;z-index:251688960;mso-width-relative:margin" coordsize="69116,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">
                <v:line id="Straight Connector 30" o:spid="_x0000_s1027" style="position:absolute;flip:y;visibility:visible;mso-wrap-style:square" from="0,0" to="6911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o4zsAAAADbAAAADwAAAGRycy9kb3ducmV2LnhtbERPy2oCMRTdC/5DuEJ3mtFCldEog9TS&#10;jYgPcHuZXGdGJzfTJNX075uF4PJw3otVNK24k/ONZQXjUQaCuLS64UrB6bgZzkD4gKyxtUwK/sjD&#10;atnvLTDX9sF7uh9CJVII+xwV1CF0uZS+rMmgH9mOOHEX6wyGBF0ltcNHCjetnGTZhzTYcGqosaN1&#10;TeXt8GsUxGL7ef066xv+XHd8dtv9tLBRqbdBLOYgAsXwEj/d31rBe1qfvq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aOM7AAAAA2wAAAA8AAAAAAAAAAAAAAAAA&#10;oQIAAGRycy9kb3ducmV2LnhtbFBLBQYAAAAABAAEAPkAAACOAwAAAAA=&#10;" strokecolor="#4579b8 [3044]" strokeweight="1.5pt"/>
                <v:line id="Straight Connector 32" o:spid="_x0000_s1028" style="position:absolute;flip:y;visibility:visible;mso-wrap-style:square" from="0,2551" to="69116,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DIsMAAADbAAAADwAAAGRycy9kb3ducmV2LnhtbESPQWsCMRSE7wX/Q3iCt5pVQcvWKIu0&#10;xYsUbcHrY/PcXd28rEmq8d+bguBxmJlvmPkymlZcyPnGsoLRMANBXFrdcKXg9+fz9Q2ED8gaW8uk&#10;4EYeloveyxxzba+8pcsuVCJB2OeooA6hy6X0ZU0G/dB2xMk7WGcwJOkqqR1eE9y0cpxlU2mw4bRQ&#10;Y0ermsrT7s8oiMXm4/i11yc8H7957zbbWWGjUoN+LN5BBIrhGX6011rBZAz/X9IP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EAyLDAAAA2wAAAA8AAAAAAAAAAAAA&#10;AAAAoQIAAGRycy9kb3ducmV2LnhtbFBLBQYAAAAABAAEAPkAAACRAwAAAAA=&#10;" strokecolor="#4579b8 [3044]" strokeweight="1.5pt"/>
              </v:group>
            </w:pict>
          </mc:Fallback>
        </mc:AlternateContent>
      </w:r>
      <w:r w:rsidR="008657BC" w:rsidRPr="00A0013D">
        <w:rPr>
          <w:b/>
          <w:bCs/>
        </w:rPr>
        <w:t>Personal Profile:</w:t>
      </w:r>
    </w:p>
    <w:tbl>
      <w:tblPr>
        <w:tblpPr w:leftFromText="180" w:rightFromText="180" w:vertAnchor="text" w:horzAnchor="margin" w:tblpXSpec="center" w:tblpY="363"/>
        <w:tblW w:w="0" w:type="auto"/>
        <w:tblBorders>
          <w:top w:val="single" w:sz="4" w:space="0" w:color="4F81BD"/>
          <w:bottom w:val="single" w:sz="4" w:space="0" w:color="4F81BD"/>
          <w:insideH w:val="single" w:sz="6" w:space="0" w:color="4F81BD"/>
          <w:insideV w:val="single" w:sz="6" w:space="0" w:color="4F81BD"/>
        </w:tblBorders>
        <w:tblLook w:val="04A0" w:firstRow="1" w:lastRow="0" w:firstColumn="1" w:lastColumn="0" w:noHBand="0" w:noVBand="1"/>
      </w:tblPr>
      <w:tblGrid>
        <w:gridCol w:w="4379"/>
        <w:gridCol w:w="5110"/>
      </w:tblGrid>
      <w:tr w:rsidR="00770AE5" w:rsidRPr="003B1F1C" w:rsidTr="005225BA">
        <w:trPr>
          <w:trHeight w:val="301"/>
        </w:trPr>
        <w:tc>
          <w:tcPr>
            <w:tcW w:w="4379" w:type="dxa"/>
            <w:shd w:val="clear" w:color="auto" w:fill="auto"/>
            <w:vAlign w:val="center"/>
          </w:tcPr>
          <w:p w:rsidR="00770AE5" w:rsidRPr="003B1F1C" w:rsidRDefault="00770AE5" w:rsidP="00770AE5">
            <w:pPr>
              <w:tabs>
                <w:tab w:val="right" w:pos="2362"/>
              </w:tabs>
              <w:spacing w:line="276" w:lineRule="auto"/>
              <w:contextualSpacing/>
              <w:rPr>
                <w:bCs/>
              </w:rPr>
            </w:pPr>
            <w:r w:rsidRPr="003B1F1C">
              <w:rPr>
                <w:bCs/>
              </w:rPr>
              <w:t>Date of Birth</w:t>
            </w:r>
          </w:p>
        </w:tc>
        <w:tc>
          <w:tcPr>
            <w:tcW w:w="5110" w:type="dxa"/>
            <w:shd w:val="clear" w:color="auto" w:fill="auto"/>
            <w:vAlign w:val="center"/>
          </w:tcPr>
          <w:p w:rsidR="00770AE5" w:rsidRPr="003B1F1C" w:rsidRDefault="00770AE5" w:rsidP="00770AE5">
            <w:pPr>
              <w:spacing w:line="276" w:lineRule="auto"/>
              <w:contextualSpacing/>
              <w:rPr>
                <w:bCs/>
              </w:rPr>
            </w:pPr>
            <w:r w:rsidRPr="003B1F1C">
              <w:t>07</w:t>
            </w:r>
            <w:r w:rsidRPr="003B1F1C">
              <w:rPr>
                <w:vertAlign w:val="superscript"/>
              </w:rPr>
              <w:t>th</w:t>
            </w:r>
            <w:r w:rsidRPr="003B1F1C">
              <w:t xml:space="preserve"> February 1982</w:t>
            </w:r>
          </w:p>
        </w:tc>
      </w:tr>
      <w:tr w:rsidR="00770AE5" w:rsidRPr="003B1F1C" w:rsidTr="005225BA">
        <w:trPr>
          <w:trHeight w:val="301"/>
        </w:trPr>
        <w:tc>
          <w:tcPr>
            <w:tcW w:w="4379" w:type="dxa"/>
            <w:shd w:val="clear" w:color="auto" w:fill="auto"/>
            <w:vAlign w:val="center"/>
          </w:tcPr>
          <w:p w:rsidR="00770AE5" w:rsidRPr="003B1F1C" w:rsidRDefault="00770AE5" w:rsidP="00770AE5">
            <w:pPr>
              <w:tabs>
                <w:tab w:val="right" w:pos="2362"/>
              </w:tabs>
              <w:spacing w:line="276" w:lineRule="auto"/>
              <w:contextualSpacing/>
              <w:rPr>
                <w:bCs/>
              </w:rPr>
            </w:pPr>
            <w:r w:rsidRPr="003B1F1C">
              <w:t>Citizenship</w:t>
            </w:r>
          </w:p>
        </w:tc>
        <w:tc>
          <w:tcPr>
            <w:tcW w:w="5110" w:type="dxa"/>
            <w:shd w:val="clear" w:color="auto" w:fill="auto"/>
            <w:vAlign w:val="center"/>
          </w:tcPr>
          <w:p w:rsidR="00770AE5" w:rsidRPr="003B1F1C" w:rsidRDefault="00770AE5" w:rsidP="00770AE5">
            <w:pPr>
              <w:spacing w:line="276" w:lineRule="auto"/>
              <w:contextualSpacing/>
            </w:pPr>
            <w:r w:rsidRPr="003B1F1C">
              <w:t>Pakistani</w:t>
            </w:r>
          </w:p>
        </w:tc>
      </w:tr>
      <w:tr w:rsidR="00770AE5" w:rsidRPr="003B1F1C" w:rsidTr="005225BA">
        <w:trPr>
          <w:trHeight w:val="301"/>
        </w:trPr>
        <w:tc>
          <w:tcPr>
            <w:tcW w:w="4379" w:type="dxa"/>
            <w:shd w:val="clear" w:color="auto" w:fill="auto"/>
            <w:vAlign w:val="center"/>
          </w:tcPr>
          <w:p w:rsidR="00770AE5" w:rsidRPr="003B1F1C" w:rsidRDefault="00770AE5" w:rsidP="00770AE5">
            <w:pPr>
              <w:tabs>
                <w:tab w:val="right" w:pos="2362"/>
              </w:tabs>
              <w:spacing w:line="276" w:lineRule="auto"/>
              <w:contextualSpacing/>
              <w:rPr>
                <w:bCs/>
              </w:rPr>
            </w:pPr>
            <w:r w:rsidRPr="003B1F1C">
              <w:rPr>
                <w:bCs/>
              </w:rPr>
              <w:t>Domicile</w:t>
            </w:r>
          </w:p>
        </w:tc>
        <w:tc>
          <w:tcPr>
            <w:tcW w:w="5110" w:type="dxa"/>
            <w:shd w:val="clear" w:color="auto" w:fill="auto"/>
            <w:vAlign w:val="center"/>
          </w:tcPr>
          <w:p w:rsidR="00770AE5" w:rsidRPr="003B1F1C" w:rsidRDefault="00770AE5" w:rsidP="00770AE5">
            <w:pPr>
              <w:spacing w:line="276" w:lineRule="auto"/>
              <w:contextualSpacing/>
            </w:pPr>
            <w:r w:rsidRPr="003B1F1C">
              <w:t>Noushahro Feroze</w:t>
            </w:r>
          </w:p>
        </w:tc>
      </w:tr>
    </w:tbl>
    <w:p w:rsidR="005225BA" w:rsidRDefault="00690EE1" w:rsidP="005225BA">
      <w:pPr>
        <w:spacing w:after="100" w:afterAutospacing="1" w:line="276" w:lineRule="auto"/>
        <w:rPr>
          <w:b/>
          <w:bCs/>
          <w:color w:val="000000"/>
          <w:sz w:val="27"/>
          <w:szCs w:val="27"/>
        </w:rPr>
      </w:pPr>
      <w:r>
        <w:rPr>
          <w:b/>
          <w:bCs/>
          <w:noProof/>
          <w:color w:val="000000"/>
          <w:sz w:val="27"/>
          <w:szCs w:val="27"/>
        </w:rPr>
        <mc:AlternateContent>
          <mc:Choice Requires="wpg">
            <w:drawing>
              <wp:anchor distT="0" distB="0" distL="114300" distR="114300" simplePos="0" relativeHeight="251692032" behindDoc="0" locked="0" layoutInCell="1" allowOverlap="1">
                <wp:simplePos x="0" y="0"/>
                <wp:positionH relativeFrom="column">
                  <wp:posOffset>-30480</wp:posOffset>
                </wp:positionH>
                <wp:positionV relativeFrom="paragraph">
                  <wp:posOffset>1206500</wp:posOffset>
                </wp:positionV>
                <wp:extent cx="6719570" cy="286385"/>
                <wp:effectExtent l="0" t="0" r="43180" b="374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9570" cy="286385"/>
                          <a:chOff x="0" y="0"/>
                          <a:chExt cx="6528273" cy="286606"/>
                        </a:xfrm>
                      </wpg:grpSpPr>
                      <wps:wsp>
                        <wps:cNvPr id="33" name="Straight Connector 33"/>
                        <wps:cNvCnPr/>
                        <wps:spPr>
                          <a:xfrm flipV="1">
                            <a:off x="0" y="0"/>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V="1">
                            <a:off x="10633" y="276446"/>
                            <a:ext cx="651764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7A728457" id="Group 2" o:spid="_x0000_s1026" style="position:absolute;margin-left:-2.4pt;margin-top:95pt;width:529.1pt;height:22.55pt;z-index:251692032;mso-width-relative:margin" coordsize="65282,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">
                <v:line id="Straight Connector 33" o:spid="_x0000_s1027" style="position:absolute;flip:y;visibility:visible;mso-wrap-style:square" from="0,0" to="6517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imucMAAADbAAAADwAAAGRycy9kb3ducmV2LnhtbESPT2sCMRTE7wW/Q3iCt5q1QiurURap&#10;0osU/4DXx+a5u7p5WZOo6bdvCgWPw8z8hpktomnFnZxvLCsYDTMQxKXVDVcKDvvV6wSED8gaW8uk&#10;4Ic8LOa9lxnm2j54S/ddqESCsM9RQR1Cl0vpy5oM+qHtiJN3ss5gSNJVUjt8JLhp5VuWvUuDDaeF&#10;Gjta1lRedjejIBabz/P6qC94PX/z0W22H4WNSg36sZiCCBTDM/zf/tIKxmP4+5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IprnDAAAA2wAAAA8AAAAAAAAAAAAA&#10;AAAAoQIAAGRycy9kb3ducmV2LnhtbFBLBQYAAAAABAAEAPkAAACRAwAAAAA=&#10;" strokecolor="#4579b8 [3044]" strokeweight="1.5pt"/>
                <v:line id="Straight Connector 34" o:spid="_x0000_s1028" style="position:absolute;flip:y;visibility:visible;mso-wrap-style:square" from="106,2764" to="6528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E+zcQAAADbAAAADwAAAGRycy9kb3ducmV2LnhtbESPT2sCMRTE7wW/Q3hCbzVrW6qsRllE&#10;Sy8i/gGvj81zd3Xzsk1STb99IxQ8DjPzG2Y6j6YVV3K+saxgOMhAEJdWN1wpOOxXL2MQPiBrbC2T&#10;gl/yMJ/1nqaYa3vjLV13oRIJwj5HBXUIXS6lL2sy6Ae2I07eyTqDIUlXSe3wluCmla9Z9iENNpwW&#10;auxoUVN52f0YBbFYL8+fR33B7/OGj269HRU2KvXcj8UERKAYHuH/9pdW8PYO9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IT7NxAAAANsAAAAPAAAAAAAAAAAA&#10;AAAAAKECAABkcnMvZG93bnJldi54bWxQSwUGAAAAAAQABAD5AAAAkgMAAAAA&#10;" strokecolor="#4579b8 [3044]" strokeweight="1.5pt"/>
              </v:group>
            </w:pict>
          </mc:Fallback>
        </mc:AlternateContent>
      </w:r>
    </w:p>
    <w:p w:rsidR="00FE13C4" w:rsidRPr="00A0013D" w:rsidRDefault="005624F7" w:rsidP="005225BA">
      <w:pPr>
        <w:spacing w:after="100" w:afterAutospacing="1" w:line="276" w:lineRule="auto"/>
        <w:rPr>
          <w:b/>
          <w:bCs/>
          <w:color w:val="000000"/>
          <w:sz w:val="27"/>
          <w:szCs w:val="27"/>
        </w:rPr>
      </w:pPr>
      <w:r w:rsidRPr="00A0013D">
        <w:rPr>
          <w:b/>
          <w:bCs/>
          <w:color w:val="000000"/>
          <w:sz w:val="27"/>
          <w:szCs w:val="27"/>
        </w:rPr>
        <w:t>Reference:</w:t>
      </w:r>
      <w:r w:rsidR="00BF27FB" w:rsidRPr="00A0013D">
        <w:rPr>
          <w:b/>
          <w:bCs/>
          <w:color w:val="000000"/>
          <w:sz w:val="27"/>
          <w:szCs w:val="27"/>
        </w:rPr>
        <w:tab/>
      </w:r>
    </w:p>
    <w:p w:rsidR="006C46E5" w:rsidRPr="005225BA" w:rsidRDefault="00FE13C4" w:rsidP="002F7C10">
      <w:pPr>
        <w:pStyle w:val="ListParagraph"/>
        <w:numPr>
          <w:ilvl w:val="0"/>
          <w:numId w:val="4"/>
        </w:numPr>
        <w:spacing w:before="240" w:after="100" w:afterAutospacing="1" w:line="276" w:lineRule="auto"/>
        <w:ind w:left="709"/>
        <w:rPr>
          <w:b/>
          <w:bCs/>
          <w:color w:val="000000"/>
          <w:sz w:val="27"/>
          <w:szCs w:val="27"/>
        </w:rPr>
      </w:pPr>
      <w:r w:rsidRPr="00770AE5">
        <w:rPr>
          <w:color w:val="000000"/>
          <w:sz w:val="27"/>
          <w:szCs w:val="27"/>
        </w:rPr>
        <w:t>Will be provided on demand.</w:t>
      </w:r>
    </w:p>
    <w:sectPr w:rsidR="006C46E5" w:rsidRPr="005225BA" w:rsidSect="00A81109">
      <w:footerReference w:type="even" r:id="rId11"/>
      <w:footerReference w:type="default" r:id="rId12"/>
      <w:pgSz w:w="11909" w:h="16834" w:code="9"/>
      <w:pgMar w:top="851" w:right="851"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B64" w:rsidRDefault="003C1B64" w:rsidP="00C36E39">
      <w:r>
        <w:separator/>
      </w:r>
    </w:p>
  </w:endnote>
  <w:endnote w:type="continuationSeparator" w:id="0">
    <w:p w:rsidR="003C1B64" w:rsidRDefault="003C1B64" w:rsidP="00C3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DB0" w:rsidRDefault="00606FC7">
    <w:pPr>
      <w:pStyle w:val="Footer"/>
      <w:framePr w:wrap="around" w:vAnchor="text" w:hAnchor="margin" w:xAlign="right" w:y="1"/>
      <w:rPr>
        <w:rStyle w:val="PageNumber"/>
      </w:rPr>
    </w:pPr>
    <w:r>
      <w:rPr>
        <w:rStyle w:val="PageNumber"/>
      </w:rPr>
      <w:fldChar w:fldCharType="begin"/>
    </w:r>
    <w:r w:rsidR="005F6DB0">
      <w:rPr>
        <w:rStyle w:val="PageNumber"/>
      </w:rPr>
      <w:instrText xml:space="preserve">PAGE  </w:instrText>
    </w:r>
    <w:r>
      <w:rPr>
        <w:rStyle w:val="PageNumber"/>
      </w:rPr>
      <w:fldChar w:fldCharType="end"/>
    </w:r>
  </w:p>
  <w:p w:rsidR="005F6DB0" w:rsidRDefault="005F6D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96102"/>
      <w:docPartObj>
        <w:docPartGallery w:val="Page Numbers (Bottom of Page)"/>
        <w:docPartUnique/>
      </w:docPartObj>
    </w:sdtPr>
    <w:sdtEndPr/>
    <w:sdtContent>
      <w:p w:rsidR="00B85CBB" w:rsidRDefault="00B85CBB">
        <w:pPr>
          <w:pStyle w:val="Footer"/>
          <w:jc w:val="right"/>
        </w:pPr>
        <w:r>
          <w:t xml:space="preserve">Page | </w:t>
        </w:r>
        <w:r w:rsidR="00CA7140">
          <w:rPr>
            <w:noProof/>
          </w:rPr>
          <w:fldChar w:fldCharType="begin"/>
        </w:r>
        <w:r w:rsidR="00CA7140">
          <w:rPr>
            <w:noProof/>
          </w:rPr>
          <w:instrText xml:space="preserve"> PAGE   \* MERGEFORMAT </w:instrText>
        </w:r>
        <w:r w:rsidR="00CA7140">
          <w:rPr>
            <w:noProof/>
          </w:rPr>
          <w:fldChar w:fldCharType="separate"/>
        </w:r>
        <w:r w:rsidR="007B13DF">
          <w:rPr>
            <w:noProof/>
          </w:rPr>
          <w:t>10</w:t>
        </w:r>
        <w:r w:rsidR="00CA7140">
          <w:rPr>
            <w:noProof/>
          </w:rPr>
          <w:fldChar w:fldCharType="end"/>
        </w:r>
        <w:r>
          <w:t xml:space="preserve"> </w:t>
        </w:r>
      </w:p>
    </w:sdtContent>
  </w:sdt>
  <w:p w:rsidR="005F6DB0" w:rsidRDefault="005F6DB0">
    <w:pPr>
      <w:jc w:val="both"/>
      <w:rPr>
        <w:rFonts w:ascii="Garamond" w:hAnsi="Garamond"/>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B64" w:rsidRDefault="003C1B64" w:rsidP="00C36E39">
      <w:r>
        <w:separator/>
      </w:r>
    </w:p>
  </w:footnote>
  <w:footnote w:type="continuationSeparator" w:id="0">
    <w:p w:rsidR="003C1B64" w:rsidRDefault="003C1B64" w:rsidP="00C36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150D"/>
    <w:multiLevelType w:val="hybridMultilevel"/>
    <w:tmpl w:val="B72A65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620A3"/>
    <w:multiLevelType w:val="hybridMultilevel"/>
    <w:tmpl w:val="89D65C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375505"/>
    <w:multiLevelType w:val="hybridMultilevel"/>
    <w:tmpl w:val="AF6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7267F3"/>
    <w:multiLevelType w:val="hybridMultilevel"/>
    <w:tmpl w:val="1D74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7F17"/>
    <w:multiLevelType w:val="hybridMultilevel"/>
    <w:tmpl w:val="E8A6AD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0F"/>
    <w:rsid w:val="0000429F"/>
    <w:rsid w:val="000125AF"/>
    <w:rsid w:val="0001273F"/>
    <w:rsid w:val="00012865"/>
    <w:rsid w:val="00012B9D"/>
    <w:rsid w:val="00012BCB"/>
    <w:rsid w:val="00016527"/>
    <w:rsid w:val="000238BF"/>
    <w:rsid w:val="00037D32"/>
    <w:rsid w:val="00043892"/>
    <w:rsid w:val="00054686"/>
    <w:rsid w:val="00057AB9"/>
    <w:rsid w:val="0006077B"/>
    <w:rsid w:val="0006742D"/>
    <w:rsid w:val="00072799"/>
    <w:rsid w:val="00076E6D"/>
    <w:rsid w:val="00082465"/>
    <w:rsid w:val="000845DF"/>
    <w:rsid w:val="00085CF4"/>
    <w:rsid w:val="000A2477"/>
    <w:rsid w:val="000A4852"/>
    <w:rsid w:val="000B251F"/>
    <w:rsid w:val="000B38A3"/>
    <w:rsid w:val="000B5E73"/>
    <w:rsid w:val="000D1DCF"/>
    <w:rsid w:val="000D5FF3"/>
    <w:rsid w:val="000F06AC"/>
    <w:rsid w:val="000F1F08"/>
    <w:rsid w:val="0010377E"/>
    <w:rsid w:val="00103BBD"/>
    <w:rsid w:val="00105868"/>
    <w:rsid w:val="00114F71"/>
    <w:rsid w:val="001210E5"/>
    <w:rsid w:val="00121F21"/>
    <w:rsid w:val="00124230"/>
    <w:rsid w:val="00125E75"/>
    <w:rsid w:val="00127C04"/>
    <w:rsid w:val="001309DA"/>
    <w:rsid w:val="00143007"/>
    <w:rsid w:val="001472FB"/>
    <w:rsid w:val="00153B4E"/>
    <w:rsid w:val="001568BF"/>
    <w:rsid w:val="00162663"/>
    <w:rsid w:val="00166973"/>
    <w:rsid w:val="00167AEA"/>
    <w:rsid w:val="00170325"/>
    <w:rsid w:val="00192587"/>
    <w:rsid w:val="00196163"/>
    <w:rsid w:val="001975FB"/>
    <w:rsid w:val="001A7BFF"/>
    <w:rsid w:val="001B10C8"/>
    <w:rsid w:val="001C2773"/>
    <w:rsid w:val="001D6272"/>
    <w:rsid w:val="001E07A0"/>
    <w:rsid w:val="001E2EA9"/>
    <w:rsid w:val="001E6BAE"/>
    <w:rsid w:val="001E764A"/>
    <w:rsid w:val="00204317"/>
    <w:rsid w:val="002064FB"/>
    <w:rsid w:val="00206788"/>
    <w:rsid w:val="00207BCC"/>
    <w:rsid w:val="00211FF9"/>
    <w:rsid w:val="00212E62"/>
    <w:rsid w:val="0022390E"/>
    <w:rsid w:val="00223DF3"/>
    <w:rsid w:val="00225428"/>
    <w:rsid w:val="00235950"/>
    <w:rsid w:val="002407B0"/>
    <w:rsid w:val="00245107"/>
    <w:rsid w:val="00251A44"/>
    <w:rsid w:val="00253D7E"/>
    <w:rsid w:val="002549A8"/>
    <w:rsid w:val="002606B7"/>
    <w:rsid w:val="00267AD3"/>
    <w:rsid w:val="00281D74"/>
    <w:rsid w:val="00282FB0"/>
    <w:rsid w:val="00291BA4"/>
    <w:rsid w:val="002A59DE"/>
    <w:rsid w:val="002B1492"/>
    <w:rsid w:val="002B1F2B"/>
    <w:rsid w:val="002B2DA2"/>
    <w:rsid w:val="002B66CA"/>
    <w:rsid w:val="002B6915"/>
    <w:rsid w:val="002E78A4"/>
    <w:rsid w:val="002F32ED"/>
    <w:rsid w:val="002F496C"/>
    <w:rsid w:val="002F7368"/>
    <w:rsid w:val="002F7C10"/>
    <w:rsid w:val="0030297A"/>
    <w:rsid w:val="0030490E"/>
    <w:rsid w:val="00305BE3"/>
    <w:rsid w:val="0033002C"/>
    <w:rsid w:val="003472CB"/>
    <w:rsid w:val="0035050F"/>
    <w:rsid w:val="00364086"/>
    <w:rsid w:val="003736F1"/>
    <w:rsid w:val="00374491"/>
    <w:rsid w:val="00377B58"/>
    <w:rsid w:val="003846D1"/>
    <w:rsid w:val="0038755D"/>
    <w:rsid w:val="0039503E"/>
    <w:rsid w:val="00395422"/>
    <w:rsid w:val="003957D7"/>
    <w:rsid w:val="00397C43"/>
    <w:rsid w:val="003A2A22"/>
    <w:rsid w:val="003B035F"/>
    <w:rsid w:val="003B0494"/>
    <w:rsid w:val="003B1F1C"/>
    <w:rsid w:val="003C1B64"/>
    <w:rsid w:val="003C34D9"/>
    <w:rsid w:val="003C6113"/>
    <w:rsid w:val="003D10D2"/>
    <w:rsid w:val="003D5344"/>
    <w:rsid w:val="003D6538"/>
    <w:rsid w:val="003D7835"/>
    <w:rsid w:val="003F5564"/>
    <w:rsid w:val="003F7069"/>
    <w:rsid w:val="004040B0"/>
    <w:rsid w:val="004119DD"/>
    <w:rsid w:val="00421269"/>
    <w:rsid w:val="00430F83"/>
    <w:rsid w:val="004423E6"/>
    <w:rsid w:val="00443638"/>
    <w:rsid w:val="00444B79"/>
    <w:rsid w:val="00444E97"/>
    <w:rsid w:val="00446AF0"/>
    <w:rsid w:val="00447C06"/>
    <w:rsid w:val="00451EF7"/>
    <w:rsid w:val="0045337F"/>
    <w:rsid w:val="00462F25"/>
    <w:rsid w:val="00465DFC"/>
    <w:rsid w:val="00472CC4"/>
    <w:rsid w:val="0047451E"/>
    <w:rsid w:val="00474C3F"/>
    <w:rsid w:val="004773A0"/>
    <w:rsid w:val="00484813"/>
    <w:rsid w:val="00486A16"/>
    <w:rsid w:val="004903DF"/>
    <w:rsid w:val="004A111C"/>
    <w:rsid w:val="004A1A4A"/>
    <w:rsid w:val="004B3175"/>
    <w:rsid w:val="004B62CD"/>
    <w:rsid w:val="004C3A4F"/>
    <w:rsid w:val="004C66B5"/>
    <w:rsid w:val="004D083F"/>
    <w:rsid w:val="004D470D"/>
    <w:rsid w:val="004D58E6"/>
    <w:rsid w:val="004E2293"/>
    <w:rsid w:val="004E4408"/>
    <w:rsid w:val="004F1A58"/>
    <w:rsid w:val="004F4174"/>
    <w:rsid w:val="004F6273"/>
    <w:rsid w:val="00501D16"/>
    <w:rsid w:val="00505441"/>
    <w:rsid w:val="00505D47"/>
    <w:rsid w:val="005077DE"/>
    <w:rsid w:val="0051444F"/>
    <w:rsid w:val="00514CC2"/>
    <w:rsid w:val="005225BA"/>
    <w:rsid w:val="00525BF3"/>
    <w:rsid w:val="005277B9"/>
    <w:rsid w:val="00553214"/>
    <w:rsid w:val="0055637F"/>
    <w:rsid w:val="005624F7"/>
    <w:rsid w:val="0056502D"/>
    <w:rsid w:val="00574440"/>
    <w:rsid w:val="00581BE5"/>
    <w:rsid w:val="0058363C"/>
    <w:rsid w:val="00591E2C"/>
    <w:rsid w:val="005978CC"/>
    <w:rsid w:val="005A1C8A"/>
    <w:rsid w:val="005A2B01"/>
    <w:rsid w:val="005B198E"/>
    <w:rsid w:val="005D72E3"/>
    <w:rsid w:val="005E0C27"/>
    <w:rsid w:val="005E1065"/>
    <w:rsid w:val="005E477E"/>
    <w:rsid w:val="005E61B2"/>
    <w:rsid w:val="005F4F39"/>
    <w:rsid w:val="005F5A2D"/>
    <w:rsid w:val="005F6DB0"/>
    <w:rsid w:val="00606FC7"/>
    <w:rsid w:val="00612AE2"/>
    <w:rsid w:val="00621CF3"/>
    <w:rsid w:val="00625499"/>
    <w:rsid w:val="0063244C"/>
    <w:rsid w:val="00632555"/>
    <w:rsid w:val="00633F4F"/>
    <w:rsid w:val="00641A01"/>
    <w:rsid w:val="00642388"/>
    <w:rsid w:val="00646B73"/>
    <w:rsid w:val="006542A0"/>
    <w:rsid w:val="00654ED4"/>
    <w:rsid w:val="00663241"/>
    <w:rsid w:val="00664825"/>
    <w:rsid w:val="00672F72"/>
    <w:rsid w:val="00676FF7"/>
    <w:rsid w:val="00683246"/>
    <w:rsid w:val="00690EE1"/>
    <w:rsid w:val="00692680"/>
    <w:rsid w:val="00697C10"/>
    <w:rsid w:val="006A1FA8"/>
    <w:rsid w:val="006A7453"/>
    <w:rsid w:val="006B0CCD"/>
    <w:rsid w:val="006B6D78"/>
    <w:rsid w:val="006B742F"/>
    <w:rsid w:val="006C14C2"/>
    <w:rsid w:val="006C41A2"/>
    <w:rsid w:val="006C46E5"/>
    <w:rsid w:val="006C5AA9"/>
    <w:rsid w:val="006C5E39"/>
    <w:rsid w:val="006C6F6A"/>
    <w:rsid w:val="006D6F8A"/>
    <w:rsid w:val="006F07E3"/>
    <w:rsid w:val="006F5A41"/>
    <w:rsid w:val="007005E6"/>
    <w:rsid w:val="00707491"/>
    <w:rsid w:val="0071109D"/>
    <w:rsid w:val="00714037"/>
    <w:rsid w:val="00714DA5"/>
    <w:rsid w:val="007220D2"/>
    <w:rsid w:val="00731399"/>
    <w:rsid w:val="00736580"/>
    <w:rsid w:val="00741F06"/>
    <w:rsid w:val="00743786"/>
    <w:rsid w:val="00747817"/>
    <w:rsid w:val="007507F1"/>
    <w:rsid w:val="0075421F"/>
    <w:rsid w:val="0075457D"/>
    <w:rsid w:val="007572DE"/>
    <w:rsid w:val="00761B03"/>
    <w:rsid w:val="00762E81"/>
    <w:rsid w:val="00763944"/>
    <w:rsid w:val="00765F29"/>
    <w:rsid w:val="0076709E"/>
    <w:rsid w:val="00770AE5"/>
    <w:rsid w:val="0077157E"/>
    <w:rsid w:val="00776F5A"/>
    <w:rsid w:val="00785218"/>
    <w:rsid w:val="007870B7"/>
    <w:rsid w:val="007B07F0"/>
    <w:rsid w:val="007B13DF"/>
    <w:rsid w:val="007B3B2E"/>
    <w:rsid w:val="007B6940"/>
    <w:rsid w:val="007C13FA"/>
    <w:rsid w:val="007D6BE2"/>
    <w:rsid w:val="007E45EF"/>
    <w:rsid w:val="007F063C"/>
    <w:rsid w:val="007F19A0"/>
    <w:rsid w:val="007F5552"/>
    <w:rsid w:val="007F60BA"/>
    <w:rsid w:val="0080005F"/>
    <w:rsid w:val="008047E2"/>
    <w:rsid w:val="008134C0"/>
    <w:rsid w:val="008143CC"/>
    <w:rsid w:val="008163D1"/>
    <w:rsid w:val="00817E32"/>
    <w:rsid w:val="00821974"/>
    <w:rsid w:val="00834BCB"/>
    <w:rsid w:val="00834C04"/>
    <w:rsid w:val="00843642"/>
    <w:rsid w:val="00844C57"/>
    <w:rsid w:val="008464B3"/>
    <w:rsid w:val="008473FD"/>
    <w:rsid w:val="00851505"/>
    <w:rsid w:val="008534D8"/>
    <w:rsid w:val="00856EAB"/>
    <w:rsid w:val="00860666"/>
    <w:rsid w:val="008657BC"/>
    <w:rsid w:val="0087235F"/>
    <w:rsid w:val="00875D9C"/>
    <w:rsid w:val="00882FDC"/>
    <w:rsid w:val="00891D29"/>
    <w:rsid w:val="00894DA7"/>
    <w:rsid w:val="008A02E5"/>
    <w:rsid w:val="008B5BBE"/>
    <w:rsid w:val="008C60C9"/>
    <w:rsid w:val="008D086D"/>
    <w:rsid w:val="008D2E1D"/>
    <w:rsid w:val="008D454C"/>
    <w:rsid w:val="008E14E3"/>
    <w:rsid w:val="008F53E6"/>
    <w:rsid w:val="009032B2"/>
    <w:rsid w:val="0091242F"/>
    <w:rsid w:val="00912F1B"/>
    <w:rsid w:val="009146E3"/>
    <w:rsid w:val="0092004E"/>
    <w:rsid w:val="00922C71"/>
    <w:rsid w:val="00926A0D"/>
    <w:rsid w:val="00932BD3"/>
    <w:rsid w:val="0094475E"/>
    <w:rsid w:val="00945432"/>
    <w:rsid w:val="00950538"/>
    <w:rsid w:val="00965E1D"/>
    <w:rsid w:val="00966F99"/>
    <w:rsid w:val="009679A6"/>
    <w:rsid w:val="009745F1"/>
    <w:rsid w:val="009862D7"/>
    <w:rsid w:val="0098720E"/>
    <w:rsid w:val="00995B26"/>
    <w:rsid w:val="009A75DB"/>
    <w:rsid w:val="009B7580"/>
    <w:rsid w:val="009C55A2"/>
    <w:rsid w:val="009C6131"/>
    <w:rsid w:val="009D63B7"/>
    <w:rsid w:val="009D6732"/>
    <w:rsid w:val="009D7F2F"/>
    <w:rsid w:val="009E4C92"/>
    <w:rsid w:val="009E71A3"/>
    <w:rsid w:val="009F3EA2"/>
    <w:rsid w:val="009F6155"/>
    <w:rsid w:val="00A0013D"/>
    <w:rsid w:val="00A00A69"/>
    <w:rsid w:val="00A00BC6"/>
    <w:rsid w:val="00A05EEB"/>
    <w:rsid w:val="00A129D4"/>
    <w:rsid w:val="00A13687"/>
    <w:rsid w:val="00A23AB9"/>
    <w:rsid w:val="00A449EF"/>
    <w:rsid w:val="00A51942"/>
    <w:rsid w:val="00A51F83"/>
    <w:rsid w:val="00A53F16"/>
    <w:rsid w:val="00A60282"/>
    <w:rsid w:val="00A81109"/>
    <w:rsid w:val="00A9586F"/>
    <w:rsid w:val="00A9691B"/>
    <w:rsid w:val="00AA1E93"/>
    <w:rsid w:val="00AB05CA"/>
    <w:rsid w:val="00AB1FCB"/>
    <w:rsid w:val="00AB2DE1"/>
    <w:rsid w:val="00AB42BA"/>
    <w:rsid w:val="00AC220D"/>
    <w:rsid w:val="00AD2282"/>
    <w:rsid w:val="00AD3EAB"/>
    <w:rsid w:val="00AD4D30"/>
    <w:rsid w:val="00AE2F7B"/>
    <w:rsid w:val="00B035B5"/>
    <w:rsid w:val="00B039E6"/>
    <w:rsid w:val="00B03AAB"/>
    <w:rsid w:val="00B03F31"/>
    <w:rsid w:val="00B06CB0"/>
    <w:rsid w:val="00B11172"/>
    <w:rsid w:val="00B12E74"/>
    <w:rsid w:val="00B134AB"/>
    <w:rsid w:val="00B1588B"/>
    <w:rsid w:val="00B2412C"/>
    <w:rsid w:val="00B2521E"/>
    <w:rsid w:val="00B37AC8"/>
    <w:rsid w:val="00B44EA5"/>
    <w:rsid w:val="00B465E8"/>
    <w:rsid w:val="00B47692"/>
    <w:rsid w:val="00B50EDA"/>
    <w:rsid w:val="00B57BE5"/>
    <w:rsid w:val="00B64A0A"/>
    <w:rsid w:val="00B70267"/>
    <w:rsid w:val="00B757B1"/>
    <w:rsid w:val="00B80AF1"/>
    <w:rsid w:val="00B85CBB"/>
    <w:rsid w:val="00B86981"/>
    <w:rsid w:val="00B927D0"/>
    <w:rsid w:val="00B9365C"/>
    <w:rsid w:val="00B94D05"/>
    <w:rsid w:val="00B9729F"/>
    <w:rsid w:val="00BA0345"/>
    <w:rsid w:val="00BA69F2"/>
    <w:rsid w:val="00BB0B9B"/>
    <w:rsid w:val="00BB3F14"/>
    <w:rsid w:val="00BB4A26"/>
    <w:rsid w:val="00BB5AF1"/>
    <w:rsid w:val="00BC5B1E"/>
    <w:rsid w:val="00BE09CB"/>
    <w:rsid w:val="00BE1EEC"/>
    <w:rsid w:val="00BE3AF1"/>
    <w:rsid w:val="00BE3CA9"/>
    <w:rsid w:val="00BE5B8F"/>
    <w:rsid w:val="00BE7703"/>
    <w:rsid w:val="00BF021B"/>
    <w:rsid w:val="00BF1E56"/>
    <w:rsid w:val="00BF201F"/>
    <w:rsid w:val="00BF27FB"/>
    <w:rsid w:val="00BF3719"/>
    <w:rsid w:val="00BF7946"/>
    <w:rsid w:val="00C00852"/>
    <w:rsid w:val="00C01D9D"/>
    <w:rsid w:val="00C14327"/>
    <w:rsid w:val="00C15A42"/>
    <w:rsid w:val="00C212A8"/>
    <w:rsid w:val="00C232B1"/>
    <w:rsid w:val="00C25E5E"/>
    <w:rsid w:val="00C36E39"/>
    <w:rsid w:val="00C4080C"/>
    <w:rsid w:val="00C419A8"/>
    <w:rsid w:val="00C41D61"/>
    <w:rsid w:val="00C448B4"/>
    <w:rsid w:val="00C47F57"/>
    <w:rsid w:val="00C616BB"/>
    <w:rsid w:val="00C76071"/>
    <w:rsid w:val="00C80C93"/>
    <w:rsid w:val="00C8708B"/>
    <w:rsid w:val="00CA7140"/>
    <w:rsid w:val="00CA7C20"/>
    <w:rsid w:val="00CB4A20"/>
    <w:rsid w:val="00CC2650"/>
    <w:rsid w:val="00CC368A"/>
    <w:rsid w:val="00CE21E3"/>
    <w:rsid w:val="00CE45CD"/>
    <w:rsid w:val="00CE4ADE"/>
    <w:rsid w:val="00D019A6"/>
    <w:rsid w:val="00D0551E"/>
    <w:rsid w:val="00D05630"/>
    <w:rsid w:val="00D1115B"/>
    <w:rsid w:val="00D113B4"/>
    <w:rsid w:val="00D16278"/>
    <w:rsid w:val="00D16AB5"/>
    <w:rsid w:val="00D2296E"/>
    <w:rsid w:val="00D304A7"/>
    <w:rsid w:val="00D357BE"/>
    <w:rsid w:val="00D36320"/>
    <w:rsid w:val="00D43515"/>
    <w:rsid w:val="00D43F9B"/>
    <w:rsid w:val="00D47D3B"/>
    <w:rsid w:val="00D5180A"/>
    <w:rsid w:val="00D60175"/>
    <w:rsid w:val="00D655EB"/>
    <w:rsid w:val="00D660E8"/>
    <w:rsid w:val="00D72883"/>
    <w:rsid w:val="00D809E8"/>
    <w:rsid w:val="00D811A0"/>
    <w:rsid w:val="00D85232"/>
    <w:rsid w:val="00D93765"/>
    <w:rsid w:val="00D94AB8"/>
    <w:rsid w:val="00DA156D"/>
    <w:rsid w:val="00DA6049"/>
    <w:rsid w:val="00DA7C22"/>
    <w:rsid w:val="00DB4BAE"/>
    <w:rsid w:val="00DB6837"/>
    <w:rsid w:val="00DE77F3"/>
    <w:rsid w:val="00DF6B20"/>
    <w:rsid w:val="00DF7BC6"/>
    <w:rsid w:val="00DF7D46"/>
    <w:rsid w:val="00E00BF0"/>
    <w:rsid w:val="00E0215B"/>
    <w:rsid w:val="00E03236"/>
    <w:rsid w:val="00E03FA6"/>
    <w:rsid w:val="00E0748F"/>
    <w:rsid w:val="00E14BF1"/>
    <w:rsid w:val="00E174FB"/>
    <w:rsid w:val="00E21055"/>
    <w:rsid w:val="00E26243"/>
    <w:rsid w:val="00E27902"/>
    <w:rsid w:val="00E32070"/>
    <w:rsid w:val="00E41D7D"/>
    <w:rsid w:val="00E44609"/>
    <w:rsid w:val="00E46717"/>
    <w:rsid w:val="00E5061E"/>
    <w:rsid w:val="00E54D65"/>
    <w:rsid w:val="00E668C1"/>
    <w:rsid w:val="00E703BF"/>
    <w:rsid w:val="00E902B4"/>
    <w:rsid w:val="00E94167"/>
    <w:rsid w:val="00E94730"/>
    <w:rsid w:val="00E972C4"/>
    <w:rsid w:val="00EA051E"/>
    <w:rsid w:val="00EA0659"/>
    <w:rsid w:val="00EA2C65"/>
    <w:rsid w:val="00EC44C2"/>
    <w:rsid w:val="00ED12E0"/>
    <w:rsid w:val="00ED3629"/>
    <w:rsid w:val="00ED6A78"/>
    <w:rsid w:val="00EE12C3"/>
    <w:rsid w:val="00EE5847"/>
    <w:rsid w:val="00EE5CBE"/>
    <w:rsid w:val="00EF2074"/>
    <w:rsid w:val="00EF216A"/>
    <w:rsid w:val="00EF3F8C"/>
    <w:rsid w:val="00EF7EE5"/>
    <w:rsid w:val="00F0696F"/>
    <w:rsid w:val="00F075F9"/>
    <w:rsid w:val="00F179C7"/>
    <w:rsid w:val="00F23A08"/>
    <w:rsid w:val="00F24829"/>
    <w:rsid w:val="00F26863"/>
    <w:rsid w:val="00F30F61"/>
    <w:rsid w:val="00F312D5"/>
    <w:rsid w:val="00F314D1"/>
    <w:rsid w:val="00F34011"/>
    <w:rsid w:val="00F351F8"/>
    <w:rsid w:val="00F47CB4"/>
    <w:rsid w:val="00F5008B"/>
    <w:rsid w:val="00F6035E"/>
    <w:rsid w:val="00F6191A"/>
    <w:rsid w:val="00F7072B"/>
    <w:rsid w:val="00F71D54"/>
    <w:rsid w:val="00F73E2D"/>
    <w:rsid w:val="00F74757"/>
    <w:rsid w:val="00F765AC"/>
    <w:rsid w:val="00F768C1"/>
    <w:rsid w:val="00FA7C5F"/>
    <w:rsid w:val="00FC061D"/>
    <w:rsid w:val="00FC06BB"/>
    <w:rsid w:val="00FC199C"/>
    <w:rsid w:val="00FC1B6E"/>
    <w:rsid w:val="00FC3B98"/>
    <w:rsid w:val="00FC57DF"/>
    <w:rsid w:val="00FC75DB"/>
    <w:rsid w:val="00FD6A43"/>
    <w:rsid w:val="00FE13C4"/>
    <w:rsid w:val="00FE4520"/>
    <w:rsid w:val="00FE577B"/>
    <w:rsid w:val="00FF0A9A"/>
    <w:rsid w:val="00FF4792"/>
    <w:rsid w:val="00FF560E"/>
    <w:rsid w:val="00FF73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00AD36-12CB-44E9-9619-21E77E4C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0C9"/>
    <w:rPr>
      <w:sz w:val="24"/>
      <w:szCs w:val="24"/>
    </w:rPr>
  </w:style>
  <w:style w:type="paragraph" w:styleId="Heading1">
    <w:name w:val="heading 1"/>
    <w:basedOn w:val="Normal"/>
    <w:next w:val="Normal"/>
    <w:link w:val="Heading1Char"/>
    <w:qFormat/>
    <w:rsid w:val="000A247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44EA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D086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5AC"/>
    <w:rPr>
      <w:color w:val="0000FF"/>
      <w:u w:val="single"/>
    </w:rPr>
  </w:style>
  <w:style w:type="paragraph" w:customStyle="1" w:styleId="Section">
    <w:name w:val="Section"/>
    <w:basedOn w:val="Normal"/>
    <w:next w:val="Normal"/>
    <w:rsid w:val="00472CC4"/>
    <w:pPr>
      <w:spacing w:before="320" w:after="40"/>
    </w:pPr>
    <w:rPr>
      <w:rFonts w:ascii="Franklin Gothic Book" w:hAnsi="Franklin Gothic Book"/>
      <w:b/>
      <w:color w:val="9B2D1F"/>
      <w:sz w:val="28"/>
      <w:szCs w:val="20"/>
      <w:lang w:eastAsia="ja-JP"/>
    </w:rPr>
  </w:style>
  <w:style w:type="paragraph" w:styleId="Header">
    <w:name w:val="header"/>
    <w:basedOn w:val="Normal"/>
    <w:link w:val="HeaderChar"/>
    <w:uiPriority w:val="99"/>
    <w:unhideWhenUsed/>
    <w:rsid w:val="006B742F"/>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6B742F"/>
    <w:rPr>
      <w:rFonts w:ascii="Calibri" w:eastAsia="Calibri" w:hAnsi="Calibri"/>
      <w:sz w:val="22"/>
      <w:szCs w:val="22"/>
    </w:rPr>
  </w:style>
  <w:style w:type="paragraph" w:styleId="Footer">
    <w:name w:val="footer"/>
    <w:basedOn w:val="Normal"/>
    <w:link w:val="FooterChar"/>
    <w:uiPriority w:val="99"/>
    <w:rsid w:val="00EF216A"/>
    <w:pPr>
      <w:tabs>
        <w:tab w:val="center" w:pos="4320"/>
        <w:tab w:val="right" w:pos="8640"/>
      </w:tabs>
      <w:spacing w:line="260" w:lineRule="atLeast"/>
      <w:ind w:left="720"/>
    </w:pPr>
    <w:rPr>
      <w:rFonts w:ascii="Tahoma" w:hAnsi="Tahoma"/>
      <w:sz w:val="20"/>
      <w:szCs w:val="20"/>
    </w:rPr>
  </w:style>
  <w:style w:type="character" w:customStyle="1" w:styleId="FooterChar">
    <w:name w:val="Footer Char"/>
    <w:link w:val="Footer"/>
    <w:uiPriority w:val="99"/>
    <w:rsid w:val="00EF216A"/>
    <w:rPr>
      <w:rFonts w:ascii="Tahoma" w:hAnsi="Tahoma" w:cs="Traditional Arabic"/>
    </w:rPr>
  </w:style>
  <w:style w:type="character" w:styleId="PageNumber">
    <w:name w:val="page number"/>
    <w:basedOn w:val="DefaultParagraphFont"/>
    <w:rsid w:val="00EF216A"/>
  </w:style>
  <w:style w:type="paragraph" w:customStyle="1" w:styleId="NoSpacing1">
    <w:name w:val="No Spacing1"/>
    <w:uiPriority w:val="1"/>
    <w:qFormat/>
    <w:rsid w:val="00EF216A"/>
    <w:rPr>
      <w:lang w:val="en-GB"/>
    </w:rPr>
  </w:style>
  <w:style w:type="table" w:styleId="TableGrid">
    <w:name w:val="Table Grid"/>
    <w:basedOn w:val="TableNormal"/>
    <w:uiPriority w:val="59"/>
    <w:rsid w:val="005F6DB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60282"/>
    <w:rPr>
      <w:rFonts w:ascii="Calibri" w:eastAsia="Calibri" w:hAnsi="Calibri"/>
      <w:sz w:val="22"/>
      <w:szCs w:val="22"/>
    </w:rPr>
  </w:style>
  <w:style w:type="character" w:customStyle="1" w:styleId="Heading1Char">
    <w:name w:val="Heading 1 Char"/>
    <w:link w:val="Heading1"/>
    <w:rsid w:val="000A2477"/>
    <w:rPr>
      <w:rFonts w:ascii="Cambria" w:eastAsia="Times New Roman" w:hAnsi="Cambria" w:cs="Times New Roman"/>
      <w:b/>
      <w:bCs/>
      <w:kern w:val="32"/>
      <w:sz w:val="32"/>
      <w:szCs w:val="32"/>
    </w:rPr>
  </w:style>
  <w:style w:type="character" w:styleId="Emphasis">
    <w:name w:val="Emphasis"/>
    <w:qFormat/>
    <w:rsid w:val="000A2477"/>
    <w:rPr>
      <w:i/>
      <w:iCs/>
    </w:rPr>
  </w:style>
  <w:style w:type="paragraph" w:styleId="BodyTextIndent">
    <w:name w:val="Body Text Indent"/>
    <w:basedOn w:val="Normal"/>
    <w:link w:val="BodyTextIndentChar"/>
    <w:uiPriority w:val="99"/>
    <w:unhideWhenUsed/>
    <w:rsid w:val="00D36320"/>
    <w:pPr>
      <w:spacing w:after="120"/>
      <w:ind w:left="360"/>
    </w:pPr>
    <w:rPr>
      <w:rFonts w:ascii="Georgia" w:hAnsi="Georgia"/>
      <w:sz w:val="22"/>
      <w:lang w:val="en-GB"/>
    </w:rPr>
  </w:style>
  <w:style w:type="character" w:customStyle="1" w:styleId="BodyTextIndentChar">
    <w:name w:val="Body Text Indent Char"/>
    <w:basedOn w:val="DefaultParagraphFont"/>
    <w:link w:val="BodyTextIndent"/>
    <w:uiPriority w:val="99"/>
    <w:rsid w:val="00D36320"/>
    <w:rPr>
      <w:rFonts w:ascii="Georgia" w:hAnsi="Georgia"/>
      <w:sz w:val="22"/>
      <w:szCs w:val="24"/>
      <w:lang w:val="en-GB"/>
    </w:rPr>
  </w:style>
  <w:style w:type="character" w:customStyle="1" w:styleId="Heading3Char">
    <w:name w:val="Heading 3 Char"/>
    <w:basedOn w:val="DefaultParagraphFont"/>
    <w:link w:val="Heading3"/>
    <w:uiPriority w:val="9"/>
    <w:rsid w:val="008D086D"/>
    <w:rPr>
      <w:rFonts w:ascii="Cambria" w:eastAsia="Times New Roman" w:hAnsi="Cambria" w:cs="Times New Roman"/>
      <w:b/>
      <w:bCs/>
      <w:sz w:val="26"/>
      <w:szCs w:val="26"/>
    </w:rPr>
  </w:style>
  <w:style w:type="paragraph" w:styleId="BalloonText">
    <w:name w:val="Balloon Text"/>
    <w:basedOn w:val="Normal"/>
    <w:link w:val="BalloonTextChar"/>
    <w:rsid w:val="00646B73"/>
    <w:rPr>
      <w:rFonts w:ascii="Tahoma" w:hAnsi="Tahoma" w:cs="Tahoma"/>
      <w:sz w:val="16"/>
      <w:szCs w:val="16"/>
    </w:rPr>
  </w:style>
  <w:style w:type="character" w:customStyle="1" w:styleId="BalloonTextChar">
    <w:name w:val="Balloon Text Char"/>
    <w:basedOn w:val="DefaultParagraphFont"/>
    <w:link w:val="BalloonText"/>
    <w:rsid w:val="00646B73"/>
    <w:rPr>
      <w:rFonts w:ascii="Tahoma" w:hAnsi="Tahoma" w:cs="Tahoma"/>
      <w:sz w:val="16"/>
      <w:szCs w:val="16"/>
    </w:rPr>
  </w:style>
  <w:style w:type="paragraph" w:styleId="ListParagraph">
    <w:name w:val="List Paragraph"/>
    <w:basedOn w:val="Normal"/>
    <w:uiPriority w:val="34"/>
    <w:qFormat/>
    <w:rsid w:val="0076709E"/>
    <w:pPr>
      <w:ind w:left="720"/>
      <w:contextualSpacing/>
    </w:pPr>
  </w:style>
  <w:style w:type="character" w:customStyle="1" w:styleId="Heading2Char">
    <w:name w:val="Heading 2 Char"/>
    <w:basedOn w:val="DefaultParagraphFont"/>
    <w:link w:val="Heading2"/>
    <w:uiPriority w:val="9"/>
    <w:rsid w:val="00B44EA5"/>
    <w:rPr>
      <w:rFonts w:asciiTheme="majorHAnsi" w:eastAsiaTheme="majorEastAsia" w:hAnsiTheme="majorHAnsi" w:cstheme="majorBidi"/>
      <w:b/>
      <w:bCs/>
      <w:color w:val="4F81BD" w:themeColor="accent1"/>
      <w:sz w:val="26"/>
      <w:szCs w:val="26"/>
    </w:rPr>
  </w:style>
  <w:style w:type="table" w:styleId="LightShading">
    <w:name w:val="Light Shading"/>
    <w:basedOn w:val="TableNormal"/>
    <w:uiPriority w:val="60"/>
    <w:rsid w:val="00397C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anity-namedomain">
    <w:name w:val="vanity-name__domain"/>
    <w:basedOn w:val="DefaultParagraphFont"/>
    <w:rsid w:val="00A81109"/>
  </w:style>
  <w:style w:type="character" w:customStyle="1" w:styleId="break-words">
    <w:name w:val="break-words"/>
    <w:basedOn w:val="DefaultParagraphFont"/>
    <w:rsid w:val="00A81109"/>
  </w:style>
  <w:style w:type="paragraph" w:styleId="NormalWeb">
    <w:name w:val="Normal (Web)"/>
    <w:basedOn w:val="Normal"/>
    <w:uiPriority w:val="99"/>
    <w:unhideWhenUsed/>
    <w:rsid w:val="006C46E5"/>
    <w:pPr>
      <w:spacing w:before="100" w:beforeAutospacing="1" w:after="100" w:afterAutospacing="1"/>
    </w:pPr>
  </w:style>
  <w:style w:type="table" w:styleId="MediumGrid1-Accent6">
    <w:name w:val="Medium Grid 1 Accent 6"/>
    <w:basedOn w:val="TableNormal"/>
    <w:uiPriority w:val="67"/>
    <w:rsid w:val="004F417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8483">
      <w:bodyDiv w:val="1"/>
      <w:marLeft w:val="0"/>
      <w:marRight w:val="0"/>
      <w:marTop w:val="0"/>
      <w:marBottom w:val="0"/>
      <w:divBdr>
        <w:top w:val="none" w:sz="0" w:space="0" w:color="auto"/>
        <w:left w:val="none" w:sz="0" w:space="0" w:color="auto"/>
        <w:bottom w:val="none" w:sz="0" w:space="0" w:color="auto"/>
        <w:right w:val="none" w:sz="0" w:space="0" w:color="auto"/>
      </w:divBdr>
    </w:div>
    <w:div w:id="478617973">
      <w:bodyDiv w:val="1"/>
      <w:marLeft w:val="0"/>
      <w:marRight w:val="0"/>
      <w:marTop w:val="0"/>
      <w:marBottom w:val="0"/>
      <w:divBdr>
        <w:top w:val="none" w:sz="0" w:space="0" w:color="auto"/>
        <w:left w:val="none" w:sz="0" w:space="0" w:color="auto"/>
        <w:bottom w:val="none" w:sz="0" w:space="0" w:color="auto"/>
        <w:right w:val="none" w:sz="0" w:space="0" w:color="auto"/>
      </w:divBdr>
    </w:div>
    <w:div w:id="628903154">
      <w:bodyDiv w:val="1"/>
      <w:marLeft w:val="0"/>
      <w:marRight w:val="0"/>
      <w:marTop w:val="0"/>
      <w:marBottom w:val="0"/>
      <w:divBdr>
        <w:top w:val="none" w:sz="0" w:space="0" w:color="auto"/>
        <w:left w:val="none" w:sz="0" w:space="0" w:color="auto"/>
        <w:bottom w:val="none" w:sz="0" w:space="0" w:color="auto"/>
        <w:right w:val="none" w:sz="0" w:space="0" w:color="auto"/>
      </w:divBdr>
    </w:div>
    <w:div w:id="1193543066">
      <w:bodyDiv w:val="1"/>
      <w:marLeft w:val="0"/>
      <w:marRight w:val="0"/>
      <w:marTop w:val="0"/>
      <w:marBottom w:val="0"/>
      <w:divBdr>
        <w:top w:val="none" w:sz="0" w:space="0" w:color="auto"/>
        <w:left w:val="none" w:sz="0" w:space="0" w:color="auto"/>
        <w:bottom w:val="none" w:sz="0" w:space="0" w:color="auto"/>
        <w:right w:val="none" w:sz="0" w:space="0" w:color="auto"/>
      </w:divBdr>
    </w:div>
    <w:div w:id="1359625667">
      <w:bodyDiv w:val="1"/>
      <w:marLeft w:val="0"/>
      <w:marRight w:val="0"/>
      <w:marTop w:val="0"/>
      <w:marBottom w:val="0"/>
      <w:divBdr>
        <w:top w:val="none" w:sz="0" w:space="0" w:color="auto"/>
        <w:left w:val="none" w:sz="0" w:space="0" w:color="auto"/>
        <w:bottom w:val="none" w:sz="0" w:space="0" w:color="auto"/>
        <w:right w:val="none" w:sz="0" w:space="0" w:color="auto"/>
      </w:divBdr>
    </w:div>
    <w:div w:id="20159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nkedin.com/in/abdul-jabbar-siyal" TargetMode="External"/><Relationship Id="rId4" Type="http://schemas.openxmlformats.org/officeDocument/2006/relationships/settings" Target="settings.xml"/><Relationship Id="rId9" Type="http://schemas.openxmlformats.org/officeDocument/2006/relationships/hyperlink" Target="mailto:abduljabbar.siyal@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3854-992F-4550-B091-22A875B9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ZEESHAN ULLAH BAIG</vt:lpstr>
    </vt:vector>
  </TitlesOfParts>
  <Company/>
  <LinksUpToDate>false</LinksUpToDate>
  <CharactersWithSpaces>20346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ZEESHAN ULLAH BAIG</dc:title>
  <dc:creator>imran.khan</dc:creator>
  <cp:lastModifiedBy>Microsoft account</cp:lastModifiedBy>
  <cp:revision>7</cp:revision>
  <cp:lastPrinted>2022-09-06T09:56:00Z</cp:lastPrinted>
  <dcterms:created xsi:type="dcterms:W3CDTF">2023-06-07T07:26:00Z</dcterms:created>
  <dcterms:modified xsi:type="dcterms:W3CDTF">2023-07-28T10:52:00Z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683203926</vt:i4>
  </property>
</Properties>
</file>