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F8" w:rsidRDefault="000741F6">
      <w:pPr>
        <w:spacing w:after="35" w:line="240" w:lineRule="auto"/>
        <w:ind w:left="110" w:firstLine="0"/>
        <w:jc w:val="left"/>
      </w:pPr>
      <w:proofErr w:type="spellStart"/>
      <w:r>
        <w:rPr>
          <w:color w:val="181875"/>
          <w:sz w:val="40"/>
        </w:rPr>
        <w:t>Basit</w:t>
      </w:r>
      <w:proofErr w:type="spellEnd"/>
      <w:r>
        <w:rPr>
          <w:color w:val="181875"/>
          <w:sz w:val="40"/>
        </w:rPr>
        <w:t xml:space="preserve"> Ali</w:t>
      </w:r>
      <w:r>
        <w:rPr>
          <w:sz w:val="40"/>
        </w:rPr>
        <w:t xml:space="preserve"> </w:t>
      </w:r>
      <w:r>
        <w:t xml:space="preserve"> </w:t>
      </w:r>
    </w:p>
    <w:p w:rsidR="008E67F8" w:rsidRDefault="000741F6">
      <w:pPr>
        <w:spacing w:after="59" w:line="240" w:lineRule="auto"/>
        <w:ind w:left="110" w:firstLine="0"/>
        <w:jc w:val="left"/>
      </w:pPr>
      <w:r>
        <w:rPr>
          <w:color w:val="181875"/>
          <w:sz w:val="24"/>
        </w:rPr>
        <w:t>Electrical Engineer</w:t>
      </w:r>
      <w:r>
        <w:rPr>
          <w:sz w:val="24"/>
        </w:rPr>
        <w:t xml:space="preserve"> </w:t>
      </w:r>
      <w:r>
        <w:t xml:space="preserve"> </w:t>
      </w:r>
    </w:p>
    <w:p w:rsidR="008E67F8" w:rsidRDefault="000741F6">
      <w:pPr>
        <w:numPr>
          <w:ilvl w:val="0"/>
          <w:numId w:val="1"/>
        </w:numPr>
        <w:spacing w:after="62" w:line="240" w:lineRule="auto"/>
        <w:ind w:hanging="360"/>
        <w:jc w:val="left"/>
      </w:pPr>
      <w:r>
        <w:rPr>
          <w:color w:val="25257C"/>
          <w:sz w:val="18"/>
        </w:rPr>
        <w:t>Alibasit228@gmail.com</w:t>
      </w:r>
      <w:r>
        <w:rPr>
          <w:sz w:val="18"/>
        </w:rPr>
        <w:t xml:space="preserve"> </w:t>
      </w:r>
      <w:r>
        <w:rPr>
          <w:rFonts w:ascii="Wingdings" w:eastAsia="Wingdings" w:hAnsi="Wingdings" w:cs="Wingdings"/>
          <w:sz w:val="22"/>
        </w:rPr>
        <w:t>❖</w:t>
      </w:r>
      <w:r>
        <w:rPr>
          <w:sz w:val="22"/>
        </w:rPr>
        <w:t xml:space="preserve"> </w:t>
      </w:r>
      <w:r>
        <w:rPr>
          <w:sz w:val="18"/>
        </w:rPr>
        <w:t xml:space="preserve">+923149090075. </w:t>
      </w:r>
      <w:r>
        <w:t xml:space="preserve"> </w:t>
      </w:r>
    </w:p>
    <w:p w:rsidR="008E67F8" w:rsidRDefault="000741F6">
      <w:pPr>
        <w:numPr>
          <w:ilvl w:val="0"/>
          <w:numId w:val="1"/>
        </w:numPr>
        <w:spacing w:after="22" w:line="240" w:lineRule="auto"/>
        <w:ind w:hanging="360"/>
        <w:jc w:val="left"/>
      </w:pPr>
      <w:proofErr w:type="spellStart"/>
      <w:r>
        <w:rPr>
          <w:sz w:val="18"/>
        </w:rPr>
        <w:t>Takkar</w:t>
      </w:r>
      <w:proofErr w:type="spellEnd"/>
      <w:r>
        <w:rPr>
          <w:sz w:val="18"/>
        </w:rPr>
        <w:t xml:space="preserve"> Tehsil </w:t>
      </w:r>
      <w:proofErr w:type="spellStart"/>
      <w:r>
        <w:rPr>
          <w:sz w:val="18"/>
        </w:rPr>
        <w:t>Takht</w:t>
      </w:r>
      <w:proofErr w:type="spellEnd"/>
      <w:r>
        <w:rPr>
          <w:sz w:val="18"/>
        </w:rPr>
        <w:t xml:space="preserve"> Bhai, District </w:t>
      </w:r>
      <w:proofErr w:type="spellStart"/>
      <w:r>
        <w:rPr>
          <w:sz w:val="18"/>
        </w:rPr>
        <w:t>Mardan</w:t>
      </w:r>
      <w:proofErr w:type="spellEnd"/>
      <w:r>
        <w:rPr>
          <w:sz w:val="18"/>
        </w:rPr>
        <w:t xml:space="preserve">, Khyber </w:t>
      </w:r>
      <w:proofErr w:type="spellStart"/>
      <w:r>
        <w:rPr>
          <w:sz w:val="18"/>
        </w:rPr>
        <w:t>Pukhtunkhwa</w:t>
      </w:r>
      <w:proofErr w:type="spellEnd"/>
      <w:r>
        <w:rPr>
          <w:sz w:val="18"/>
        </w:rPr>
        <w:t xml:space="preserve"> </w:t>
      </w:r>
      <w:r>
        <w:t xml:space="preserve"> </w:t>
      </w:r>
    </w:p>
    <w:p w:rsidR="008E67F8" w:rsidRDefault="000741F6">
      <w:pPr>
        <w:spacing w:after="0" w:line="240" w:lineRule="auto"/>
        <w:ind w:left="0" w:firstLine="0"/>
        <w:jc w:val="left"/>
      </w:pPr>
      <w:r>
        <w:rPr>
          <w:sz w:val="34"/>
        </w:rPr>
        <w:t xml:space="preserve"> </w:t>
      </w:r>
      <w:r>
        <w:t xml:space="preserve"> </w:t>
      </w:r>
    </w:p>
    <w:p w:rsidR="008E67F8" w:rsidRDefault="000741F6">
      <w:pPr>
        <w:ind w:left="120"/>
      </w:pPr>
      <w:proofErr w:type="spellStart"/>
      <w:r>
        <w:t>Basit</w:t>
      </w:r>
      <w:proofErr w:type="spellEnd"/>
      <w:r>
        <w:t xml:space="preserve"> Ali is an Electrical Engineer to expertize in the field of electrical and implement my innovative ideas and creative mind can be utilized and enhance for the betterment of the </w:t>
      </w:r>
      <w:proofErr w:type="spellStart"/>
      <w:r>
        <w:t>company.He</w:t>
      </w:r>
      <w:proofErr w:type="spellEnd"/>
      <w:r>
        <w:t xml:space="preserve"> has done BS in Electrical Power Engineering from the </w:t>
      </w:r>
      <w:proofErr w:type="spellStart"/>
      <w:r>
        <w:t>Abasyn</w:t>
      </w:r>
      <w:proofErr w:type="spellEnd"/>
      <w:r>
        <w:t xml:space="preserve"> Uni</w:t>
      </w:r>
      <w:r>
        <w:t xml:space="preserve">versity Peshawar and his Final year project was related to renewable energy . His research interests include Optimization, Planning, Energy Management, and </w:t>
      </w:r>
      <w:bookmarkStart w:id="0" w:name="_GoBack"/>
      <w:bookmarkEnd w:id="0"/>
      <w:r>
        <w:t xml:space="preserve">Machine Learning Applications in Smart Grids /Micro grids, etc.  </w:t>
      </w:r>
    </w:p>
    <w:p w:rsidR="008E67F8" w:rsidRDefault="000741F6">
      <w:pPr>
        <w:spacing w:after="81" w:line="240" w:lineRule="auto"/>
        <w:ind w:left="0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8E67F8" w:rsidRDefault="000741F6">
      <w:pPr>
        <w:pStyle w:val="Heading2"/>
      </w:pPr>
      <w:r>
        <w:rPr>
          <w:rFonts w:ascii="Wingdings" w:eastAsia="Wingdings" w:hAnsi="Wingdings" w:cs="Wingdings"/>
          <w:color w:val="000000"/>
          <w:sz w:val="22"/>
        </w:rPr>
        <w:t>❖</w:t>
      </w:r>
      <w:r>
        <w:rPr>
          <w:rFonts w:ascii="Arial" w:eastAsia="Arial" w:hAnsi="Arial" w:cs="Arial"/>
          <w:color w:val="000000"/>
          <w:sz w:val="22"/>
        </w:rPr>
        <w:t xml:space="preserve"> </w:t>
      </w:r>
      <w:r>
        <w:t>EDUCATION</w:t>
      </w:r>
      <w:r>
        <w:rPr>
          <w:color w:val="000000"/>
        </w:rPr>
        <w:t xml:space="preserve"> </w:t>
      </w:r>
      <w:r>
        <w:rPr>
          <w:color w:val="000000"/>
          <w:sz w:val="20"/>
        </w:rPr>
        <w:t xml:space="preserve"> </w:t>
      </w:r>
    </w:p>
    <w:p w:rsidR="00F977D9" w:rsidRDefault="000741F6">
      <w:pPr>
        <w:ind w:left="1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297498</wp:posOffset>
                </wp:positionH>
                <wp:positionV relativeFrom="paragraph">
                  <wp:posOffset>29405</wp:posOffset>
                </wp:positionV>
                <wp:extent cx="6174105" cy="2053590"/>
                <wp:effectExtent l="0" t="0" r="0" b="0"/>
                <wp:wrapNone/>
                <wp:docPr id="1454" name="Group 1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105" cy="2053590"/>
                          <a:chOff x="0" y="0"/>
                          <a:chExt cx="6174105" cy="205359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902970" y="146050"/>
                            <a:ext cx="0" cy="303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30">
                                <a:moveTo>
                                  <a:pt x="0" y="303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902970" y="449580"/>
                            <a:ext cx="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765">
                                <a:moveTo>
                                  <a:pt x="0" y="151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902970" y="601345"/>
                            <a:ext cx="0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815">
                                <a:moveTo>
                                  <a:pt x="0" y="297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902970" y="1014095"/>
                            <a:ext cx="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765">
                                <a:moveTo>
                                  <a:pt x="0" y="151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902970" y="116586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02970" y="1318260"/>
                            <a:ext cx="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765">
                                <a:moveTo>
                                  <a:pt x="0" y="151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902970" y="1598295"/>
                            <a:ext cx="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765">
                                <a:moveTo>
                                  <a:pt x="0" y="151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902970" y="1750060"/>
                            <a:ext cx="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765">
                                <a:moveTo>
                                  <a:pt x="0" y="151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902970" y="1901825"/>
                            <a:ext cx="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765">
                                <a:moveTo>
                                  <a:pt x="0" y="151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0" y="0"/>
                            <a:ext cx="10706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610" h="9144">
                                <a:moveTo>
                                  <a:pt x="0" y="0"/>
                                </a:moveTo>
                                <a:lnTo>
                                  <a:pt x="1070610" y="0"/>
                                </a:lnTo>
                                <a:lnTo>
                                  <a:pt x="10706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8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1069975" y="0"/>
                            <a:ext cx="51041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4130" h="9144">
                                <a:moveTo>
                                  <a:pt x="0" y="0"/>
                                </a:moveTo>
                                <a:lnTo>
                                  <a:pt x="5104130" y="0"/>
                                </a:lnTo>
                                <a:lnTo>
                                  <a:pt x="51041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CCE28D" id="Group 1454" o:spid="_x0000_s1026" style="position:absolute;margin-left:23.45pt;margin-top:2.3pt;width:486.15pt;height:161.7pt;z-index:-251658240" coordsize="61741,2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">
                <v:shape id="Shape 6" o:spid="_x0000_s1027" style="position:absolute;left:9029;top:1460;width:0;height:3035;visibility:visible;mso-wrap-style:square;v-text-anchor:top" coordsize="0,303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yBW8MA&#10;AADaAAAADwAAAGRycy9kb3ducmV2LnhtbESPT4vCMBTE7wt+h/AEb2uqBVmqUUQRPAiu9c9e3zZv&#10;27LNS0mi1m+/EYQ9DjPzG2a26EwjbuR8bVnBaJiAIC6srrlUcDpu3j9A+ICssbFMCh7kYTHvvc0w&#10;0/bOB7rloRQRwj5DBVUIbSalLyoy6Ie2JY7ej3UGQ5SulNrhPcJNI8dJMpEGa44LFba0qqj4za9G&#10;wdd5nH6PWum2688yvxyW6Y73qVKDfrecggjUhf/wq73VCibwvBJv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yBW8MAAADaAAAADwAAAAAAAAAAAAAAAACYAgAAZHJzL2Rv&#10;d25yZXYueG1sUEsFBgAAAAAEAAQA9QAAAIgDAAAAAA==&#10;" path="m,303530l,e" filled="f" strokeweight=".14042mm">
                  <v:path arrowok="t" textboxrect="0,0,0,303530"/>
                </v:shape>
                <v:shape id="Shape 7" o:spid="_x0000_s1028" style="position:absolute;left:9029;top:4495;width:0;height:1518;visibility:visible;mso-wrap-style:square;v-text-anchor:top" coordsize="0,15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Q0vsIA&#10;AADaAAAADwAAAGRycy9kb3ducmV2LnhtbESPQYvCMBSE78L+h/AW9qapHlappkVchD1u1R68PZtn&#10;W2xeuk3U6q83guBxmJlvmEXam0ZcqHO1ZQXjUQSCuLC65lLBbrsezkA4j6yxsUwKbuQgTT4GC4y1&#10;vXJGl40vRYCwi1FB5X0bS+mKigy6kW2Jg3e0nUEfZFdK3eE1wE0jJ1H0LQ3WHBYqbGlVUXHanI2C&#10;yX3lx2V2+9HZ/l//5VljD9Ncqa/PfjkH4an37/Cr/asVTOF5JdwAm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pDS+wgAAANoAAAAPAAAAAAAAAAAAAAAAAJgCAABkcnMvZG93&#10;bnJldi54bWxQSwUGAAAAAAQABAD1AAAAhwMAAAAA&#10;" path="m,151765l,e" filled="f" strokeweight=".14042mm">
                  <v:path arrowok="t" textboxrect="0,0,0,151765"/>
                </v:shape>
                <v:shape id="Shape 8" o:spid="_x0000_s1029" style="position:absolute;left:9029;top:6013;width:0;height:2978;visibility:visible;mso-wrap-style:square;v-text-anchor:top" coordsize="0,297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w6Er8A&#10;AADaAAAADwAAAGRycy9kb3ducmV2LnhtbERPzYrCMBC+C/sOYRa8abqLiluNUlYEQS9aH2A2Gduy&#10;zaRtota3NwfB48f3v1z3thY36nzlWMHXOAFBrJ2puFBwzrejOQgfkA3WjknBgzysVx+DJabG3flI&#10;t1MoRAxhn6KCMoQmldLrkiz6sWuII3dxncUQYVdI0+E9httafifJTFqsODaU2NBvSfr/dLUK/rRv&#10;j22u24nP5llVHPKf6X6j1PCzzxYgAvXhLX65d0ZB3BqvxBs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7DoSvwAAANoAAAAPAAAAAAAAAAAAAAAAAJgCAABkcnMvZG93bnJl&#10;di54bWxQSwUGAAAAAAQABAD1AAAAhAMAAAAA&#10;" path="m,297815l,e" filled="f" strokeweight=".14042mm">
                  <v:path arrowok="t" textboxrect="0,0,0,297815"/>
                </v:shape>
                <v:shape id="Shape 9" o:spid="_x0000_s1030" style="position:absolute;left:9029;top:10140;width:0;height:1518;visibility:visible;mso-wrap-style:square;v-text-anchor:top" coordsize="0,15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cFV8MA&#10;AADaAAAADwAAAGRycy9kb3ducmV2LnhtbESPT4vCMBTE78J+h/AWvGlaD65WYxEXwaP1z2Fvb5tn&#10;W2xeuk3Uup/eCILHYWZ+w8zTztTiSq2rLCuIhxEI4tzqigsFh/16MAHhPLLG2jIpuJODdPHRm2Oi&#10;7Y0zuu58IQKEXYIKSu+bREqXl2TQDW1DHLyTbQ36INtC6hZvAW5qOYqisTRYcVgosaFVSfl5dzEK&#10;Rv8rHxfZ/VtnP396e8xq+/t1VKr/2S1nIDx1/h1+tTdawRSeV8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cFV8MAAADaAAAADwAAAAAAAAAAAAAAAACYAgAAZHJzL2Rv&#10;d25yZXYueG1sUEsFBgAAAAAEAAQA9QAAAIgDAAAAAA==&#10;" path="m,151765l,e" filled="f" strokeweight=".14042mm">
                  <v:path arrowok="t" textboxrect="0,0,0,151765"/>
                </v:shape>
                <v:shape id="Shape 10" o:spid="_x0000_s1031" style="position:absolute;left:9029;top:11658;width:0;height:1524;visibility:visible;mso-wrap-style:square;v-text-anchor:top" coordsize="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5S2sIA&#10;AADbAAAADwAAAGRycy9kb3ducmV2LnhtbESPTYvCQAyG7wv+hyGCt3WqgizVUUQoCB527eo9dGJb&#10;7GRKZ6xdf705LHhLyPvxZL0dXKN66kLt2cBsmoAiLrytuTRw/s0+v0CFiGyx8UwG/ijAdjP6WGNq&#10;/YNP1OexVBLCIUUDVYxtqnUoKnIYpr4lltvVdw6jrF2pbYcPCXeNnifJUjusWRoqbGlfUXHL7056&#10;s5/jObvND9+L/HkPNLv0p+vFmMl42K1ARRriW/zvPljBF3r5RQb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blLawgAAANsAAAAPAAAAAAAAAAAAAAAAAJgCAABkcnMvZG93&#10;bnJldi54bWxQSwUGAAAAAAQABAD1AAAAhwMAAAAA&#10;" path="m,152400l,e" filled="f" strokeweight=".14042mm">
                  <v:path arrowok="t" textboxrect="0,0,0,152400"/>
                </v:shape>
                <v:shape id="Shape 11" o:spid="_x0000_s1032" style="position:absolute;left:9029;top:13182;width:0;height:1518;visibility:visible;mso-wrap-style:square;v-text-anchor:top" coordsize="0,15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+Yr8A&#10;AADbAAAADwAAAGRycy9kb3ducmV2LnhtbERPTYvCMBC9L/gfwgje1rQedKlGEUXwaHU9eBubsS02&#10;k9pErf56Iwje5vE+ZzJrTSVu1LjSsoK4H4EgzqwuOVfwv1v9/oFwHlljZZkUPMjBbNr5mWCi7Z1T&#10;um19LkIIuwQVFN7XiZQuK8ig69uaOHAn2xj0ATa51A3eQ7ip5CCKhtJgyaGhwJoWBWXn7dUoGDwX&#10;Ps7Tx1Knh4ve7NPKHkd7pXrddj4G4an1X/HHvdZhfgzvX8IBcv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9n5ivwAAANsAAAAPAAAAAAAAAAAAAAAAAJgCAABkcnMvZG93bnJl&#10;di54bWxQSwUGAAAAAAQABAD1AAAAhAMAAAAA&#10;" path="m,151765l,e" filled="f" strokeweight=".14042mm">
                  <v:path arrowok="t" textboxrect="0,0,0,151765"/>
                </v:shape>
                <v:shape id="Shape 12" o:spid="_x0000_s1033" style="position:absolute;left:9029;top:15982;width:0;height:1518;visibility:visible;mso-wrap-style:square;v-text-anchor:top" coordsize="0,15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gFcAA&#10;AADbAAAADwAAAGRycy9kb3ducmV2LnhtbERPTYvCMBC9C/6HMMLeNG0PrlRjEZcFj9bVg7exGdti&#10;M6lN1Lq/frMgeJvH+5xF1ptG3KlztWUF8SQCQVxYXXOpYP/zPZ6BcB5ZY2OZFDzJQbYcDhaYavvg&#10;nO47X4oQwi5FBZX3bSqlKyoy6Ca2JQ7c2XYGfYBdKXWHjxBuGplE0VQarDk0VNjSuqLisrsZBcnv&#10;2sdl/vzS+fGqt4e8safPg1Ifo341B+Gp92/xy73RYX4C/7+E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TgFcAAAADbAAAADwAAAAAAAAAAAAAAAACYAgAAZHJzL2Rvd25y&#10;ZXYueG1sUEsFBgAAAAAEAAQA9QAAAIUDAAAAAA==&#10;" path="m,151765l,e" filled="f" strokeweight=".14042mm">
                  <v:path arrowok="t" textboxrect="0,0,0,151765"/>
                </v:shape>
                <v:shape id="Shape 13" o:spid="_x0000_s1034" style="position:absolute;left:9029;top:17500;width:0;height:1518;visibility:visible;mso-wrap-style:square;v-text-anchor:top" coordsize="0,15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hFjsEA&#10;AADbAAAADwAAAGRycy9kb3ducmV2LnhtbERPTWvCQBC9F/wPywje6sYItqSuUiKCR6P14G3MTpPQ&#10;7GzMrkn013cLQm/zeJ+zXA+mFh21rrKsYDaNQBDnVldcKPg6bl/fQTiPrLG2TAru5GC9Gr0sMdG2&#10;54y6gy9ECGGXoILS+yaR0uUlGXRT2xAH7tu2Bn2AbSF1i30IN7WMo2ghDVYcGkpsKC0p/zncjIL4&#10;kfpZkd03Ojtf9f6U1fbydlJqMh4+P0B4Gvy/+One6TB/Dn+/h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oRY7BAAAA2wAAAA8AAAAAAAAAAAAAAAAAmAIAAGRycy9kb3du&#10;cmV2LnhtbFBLBQYAAAAABAAEAPUAAACGAwAAAAA=&#10;" path="m,151765l,e" filled="f" strokeweight=".14042mm">
                  <v:path arrowok="t" textboxrect="0,0,0,151765"/>
                </v:shape>
                <v:shape id="Shape 14" o:spid="_x0000_s1035" style="position:absolute;left:9029;top:19018;width:0;height:1517;visibility:visible;mso-wrap-style:square;v-text-anchor:top" coordsize="0,15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Hd+sEA&#10;AADbAAAADwAAAGRycy9kb3ducmV2LnhtbERPTWvCQBC9F/wPywje6sYgtqSuUiKCR6P14G3MTpPQ&#10;7GzMrkn013cLQm/zeJ+zXA+mFh21rrKsYDaNQBDnVldcKPg6bl/fQTiPrLG2TAru5GC9Gr0sMdG2&#10;54y6gy9ECGGXoILS+yaR0uUlGXRT2xAH7tu2Bn2AbSF1i30IN7WMo2ghDVYcGkpsKC0p/zncjIL4&#10;kfpZkd03Ojtf9f6U1fbydlJqMh4+P0B4Gvy/+One6TB/Dn+/h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B3frBAAAA2wAAAA8AAAAAAAAAAAAAAAAAmAIAAGRycy9kb3du&#10;cmV2LnhtbFBLBQYAAAAABAAEAPUAAACGAwAAAAA=&#10;" path="m,151765l,e" filled="f" strokeweight=".14042mm">
                  <v:path arrowok="t" textboxrect="0,0,0,151765"/>
                </v:shape>
                <v:shape id="Shape 1735" o:spid="_x0000_s1036" style="position:absolute;width:10706;height:91;visibility:visible;mso-wrap-style:square;v-text-anchor:top" coordsize="10706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2IVsYA&#10;AADdAAAADwAAAGRycy9kb3ducmV2LnhtbESPQWsCMRCF70L/Q5iCN01WabusRhFLaYVCqdX7uBl3&#10;FzeTJYm6/fdNQfA2w3vvmzfzZW9bcSEfGscasrECQVw603ClYffzNspBhIhssHVMGn4pwHLxMJhj&#10;YdyVv+myjZVIEA4Faqhj7AopQ1mTxTB2HXHSjs5bjGn1lTQerwluWzlR6llabDhdqLGjdU3laXu2&#10;ifI1oY0/HbND/vm+z6cqU6+bVuvhY7+agYjUx7v5lv4wqf7L9An+v0k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2IVsYAAADdAAAADwAAAAAAAAAAAAAAAACYAgAAZHJz&#10;L2Rvd25yZXYueG1sUEsFBgAAAAAEAAQA9QAAAIsDAAAAAA==&#10;" path="m,l1070610,r,9144l,9144,,e" fillcolor="#181875" stroked="f" strokeweight="0">
                  <v:path arrowok="t" textboxrect="0,0,1070610,9144"/>
                </v:shape>
                <v:shape id="Shape 1736" o:spid="_x0000_s1037" style="position:absolute;left:10699;width:51042;height:91;visibility:visible;mso-wrap-style:square;v-text-anchor:top" coordsize="51041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E+HMEA&#10;AADdAAAADwAAAGRycy9kb3ducmV2LnhtbERPTYvCMBC9L/gfwgje1lRdqlRTkQXFyx626n1oxra0&#10;mdQmW+u/N4Kwt3m8z9lsB9OInjpXWVYwm0YgiHOrKy4UnE/7zxUI55E1NpZJwYMcbNPRxwYTbe/8&#10;S33mCxFC2CWooPS+TaR0eUkG3dS2xIG72s6gD7ArpO7wHsJNI+dRFEuDFYeGElv6Limvsz+j4Kve&#10;XTLk7IrDMe/nsyX+xIebUpPxsFuD8DT4f/HbfdRh/nIRw+ubcIJ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BPhzBAAAA3QAAAA8AAAAAAAAAAAAAAAAAmAIAAGRycy9kb3du&#10;cmV2LnhtbFBLBQYAAAAABAAEAPUAAACGAwAAAAA=&#10;" path="m,l5104130,r,9144l,9144,,e" fillcolor="black" stroked="f" strokeweight="0">
                  <v:path arrowok="t" textboxrect="0,0,5104130,9144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</w:p>
    <w:p w:rsidR="00F977D9" w:rsidRPr="000741F6" w:rsidRDefault="00F977D9" w:rsidP="00F977D9">
      <w:pPr>
        <w:tabs>
          <w:tab w:val="left" w:pos="2045"/>
        </w:tabs>
        <w:ind w:left="10"/>
        <w:rPr>
          <w:rFonts w:eastAsia="Calibri"/>
          <w:szCs w:val="20"/>
        </w:rPr>
      </w:pPr>
      <w:r w:rsidRPr="000741F6">
        <w:rPr>
          <w:rFonts w:eastAsia="Calibri"/>
          <w:szCs w:val="20"/>
        </w:rPr>
        <w:t>2021-2023</w:t>
      </w:r>
      <w:r>
        <w:rPr>
          <w:rFonts w:ascii="Calibri" w:eastAsia="Calibri" w:hAnsi="Calibri" w:cs="Calibri"/>
          <w:sz w:val="22"/>
        </w:rPr>
        <w:t xml:space="preserve">          </w:t>
      </w:r>
      <w:r>
        <w:rPr>
          <w:rFonts w:ascii="Calibri" w:eastAsia="Calibri" w:hAnsi="Calibri" w:cs="Calibri"/>
          <w:sz w:val="22"/>
        </w:rPr>
        <w:tab/>
      </w:r>
      <w:r w:rsidRPr="000741F6">
        <w:rPr>
          <w:rFonts w:eastAsia="Calibri"/>
          <w:szCs w:val="20"/>
        </w:rPr>
        <w:t>MS Electrical Engineering.</w:t>
      </w:r>
    </w:p>
    <w:p w:rsidR="00F977D9" w:rsidRPr="000741F6" w:rsidRDefault="00F977D9" w:rsidP="00F977D9">
      <w:pPr>
        <w:tabs>
          <w:tab w:val="left" w:pos="2045"/>
        </w:tabs>
        <w:ind w:left="0" w:firstLine="0"/>
        <w:rPr>
          <w:rFonts w:eastAsia="Calibri"/>
          <w:szCs w:val="20"/>
        </w:rPr>
      </w:pPr>
      <w:r w:rsidRPr="000741F6">
        <w:rPr>
          <w:rFonts w:eastAsia="Calibri"/>
          <w:szCs w:val="20"/>
        </w:rPr>
        <w:t xml:space="preserve">                                         DEPARTMENT OF ELECTRICAL ENGINEERING</w:t>
      </w:r>
    </w:p>
    <w:p w:rsidR="00F977D9" w:rsidRPr="000741F6" w:rsidRDefault="00F977D9" w:rsidP="00F977D9">
      <w:pPr>
        <w:rPr>
          <w:szCs w:val="20"/>
        </w:rPr>
      </w:pPr>
      <w:r w:rsidRPr="000741F6">
        <w:rPr>
          <w:rFonts w:eastAsia="Calibri"/>
          <w:szCs w:val="20"/>
        </w:rPr>
        <w:t xml:space="preserve">               </w:t>
      </w:r>
      <w:proofErr w:type="spellStart"/>
      <w:r w:rsidRPr="000741F6">
        <w:rPr>
          <w:szCs w:val="20"/>
        </w:rPr>
        <w:t>Abasyn</w:t>
      </w:r>
      <w:proofErr w:type="spellEnd"/>
      <w:r w:rsidRPr="000741F6">
        <w:rPr>
          <w:szCs w:val="20"/>
        </w:rPr>
        <w:t xml:space="preserve"> University Peshawar. , PAKISTAN  </w:t>
      </w:r>
    </w:p>
    <w:p w:rsidR="00F977D9" w:rsidRPr="000741F6" w:rsidRDefault="00F977D9" w:rsidP="00F977D9">
      <w:pPr>
        <w:tabs>
          <w:tab w:val="left" w:pos="2045"/>
        </w:tabs>
        <w:ind w:left="0" w:firstLine="0"/>
        <w:rPr>
          <w:rFonts w:eastAsia="Calibri"/>
          <w:szCs w:val="20"/>
        </w:rPr>
      </w:pPr>
      <w:r w:rsidRPr="000741F6">
        <w:rPr>
          <w:rFonts w:eastAsia="Calibri"/>
          <w:szCs w:val="20"/>
        </w:rPr>
        <w:t xml:space="preserve">                                          CGPA: 3.5/4.00</w:t>
      </w:r>
    </w:p>
    <w:p w:rsidR="00F977D9" w:rsidRDefault="00F977D9">
      <w:pPr>
        <w:ind w:left="10"/>
        <w:rPr>
          <w:rFonts w:ascii="Calibri" w:eastAsia="Calibri" w:hAnsi="Calibri" w:cs="Calibri"/>
          <w:sz w:val="22"/>
        </w:rPr>
      </w:pPr>
    </w:p>
    <w:p w:rsidR="008E67F8" w:rsidRDefault="000741F6">
      <w:pPr>
        <w:ind w:left="10"/>
      </w:pPr>
      <w:r>
        <w:t xml:space="preserve">2014 -2018  </w:t>
      </w:r>
      <w:r>
        <w:tab/>
      </w:r>
      <w:r w:rsidR="00F977D9">
        <w:t xml:space="preserve">             </w:t>
      </w:r>
      <w:r>
        <w:t>B</w:t>
      </w:r>
      <w:r>
        <w:t xml:space="preserve">achelors of Electrical Engineering (Major: Electrical Power Engineering),  </w:t>
      </w:r>
    </w:p>
    <w:p w:rsidR="008E67F8" w:rsidRDefault="000741F6">
      <w:pPr>
        <w:ind w:left="2091"/>
      </w:pPr>
      <w:r>
        <w:t xml:space="preserve">DEPARTMENT OF ELECTRICAL ENGINEERING,  </w:t>
      </w:r>
    </w:p>
    <w:p w:rsidR="00F977D9" w:rsidRDefault="000741F6">
      <w:pPr>
        <w:ind w:left="2091"/>
      </w:pPr>
      <w:proofErr w:type="spellStart"/>
      <w:r>
        <w:t>Abasyn</w:t>
      </w:r>
      <w:proofErr w:type="spellEnd"/>
      <w:r>
        <w:t xml:space="preserve"> University Peshawar. , PAKISTAN </w:t>
      </w:r>
      <w:r w:rsidR="00F977D9">
        <w:t xml:space="preserve">   </w:t>
      </w:r>
    </w:p>
    <w:p w:rsidR="00F977D9" w:rsidRDefault="00F977D9">
      <w:pPr>
        <w:ind w:left="2091"/>
      </w:pPr>
      <w:r>
        <w:t>CGPA 2.82/4.00</w:t>
      </w:r>
    </w:p>
    <w:p w:rsidR="000741F6" w:rsidRDefault="000741F6">
      <w:pPr>
        <w:ind w:left="2091"/>
      </w:pPr>
    </w:p>
    <w:p w:rsidR="008E67F8" w:rsidRDefault="000741F6">
      <w:pPr>
        <w:ind w:left="2091"/>
      </w:pPr>
      <w:r>
        <w:t xml:space="preserve"> </w:t>
      </w:r>
      <w:r>
        <w:t>Power Generation and Distribution, Signal and systems, Electrical Machines, Digital logic designs, Control Sy</w:t>
      </w:r>
      <w:r>
        <w:t>stem</w:t>
      </w:r>
      <w:r w:rsidRPr="000741F6">
        <w:t xml:space="preserve"> </w:t>
      </w:r>
      <w:r>
        <w:t>Power Electronics, Renewable Energy, Power Transmission and Distribution, Digital signal and syst</w:t>
      </w:r>
      <w:r>
        <w:t>em.</w:t>
      </w:r>
    </w:p>
    <w:p w:rsidR="00F977D9" w:rsidRDefault="00F977D9">
      <w:pPr>
        <w:ind w:left="2091"/>
      </w:pPr>
    </w:p>
    <w:p w:rsidR="008E67F8" w:rsidRDefault="000741F6">
      <w:pPr>
        <w:spacing w:after="59" w:line="240" w:lineRule="auto"/>
        <w:ind w:left="0" w:right="440" w:firstLine="0"/>
        <w:jc w:val="right"/>
      </w:pPr>
      <w:r>
        <w:rPr>
          <w:sz w:val="18"/>
        </w:rPr>
        <w:t xml:space="preserve"> </w:t>
      </w:r>
      <w:r>
        <w:t xml:space="preserve">  </w:t>
      </w:r>
    </w:p>
    <w:p w:rsidR="008E67F8" w:rsidRDefault="000741F6" w:rsidP="000741F6">
      <w:pPr>
        <w:spacing w:after="174" w:line="240" w:lineRule="auto"/>
        <w:ind w:left="0" w:firstLine="0"/>
        <w:jc w:val="left"/>
      </w:pPr>
      <w:r>
        <w:rPr>
          <w:sz w:val="1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2012 –2014                  </w:t>
      </w:r>
      <w:r>
        <w:t xml:space="preserve">Higher Secondary School Certificate, Pre Engineering, Global Degree College PESHAWAR, PAKISTAN  </w:t>
      </w:r>
    </w:p>
    <w:p w:rsidR="008E67F8" w:rsidRDefault="000741F6">
      <w:pPr>
        <w:spacing w:after="75" w:line="240" w:lineRule="auto"/>
        <w:ind w:left="0" w:firstLine="0"/>
        <w:jc w:val="left"/>
      </w:pPr>
      <w:r>
        <w:rPr>
          <w:sz w:val="19"/>
        </w:rPr>
        <w:t xml:space="preserve"> </w:t>
      </w:r>
      <w:r>
        <w:t xml:space="preserve">                                      Mathematics and physics</w:t>
      </w:r>
    </w:p>
    <w:p w:rsidR="008E67F8" w:rsidRDefault="000741F6">
      <w:pPr>
        <w:spacing w:after="76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dr w:val="single" w:sz="24" w:space="0" w:color="000000"/>
        </w:rPr>
        <w:t xml:space="preserve"> </w:t>
      </w:r>
    </w:p>
    <w:p w:rsidR="008E67F8" w:rsidRDefault="000741F6">
      <w:pPr>
        <w:spacing w:after="219" w:line="240" w:lineRule="auto"/>
        <w:ind w:left="0" w:firstLine="0"/>
        <w:jc w:val="left"/>
      </w:pPr>
      <w:r>
        <w:rPr>
          <w:sz w:val="8"/>
        </w:rPr>
        <w:t xml:space="preserve"> </w:t>
      </w:r>
      <w:r>
        <w:t xml:space="preserve"> </w:t>
      </w:r>
    </w:p>
    <w:p w:rsidR="008E67F8" w:rsidRDefault="000741F6">
      <w:pPr>
        <w:ind w:left="1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2010 - 2012  </w:t>
      </w:r>
      <w:r>
        <w:tab/>
        <w:t xml:space="preserve">           </w:t>
      </w:r>
      <w:r>
        <w:t xml:space="preserve">Secondary School Certificate, Science, GHSS TAKKAR, MARDAN, PAKISTAN  </w:t>
      </w:r>
    </w:p>
    <w:tbl>
      <w:tblPr>
        <w:tblStyle w:val="TableGrid"/>
        <w:tblW w:w="550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966"/>
        <w:gridCol w:w="2476"/>
      </w:tblGrid>
      <w:tr w:rsidR="008E67F8">
        <w:trPr>
          <w:trHeight w:val="313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8E67F8" w:rsidRDefault="000741F6">
            <w:pPr>
              <w:spacing w:after="0" w:line="276" w:lineRule="auto"/>
              <w:ind w:lef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8E67F8" w:rsidRDefault="008E67F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8E67F8" w:rsidRDefault="008E67F8">
            <w:pPr>
              <w:spacing w:after="0" w:line="276" w:lineRule="auto"/>
              <w:ind w:left="0" w:firstLine="0"/>
              <w:jc w:val="left"/>
            </w:pPr>
          </w:p>
        </w:tc>
      </w:tr>
      <w:tr w:rsidR="008E67F8">
        <w:trPr>
          <w:trHeight w:val="252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8E67F8" w:rsidRDefault="000741F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8E67F8" w:rsidRDefault="000741F6">
            <w:pPr>
              <w:spacing w:after="0" w:line="276" w:lineRule="auto"/>
              <w:ind w:left="45" w:firstLine="0"/>
              <w:jc w:val="left"/>
            </w:pPr>
            <w:r>
              <w:rPr>
                <w:sz w:val="18"/>
                <w:bdr w:val="single" w:sz="24" w:space="0" w:color="000000"/>
              </w:rPr>
              <w:t xml:space="preserve">Physics,  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8E67F8" w:rsidRDefault="000741F6">
            <w:pPr>
              <w:spacing w:after="0" w:line="276" w:lineRule="auto"/>
              <w:ind w:left="0" w:firstLine="0"/>
            </w:pPr>
            <w:r>
              <w:rPr>
                <w:sz w:val="18"/>
                <w:bdr w:val="single" w:sz="24" w:space="0" w:color="000000"/>
              </w:rPr>
              <w:t xml:space="preserve">Mathematics Chemistry Biology </w:t>
            </w:r>
            <w:r>
              <w:rPr>
                <w:bdr w:val="single" w:sz="24" w:space="0" w:color="000000"/>
              </w:rPr>
              <w:t xml:space="preserve"> </w:t>
            </w:r>
          </w:p>
        </w:tc>
      </w:tr>
    </w:tbl>
    <w:p w:rsidR="008E67F8" w:rsidRDefault="000741F6">
      <w:pPr>
        <w:spacing w:after="35" w:line="240" w:lineRule="auto"/>
        <w:ind w:left="0" w:firstLine="0"/>
        <w:jc w:val="left"/>
      </w:pPr>
      <w:r>
        <w:rPr>
          <w:sz w:val="26"/>
        </w:rPr>
        <w:t xml:space="preserve"> </w:t>
      </w:r>
      <w:r>
        <w:t xml:space="preserve"> </w:t>
      </w:r>
    </w:p>
    <w:p w:rsidR="008E67F8" w:rsidRDefault="000741F6">
      <w:pPr>
        <w:pStyle w:val="Heading2"/>
      </w:pPr>
      <w:r>
        <w:rPr>
          <w:rFonts w:ascii="Wingdings" w:eastAsia="Wingdings" w:hAnsi="Wingdings" w:cs="Wingdings"/>
          <w:color w:val="000000"/>
          <w:sz w:val="22"/>
        </w:rPr>
        <w:t>❖</w:t>
      </w:r>
      <w:r>
        <w:rPr>
          <w:rFonts w:ascii="Wingdings" w:eastAsia="Wingdings" w:hAnsi="Wingdings" w:cs="Wingdings"/>
          <w:color w:val="000000"/>
          <w:sz w:val="22"/>
        </w:rPr>
        <w:t></w:t>
      </w:r>
      <w:r>
        <w:t>THESIS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 xml:space="preserve"> </w:t>
      </w:r>
      <w:r>
        <w:rPr>
          <w:color w:val="000000"/>
          <w:sz w:val="20"/>
        </w:rPr>
        <w:t xml:space="preserve"> </w:t>
      </w:r>
    </w:p>
    <w:p w:rsidR="008E67F8" w:rsidRDefault="000741F6">
      <w:pPr>
        <w:spacing w:after="19" w:line="240" w:lineRule="auto"/>
        <w:ind w:left="11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98615" cy="7620"/>
                <wp:effectExtent l="0" t="0" r="0" b="0"/>
                <wp:docPr id="1455" name="Group 1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8615" cy="7620"/>
                          <a:chOff x="0" y="0"/>
                          <a:chExt cx="6698615" cy="7620"/>
                        </a:xfrm>
                      </wpg:grpSpPr>
                      <wps:wsp>
                        <wps:cNvPr id="1737" name="Shape 1737"/>
                        <wps:cNvSpPr/>
                        <wps:spPr>
                          <a:xfrm>
                            <a:off x="0" y="0"/>
                            <a:ext cx="1950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59" h="9144">
                                <a:moveTo>
                                  <a:pt x="0" y="0"/>
                                </a:moveTo>
                                <a:lnTo>
                                  <a:pt x="195059" y="0"/>
                                </a:lnTo>
                                <a:lnTo>
                                  <a:pt x="1950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19505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198107" y="0"/>
                            <a:ext cx="864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375" h="9144">
                                <a:moveTo>
                                  <a:pt x="0" y="0"/>
                                </a:moveTo>
                                <a:lnTo>
                                  <a:pt x="864375" y="0"/>
                                </a:lnTo>
                                <a:lnTo>
                                  <a:pt x="864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106235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1065403" y="0"/>
                            <a:ext cx="56332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3212" h="9144">
                                <a:moveTo>
                                  <a:pt x="0" y="0"/>
                                </a:moveTo>
                                <a:lnTo>
                                  <a:pt x="5633212" y="0"/>
                                </a:lnTo>
                                <a:lnTo>
                                  <a:pt x="56332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298CA" id="Group 1455" o:spid="_x0000_s1026" style="width:527.45pt;height:.6pt;mso-position-horizontal-relative:char;mso-position-vertical-relative:line" coordsize="6698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">
                <v:shape id="Shape 1737" o:spid="_x0000_s1027" style="position:absolute;width:1950;height:91;visibility:visible;mso-wrap-style:square;v-text-anchor:top" coordsize="1950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CT0cQA&#10;AADdAAAADwAAAGRycy9kb3ducmV2LnhtbERPS2vCQBC+F/wPyxS81U0raEizkVoQPAVMS/U4ZicP&#10;zM6G7BrT/nq3UOhtPr7npJvJdGKkwbWWFTwvIhDEpdUt1wo+P3ZPMQjnkTV2lknBNznYZLOHFBNt&#10;b3ygsfC1CCHsElTQeN8nUrqyIYNuYXviwFV2MOgDHGqpB7yFcNPJlyhaSYMth4YGe3pvqLwUV6MA&#10;j8cpr8av4rzt8tNudany+EcqNX+c3l5BeJr8v/jPvddh/nq5ht9vwgk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Qk9HEAAAA3QAAAA8AAAAAAAAAAAAAAAAAmAIAAGRycy9k&#10;b3ducmV2LnhtbFBLBQYAAAAABAAEAPUAAACJAwAAAAA=&#10;" path="m,l195059,r,9144l,9144,,e" fillcolor="black" stroked="f" strokeweight="0">
                  <v:path arrowok="t" textboxrect="0,0,195059,9144"/>
                </v:shape>
                <v:shape id="Shape 1738" o:spid="_x0000_s1028" style="position:absolute;left:195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XwWsYA&#10;AADdAAAADwAAAGRycy9kb3ducmV2LnhtbESPQWvCQBCF70L/wzKF3nSjopbUVawgKD0Ze2hvQ3ZM&#10;gtnZmF1N+u87B8HbDO/Ne98s172r1Z3aUHk2MB4loIhzbysuDHyfdsN3UCEiW6w9k4E/CrBevQyW&#10;mFrf8ZHuWSyUhHBI0UAZY5NqHfKSHIaRb4hFO/vWYZS1LbRtsZNwV+tJksy1w4qlocSGtiXll+zm&#10;DFzGZz27fR02+z67Fk33OTv8XH+NeXvtNx+gIvXxaX5c763gL6aCK9/ICHr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XwWsYAAADdAAAADwAAAAAAAAAAAAAAAACYAgAAZHJz&#10;L2Rvd25yZXYueG1sUEsFBgAAAAAEAAQA9QAAAIsDAAAAAA==&#10;" path="m,l9144,r,9144l,9144,,e" fillcolor="black" stroked="f" strokeweight="0">
                  <v:path arrowok="t" textboxrect="0,0,9144,9144"/>
                </v:shape>
                <v:shape id="Shape 1739" o:spid="_x0000_s1029" style="position:absolute;left:1981;width:8643;height:91;visibility:visible;mso-wrap-style:square;v-text-anchor:top" coordsize="8643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T0MQA&#10;AADdAAAADwAAAGRycy9kb3ducmV2LnhtbERP32vCMBB+H+x/CDfY20ydMLWaigiDwRhsdUN9O5pr&#10;G2wutYla/3sjCHu7j+/nzRe9bcSJOm8cKxgOEhDEhdOGKwW/6/eXCQgfkDU2jknBhTwssseHOaba&#10;nfmHTnmoRAxhn6KCOoQ2ldIXNVn0A9cSR650ncUQYVdJ3eE5httGvibJm7RoODbU2NKqpmKfH62C&#10;78OXzI2xxzH+XT63+2J02JUbpZ6f+uUMRKA+/Ivv7g8d549HU7h9E0+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YU9DEAAAA3QAAAA8AAAAAAAAAAAAAAAAAmAIAAGRycy9k&#10;b3ducmV2LnhtbFBLBQYAAAAABAAEAPUAAACJAwAAAAA=&#10;" path="m,l864375,r,9144l,9144,,e" fillcolor="black" stroked="f" strokeweight="0">
                  <v:path arrowok="t" textboxrect="0,0,864375,9144"/>
                </v:shape>
                <v:shape id="Shape 1740" o:spid="_x0000_s1030" style="position:absolute;left:1062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PIccA&#10;AADdAAAADwAAAGRycy9kb3ducmV2LnhtbESPT2vCQBDF70K/wzKF3nSj+KekrmIFQenJ2EN7G7Jj&#10;EszOxuxq0m/fOQjeZnhv3vvNct27Wt2pDZVnA+NRAoo497biwsD3aTd8BxUissXaMxn4owDr1ctg&#10;ian1HR/pnsVCSQiHFA2UMTap1iEvyWEY+YZYtLNvHUZZ20LbFjsJd7WeJMlcO6xYGkpsaFtSfslu&#10;zsBlfNaz29dhs++za9F0n7PDz/XXmLfXfvMBKlIfn+bH9d4K/mIq/PKNjKB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VjyHHAAAA3QAAAA8AAAAAAAAAAAAAAAAAmAIAAGRy&#10;cy9kb3ducmV2LnhtbFBLBQYAAAAABAAEAPUAAACMAwAAAAA=&#10;" path="m,l9144,r,9144l,9144,,e" fillcolor="black" stroked="f" strokeweight="0">
                  <v:path arrowok="t" textboxrect="0,0,9144,9144"/>
                </v:shape>
                <v:shape id="Shape 1741" o:spid="_x0000_s1031" style="position:absolute;left:10654;width:56332;height:91;visibility:visible;mso-wrap-style:square;v-text-anchor:top" coordsize="5633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2zNcMA&#10;AADdAAAADwAAAGRycy9kb3ducmV2LnhtbERPzWrCQBC+C32HZQq9SN2kFavRVaRQiRdBzQMM2TEJ&#10;ZmdDdtXVp+8WCt7m4/udxSqYVlypd41lBekoAUFcWt1wpaA4/rxPQTiPrLG1TAru5GC1fBksMNP2&#10;xnu6HnwlYgi7DBXU3neZlK6syaAb2Y44cifbG/QR9pXUPd5iuGnlR5JMpMGGY0ONHX3XVJ4PF6PA&#10;hHRXhIefzNxw87kN07x4DHOl3l7Deg7CU/BP8b8713H+1ziFv2/i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2zNcMAAADdAAAADwAAAAAAAAAAAAAAAACYAgAAZHJzL2Rv&#10;d25yZXYueG1sUEsFBgAAAAAEAAQA9QAAAIgDAAAAAA==&#10;" path="m,l5633212,r,9144l,9144,,e" fillcolor="black" stroked="f" strokeweight="0">
                  <v:path arrowok="t" textboxrect="0,0,5633212,9144"/>
                </v:shape>
                <w10:anchorlock/>
              </v:group>
            </w:pict>
          </mc:Fallback>
        </mc:AlternateContent>
      </w:r>
    </w:p>
    <w:p w:rsidR="008E67F8" w:rsidRDefault="000741F6">
      <w:pPr>
        <w:ind w:left="10"/>
      </w:pPr>
      <w:r>
        <w:rPr>
          <w:sz w:val="16"/>
        </w:rPr>
        <w:t xml:space="preserve">  </w:t>
      </w:r>
      <w:r>
        <w:rPr>
          <w:sz w:val="16"/>
        </w:rPr>
        <w:tab/>
      </w:r>
      <w:proofErr w:type="gramStart"/>
      <w:r>
        <w:t>2018  Bachelors</w:t>
      </w:r>
      <w:proofErr w:type="gramEnd"/>
      <w:r>
        <w:t xml:space="preserve"> Thesis Title : “Design And Implementation Of Portable Solar Data Logger Device’’  </w:t>
      </w:r>
    </w:p>
    <w:p w:rsidR="008E67F8" w:rsidRDefault="000741F6">
      <w:pPr>
        <w:spacing w:after="158" w:line="240" w:lineRule="auto"/>
        <w:ind w:left="0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8E67F8" w:rsidRDefault="000741F6">
      <w:pPr>
        <w:pStyle w:val="Heading1"/>
      </w:pPr>
      <w:r>
        <w:rPr>
          <w:rFonts w:ascii="Wingdings" w:eastAsia="Wingdings" w:hAnsi="Wingdings" w:cs="Wingdings"/>
          <w:color w:val="000000"/>
          <w:sz w:val="22"/>
          <w:u w:val="none" w:color="000000"/>
        </w:rPr>
        <w:t>❖</w:t>
      </w:r>
      <w:r>
        <w:rPr>
          <w:rFonts w:ascii="Arial" w:eastAsia="Arial" w:hAnsi="Arial" w:cs="Arial"/>
          <w:color w:val="000000"/>
          <w:sz w:val="22"/>
          <w:u w:val="none" w:color="000000"/>
        </w:rPr>
        <w:t xml:space="preserve"> </w:t>
      </w:r>
      <w:r>
        <w:t xml:space="preserve">SOFTWARE SKILLS  </w:t>
      </w:r>
      <w:r>
        <w:tab/>
      </w:r>
      <w:r>
        <w:rPr>
          <w:color w:val="000000"/>
          <w:u w:val="none" w:color="000000"/>
        </w:rPr>
        <w:t xml:space="preserve"> </w:t>
      </w:r>
      <w:r>
        <w:rPr>
          <w:color w:val="000000"/>
          <w:sz w:val="20"/>
          <w:u w:val="none" w:color="000000"/>
        </w:rPr>
        <w:t xml:space="preserve"> </w:t>
      </w:r>
    </w:p>
    <w:p w:rsidR="008E67F8" w:rsidRDefault="000741F6">
      <w:pPr>
        <w:numPr>
          <w:ilvl w:val="0"/>
          <w:numId w:val="2"/>
        </w:numPr>
        <w:ind w:hanging="365"/>
      </w:pPr>
      <w:r>
        <w:t>MATLAB</w:t>
      </w:r>
      <w:r>
        <w:rPr>
          <w:color w:val="464691"/>
        </w:rPr>
        <w:t xml:space="preserve"> </w:t>
      </w:r>
      <w:r>
        <w:t xml:space="preserve"> </w:t>
      </w:r>
    </w:p>
    <w:p w:rsidR="008E67F8" w:rsidRDefault="000741F6">
      <w:pPr>
        <w:numPr>
          <w:ilvl w:val="0"/>
          <w:numId w:val="2"/>
        </w:numPr>
        <w:ind w:hanging="365"/>
      </w:pPr>
      <w:proofErr w:type="spellStart"/>
      <w:r>
        <w:t>Multisim</w:t>
      </w:r>
      <w:proofErr w:type="spellEnd"/>
      <w:r>
        <w:rPr>
          <w:sz w:val="22"/>
        </w:rPr>
        <w:t xml:space="preserve"> </w:t>
      </w:r>
      <w:r>
        <w:t xml:space="preserve"> </w:t>
      </w:r>
    </w:p>
    <w:p w:rsidR="008E67F8" w:rsidRDefault="000741F6">
      <w:pPr>
        <w:numPr>
          <w:ilvl w:val="0"/>
          <w:numId w:val="2"/>
        </w:numPr>
        <w:ind w:hanging="365"/>
      </w:pPr>
      <w:proofErr w:type="spellStart"/>
      <w:r>
        <w:lastRenderedPageBreak/>
        <w:t>Simulin</w:t>
      </w:r>
      <w:proofErr w:type="spellEnd"/>
      <w:r>
        <w:rPr>
          <w:color w:val="464691"/>
        </w:rPr>
        <w:t xml:space="preserve"> </w:t>
      </w:r>
      <w:r>
        <w:t xml:space="preserve"> </w:t>
      </w:r>
    </w:p>
    <w:p w:rsidR="008E67F8" w:rsidRDefault="000741F6">
      <w:pPr>
        <w:numPr>
          <w:ilvl w:val="0"/>
          <w:numId w:val="2"/>
        </w:numPr>
        <w:spacing w:after="19" w:line="240" w:lineRule="auto"/>
        <w:ind w:hanging="365"/>
      </w:pPr>
      <w:r>
        <w:rPr>
          <w:sz w:val="22"/>
        </w:rPr>
        <w:t xml:space="preserve">Kiel </w:t>
      </w:r>
      <w:r>
        <w:t xml:space="preserve"> </w:t>
      </w:r>
    </w:p>
    <w:p w:rsidR="008E67F8" w:rsidRDefault="000741F6">
      <w:pPr>
        <w:numPr>
          <w:ilvl w:val="0"/>
          <w:numId w:val="2"/>
        </w:numPr>
        <w:ind w:hanging="365"/>
      </w:pPr>
      <w:r>
        <w:t>MS Office</w:t>
      </w:r>
      <w:r>
        <w:rPr>
          <w:color w:val="464691"/>
        </w:rPr>
        <w:t xml:space="preserve"> </w:t>
      </w:r>
      <w:r>
        <w:t xml:space="preserve"> </w:t>
      </w:r>
    </w:p>
    <w:p w:rsidR="008E67F8" w:rsidRDefault="000741F6">
      <w:pPr>
        <w:numPr>
          <w:ilvl w:val="0"/>
          <w:numId w:val="2"/>
        </w:numPr>
        <w:ind w:hanging="365"/>
      </w:pPr>
      <w:proofErr w:type="spellStart"/>
      <w:r>
        <w:t>Proteous</w:t>
      </w:r>
      <w:proofErr w:type="spellEnd"/>
      <w:r>
        <w:rPr>
          <w:sz w:val="22"/>
        </w:rPr>
        <w:t xml:space="preserve"> </w:t>
      </w:r>
      <w:r>
        <w:t xml:space="preserve"> </w:t>
      </w:r>
    </w:p>
    <w:p w:rsidR="008E67F8" w:rsidRDefault="000741F6">
      <w:pPr>
        <w:spacing w:after="11" w:line="240" w:lineRule="auto"/>
        <w:ind w:left="0" w:firstLine="0"/>
        <w:jc w:val="left"/>
      </w:pPr>
      <w:r>
        <w:rPr>
          <w:sz w:val="34"/>
        </w:rPr>
        <w:t xml:space="preserve"> </w:t>
      </w:r>
      <w:r>
        <w:t xml:space="preserve"> </w:t>
      </w:r>
    </w:p>
    <w:p w:rsidR="008E67F8" w:rsidRDefault="000741F6">
      <w:pPr>
        <w:pStyle w:val="Heading1"/>
      </w:pPr>
      <w:r>
        <w:rPr>
          <w:rFonts w:ascii="Wingdings" w:eastAsia="Wingdings" w:hAnsi="Wingdings" w:cs="Wingdings"/>
          <w:color w:val="000000"/>
          <w:sz w:val="22"/>
          <w:u w:val="none" w:color="000000"/>
        </w:rPr>
        <w:t>❖</w:t>
      </w:r>
      <w:r>
        <w:rPr>
          <w:rFonts w:ascii="Arial" w:eastAsia="Arial" w:hAnsi="Arial" w:cs="Arial"/>
          <w:color w:val="000000"/>
          <w:sz w:val="22"/>
          <w:u w:val="none" w:color="000000"/>
        </w:rPr>
        <w:t xml:space="preserve"> </w:t>
      </w:r>
      <w:r>
        <w:t xml:space="preserve">CERTIFICATIONS  </w:t>
      </w:r>
      <w:r>
        <w:tab/>
      </w:r>
      <w:r>
        <w:rPr>
          <w:color w:val="000000"/>
          <w:u w:val="none" w:color="000000"/>
        </w:rPr>
        <w:t xml:space="preserve"> </w:t>
      </w:r>
      <w:r>
        <w:rPr>
          <w:color w:val="000000"/>
          <w:sz w:val="20"/>
          <w:u w:val="none" w:color="000000"/>
        </w:rPr>
        <w:t xml:space="preserve"> </w:t>
      </w:r>
    </w:p>
    <w:p w:rsidR="008E67F8" w:rsidRDefault="000741F6">
      <w:pPr>
        <w:numPr>
          <w:ilvl w:val="0"/>
          <w:numId w:val="3"/>
        </w:numPr>
        <w:ind w:hanging="360"/>
        <w:jc w:val="right"/>
      </w:pPr>
      <w:r>
        <w:t xml:space="preserve">One Day Workshop on Modular Architecture Design for Nano Satellites, </w:t>
      </w:r>
      <w:proofErr w:type="spellStart"/>
      <w:r>
        <w:t>Abasyn</w:t>
      </w:r>
      <w:proofErr w:type="spellEnd"/>
      <w:r>
        <w:t xml:space="preserve"> University, Peshawar, December 2016.</w:t>
      </w:r>
      <w:r>
        <w:rPr>
          <w:rFonts w:ascii="Wingdings" w:eastAsia="Wingdings" w:hAnsi="Wingdings" w:cs="Wingdings"/>
        </w:rPr>
        <w:t></w:t>
      </w:r>
      <w:r>
        <w:t xml:space="preserve"> </w:t>
      </w: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t xml:space="preserve">One Day Workshop on Project Proposal Writing </w:t>
      </w:r>
      <w:proofErr w:type="spellStart"/>
      <w:r>
        <w:t>Abasyn</w:t>
      </w:r>
      <w:proofErr w:type="spellEnd"/>
      <w:r>
        <w:t xml:space="preserve"> University, Peshawar, November 2017.</w:t>
      </w:r>
      <w:r>
        <w:rPr>
          <w:rFonts w:ascii="Wingdings" w:eastAsia="Wingdings" w:hAnsi="Wingdings" w:cs="Wingdings"/>
        </w:rPr>
        <w:t></w:t>
      </w:r>
      <w:r>
        <w:t xml:space="preserve"> </w:t>
      </w:r>
    </w:p>
    <w:p w:rsidR="008E67F8" w:rsidRDefault="000741F6">
      <w:pPr>
        <w:numPr>
          <w:ilvl w:val="0"/>
          <w:numId w:val="3"/>
        </w:numPr>
        <w:spacing w:after="50" w:line="240" w:lineRule="auto"/>
        <w:ind w:hanging="360"/>
        <w:jc w:val="right"/>
      </w:pPr>
      <w:r>
        <w:t>One Day CPD Workshop on Satellite Electronic Syst</w:t>
      </w:r>
      <w:r>
        <w:t xml:space="preserve">em Design Using COTS </w:t>
      </w:r>
      <w:proofErr w:type="spellStart"/>
      <w:r>
        <w:t>Abasyn</w:t>
      </w:r>
      <w:proofErr w:type="spellEnd"/>
      <w:r>
        <w:t xml:space="preserve"> University, Peshawar, November </w:t>
      </w:r>
    </w:p>
    <w:p w:rsidR="008E67F8" w:rsidRDefault="000741F6">
      <w:pPr>
        <w:ind w:left="840"/>
      </w:pPr>
      <w:r>
        <w:t>2017.”</w:t>
      </w:r>
      <w:r>
        <w:rPr>
          <w:rFonts w:ascii="Wingdings" w:eastAsia="Wingdings" w:hAnsi="Wingdings" w:cs="Wingdings"/>
          <w:sz w:val="22"/>
        </w:rPr>
        <w:t></w:t>
      </w:r>
      <w:r>
        <w:t xml:space="preserve"> </w:t>
      </w:r>
    </w:p>
    <w:p w:rsidR="008E67F8" w:rsidRDefault="000741F6">
      <w:pPr>
        <w:spacing w:after="62" w:line="240" w:lineRule="auto"/>
        <w:ind w:left="0" w:firstLine="0"/>
        <w:jc w:val="left"/>
      </w:pPr>
      <w:r>
        <w:rPr>
          <w:sz w:val="22"/>
        </w:rPr>
        <w:t xml:space="preserve">  </w:t>
      </w:r>
    </w:p>
    <w:p w:rsidR="008E67F8" w:rsidRDefault="000741F6">
      <w:pPr>
        <w:spacing w:after="0" w:line="240" w:lineRule="auto"/>
        <w:ind w:left="0" w:firstLine="0"/>
        <w:jc w:val="left"/>
      </w:pPr>
      <w:r>
        <w:t xml:space="preserve"> </w:t>
      </w:r>
    </w:p>
    <w:p w:rsidR="008E67F8" w:rsidRDefault="000741F6">
      <w:pPr>
        <w:pStyle w:val="Heading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176182</wp:posOffset>
                </wp:positionV>
                <wp:extent cx="1540510" cy="9525"/>
                <wp:effectExtent l="0" t="0" r="0" b="0"/>
                <wp:wrapNone/>
                <wp:docPr id="1623" name="Group 1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0510" cy="9525"/>
                          <a:chOff x="0" y="0"/>
                          <a:chExt cx="1540510" cy="9525"/>
                        </a:xfrm>
                      </wpg:grpSpPr>
                      <wps:wsp>
                        <wps:cNvPr id="1742" name="Shape 1742"/>
                        <wps:cNvSpPr/>
                        <wps:spPr>
                          <a:xfrm>
                            <a:off x="0" y="0"/>
                            <a:ext cx="15405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0510" h="9525">
                                <a:moveTo>
                                  <a:pt x="0" y="0"/>
                                </a:moveTo>
                                <a:lnTo>
                                  <a:pt x="1540510" y="0"/>
                                </a:lnTo>
                                <a:lnTo>
                                  <a:pt x="154051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8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9101F8" id="Group 1623" o:spid="_x0000_s1026" style="position:absolute;margin-left:22.75pt;margin-top:13.85pt;width:121.3pt;height:.75pt;z-index:251659264" coordsize="1540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">
                <v:shape id="Shape 1742" o:spid="_x0000_s1027" style="position:absolute;width:15405;height:95;visibility:visible;mso-wrap-style:square;v-text-anchor:top" coordsize="154051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zOLsIA&#10;AADdAAAADwAAAGRycy9kb3ducmV2LnhtbERPTYvCMBC9C/6HMMLeNFUWdbtGseKKN7EKvQ7N2Bab&#10;SWlS7f57s7DgbR7vc1ab3tTiQa2rLCuYTiIQxLnVFRcKrpef8RKE88gaa8uk4JccbNbDwQpjbZ98&#10;pkfqCxFC2MWooPS+iaV0eUkG3cQ2xIG72dagD7AtpG7xGcJNLWdRNJcGKw4NJTa0Kym/p51RkCzn&#10;6b3j4+mQ7afFV5Yl3alKlPoY9dtvEJ56/xb/u486zF98zuDvm3CC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M4uwgAAAN0AAAAPAAAAAAAAAAAAAAAAAJgCAABkcnMvZG93&#10;bnJldi54bWxQSwUGAAAAAAQABAD1AAAAhwMAAAAA&#10;" path="m,l1540510,r,9525l,9525,,e" fillcolor="#181875" stroked="f" strokeweight="0">
                  <v:stroke miterlimit="83231f" joinstyle="miter"/>
                  <v:path arrowok="t" textboxrect="0,0,1540510,9525"/>
                </v:shape>
              </v:group>
            </w:pict>
          </mc:Fallback>
        </mc:AlternateContent>
      </w:r>
      <w:r>
        <w:rPr>
          <w:rFonts w:ascii="Wingdings" w:eastAsia="Wingdings" w:hAnsi="Wingdings" w:cs="Wingdings"/>
          <w:color w:val="000000"/>
          <w:sz w:val="22"/>
        </w:rPr>
        <w:t>❖</w:t>
      </w:r>
      <w:r>
        <w:rPr>
          <w:rFonts w:ascii="Arial" w:eastAsia="Arial" w:hAnsi="Arial" w:cs="Arial"/>
          <w:color w:val="000000"/>
          <w:sz w:val="22"/>
        </w:rPr>
        <w:t xml:space="preserve"> </w:t>
      </w:r>
      <w:r>
        <w:t xml:space="preserve">EXPERIENCE  </w:t>
      </w:r>
      <w:r>
        <w:tab/>
      </w:r>
      <w:r>
        <w:rPr>
          <w:color w:val="000000"/>
        </w:rPr>
        <w:t xml:space="preserve"> </w:t>
      </w:r>
      <w:r>
        <w:rPr>
          <w:color w:val="000000"/>
          <w:sz w:val="20"/>
        </w:rPr>
        <w:t xml:space="preserve"> </w:t>
      </w:r>
    </w:p>
    <w:p w:rsidR="008E67F8" w:rsidRDefault="000741F6">
      <w:pPr>
        <w:spacing w:after="17" w:line="240" w:lineRule="auto"/>
        <w:ind w:left="455" w:firstLine="0"/>
        <w:jc w:val="left"/>
      </w:pPr>
      <w:r>
        <w:t xml:space="preserve"> </w:t>
      </w:r>
    </w:p>
    <w:p w:rsidR="008E67F8" w:rsidRDefault="000741F6">
      <w:pPr>
        <w:spacing w:after="13" w:line="240" w:lineRule="auto"/>
        <w:ind w:left="455" w:firstLine="0"/>
        <w:jc w:val="left"/>
      </w:pPr>
      <w:r>
        <w:t xml:space="preserve"> </w:t>
      </w:r>
    </w:p>
    <w:p w:rsidR="008E67F8" w:rsidRDefault="000741F6">
      <w:pPr>
        <w:ind w:left="480"/>
      </w:pP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t xml:space="preserve">Experience as a Triple Play Installer. </w:t>
      </w:r>
    </w:p>
    <w:p w:rsidR="008E67F8" w:rsidRDefault="000741F6">
      <w:pPr>
        <w:ind w:left="470"/>
      </w:pPr>
      <w:r>
        <w:t xml:space="preserve">       Worked on GPON project with responsibilities of installation of Optical Fibers with: </w:t>
      </w:r>
    </w:p>
    <w:p w:rsidR="008E67F8" w:rsidRDefault="000741F6">
      <w:pPr>
        <w:spacing w:after="7" w:line="240" w:lineRule="auto"/>
        <w:ind w:left="460" w:firstLine="0"/>
        <w:jc w:val="left"/>
      </w:pPr>
      <w:r>
        <w:t xml:space="preserve"> </w:t>
      </w:r>
    </w:p>
    <w:p w:rsidR="008E67F8" w:rsidRDefault="000741F6">
      <w:pPr>
        <w:ind w:left="470"/>
      </w:pPr>
      <w:r>
        <w:t xml:space="preserve">       Expertise on Fiber optic Splicer, Fiber Distribution Hub(FDH), Fiber Access Terminal (FAT), Connection and IPTV           Configuration, Optical Network Terminal (ONT), Configuration and Trouble Shooting, Fault Tracing on Optical Time Domain </w:t>
      </w:r>
      <w:proofErr w:type="spellStart"/>
      <w:r>
        <w:t>Reflect</w:t>
      </w:r>
      <w:r>
        <w:t>ometer</w:t>
      </w:r>
      <w:proofErr w:type="spellEnd"/>
      <w:r>
        <w:t xml:space="preserve"> (OTDR), and visual Fault Locator. </w:t>
      </w:r>
    </w:p>
    <w:sectPr w:rsidR="008E67F8">
      <w:pgSz w:w="12240" w:h="15840"/>
      <w:pgMar w:top="1463" w:right="800" w:bottom="1587" w:left="7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32751"/>
    <w:multiLevelType w:val="hybridMultilevel"/>
    <w:tmpl w:val="2B90BF50"/>
    <w:lvl w:ilvl="0" w:tplc="04C2DDAC">
      <w:start w:val="1"/>
      <w:numFmt w:val="bullet"/>
      <w:lvlText w:val="❖"/>
      <w:lvlJc w:val="left"/>
      <w:pPr>
        <w:ind w:left="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2E7E5A">
      <w:start w:val="1"/>
      <w:numFmt w:val="bullet"/>
      <w:lvlText w:val="o"/>
      <w:lvlJc w:val="left"/>
      <w:pPr>
        <w:ind w:left="1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AAB25C">
      <w:start w:val="1"/>
      <w:numFmt w:val="bullet"/>
      <w:lvlText w:val="▪"/>
      <w:lvlJc w:val="left"/>
      <w:pPr>
        <w:ind w:left="1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8AEAAA">
      <w:start w:val="1"/>
      <w:numFmt w:val="bullet"/>
      <w:lvlText w:val="•"/>
      <w:lvlJc w:val="left"/>
      <w:pPr>
        <w:ind w:left="2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6DBD0">
      <w:start w:val="1"/>
      <w:numFmt w:val="bullet"/>
      <w:lvlText w:val="o"/>
      <w:lvlJc w:val="left"/>
      <w:pPr>
        <w:ind w:left="3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FEE744">
      <w:start w:val="1"/>
      <w:numFmt w:val="bullet"/>
      <w:lvlText w:val="▪"/>
      <w:lvlJc w:val="left"/>
      <w:pPr>
        <w:ind w:left="40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32DAE8">
      <w:start w:val="1"/>
      <w:numFmt w:val="bullet"/>
      <w:lvlText w:val="•"/>
      <w:lvlJc w:val="left"/>
      <w:pPr>
        <w:ind w:left="4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54826E">
      <w:start w:val="1"/>
      <w:numFmt w:val="bullet"/>
      <w:lvlText w:val="o"/>
      <w:lvlJc w:val="left"/>
      <w:pPr>
        <w:ind w:left="54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24C220">
      <w:start w:val="1"/>
      <w:numFmt w:val="bullet"/>
      <w:lvlText w:val="▪"/>
      <w:lvlJc w:val="left"/>
      <w:pPr>
        <w:ind w:left="62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4C480A"/>
    <w:multiLevelType w:val="hybridMultilevel"/>
    <w:tmpl w:val="BD2A9994"/>
    <w:lvl w:ilvl="0" w:tplc="5CC69886">
      <w:start w:val="1"/>
      <w:numFmt w:val="bullet"/>
      <w:lvlText w:val="➢"/>
      <w:lvlJc w:val="left"/>
      <w:pPr>
        <w:ind w:left="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82BD5A">
      <w:start w:val="1"/>
      <w:numFmt w:val="bullet"/>
      <w:lvlText w:val="o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E23600">
      <w:start w:val="1"/>
      <w:numFmt w:val="bullet"/>
      <w:lvlText w:val="▪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5EFA92">
      <w:start w:val="1"/>
      <w:numFmt w:val="bullet"/>
      <w:lvlText w:val="•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E2CC14">
      <w:start w:val="1"/>
      <w:numFmt w:val="bullet"/>
      <w:lvlText w:val="o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F44152">
      <w:start w:val="1"/>
      <w:numFmt w:val="bullet"/>
      <w:lvlText w:val="▪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084E24">
      <w:start w:val="1"/>
      <w:numFmt w:val="bullet"/>
      <w:lvlText w:val="•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3A28AC">
      <w:start w:val="1"/>
      <w:numFmt w:val="bullet"/>
      <w:lvlText w:val="o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12A7DE">
      <w:start w:val="1"/>
      <w:numFmt w:val="bullet"/>
      <w:lvlText w:val="▪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8035FF9"/>
    <w:multiLevelType w:val="hybridMultilevel"/>
    <w:tmpl w:val="3A94A78E"/>
    <w:lvl w:ilvl="0" w:tplc="737E3CD6">
      <w:start w:val="1"/>
      <w:numFmt w:val="decimal"/>
      <w:lvlText w:val="%1.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691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968036">
      <w:start w:val="1"/>
      <w:numFmt w:val="lowerLetter"/>
      <w:lvlText w:val="%2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691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3A2D18">
      <w:start w:val="1"/>
      <w:numFmt w:val="lowerRoman"/>
      <w:lvlText w:val="%3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691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04223A">
      <w:start w:val="1"/>
      <w:numFmt w:val="decimal"/>
      <w:lvlText w:val="%4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691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4C18A4">
      <w:start w:val="1"/>
      <w:numFmt w:val="lowerLetter"/>
      <w:lvlText w:val="%5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691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320926">
      <w:start w:val="1"/>
      <w:numFmt w:val="lowerRoman"/>
      <w:lvlText w:val="%6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691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48B62C">
      <w:start w:val="1"/>
      <w:numFmt w:val="decimal"/>
      <w:lvlText w:val="%7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691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1635CE">
      <w:start w:val="1"/>
      <w:numFmt w:val="lowerLetter"/>
      <w:lvlText w:val="%8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691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02C344">
      <w:start w:val="1"/>
      <w:numFmt w:val="lowerRoman"/>
      <w:lvlText w:val="%9"/>
      <w:lvlJc w:val="left"/>
      <w:pPr>
        <w:ind w:left="7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691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F8"/>
    <w:rsid w:val="000741F6"/>
    <w:rsid w:val="008E67F8"/>
    <w:rsid w:val="00F9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4CF642-991F-4866-BDB8-CA9F5D30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6" w:line="247" w:lineRule="auto"/>
      <w:ind w:left="131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4" w:line="240" w:lineRule="auto"/>
      <w:ind w:left="90" w:right="-15" w:hanging="10"/>
      <w:outlineLvl w:val="0"/>
    </w:pPr>
    <w:rPr>
      <w:rFonts w:ascii="Times New Roman" w:eastAsia="Times New Roman" w:hAnsi="Times New Roman" w:cs="Times New Roman"/>
      <w:color w:val="181875"/>
      <w:sz w:val="29"/>
      <w:u w:val="single" w:color="181875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5" w:line="240" w:lineRule="auto"/>
      <w:ind w:left="95" w:right="-15" w:hanging="10"/>
      <w:outlineLvl w:val="1"/>
    </w:pPr>
    <w:rPr>
      <w:rFonts w:ascii="Times New Roman" w:eastAsia="Times New Roman" w:hAnsi="Times New Roman" w:cs="Times New Roman"/>
      <w:color w:val="181875"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181875"/>
      <w:sz w:val="29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181875"/>
      <w:sz w:val="29"/>
      <w:u w:val="single" w:color="18187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Basit</dc:creator>
  <cp:keywords/>
  <cp:lastModifiedBy>User</cp:lastModifiedBy>
  <cp:revision>2</cp:revision>
  <dcterms:created xsi:type="dcterms:W3CDTF">2023-07-20T16:19:00Z</dcterms:created>
  <dcterms:modified xsi:type="dcterms:W3CDTF">2023-07-20T16:19:00Z</dcterms:modified>
</cp:coreProperties>
</file>