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1980"/>
          <w:tab w:val="left" w:leader="none" w:pos="2160"/>
        </w:tabs>
        <w:rPr>
          <w:rFonts w:ascii="Times New Roman" w:cs="Times New Roman" w:hAnsi="Times New Roman"/>
          <w:sz w:val="22"/>
          <w:szCs w:val="22"/>
        </w:rPr>
      </w:pP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lang w:val="en-US"/>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lang w:val="en-US"/>
        </w:rPr>
        <w:t xml:space="preserve">Khur Khuri Muslim Abad Kohat </w:t>
      </w:r>
    </w:p>
    <w:p>
      <w:pPr>
        <w:pStyle w:val="style0"/>
        <w:tabs>
          <w:tab w:val="left" w:leader="none" w:pos="1980"/>
          <w:tab w:val="left" w:leader="none" w:pos="2160"/>
        </w:tabs>
        <w:rPr>
          <w:rFonts w:ascii="Times New Roman" w:cs="Times New Roman" w:hAnsi="Times New Roman"/>
          <w:sz w:val="22"/>
          <w:szCs w:val="22"/>
        </w:rPr>
      </w:pP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lang w:val="en-US"/>
        </w:rPr>
        <w:t xml:space="preserve">     Road District Peshawar KPK </w:t>
      </w:r>
    </w:p>
    <w:p>
      <w:pPr>
        <w:pStyle w:val="style0"/>
        <w:tabs>
          <w:tab w:val="left" w:leader="none" w:pos="1980"/>
          <w:tab w:val="left" w:leader="none" w:pos="2160"/>
        </w:tabs>
        <w:ind w:left="360"/>
        <w:rPr/>
      </w:pPr>
      <w:r>
        <w:t xml:space="preserve">                                                                                    </w:t>
      </w:r>
      <w:r>
        <w:t xml:space="preserve"> </w:t>
      </w:r>
      <w:r>
        <w:t xml:space="preserve"> </w:t>
      </w:r>
      <w:r>
        <w:t xml:space="preserve"> </w:t>
      </w:r>
      <w:r>
        <w:t xml:space="preserve"> </w:t>
      </w:r>
      <w:r>
        <w:rPr/>
        <w:fldChar w:fldCharType="begin"/>
      </w:r>
      <w:r>
        <w:instrText xml:space="preserve"> HYPERLINK "mailto:Raees.khan21@yahoo.com" </w:instrText>
      </w:r>
      <w:r>
        <w:rPr/>
        <w:fldChar w:fldCharType="separate"/>
      </w:r>
      <w:r>
        <w:rPr>
          <w:rStyle w:val="style85"/>
          <w:rFonts w:ascii="Times New Roman" w:cs="Times New Roman" w:hAnsi="Times New Roman"/>
          <w:color w:val="auto"/>
          <w:sz w:val="22"/>
          <w:szCs w:val="22"/>
        </w:rPr>
        <w:t>Raees.khan21@yahoo.com</w:t>
      </w:r>
      <w:r>
        <w:rPr/>
        <w:fldChar w:fldCharType="end"/>
      </w:r>
    </w:p>
    <w:p>
      <w:pPr>
        <w:pStyle w:val="style0"/>
        <w:tabs>
          <w:tab w:val="left" w:leader="none" w:pos="1980"/>
          <w:tab w:val="left" w:leader="none" w:pos="2160"/>
        </w:tabs>
        <w:rPr>
          <w:rFonts w:ascii="Times New Roman" w:cs="Times New Roman" w:hAnsi="Times New Roman"/>
          <w:sz w:val="22"/>
          <w:szCs w:val="22"/>
          <w:u w:val="single"/>
        </w:rPr>
      </w:pPr>
      <w:r>
        <w:t xml:space="preserve">                                                                                          </w:t>
      </w:r>
      <w:r>
        <w:t xml:space="preserve"> </w:t>
      </w:r>
      <w:r>
        <w:t xml:space="preserve">   </w:t>
      </w:r>
      <w:r>
        <w:rPr>
          <w:rFonts w:ascii="Times New Roman" w:cs="Times New Roman" w:hAnsi="Times New Roman"/>
          <w:sz w:val="22"/>
          <w:szCs w:val="22"/>
          <w:u w:val="single"/>
        </w:rPr>
        <w:t>Moqaddas1984@gmail.com</w:t>
      </w:r>
    </w:p>
    <w:p>
      <w:pPr>
        <w:pStyle w:val="style0"/>
        <w:rPr>
          <w:rFonts w:ascii="Times New Roman" w:cs="Times New Roman" w:hAnsi="Times New Roman"/>
          <w:b/>
          <w:bCs/>
          <w:sz w:val="22"/>
          <w:szCs w:val="22"/>
        </w:rPr>
      </w:pP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Cell: </w:t>
      </w:r>
      <w:r>
        <w:rPr>
          <w:rFonts w:ascii="Times New Roman" w:cs="Times New Roman" w:hAnsi="Times New Roman"/>
          <w:b/>
          <w:bCs/>
          <w:sz w:val="22"/>
          <w:szCs w:val="22"/>
        </w:rPr>
        <w:t xml:space="preserve">(+92)-335-9116664                                                                   </w:t>
      </w:r>
    </w:p>
    <w:p>
      <w:pPr>
        <w:pStyle w:val="style0"/>
        <w:rPr>
          <w:rFonts w:ascii="Times New Roman" w:cs="Times New Roman" w:hAnsi="Times New Roman"/>
          <w:b/>
          <w:bCs/>
          <w:sz w:val="22"/>
          <w:szCs w:val="22"/>
        </w:rPr>
      </w:pP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(+92)-333-9377117</w:t>
      </w:r>
    </w:p>
    <w:p>
      <w:pPr>
        <w:pStyle w:val="style0"/>
        <w:rPr>
          <w:rFonts w:ascii="Times New Roman" w:cs="Times New Roman" w:hAnsi="Times New Roman"/>
          <w:sz w:val="22"/>
          <w:szCs w:val="22"/>
        </w:rPr>
      </w:pPr>
    </w:p>
    <w:p>
      <w:pPr>
        <w:pStyle w:val="style0"/>
        <w:ind w:left="5760"/>
        <w:jc w:val="both"/>
        <w:rPr>
          <w:rFonts w:ascii="Times New Roman" w:cs="Times New Roman" w:hAnsi="Times New Roman"/>
          <w:sz w:val="22"/>
          <w:szCs w:val="22"/>
        </w:rPr>
      </w:pPr>
      <w:r>
        <w:rPr>
          <w:rFonts w:ascii="Times New Roman" w:cs="Times New Roman" w:hAnsi="Times New Roman"/>
          <w:sz w:val="22"/>
          <w:szCs w:val="22"/>
        </w:rPr>
        <w:tab/>
      </w:r>
    </w:p>
    <w:p>
      <w:pPr>
        <w:pStyle w:val="style0"/>
        <w:pBdr>
          <w:bottom w:val="single" w:sz="12" w:space="1" w:color="auto"/>
        </w:pBdr>
        <w:jc w:val="both"/>
        <w:rPr>
          <w:rFonts w:ascii="Times New Roman" w:cs="Times New Roman" w:hAnsi="Times New Roman"/>
          <w:b/>
          <w:bCs/>
        </w:rPr>
      </w:pPr>
      <w:r>
        <w:rPr>
          <w:rFonts w:ascii="Times New Roman" w:cs="Times New Roman" w:hAnsi="Times New Roman"/>
          <w:b/>
          <w:bCs/>
        </w:rPr>
        <w:t xml:space="preserve">RAEES KHAN </w:t>
      </w:r>
    </w:p>
    <w:p>
      <w:pPr>
        <w:pStyle w:val="style0"/>
        <w:spacing w:lineRule="auto" w:line="120"/>
        <w:jc w:val="both"/>
        <w:rPr>
          <w:rFonts w:ascii="Times New Roman" w:cs="Times New Roman" w:hAnsi="Times New Roman"/>
          <w:b/>
          <w:bCs/>
        </w:rPr>
      </w:pPr>
    </w:p>
    <w:p>
      <w:pPr>
        <w:pStyle w:val="style0"/>
        <w:ind w:left="2160" w:hanging="2160"/>
        <w:jc w:val="both"/>
        <w:rPr>
          <w:rFonts w:ascii="Times New Roman" w:cs="Times New Roman" w:hAnsi="Times New Roman"/>
          <w:b/>
          <w:bCs/>
        </w:rPr>
      </w:pPr>
      <w:r>
        <w:rPr>
          <w:rFonts w:ascii="Times New Roman" w:cs="Times New Roman" w:hAnsi="Times New Roman"/>
          <w:b/>
          <w:bCs/>
        </w:rPr>
        <w:t>CAREER OBJECTIVES</w:t>
      </w:r>
    </w:p>
    <w:p>
      <w:pPr>
        <w:pStyle w:val="style0"/>
        <w:spacing w:lineRule="auto" w:line="120"/>
        <w:ind w:left="2160" w:hanging="2160"/>
        <w:jc w:val="both"/>
        <w:rPr>
          <w:rFonts w:ascii="Times New Roman" w:cs="Times New Roman" w:hAnsi="Times New Roman"/>
          <w:b/>
          <w:bCs/>
          <w:sz w:val="22"/>
          <w:szCs w:val="22"/>
          <w:u w:val="single"/>
        </w:rPr>
      </w:pP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Seeking a challenging opportunity to demonstrate my skills and abilities and attain experience and knowledge in a rewarding global organization offering career grow</w:t>
      </w:r>
      <w:r>
        <w:rPr>
          <w:rFonts w:ascii="Times New Roman" w:cs="Times New Roman" w:hAnsi="Times New Roman"/>
          <w:sz w:val="22"/>
          <w:szCs w:val="22"/>
        </w:rPr>
        <w:t xml:space="preserve">th and professional </w:t>
      </w:r>
      <w:r>
        <w:rPr>
          <w:rFonts w:ascii="Times New Roman" w:cs="Times New Roman" w:hAnsi="Times New Roman"/>
          <w:sz w:val="22"/>
          <w:szCs w:val="22"/>
        </w:rPr>
        <w:t>Development</w:t>
      </w:r>
      <w:r>
        <w:rPr>
          <w:rFonts w:ascii="Times New Roman" w:cs="Times New Roman" w:hAnsi="Times New Roman"/>
          <w:sz w:val="22"/>
          <w:szCs w:val="22"/>
        </w:rPr>
        <w:t>.</w:t>
      </w:r>
    </w:p>
    <w:p>
      <w:pPr>
        <w:pStyle w:val="style0"/>
        <w:rPr>
          <w:rFonts w:ascii="Times New Roman" w:cs="Times New Roman" w:hAnsi="Times New Roman"/>
          <w:sz w:val="22"/>
          <w:szCs w:val="22"/>
        </w:rPr>
      </w:pPr>
    </w:p>
    <w:p>
      <w:pPr>
        <w:pStyle w:val="style0"/>
        <w:rPr>
          <w:rFonts w:ascii="Times New Roman" w:cs="Times New Roman" w:hAnsi="Times New Roman"/>
          <w:sz w:val="22"/>
          <w:szCs w:val="22"/>
        </w:rPr>
      </w:pPr>
    </w:p>
    <w:p>
      <w:pPr>
        <w:pStyle w:val="style0"/>
        <w:spacing w:lineRule="auto" w:line="276"/>
        <w:jc w:val="both"/>
        <w:rPr>
          <w:rFonts w:ascii="Times New Roman" w:cs="Times New Roman" w:hAnsi="Times New Roman"/>
          <w:b/>
          <w:bCs/>
          <w:u w:val="single"/>
        </w:rPr>
      </w:pPr>
      <w:r>
        <w:rPr>
          <w:rFonts w:ascii="Times New Roman" w:cs="Times New Roman" w:hAnsi="Times New Roman"/>
          <w:b/>
          <w:bCs/>
          <w:u w:val="single"/>
        </w:rPr>
        <w:t>PERSONAL INFORMATION</w:t>
      </w:r>
    </w:p>
    <w:p>
      <w:pPr>
        <w:pStyle w:val="style0"/>
        <w:tabs>
          <w:tab w:val="left" w:leader="none" w:pos="720"/>
        </w:tabs>
        <w:spacing w:lineRule="auto" w:line="276"/>
        <w:jc w:val="both"/>
        <w:rPr>
          <w:rFonts w:ascii="Times New Roman" w:cs="Times New Roman" w:hAnsi="Times New Roman"/>
          <w:bCs/>
        </w:rPr>
      </w:pPr>
      <w:r>
        <w:rPr>
          <w:rFonts w:ascii="Times New Roman" w:cs="Times New Roman" w:hAnsi="Times New Roman"/>
          <w:bCs/>
        </w:rPr>
        <w:t xml:space="preserve">Father Name                               </w:t>
      </w:r>
      <w:r>
        <w:rPr>
          <w:rFonts w:ascii="Times New Roman" w:cs="Times New Roman" w:hAnsi="Times New Roman"/>
          <w:bCs/>
        </w:rPr>
        <w:t xml:space="preserve">   </w:t>
      </w:r>
      <w:r>
        <w:rPr>
          <w:rFonts w:ascii="Times New Roman" w:cs="Times New Roman" w:hAnsi="Times New Roman"/>
          <w:bCs/>
        </w:rPr>
        <w:t xml:space="preserve">                       Abdul Aziz </w:t>
      </w:r>
    </w:p>
    <w:p>
      <w:pPr>
        <w:pStyle w:val="style0"/>
        <w:spacing w:lineRule="auto" w:line="276"/>
        <w:jc w:val="both"/>
        <w:rPr>
          <w:rFonts w:ascii="Times New Roman" w:cs="Times New Roman" w:hAnsi="Times New Roman"/>
        </w:rPr>
      </w:pPr>
      <w:r>
        <w:rPr>
          <w:rFonts w:ascii="Times New Roman" w:cs="Times New Roman" w:hAnsi="Times New Roman"/>
        </w:rPr>
        <w:t xml:space="preserve">Date of Birth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22-01-1984</w:t>
      </w:r>
    </w:p>
    <w:p>
      <w:pPr>
        <w:pStyle w:val="style0"/>
        <w:spacing w:lineRule="auto" w:line="276"/>
        <w:jc w:val="both"/>
        <w:rPr>
          <w:rFonts w:ascii="Times New Roman" w:cs="Times New Roman" w:hAnsi="Times New Roman"/>
          <w:sz w:val="22"/>
          <w:szCs w:val="22"/>
        </w:rPr>
      </w:pPr>
      <w:r>
        <w:rPr>
          <w:rFonts w:ascii="Times New Roman" w:cs="Times New Roman" w:hAnsi="Times New Roman"/>
          <w:sz w:val="22"/>
          <w:szCs w:val="22"/>
        </w:rPr>
        <w:t>Domicile</w:t>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 xml:space="preserve">Khyber </w:t>
      </w:r>
    </w:p>
    <w:p>
      <w:pPr>
        <w:pStyle w:val="style0"/>
        <w:spacing w:lineRule="auto" w:line="276"/>
        <w:jc w:val="both"/>
        <w:rPr>
          <w:rFonts w:ascii="Times New Roman" w:cs="Times New Roman" w:hAnsi="Times New Roman"/>
          <w:sz w:val="22"/>
          <w:szCs w:val="22"/>
        </w:rPr>
      </w:pPr>
      <w:r>
        <w:rPr>
          <w:rFonts w:ascii="Times New Roman" w:cs="Times New Roman" w:hAnsi="Times New Roman"/>
          <w:sz w:val="22"/>
          <w:szCs w:val="22"/>
        </w:rPr>
        <w:t xml:space="preserve">NIC </w:t>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17301-2842656-7</w:t>
      </w:r>
      <w:r>
        <w:rPr>
          <w:rFonts w:ascii="Times New Roman" w:cs="Times New Roman" w:hAnsi="Times New Roman"/>
          <w:sz w:val="22"/>
          <w:szCs w:val="22"/>
        </w:rPr>
        <w:tab/>
      </w:r>
    </w:p>
    <w:p>
      <w:pPr>
        <w:pStyle w:val="style0"/>
        <w:spacing w:lineRule="auto" w:line="276"/>
        <w:jc w:val="both"/>
        <w:rPr>
          <w:rFonts w:ascii="Times New Roman" w:cs="Times New Roman" w:hAnsi="Times New Roman"/>
          <w:sz w:val="22"/>
          <w:szCs w:val="22"/>
        </w:rPr>
      </w:pPr>
      <w:r>
        <w:rPr>
          <w:rFonts w:ascii="Times New Roman" w:cs="Times New Roman" w:hAnsi="Times New Roman"/>
          <w:sz w:val="22"/>
          <w:szCs w:val="22"/>
        </w:rPr>
        <w:t xml:space="preserve">Nationality </w:t>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Pakistani</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Marital status</w:t>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ab/>
      </w:r>
      <w:r>
        <w:rPr>
          <w:rFonts w:ascii="Times New Roman" w:cs="Times New Roman" w:hAnsi="Times New Roman"/>
          <w:sz w:val="22"/>
          <w:szCs w:val="22"/>
        </w:rPr>
        <w:t>Married</w:t>
      </w:r>
    </w:p>
    <w:p>
      <w:pPr>
        <w:pStyle w:val="style0"/>
        <w:spacing w:lineRule="auto" w:line="276"/>
        <w:rPr>
          <w:rFonts w:ascii="Times New Roman" w:cs="Times New Roman" w:hAnsi="Times New Roman"/>
          <w:sz w:val="22"/>
          <w:szCs w:val="22"/>
        </w:rPr>
      </w:pPr>
    </w:p>
    <w:p>
      <w:pPr>
        <w:pStyle w:val="style0"/>
        <w:rPr>
          <w:b/>
        </w:rPr>
      </w:pPr>
      <w:r>
        <w:rPr>
          <w:b/>
        </w:rPr>
        <w:t>QUALIFICATION</w:t>
      </w:r>
    </w:p>
    <w:p>
      <w:pPr>
        <w:pStyle w:val="style0"/>
        <w:rPr>
          <w:sz w:val="22"/>
          <w:szCs w:val="22"/>
        </w:rPr>
      </w:pPr>
    </w:p>
    <w:p>
      <w:pPr>
        <w:pStyle w:val="style0"/>
        <w:rPr>
          <w:rFonts w:ascii="Times New Roman" w:cs="Times New Roman" w:hAnsi="Times New Roman"/>
          <w:sz w:val="22"/>
          <w:szCs w:val="22"/>
        </w:rPr>
      </w:pPr>
      <w:r>
        <w:rPr>
          <w:rFonts w:ascii="Times New Roman" w:cs="Times New Roman" w:hAnsi="Times New Roman"/>
          <w:sz w:val="22"/>
          <w:szCs w:val="22"/>
        </w:rPr>
        <w:t>MPA (Master of Public Administration)</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Institute of Management Sciences Hayatabad, Phase # VII, Peshawar, KPK</w:t>
      </w:r>
    </w:p>
    <w:p>
      <w:pPr>
        <w:pStyle w:val="style0"/>
        <w:spacing w:lineRule="auto" w:line="276"/>
        <w:rPr>
          <w:rFonts w:ascii="Times New Roman" w:cs="Times New Roman" w:hAnsi="Times New Roman"/>
        </w:rPr>
      </w:pPr>
      <w:r>
        <w:rPr>
          <w:rFonts w:ascii="Times New Roman" w:cs="Times New Roman" w:hAnsi="Times New Roman"/>
          <w:sz w:val="22"/>
          <w:szCs w:val="22"/>
        </w:rPr>
        <w:t>2008-2010</w:t>
      </w:r>
      <w:r>
        <w:rPr>
          <w:rFonts w:ascii="Times New Roman" w:cs="Times New Roman" w:hAnsi="Times New Roman"/>
        </w:rPr>
        <w:tab/>
      </w:r>
    </w:p>
    <w:p>
      <w:pPr>
        <w:pStyle w:val="style0"/>
        <w:rPr>
          <w:rFonts w:ascii="Times New Roman" w:cs="Times New Roman" w:hAnsi="Times New Roman"/>
        </w:rPr>
      </w:pPr>
    </w:p>
    <w:p>
      <w:pPr>
        <w:pStyle w:val="style0"/>
        <w:spacing w:lineRule="auto" w:line="276"/>
        <w:rPr>
          <w:rFonts w:ascii="Times New Roman" w:cs="Times New Roman" w:hAnsi="Times New Roman"/>
          <w:sz w:val="22"/>
          <w:szCs w:val="22"/>
          <w:u w:val="single"/>
        </w:rPr>
      </w:pPr>
      <w:r>
        <w:rPr>
          <w:rFonts w:ascii="Times New Roman" w:cs="Times New Roman" w:hAnsi="Times New Roman"/>
          <w:b/>
          <w:bCs/>
          <w:sz w:val="22"/>
          <w:szCs w:val="22"/>
          <w:u w:val="single"/>
        </w:rPr>
        <w:t>B.Sc</w:t>
      </w:r>
      <w:r>
        <w:rPr>
          <w:rFonts w:ascii="Times New Roman" w:cs="Times New Roman" w:hAnsi="Times New Roman"/>
          <w:b/>
          <w:bCs/>
          <w:sz w:val="22"/>
          <w:szCs w:val="22"/>
          <w:u w:val="single"/>
        </w:rPr>
        <w:t xml:space="preserve"> </w:t>
      </w:r>
      <w:r>
        <w:rPr>
          <w:rFonts w:ascii="Times New Roman" w:cs="Times New Roman" w:hAnsi="Times New Roman"/>
          <w:b/>
          <w:sz w:val="22"/>
          <w:szCs w:val="22"/>
          <w:u w:val="single"/>
        </w:rPr>
        <w:t xml:space="preserve">(Bachelor of Computer Sciences)  </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University of Peshawar, KPK</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 xml:space="preserve">2005-2007    </w:t>
      </w:r>
    </w:p>
    <w:p>
      <w:pPr>
        <w:pStyle w:val="style0"/>
        <w:rPr>
          <w:rFonts w:ascii="Times New Roman" w:cs="Times New Roman" w:hAnsi="Times New Roman"/>
        </w:rPr>
      </w:pPr>
    </w:p>
    <w:p>
      <w:pPr>
        <w:pStyle w:val="style0"/>
        <w:spacing w:lineRule="auto" w:line="276"/>
        <w:rPr>
          <w:rFonts w:ascii="Times New Roman" w:cs="Times New Roman" w:hAnsi="Times New Roman"/>
          <w:sz w:val="22"/>
          <w:szCs w:val="22"/>
          <w:u w:val="single"/>
        </w:rPr>
      </w:pPr>
      <w:r>
        <w:rPr>
          <w:rFonts w:ascii="Times New Roman" w:cs="Times New Roman" w:hAnsi="Times New Roman"/>
          <w:b/>
          <w:bCs/>
          <w:sz w:val="22"/>
          <w:szCs w:val="22"/>
          <w:u w:val="single"/>
        </w:rPr>
        <w:t>F.Sc</w:t>
      </w:r>
      <w:r>
        <w:rPr>
          <w:rFonts w:ascii="Times New Roman" w:cs="Times New Roman" w:hAnsi="Times New Roman"/>
          <w:b/>
          <w:bCs/>
          <w:sz w:val="22"/>
          <w:szCs w:val="22"/>
          <w:u w:val="single"/>
        </w:rPr>
        <w:t xml:space="preserve"> </w:t>
      </w:r>
      <w:r>
        <w:rPr>
          <w:rFonts w:ascii="Times New Roman" w:cs="Times New Roman" w:hAnsi="Times New Roman"/>
          <w:b/>
          <w:sz w:val="22"/>
          <w:szCs w:val="22"/>
          <w:u w:val="single"/>
        </w:rPr>
        <w:t>(Pre-Engineering As Additional Subjects)</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BISEP Peshawar, KPK</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2004-2005</w:t>
      </w:r>
    </w:p>
    <w:p>
      <w:pPr>
        <w:pStyle w:val="style0"/>
        <w:rPr>
          <w:rFonts w:ascii="Times New Roman" w:cs="Times New Roman" w:hAnsi="Times New Roman"/>
        </w:rPr>
      </w:pPr>
    </w:p>
    <w:p>
      <w:pPr>
        <w:pStyle w:val="style0"/>
        <w:spacing w:lineRule="auto" w:line="276"/>
        <w:rPr>
          <w:rFonts w:ascii="Times New Roman" w:cs="Times New Roman" w:hAnsi="Times New Roman"/>
          <w:b/>
          <w:sz w:val="22"/>
          <w:szCs w:val="22"/>
          <w:u w:val="single"/>
        </w:rPr>
      </w:pPr>
      <w:r>
        <w:rPr>
          <w:rFonts w:ascii="Times New Roman" w:cs="Times New Roman" w:hAnsi="Times New Roman"/>
          <w:b/>
          <w:bCs/>
          <w:u w:val="single"/>
        </w:rPr>
        <w:t>F.Sc</w:t>
      </w:r>
      <w:r>
        <w:rPr>
          <w:rFonts w:ascii="Times New Roman" w:cs="Times New Roman" w:hAnsi="Times New Roman"/>
          <w:b/>
          <w:bCs/>
          <w:u w:val="single"/>
        </w:rPr>
        <w:t xml:space="preserve"> </w:t>
      </w:r>
      <w:r>
        <w:rPr>
          <w:rFonts w:ascii="Times New Roman" w:cs="Times New Roman" w:hAnsi="Times New Roman"/>
          <w:b/>
          <w:sz w:val="22"/>
          <w:szCs w:val="22"/>
          <w:u w:val="single"/>
        </w:rPr>
        <w:t>(Pre-Medical)</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Government Superior Science Collage Peshawar, KPK</w:t>
      </w:r>
    </w:p>
    <w:p>
      <w:pPr>
        <w:pStyle w:val="style0"/>
        <w:spacing w:lineRule="auto" w:line="276"/>
        <w:rPr>
          <w:rFonts w:ascii="Times New Roman" w:cs="Times New Roman" w:hAnsi="Times New Roman"/>
        </w:rPr>
      </w:pPr>
      <w:r>
        <w:rPr>
          <w:rFonts w:ascii="Times New Roman" w:cs="Times New Roman" w:hAnsi="Times New Roman"/>
          <w:sz w:val="22"/>
          <w:szCs w:val="22"/>
        </w:rPr>
        <w:t>2001-2003</w:t>
      </w:r>
    </w:p>
    <w:p>
      <w:pPr>
        <w:pStyle w:val="style0"/>
        <w:rPr>
          <w:rFonts w:ascii="Times New Roman" w:cs="Times New Roman" w:hAnsi="Times New Roman"/>
        </w:rPr>
      </w:pPr>
    </w:p>
    <w:p>
      <w:pPr>
        <w:pStyle w:val="style0"/>
        <w:spacing w:lineRule="auto" w:line="276"/>
        <w:rPr>
          <w:rFonts w:ascii="Times New Roman" w:cs="Times New Roman" w:hAnsi="Times New Roman"/>
          <w:sz w:val="22"/>
          <w:szCs w:val="22"/>
          <w:u w:val="single"/>
        </w:rPr>
      </w:pPr>
      <w:r>
        <w:rPr>
          <w:rFonts w:ascii="Times New Roman" w:cs="Times New Roman" w:hAnsi="Times New Roman"/>
          <w:b/>
          <w:bCs/>
          <w:u w:val="single"/>
        </w:rPr>
        <w:t>SSC</w:t>
      </w:r>
      <w:r>
        <w:rPr>
          <w:rFonts w:ascii="Times New Roman" w:cs="Times New Roman" w:hAnsi="Times New Roman"/>
          <w:b/>
          <w:bCs/>
          <w:u w:val="single"/>
        </w:rPr>
        <w:t xml:space="preserve"> </w:t>
      </w:r>
      <w:r>
        <w:rPr>
          <w:rFonts w:ascii="Times New Roman" w:cs="Times New Roman" w:hAnsi="Times New Roman"/>
          <w:b/>
          <w:sz w:val="22"/>
          <w:szCs w:val="22"/>
          <w:u w:val="single"/>
        </w:rPr>
        <w:t>(Science Group)</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Government High School Civil Quarters Peshawar, KPK</w:t>
      </w:r>
    </w:p>
    <w:p>
      <w:pPr>
        <w:pStyle w:val="style0"/>
        <w:spacing w:lineRule="auto" w:line="276"/>
        <w:rPr>
          <w:rFonts w:ascii="Times New Roman" w:cs="Times New Roman" w:hAnsi="Times New Roman"/>
          <w:sz w:val="22"/>
          <w:szCs w:val="22"/>
        </w:rPr>
      </w:pPr>
      <w:r>
        <w:rPr>
          <w:rFonts w:ascii="Times New Roman" w:cs="Times New Roman" w:hAnsi="Times New Roman"/>
          <w:sz w:val="22"/>
          <w:szCs w:val="22"/>
        </w:rPr>
        <w:t>1999-2001</w:t>
      </w:r>
    </w:p>
    <w:p>
      <w:pPr>
        <w:pStyle w:val="style0"/>
        <w:jc w:val="both"/>
        <w:rPr>
          <w:rFonts w:ascii="Times New Roman" w:cs="Times New Roman" w:hAnsi="Times New Roman"/>
          <w:sz w:val="22"/>
          <w:szCs w:val="22"/>
        </w:rPr>
      </w:pPr>
    </w:p>
    <w:p>
      <w:pPr>
        <w:pStyle w:val="style0"/>
        <w:jc w:val="both"/>
        <w:rPr>
          <w:rFonts w:ascii="Times New Roman" w:cs="Times New Roman" w:hAnsi="Times New Roman"/>
          <w:sz w:val="22"/>
          <w:szCs w:val="22"/>
        </w:rPr>
      </w:pPr>
    </w:p>
    <w:p>
      <w:pPr>
        <w:pStyle w:val="style0"/>
        <w:jc w:val="both"/>
        <w:rPr>
          <w:rFonts w:ascii="Times New Roman" w:cs="Times New Roman" w:hAnsi="Times New Roman"/>
          <w:sz w:val="22"/>
          <w:szCs w:val="22"/>
        </w:rPr>
      </w:pPr>
    </w:p>
    <w:p>
      <w:pPr>
        <w:pStyle w:val="style0"/>
        <w:jc w:val="both"/>
        <w:rPr>
          <w:rFonts w:ascii="Times New Roman" w:cs="Times New Roman" w:hAnsi="Times New Roman"/>
          <w:sz w:val="22"/>
          <w:szCs w:val="22"/>
        </w:rPr>
      </w:pPr>
    </w:p>
    <w:p>
      <w:pPr>
        <w:pStyle w:val="style0"/>
        <w:tabs>
          <w:tab w:val="left" w:leader="none" w:pos="720"/>
        </w:tabs>
        <w:spacing w:lineRule="auto" w:line="276"/>
        <w:jc w:val="both"/>
        <w:rPr>
          <w:rFonts w:ascii="Times New Roman" w:cs="Times New Roman" w:hAnsi="Times New Roman"/>
          <w:b/>
          <w:bCs/>
          <w:u w:val="single"/>
        </w:rPr>
      </w:pPr>
      <w:r>
        <w:rPr>
          <w:rFonts w:ascii="Times New Roman" w:cs="Times New Roman" w:hAnsi="Times New Roman"/>
          <w:sz w:val="22"/>
          <w:szCs w:val="22"/>
        </w:rPr>
        <w:t xml:space="preserve">           </w:t>
      </w:r>
      <w:r>
        <w:rPr>
          <w:rFonts w:ascii="Times New Roman" w:cs="Times New Roman" w:hAnsi="Times New Roman"/>
          <w:b/>
          <w:bCs/>
          <w:u w:val="single"/>
        </w:rPr>
        <w:t>WORK EXPERIENCES</w:t>
      </w:r>
    </w:p>
    <w:p>
      <w:pPr>
        <w:pStyle w:val="style0"/>
        <w:tabs>
          <w:tab w:val="left" w:leader="none" w:pos="720"/>
        </w:tabs>
        <w:spacing w:lineRule="auto" w:line="276"/>
        <w:jc w:val="both"/>
        <w:rPr>
          <w:rFonts w:ascii="Times New Roman" w:cs="Times New Roman" w:hAnsi="Times New Roman"/>
          <w:b/>
          <w:bCs/>
          <w:u w:val="single"/>
        </w:rPr>
      </w:pPr>
      <w:r>
        <w:rPr>
          <w:rFonts w:ascii="Times New Roman" w:cs="Times New Roman" w:hAnsi="Times New Roman"/>
          <w:b/>
          <w:bCs/>
          <w:u w:val="single"/>
        </w:rPr>
        <w:t xml:space="preserve">         </w:t>
      </w:r>
    </w:p>
    <w:p>
      <w:pPr>
        <w:pStyle w:val="style0"/>
        <w:spacing w:lineRule="auto" w:line="276"/>
        <w:jc w:val="both"/>
        <w:rPr>
          <w:rFonts w:ascii="Times New Roman" w:cs="Times New Roman" w:hAnsi="Times New Roman"/>
          <w:b/>
        </w:rPr>
      </w:pPr>
      <w:r>
        <w:rPr>
          <w:rFonts w:ascii="Times New Roman" w:cs="Times New Roman" w:hAnsi="Times New Roman"/>
          <w:b/>
          <w:bCs/>
        </w:rPr>
        <w:t xml:space="preserve">         </w:t>
      </w:r>
      <w:r>
        <w:rPr>
          <w:rFonts w:ascii="Times New Roman" w:cs="Times New Roman" w:hAnsi="Times New Roman"/>
          <w:b/>
        </w:rPr>
        <w:t xml:space="preserve">Organization:                  </w:t>
      </w:r>
      <w:r>
        <w:rPr>
          <w:rFonts w:ascii="Times New Roman" w:cs="Times New Roman" w:hAnsi="Times New Roman"/>
          <w:b/>
        </w:rPr>
        <w:t xml:space="preserve">  </w:t>
      </w:r>
      <w:r>
        <w:rPr>
          <w:rFonts w:ascii="Times New Roman" w:cs="Times New Roman" w:hAnsi="Times New Roman"/>
          <w:b/>
          <w:bCs/>
        </w:rPr>
        <w:t>PEOPLE HR Organization</w:t>
      </w:r>
    </w:p>
    <w:p>
      <w:pPr>
        <w:pStyle w:val="style0"/>
        <w:spacing w:lineRule="auto" w:line="276"/>
        <w:jc w:val="both"/>
        <w:rPr>
          <w:rFonts w:ascii="Times New Roman" w:cs="Times New Roman" w:hAnsi="Times New Roman"/>
          <w:b/>
        </w:rPr>
      </w:pPr>
      <w:r>
        <w:rPr>
          <w:rFonts w:ascii="Times New Roman" w:cs="Times New Roman" w:hAnsi="Times New Roman"/>
          <w:b/>
        </w:rPr>
        <w:t xml:space="preserve">          Designation:          </w:t>
      </w:r>
      <w:r>
        <w:rPr>
          <w:rFonts w:ascii="Times New Roman" w:cs="Times New Roman" w:hAnsi="Times New Roman"/>
          <w:b/>
        </w:rPr>
        <w:t xml:space="preserve">            UC Communication Officer (Khyber</w:t>
      </w:r>
      <w:r>
        <w:rPr>
          <w:rFonts w:ascii="Times New Roman" w:cs="Times New Roman" w:hAnsi="Times New Roman"/>
          <w:b/>
          <w:lang w:val="en-US"/>
        </w:rPr>
        <w:t>/Peshawar</w:t>
      </w:r>
      <w:r>
        <w:rPr>
          <w:rFonts w:ascii="Times New Roman" w:cs="Times New Roman" w:hAnsi="Times New Roman"/>
          <w:b/>
        </w:rPr>
        <w:t>)</w:t>
      </w:r>
    </w:p>
    <w:p>
      <w:pPr>
        <w:pStyle w:val="style0"/>
        <w:spacing w:lineRule="auto" w:line="276"/>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 xml:space="preserve">Duration: </w:t>
      </w:r>
      <w:r>
        <w:rPr>
          <w:rFonts w:ascii="Times New Roman" w:cs="Times New Roman" w:hAnsi="Times New Roman"/>
          <w:b/>
        </w:rPr>
        <w:t xml:space="preserve">                         From 1</w:t>
      </w:r>
      <w:r>
        <w:rPr>
          <w:rFonts w:ascii="Times New Roman" w:cs="Times New Roman" w:hAnsi="Times New Roman"/>
          <w:b/>
          <w:vertAlign w:val="superscript"/>
        </w:rPr>
        <w:t>st</w:t>
      </w:r>
      <w:r>
        <w:rPr>
          <w:rFonts w:ascii="Times New Roman" w:cs="Times New Roman" w:hAnsi="Times New Roman"/>
          <w:b/>
        </w:rPr>
        <w:t xml:space="preserve"> April 2021 to till date</w:t>
      </w:r>
    </w:p>
    <w:p>
      <w:pPr>
        <w:pStyle w:val="style0"/>
        <w:tabs>
          <w:tab w:val="left" w:leader="none" w:pos="720"/>
        </w:tabs>
        <w:spacing w:lineRule="auto" w:line="276"/>
        <w:jc w:val="both"/>
        <w:rPr>
          <w:rFonts w:ascii="Times New Roman" w:cs="Times New Roman" w:hAnsi="Times New Roman"/>
          <w:b/>
          <w:bCs/>
          <w:u w:val="single"/>
        </w:rPr>
      </w:pPr>
    </w:p>
    <w:p>
      <w:pPr>
        <w:pStyle w:val="style0"/>
        <w:spacing w:lineRule="auto" w:line="276"/>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rPr>
        <w:t xml:space="preserve">Organization:                  </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bCs/>
        </w:rPr>
        <w:t>CTC (Chip Training</w:t>
      </w:r>
      <w:r>
        <w:rPr>
          <w:rFonts w:ascii="Times New Roman" w:cs="Times New Roman" w:hAnsi="Times New Roman"/>
          <w:b/>
          <w:bCs/>
        </w:rPr>
        <w:t xml:space="preserve"> &amp;</w:t>
      </w:r>
      <w:r>
        <w:rPr>
          <w:rFonts w:ascii="Times New Roman" w:cs="Times New Roman" w:hAnsi="Times New Roman"/>
          <w:b/>
          <w:bCs/>
        </w:rPr>
        <w:t xml:space="preserve"> Consultant</w:t>
      </w:r>
      <w:r>
        <w:rPr>
          <w:rFonts w:ascii="Times New Roman" w:cs="Times New Roman" w:hAnsi="Times New Roman"/>
          <w:b/>
          <w:bCs/>
        </w:rPr>
        <w:t>)</w:t>
      </w:r>
    </w:p>
    <w:p>
      <w:pPr>
        <w:pStyle w:val="style0"/>
        <w:spacing w:lineRule="auto" w:line="276"/>
        <w:jc w:val="both"/>
        <w:rPr>
          <w:rFonts w:ascii="Times New Roman" w:cs="Times New Roman" w:hAnsi="Times New Roman"/>
          <w:b/>
        </w:rPr>
      </w:pPr>
      <w:r>
        <w:rPr>
          <w:rFonts w:ascii="Times New Roman" w:cs="Times New Roman" w:hAnsi="Times New Roman"/>
          <w:b/>
        </w:rPr>
        <w:t xml:space="preserve">          Designation:          </w:t>
      </w:r>
      <w:r>
        <w:rPr>
          <w:rFonts w:ascii="Times New Roman" w:cs="Times New Roman" w:hAnsi="Times New Roman"/>
          <w:b/>
        </w:rPr>
        <w:t xml:space="preserve">            UC Communication Officer (</w:t>
      </w:r>
      <w:r>
        <w:rPr>
          <w:rFonts w:ascii="Times New Roman" w:cs="Times New Roman" w:hAnsi="Times New Roman"/>
          <w:b/>
        </w:rPr>
        <w:t>Tirah Maidan Khyber</w:t>
      </w:r>
      <w:r>
        <w:rPr>
          <w:rFonts w:ascii="Times New Roman" w:cs="Times New Roman" w:hAnsi="Times New Roman"/>
          <w:b/>
        </w:rPr>
        <w:t>)</w:t>
      </w:r>
    </w:p>
    <w:p>
      <w:pPr>
        <w:pStyle w:val="style0"/>
        <w:spacing w:lineRule="auto" w:line="276"/>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 xml:space="preserve">Duration: </w:t>
      </w:r>
      <w:r>
        <w:rPr>
          <w:rFonts w:ascii="Times New Roman" w:cs="Times New Roman" w:hAnsi="Times New Roman"/>
          <w:b/>
        </w:rPr>
        <w:t xml:space="preserve">                         From </w:t>
      </w:r>
      <w:r>
        <w:rPr>
          <w:rFonts w:ascii="Times New Roman" w:cs="Times New Roman" w:hAnsi="Times New Roman"/>
          <w:b/>
        </w:rPr>
        <w:t>3</w:t>
      </w:r>
      <w:r>
        <w:rPr>
          <w:rFonts w:ascii="Times New Roman" w:cs="Times New Roman" w:hAnsi="Times New Roman"/>
          <w:b/>
          <w:vertAlign w:val="superscript"/>
        </w:rPr>
        <w:t>rd</w:t>
      </w:r>
      <w:r>
        <w:rPr>
          <w:rFonts w:ascii="Times New Roman" w:cs="Times New Roman" w:hAnsi="Times New Roman"/>
          <w:b/>
        </w:rPr>
        <w:t xml:space="preserve"> </w:t>
      </w:r>
      <w:r>
        <w:rPr>
          <w:rFonts w:ascii="Times New Roman" w:cs="Times New Roman" w:hAnsi="Times New Roman"/>
          <w:b/>
        </w:rPr>
        <w:t>Aug</w:t>
      </w:r>
      <w:r>
        <w:rPr>
          <w:rFonts w:ascii="Times New Roman" w:cs="Times New Roman" w:hAnsi="Times New Roman"/>
          <w:b/>
        </w:rPr>
        <w:t>ust</w:t>
      </w:r>
      <w:r>
        <w:rPr>
          <w:rFonts w:ascii="Times New Roman" w:cs="Times New Roman" w:hAnsi="Times New Roman"/>
          <w:b/>
        </w:rPr>
        <w:t xml:space="preserve"> 2020 to 31</w:t>
      </w:r>
      <w:r>
        <w:rPr>
          <w:rFonts w:ascii="Times New Roman" w:cs="Times New Roman" w:hAnsi="Times New Roman"/>
          <w:b/>
          <w:vertAlign w:val="superscript"/>
        </w:rPr>
        <w:t>st</w:t>
      </w:r>
      <w:r>
        <w:rPr>
          <w:rFonts w:ascii="Times New Roman" w:cs="Times New Roman" w:hAnsi="Times New Roman"/>
          <w:b/>
        </w:rPr>
        <w:t xml:space="preserve"> March 2021</w:t>
      </w:r>
    </w:p>
    <w:p>
      <w:pPr>
        <w:pStyle w:val="style0"/>
        <w:spacing w:lineRule="auto" w:line="276"/>
        <w:jc w:val="both"/>
        <w:rPr>
          <w:rFonts w:ascii="Times New Roman" w:cs="Times New Roman" w:hAnsi="Times New Roman"/>
          <w:b/>
        </w:rPr>
      </w:pPr>
    </w:p>
    <w:p>
      <w:pPr>
        <w:pStyle w:val="style0"/>
        <w:jc w:val="both"/>
        <w:rPr>
          <w:rFonts w:ascii="Times New Roman" w:cs="Times New Roman" w:hAnsi="Times New Roman"/>
          <w:b/>
          <w:sz w:val="22"/>
          <w:szCs w:val="22"/>
        </w:rPr>
      </w:pP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sz w:val="22"/>
          <w:szCs w:val="22"/>
        </w:rPr>
        <w:t>Core Responsibilities:</w:t>
      </w:r>
    </w:p>
    <w:p>
      <w:pPr>
        <w:pStyle w:val="style0"/>
        <w:jc w:val="both"/>
        <w:rPr>
          <w:rFonts w:ascii="Times New Roman" w:cs="Times New Roman" w:hAnsi="Times New Roman"/>
          <w:b/>
          <w:sz w:val="22"/>
          <w:szCs w:val="22"/>
        </w:rPr>
      </w:pPr>
    </w:p>
    <w:p>
      <w:pPr>
        <w:pStyle w:val="style179"/>
        <w:numPr>
          <w:ilvl w:val="0"/>
          <w:numId w:val="1"/>
        </w:numPr>
        <w:spacing w:lineRule="auto" w:line="240"/>
        <w:rPr>
          <w:rFonts w:ascii="Times New Roman" w:cs="Times New Roman" w:hAnsi="Times New Roman"/>
        </w:rPr>
      </w:pPr>
      <w:r>
        <w:rPr>
          <w:rFonts w:ascii="Times New Roman" w:cs="Times New Roman" w:hAnsi="Times New Roman"/>
        </w:rPr>
        <w:t>Coordinate with UPEC for quality collab</w:t>
      </w:r>
      <w:r>
        <w:rPr>
          <w:rFonts w:ascii="Times New Roman" w:cs="Times New Roman" w:hAnsi="Times New Roman"/>
        </w:rPr>
        <w:t xml:space="preserve">oration and coordination during </w:t>
      </w:r>
      <w:r>
        <w:rPr>
          <w:rFonts w:ascii="Times New Roman" w:cs="Times New Roman" w:hAnsi="Times New Roman"/>
        </w:rPr>
        <w:t xml:space="preserve">campaign activities. </w:t>
      </w:r>
    </w:p>
    <w:p>
      <w:pPr>
        <w:pStyle w:val="style179"/>
        <w:numPr>
          <w:ilvl w:val="0"/>
          <w:numId w:val="1"/>
        </w:numPr>
        <w:rPr>
          <w:rFonts w:ascii="Times New Roman" w:cs="Times New Roman" w:hAnsi="Times New Roman"/>
          <w:b/>
          <w:bCs/>
          <w:u w:val="single"/>
        </w:rPr>
      </w:pPr>
      <w:r>
        <w:rPr>
          <w:rFonts w:ascii="Times New Roman" w:cs="Times New Roman" w:hAnsi="Times New Roman"/>
        </w:rPr>
        <w:t>Analysis of 10 % Tally sheets/ missed children</w:t>
      </w:r>
      <w:r>
        <w:rPr>
          <w:rFonts w:ascii="Times New Roman" w:cs="Times New Roman" w:hAnsi="Times New Roman"/>
        </w:rPr>
        <w:t xml:space="preserve"> lists during</w:t>
      </w:r>
      <w:r>
        <w:rPr>
          <w:rFonts w:ascii="Times New Roman" w:cs="Times New Roman" w:hAnsi="Times New Roman"/>
        </w:rPr>
        <w:t xml:space="preserve"> campaign to identify reasons/ patterns of refusals and areas of intervention.</w:t>
      </w:r>
    </w:p>
    <w:p>
      <w:pPr>
        <w:pStyle w:val="style179"/>
        <w:numPr>
          <w:ilvl w:val="0"/>
          <w:numId w:val="1"/>
        </w:numPr>
        <w:rPr>
          <w:rFonts w:ascii="Times New Roman" w:cs="Times New Roman" w:hAnsi="Times New Roman"/>
          <w:b/>
          <w:bCs/>
          <w:u w:val="single"/>
        </w:rPr>
      </w:pPr>
      <w:r>
        <w:rPr>
          <w:rFonts w:ascii="Times New Roman" w:cs="Times New Roman" w:hAnsi="Times New Roman"/>
        </w:rPr>
        <w:t>Coordinate with partner relevant stakeholders to respond to refusal cluste</w:t>
      </w:r>
      <w:r>
        <w:rPr>
          <w:rFonts w:ascii="Times New Roman" w:cs="Times New Roman" w:hAnsi="Times New Roman"/>
        </w:rPr>
        <w:t>rs reported during campaign</w:t>
      </w:r>
      <w:r>
        <w:rPr>
          <w:rFonts w:ascii="Times New Roman" w:cs="Times New Roman" w:hAnsi="Times New Roman"/>
        </w:rPr>
        <w:t xml:space="preserve">.  </w:t>
      </w:r>
    </w:p>
    <w:p>
      <w:pPr>
        <w:pStyle w:val="style179"/>
        <w:numPr>
          <w:ilvl w:val="0"/>
          <w:numId w:val="1"/>
        </w:numPr>
        <w:rPr>
          <w:rFonts w:ascii="Times New Roman" w:cs="Times New Roman" w:hAnsi="Times New Roman"/>
          <w:b/>
          <w:bCs/>
          <w:u w:val="single"/>
        </w:rPr>
      </w:pPr>
      <w:r>
        <w:rPr>
          <w:rFonts w:ascii="Times New Roman" w:cs="Times New Roman" w:hAnsi="Times New Roman"/>
        </w:rPr>
        <w:t>Participate in morning and evening meetings at UC level during campaign days to ensure</w:t>
      </w:r>
      <w:r>
        <w:rPr>
          <w:rFonts w:ascii="Times New Roman" w:cs="Times New Roman" w:hAnsi="Times New Roman"/>
        </w:rPr>
        <w:t xml:space="preserve"> </w:t>
      </w:r>
      <w:r>
        <w:rPr>
          <w:rFonts w:ascii="Times New Roman" w:cs="Times New Roman" w:hAnsi="Times New Roman"/>
        </w:rPr>
        <w:t>appropriate use of the resour</w:t>
      </w:r>
      <w:r>
        <w:rPr>
          <w:rFonts w:ascii="Times New Roman" w:cs="Times New Roman" w:hAnsi="Times New Roman"/>
        </w:rPr>
        <w:t>ces provided for communication a</w:t>
      </w:r>
      <w:r>
        <w:rPr>
          <w:rFonts w:ascii="Times New Roman" w:cs="Times New Roman" w:hAnsi="Times New Roman"/>
        </w:rPr>
        <w:t xml:space="preserve">ctivities and to both address and provide feedback on communication related issues.  </w:t>
      </w:r>
    </w:p>
    <w:p>
      <w:pPr>
        <w:pStyle w:val="style179"/>
        <w:numPr>
          <w:ilvl w:val="0"/>
          <w:numId w:val="1"/>
        </w:numPr>
        <w:rPr>
          <w:rFonts w:ascii="Times New Roman" w:cs="Times New Roman" w:hAnsi="Times New Roman"/>
          <w:b/>
          <w:bCs/>
          <w:u w:val="single"/>
        </w:rPr>
      </w:pPr>
      <w:r>
        <w:rPr>
          <w:rFonts w:ascii="Times New Roman" w:cs="Times New Roman" w:hAnsi="Times New Roman"/>
        </w:rPr>
        <w:t>Follow up with the data team on data collection of communication indicators.</w:t>
      </w:r>
    </w:p>
    <w:p>
      <w:pPr>
        <w:pStyle w:val="style179"/>
        <w:numPr>
          <w:ilvl w:val="0"/>
          <w:numId w:val="1"/>
        </w:numPr>
        <w:rPr>
          <w:rFonts w:ascii="Times New Roman" w:cs="Times New Roman" w:hAnsi="Times New Roman"/>
        </w:rPr>
      </w:pPr>
      <w:r>
        <w:rPr>
          <w:rFonts w:ascii="Times New Roman" w:cs="Times New Roman" w:hAnsi="Times New Roman"/>
        </w:rPr>
        <w:t>Monitor and supervise S</w:t>
      </w:r>
      <w:r>
        <w:rPr>
          <w:rFonts w:ascii="Times New Roman" w:cs="Times New Roman" w:hAnsi="Times New Roman"/>
        </w:rPr>
        <w:t xml:space="preserve">ocial </w:t>
      </w:r>
      <w:r>
        <w:rPr>
          <w:rFonts w:ascii="Times New Roman" w:cs="Times New Roman" w:hAnsi="Times New Roman"/>
        </w:rPr>
        <w:t>M</w:t>
      </w:r>
      <w:r>
        <w:rPr>
          <w:rFonts w:ascii="Times New Roman" w:cs="Times New Roman" w:hAnsi="Times New Roman"/>
        </w:rPr>
        <w:t>obilizer</w:t>
      </w:r>
      <w:r>
        <w:rPr>
          <w:rFonts w:ascii="Times New Roman" w:cs="Times New Roman" w:hAnsi="Times New Roman"/>
        </w:rPr>
        <w:t xml:space="preserve"> and make notes to be submitted in the monthly reports.</w:t>
      </w:r>
    </w:p>
    <w:p>
      <w:pPr>
        <w:pStyle w:val="style179"/>
        <w:numPr>
          <w:ilvl w:val="0"/>
          <w:numId w:val="1"/>
        </w:numPr>
        <w:rPr>
          <w:rFonts w:ascii="Times New Roman" w:cs="Times New Roman" w:hAnsi="Times New Roman"/>
        </w:rPr>
      </w:pPr>
      <w:r>
        <w:rPr>
          <w:rFonts w:ascii="Times New Roman" w:cs="Times New Roman" w:hAnsi="Times New Roman"/>
        </w:rPr>
        <w:t xml:space="preserve">Support </w:t>
      </w:r>
      <w:r>
        <w:rPr>
          <w:rFonts w:ascii="Times New Roman" w:cs="Times New Roman" w:hAnsi="Times New Roman"/>
        </w:rPr>
        <w:t>S</w:t>
      </w:r>
      <w:r>
        <w:rPr>
          <w:rFonts w:ascii="Times New Roman" w:cs="Times New Roman" w:hAnsi="Times New Roman"/>
        </w:rPr>
        <w:t xml:space="preserve">ocial </w:t>
      </w:r>
      <w:r>
        <w:rPr>
          <w:rFonts w:ascii="Times New Roman" w:cs="Times New Roman" w:hAnsi="Times New Roman"/>
        </w:rPr>
        <w:t>M</w:t>
      </w:r>
      <w:r>
        <w:rPr>
          <w:rFonts w:ascii="Times New Roman" w:cs="Times New Roman" w:hAnsi="Times New Roman"/>
        </w:rPr>
        <w:t>obilizer</w:t>
      </w:r>
      <w:r>
        <w:rPr>
          <w:rFonts w:ascii="Times New Roman" w:cs="Times New Roman" w:hAnsi="Times New Roman"/>
        </w:rPr>
        <w:t xml:space="preserve"> during door-to-door IPC activities.</w:t>
      </w:r>
    </w:p>
    <w:p>
      <w:pPr>
        <w:pStyle w:val="style179"/>
        <w:numPr>
          <w:ilvl w:val="0"/>
          <w:numId w:val="1"/>
        </w:numPr>
        <w:rPr>
          <w:rFonts w:ascii="Times New Roman" w:cs="Times New Roman" w:hAnsi="Times New Roman"/>
        </w:rPr>
      </w:pPr>
      <w:r>
        <w:rPr>
          <w:rFonts w:ascii="Times New Roman" w:cs="Times New Roman" w:hAnsi="Times New Roman"/>
        </w:rPr>
        <w:t>Support in addressing cluster of refusals through identified influencers.</w:t>
      </w:r>
    </w:p>
    <w:p>
      <w:pPr>
        <w:pStyle w:val="style179"/>
        <w:numPr>
          <w:ilvl w:val="0"/>
          <w:numId w:val="1"/>
        </w:numPr>
        <w:rPr>
          <w:rFonts w:ascii="Times New Roman" w:cs="Times New Roman" w:hAnsi="Times New Roman"/>
          <w:b/>
          <w:bCs/>
          <w:u w:val="single"/>
        </w:rPr>
      </w:pPr>
      <w:r>
        <w:rPr>
          <w:rFonts w:ascii="Times New Roman" w:cs="Times New Roman" w:hAnsi="Times New Roman"/>
        </w:rPr>
        <w:t>Support in Monitoring and supervision of the campaign including teams IPC skills</w:t>
      </w:r>
    </w:p>
    <w:p>
      <w:pPr>
        <w:pStyle w:val="style179"/>
        <w:spacing w:lineRule="auto" w:line="240"/>
        <w:rPr>
          <w:rFonts w:ascii="Times New Roman" w:cs="Times New Roman" w:hAnsi="Times New Roman"/>
          <w:b/>
          <w:bCs/>
          <w:u w:val="single"/>
        </w:rPr>
      </w:pPr>
    </w:p>
    <w:p>
      <w:pPr>
        <w:pStyle w:val="style179"/>
        <w:rPr>
          <w:rFonts w:ascii="Times New Roman" w:cs="Times New Roman" w:hAnsi="Times New Roman"/>
          <w:b/>
        </w:rPr>
      </w:pPr>
      <w:r>
        <w:rPr>
          <w:rFonts w:ascii="Times New Roman" w:cs="Times New Roman" w:hAnsi="Times New Roman"/>
          <w:b/>
        </w:rPr>
        <w:t xml:space="preserve">In between campaigns: </w:t>
      </w:r>
      <w:r>
        <w:rPr>
          <w:rFonts w:ascii="Times New Roman" w:cs="Times New Roman" w:hAnsi="Times New Roman"/>
          <w:b/>
        </w:rPr>
        <w:t xml:space="preserve"> </w:t>
      </w:r>
    </w:p>
    <w:p>
      <w:pPr>
        <w:pStyle w:val="style179"/>
        <w:numPr>
          <w:ilvl w:val="0"/>
          <w:numId w:val="1"/>
        </w:numPr>
        <w:rPr>
          <w:rFonts w:ascii="Times New Roman" w:cs="Times New Roman" w:hAnsi="Times New Roman"/>
          <w:b/>
          <w:bCs/>
          <w:u w:val="single"/>
        </w:rPr>
      </w:pPr>
      <w:r>
        <w:rPr>
          <w:rFonts w:ascii="Times New Roman" w:cs="Times New Roman" w:hAnsi="Times New Roman"/>
        </w:rPr>
        <w:t>Identify potential entry points / stakeholders at the UC and community levels.</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Prepare and update the Social Maps and UC social profiles and support the process of updating micro plans with special focus on high-risk group.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Ensure that the evidence based social mobilization / community engagement plan is regularly updated and included in the micro plan.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Ensure implementation of UC level communication activities.  </w:t>
      </w:r>
    </w:p>
    <w:p>
      <w:pPr>
        <w:pStyle w:val="style179"/>
        <w:numPr>
          <w:ilvl w:val="0"/>
          <w:numId w:val="1"/>
        </w:numPr>
        <w:rPr>
          <w:rFonts w:ascii="Times New Roman" w:cs="Times New Roman" w:hAnsi="Times New Roman"/>
          <w:b/>
          <w:bCs/>
          <w:u w:val="single"/>
        </w:rPr>
      </w:pPr>
      <w:r>
        <w:rPr>
          <w:rFonts w:ascii="Times New Roman" w:cs="Times New Roman" w:hAnsi="Times New Roman"/>
        </w:rPr>
        <w:t>Track and engage with families of missed children.</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Ensure understanding of refusals through social profiling and Support in addressing cluster of refusals through identified influencers.  </w:t>
      </w:r>
    </w:p>
    <w:p>
      <w:pPr>
        <w:pStyle w:val="style179"/>
        <w:numPr>
          <w:ilvl w:val="0"/>
          <w:numId w:val="1"/>
        </w:numPr>
        <w:rPr>
          <w:rFonts w:ascii="Times New Roman" w:cs="Times New Roman" w:hAnsi="Times New Roman"/>
          <w:b/>
          <w:bCs/>
          <w:u w:val="single"/>
        </w:rPr>
      </w:pPr>
      <w:r>
        <w:rPr>
          <w:rFonts w:ascii="Times New Roman" w:cs="Times New Roman" w:hAnsi="Times New Roman"/>
        </w:rPr>
        <w:t>Address misconceptions by providing answers to frequently asked questions and working to raise awareness and create demand for polio vaccination through locally appropriate communication interventions. Ensure Display and distribution of the IEC Material</w:t>
      </w:r>
      <w:r>
        <w:rPr>
          <w:rFonts w:ascii="Times New Roman" w:cs="Times New Roman" w:hAnsi="Times New Roman"/>
        </w:rPr>
        <w:t>s</w:t>
      </w:r>
      <w:r>
        <w:rPr>
          <w:rFonts w:ascii="Times New Roman" w:cs="Times New Roman" w:hAnsi="Times New Roman"/>
        </w:rPr>
        <w:t xml:space="preserve"> in the UC.  </w:t>
      </w:r>
    </w:p>
    <w:p>
      <w:pPr>
        <w:pStyle w:val="style179"/>
        <w:numPr>
          <w:ilvl w:val="0"/>
          <w:numId w:val="1"/>
        </w:numPr>
        <w:rPr>
          <w:rFonts w:ascii="Times New Roman" w:cs="Times New Roman" w:hAnsi="Times New Roman"/>
          <w:b/>
          <w:bCs/>
          <w:u w:val="single"/>
        </w:rPr>
      </w:pPr>
      <w:r>
        <w:rPr>
          <w:rFonts w:ascii="Times New Roman" w:cs="Times New Roman" w:hAnsi="Times New Roman"/>
        </w:rPr>
        <w:t>Participate in UPEC meetings to support campaign preparedness.</w:t>
      </w:r>
    </w:p>
    <w:p>
      <w:pPr>
        <w:pStyle w:val="style179"/>
        <w:numPr>
          <w:ilvl w:val="0"/>
          <w:numId w:val="1"/>
        </w:numPr>
        <w:rPr>
          <w:rFonts w:ascii="Times New Roman" w:cs="Times New Roman" w:hAnsi="Times New Roman"/>
          <w:b/>
          <w:bCs/>
          <w:u w:val="single"/>
        </w:rPr>
      </w:pPr>
      <w:r>
        <w:rPr>
          <w:rFonts w:ascii="Times New Roman" w:cs="Times New Roman" w:hAnsi="Times New Roman"/>
        </w:rPr>
        <w:t>Monitor and supervise the A</w:t>
      </w:r>
      <w:r>
        <w:rPr>
          <w:rFonts w:ascii="Times New Roman" w:cs="Times New Roman" w:hAnsi="Times New Roman"/>
        </w:rPr>
        <w:t xml:space="preserve">rea </w:t>
      </w:r>
      <w:r>
        <w:rPr>
          <w:rFonts w:ascii="Times New Roman" w:cs="Times New Roman" w:hAnsi="Times New Roman"/>
        </w:rPr>
        <w:t>I</w:t>
      </w:r>
      <w:r>
        <w:rPr>
          <w:rFonts w:ascii="Times New Roman" w:cs="Times New Roman" w:hAnsi="Times New Roman"/>
        </w:rPr>
        <w:t>n charge</w:t>
      </w:r>
      <w:r>
        <w:rPr>
          <w:rFonts w:ascii="Times New Roman" w:cs="Times New Roman" w:hAnsi="Times New Roman"/>
        </w:rPr>
        <w:t xml:space="preserve"> / team training for the IPC component to ensure quality and provide feedback to the concerned authorities.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Build capacity of the </w:t>
      </w:r>
      <w:r>
        <w:rPr>
          <w:rFonts w:ascii="Times New Roman" w:cs="Times New Roman" w:hAnsi="Times New Roman"/>
        </w:rPr>
        <w:t>social mobilizer</w:t>
      </w:r>
      <w:r>
        <w:rPr>
          <w:rFonts w:ascii="Times New Roman" w:cs="Times New Roman" w:hAnsi="Times New Roman"/>
        </w:rPr>
        <w:t xml:space="preserve"> in IPC, community engagement and social mobilization.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Lead challenge mapping exercise at UC level and regularly update.</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Ensure timely submission of the report.</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Follow up with the data team for data compilation / analysis and sharing for planning purposes on communication indicators.</w:t>
      </w:r>
    </w:p>
    <w:p>
      <w:pPr>
        <w:pStyle w:val="style179"/>
        <w:rPr>
          <w:rFonts w:ascii="Times New Roman" w:cs="Times New Roman" w:hAnsi="Times New Roman"/>
          <w:b/>
        </w:rPr>
      </w:pPr>
    </w:p>
    <w:p>
      <w:pPr>
        <w:pStyle w:val="style179"/>
        <w:rPr>
          <w:rFonts w:ascii="Times New Roman" w:cs="Times New Roman" w:hAnsi="Times New Roman"/>
          <w:b/>
          <w:bCs/>
          <w:u w:val="single"/>
        </w:rPr>
      </w:pPr>
      <w:r>
        <w:rPr>
          <w:rFonts w:ascii="Times New Roman" w:cs="Times New Roman" w:hAnsi="Times New Roman"/>
          <w:b/>
        </w:rPr>
        <w:t xml:space="preserve">Deliverables:  </w:t>
      </w:r>
    </w:p>
    <w:p>
      <w:pPr>
        <w:pStyle w:val="style179"/>
        <w:numPr>
          <w:ilvl w:val="0"/>
          <w:numId w:val="1"/>
        </w:numPr>
        <w:rPr>
          <w:rFonts w:ascii="Times New Roman" w:cs="Times New Roman" w:hAnsi="Times New Roman"/>
          <w:b/>
          <w:bCs/>
          <w:u w:val="single"/>
        </w:rPr>
      </w:pPr>
      <w:r>
        <w:rPr>
          <w:rFonts w:ascii="Times New Roman" w:cs="Times New Roman" w:hAnsi="Times New Roman"/>
        </w:rPr>
        <w:t>Update micro plans with Social Maps and UC profiles.</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Prepare evidence-based UC social mobilization / </w:t>
      </w:r>
      <w:r>
        <w:rPr>
          <w:rFonts w:ascii="Times New Roman" w:cs="Times New Roman" w:hAnsi="Times New Roman"/>
        </w:rPr>
        <w:t>community engagement</w:t>
      </w:r>
      <w:r>
        <w:rPr>
          <w:rFonts w:ascii="Times New Roman" w:cs="Times New Roman" w:hAnsi="Times New Roman"/>
        </w:rPr>
        <w:t xml:space="preserve"> plan and make it part of the UC </w:t>
      </w:r>
      <w:r>
        <w:rPr>
          <w:rFonts w:ascii="Times New Roman" w:cs="Times New Roman" w:hAnsi="Times New Roman"/>
        </w:rPr>
        <w:t>micro plan</w:t>
      </w:r>
      <w:r>
        <w:rPr>
          <w:rFonts w:ascii="Times New Roman" w:cs="Times New Roman" w:hAnsi="Times New Roman"/>
        </w:rPr>
        <w:t xml:space="preserve">.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Participate in and support UPEC meetings.  </w:t>
      </w:r>
    </w:p>
    <w:p>
      <w:pPr>
        <w:pStyle w:val="style179"/>
        <w:numPr>
          <w:ilvl w:val="0"/>
          <w:numId w:val="1"/>
        </w:numPr>
        <w:rPr>
          <w:rFonts w:ascii="Times New Roman" w:cs="Times New Roman" w:hAnsi="Times New Roman"/>
          <w:b/>
          <w:bCs/>
          <w:u w:val="single"/>
        </w:rPr>
      </w:pPr>
      <w:r>
        <w:rPr>
          <w:rFonts w:ascii="Times New Roman" w:cs="Times New Roman" w:hAnsi="Times New Roman"/>
        </w:rPr>
        <w:t>Regularly updated challenge mapping exercise.</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Organize and facilitate locally appropriate communication interventions with </w:t>
      </w:r>
      <w:r>
        <w:rPr>
          <w:rFonts w:ascii="Times New Roman" w:cs="Times New Roman" w:hAnsi="Times New Roman"/>
        </w:rPr>
        <w:t xml:space="preserve">  </w:t>
      </w:r>
      <w:r>
        <w:rPr>
          <w:rFonts w:ascii="Times New Roman" w:cs="Times New Roman" w:hAnsi="Times New Roman"/>
        </w:rPr>
        <w:t>participation of</w:t>
      </w:r>
      <w:r>
        <w:rPr>
          <w:rFonts w:ascii="Times New Roman" w:cs="Times New Roman" w:hAnsi="Times New Roman"/>
        </w:rPr>
        <w:t xml:space="preserve"> </w:t>
      </w:r>
      <w:r>
        <w:rPr>
          <w:rFonts w:ascii="Times New Roman" w:cs="Times New Roman" w:hAnsi="Times New Roman"/>
        </w:rPr>
        <w:t>the influencers and care givers.</w:t>
      </w:r>
    </w:p>
    <w:p>
      <w:pPr>
        <w:pStyle w:val="style179"/>
        <w:spacing w:lineRule="auto" w:line="240"/>
        <w:rPr>
          <w:rFonts w:ascii="Times New Roman" w:cs="Times New Roman" w:hAnsi="Times New Roman"/>
          <w:b/>
          <w:bCs/>
          <w:u w:val="single"/>
        </w:rPr>
      </w:pPr>
    </w:p>
    <w:p>
      <w:pPr>
        <w:pStyle w:val="style179"/>
        <w:rPr>
          <w:rFonts w:ascii="Times New Roman" w:cs="Times New Roman" w:hAnsi="Times New Roman"/>
          <w:b/>
          <w:bCs/>
          <w:u w:val="single"/>
        </w:rPr>
      </w:pPr>
      <w:r>
        <w:rPr>
          <w:rFonts w:ascii="Times New Roman" w:cs="Times New Roman" w:hAnsi="Times New Roman"/>
          <w:b/>
        </w:rPr>
        <w:t xml:space="preserve">KPIs: </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UC micro plan updated with social maps and UC profile (Y / N).</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Social mobilization plans available for the UC for the campaign (Y / N).</w:t>
      </w:r>
    </w:p>
    <w:p>
      <w:pPr>
        <w:pStyle w:val="style179"/>
        <w:numPr>
          <w:ilvl w:val="0"/>
          <w:numId w:val="1"/>
        </w:numPr>
        <w:rPr>
          <w:rFonts w:ascii="Times New Roman" w:cs="Times New Roman" w:hAnsi="Times New Roman"/>
          <w:b/>
          <w:bCs/>
          <w:u w:val="single"/>
        </w:rPr>
      </w:pPr>
      <w:r>
        <w:rPr>
          <w:rFonts w:ascii="Times New Roman" w:cs="Times New Roman" w:hAnsi="Times New Roman"/>
        </w:rPr>
        <w:t xml:space="preserve"> # of community engagement activities organized vs facilitated / attended by the UCO.</w:t>
      </w:r>
    </w:p>
    <w:p>
      <w:pPr>
        <w:pStyle w:val="style179"/>
        <w:numPr>
          <w:ilvl w:val="0"/>
          <w:numId w:val="1"/>
        </w:numPr>
        <w:rPr>
          <w:rFonts w:ascii="Times New Roman" w:cs="Times New Roman" w:hAnsi="Times New Roman"/>
          <w:b/>
          <w:bCs/>
          <w:u w:val="single"/>
        </w:rPr>
      </w:pPr>
      <w:r>
        <w:rPr>
          <w:rFonts w:ascii="Times New Roman" w:cs="Times New Roman" w:hAnsi="Times New Roman"/>
        </w:rPr>
        <w:t>10% analysis of the tally sheets/ missed children lists per day during campaign done (Y / N).</w:t>
      </w:r>
    </w:p>
    <w:p>
      <w:pPr>
        <w:pStyle w:val="style179"/>
        <w:numPr>
          <w:ilvl w:val="0"/>
          <w:numId w:val="1"/>
        </w:numPr>
        <w:rPr>
          <w:rFonts w:ascii="Times New Roman" w:cs="Times New Roman" w:hAnsi="Times New Roman"/>
          <w:b/>
          <w:bCs/>
          <w:u w:val="single"/>
        </w:rPr>
      </w:pPr>
      <w:r>
        <w:rPr>
          <w:rFonts w:ascii="Times New Roman" w:cs="Times New Roman" w:hAnsi="Times New Roman"/>
        </w:rPr>
        <w:t>Mobilization of influencers to accompany teams for refusal conversion (# and %).</w:t>
      </w:r>
    </w:p>
    <w:p>
      <w:pPr>
        <w:pStyle w:val="style179"/>
        <w:numPr>
          <w:ilvl w:val="0"/>
          <w:numId w:val="1"/>
        </w:numPr>
        <w:rPr>
          <w:rFonts w:ascii="Times New Roman" w:cs="Times New Roman" w:hAnsi="Times New Roman"/>
          <w:b/>
          <w:bCs/>
          <w:u w:val="single"/>
        </w:rPr>
      </w:pPr>
      <w:r>
        <w:rPr>
          <w:rFonts w:ascii="Times New Roman" w:cs="Times New Roman" w:hAnsi="Times New Roman"/>
        </w:rPr>
        <w:t>Refusals converted among recorded (# and %).</w:t>
      </w:r>
    </w:p>
    <w:p>
      <w:pPr>
        <w:pStyle w:val="style0"/>
        <w:tabs>
          <w:tab w:val="left" w:leader="none" w:pos="720"/>
        </w:tabs>
        <w:jc w:val="both"/>
        <w:rPr>
          <w:rFonts w:ascii="Times New Roman" w:cs="Times New Roman" w:hAnsi="Times New Roman"/>
          <w:b/>
          <w:bCs/>
          <w:u w:val="single"/>
        </w:rPr>
      </w:pPr>
    </w:p>
    <w:p>
      <w:pPr>
        <w:pStyle w:val="style0"/>
        <w:jc w:val="both"/>
        <w:rPr>
          <w:rFonts w:ascii="Times New Roman" w:cs="Times New Roman" w:hAnsi="Times New Roman"/>
          <w:b/>
          <w:bCs/>
          <w:u w:val="single"/>
        </w:rPr>
      </w:pPr>
    </w:p>
    <w:p>
      <w:pPr>
        <w:pStyle w:val="style0"/>
        <w:tabs>
          <w:tab w:val="left" w:leader="none" w:pos="720"/>
        </w:tabs>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rPr>
        <w:t xml:space="preserve">Organization:                </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bCs/>
        </w:rPr>
        <w:t>IRC (International Rescue Committee)</w:t>
      </w:r>
    </w:p>
    <w:p>
      <w:pPr>
        <w:pStyle w:val="style0"/>
        <w:jc w:val="both"/>
        <w:rPr>
          <w:rFonts w:ascii="Times New Roman" w:cs="Times New Roman" w:hAnsi="Times New Roman"/>
          <w:b/>
        </w:rPr>
      </w:pPr>
      <w:r>
        <w:rPr>
          <w:rFonts w:ascii="Times New Roman" w:cs="Times New Roman" w:hAnsi="Times New Roman"/>
          <w:b/>
        </w:rPr>
        <w:t xml:space="preserve">          Designation:          </w:t>
      </w:r>
      <w:r>
        <w:rPr>
          <w:rFonts w:ascii="Times New Roman" w:cs="Times New Roman" w:hAnsi="Times New Roman"/>
          <w:b/>
        </w:rPr>
        <w:t xml:space="preserve">            Information Officer (KPK)</w:t>
      </w:r>
    </w:p>
    <w:p>
      <w:pPr>
        <w:pStyle w:val="style0"/>
        <w:jc w:val="both"/>
        <w:rPr>
          <w:rFonts w:ascii="Times New Roman" w:cs="Times New Roman" w:hAnsi="Times New Roman"/>
          <w:b/>
        </w:rPr>
      </w:pPr>
      <w:r>
        <w:rPr>
          <w:rFonts w:ascii="Times New Roman" w:cs="Times New Roman" w:hAnsi="Times New Roman"/>
          <w:b/>
        </w:rPr>
        <w:t xml:space="preserve">          Duration: </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rPr>
        <w:t>From Oct 2015 to July</w:t>
      </w:r>
      <w:r>
        <w:rPr>
          <w:rFonts w:ascii="Times New Roman" w:cs="Times New Roman" w:hAnsi="Times New Roman"/>
          <w:b/>
        </w:rPr>
        <w:t xml:space="preserve"> 2020</w:t>
      </w:r>
    </w:p>
    <w:p>
      <w:pPr>
        <w:pStyle w:val="style0"/>
        <w:jc w:val="both"/>
        <w:rPr>
          <w:rFonts w:ascii="Times New Roman" w:cs="Times New Roman" w:hAnsi="Times New Roman"/>
          <w:b/>
        </w:rPr>
      </w:pPr>
    </w:p>
    <w:p>
      <w:pPr>
        <w:pStyle w:val="style0"/>
        <w:jc w:val="both"/>
        <w:rPr>
          <w:rFonts w:ascii="Times New Roman" w:cs="Times New Roman" w:hAnsi="Times New Roman"/>
          <w:b/>
          <w:bCs/>
          <w:u w:val="single"/>
        </w:rPr>
      </w:pPr>
      <w:r>
        <w:rPr>
          <w:rFonts w:ascii="Times New Roman" w:cs="Times New Roman" w:hAnsi="Times New Roman"/>
          <w:b/>
          <w:sz w:val="22"/>
          <w:szCs w:val="22"/>
        </w:rPr>
        <w:t xml:space="preserve">         </w:t>
      </w:r>
      <w:r>
        <w:rPr>
          <w:rFonts w:ascii="Times New Roman" w:cs="Times New Roman" w:hAnsi="Times New Roman"/>
          <w:b/>
          <w:sz w:val="22"/>
          <w:szCs w:val="22"/>
        </w:rPr>
        <w:t xml:space="preserve">   </w:t>
      </w:r>
      <w:r>
        <w:rPr>
          <w:rFonts w:ascii="Times New Roman" w:cs="Times New Roman" w:hAnsi="Times New Roman"/>
          <w:b/>
          <w:sz w:val="22"/>
          <w:szCs w:val="22"/>
        </w:rPr>
        <w:t xml:space="preserve"> </w:t>
      </w:r>
      <w:r>
        <w:rPr>
          <w:rFonts w:ascii="Times New Roman" w:cs="Times New Roman" w:hAnsi="Times New Roman"/>
          <w:b/>
          <w:sz w:val="22"/>
          <w:szCs w:val="22"/>
        </w:rPr>
        <w:t>Core Responsibilities:</w:t>
      </w:r>
    </w:p>
    <w:p>
      <w:pPr>
        <w:pStyle w:val="style0"/>
        <w:widowControl/>
        <w:numPr>
          <w:ilvl w:val="0"/>
          <w:numId w:val="6"/>
        </w:numPr>
        <w:shd w:val="clear" w:color="auto" w:fill="ffffff"/>
        <w:autoSpaceDE/>
        <w:autoSpaceDN/>
        <w:adjustRightInd/>
        <w:spacing w:before="100" w:beforeAutospacing="true" w:after="100" w:afterAutospacing="true"/>
        <w:jc w:val="both"/>
        <w:rPr>
          <w:rFonts w:ascii="Times New Roman" w:cs="Times New Roman" w:hAnsi="Times New Roman"/>
          <w:sz w:val="22"/>
          <w:szCs w:val="22"/>
        </w:rPr>
      </w:pPr>
      <w:r>
        <w:rPr>
          <w:rFonts w:ascii="Times New Roman" w:cs="Times New Roman" w:hAnsi="Times New Roman"/>
          <w:sz w:val="22"/>
          <w:szCs w:val="22"/>
        </w:rPr>
        <w:t>Complete a comprehensive training to ensure correct usage of the Pe</w:t>
      </w:r>
      <w:r>
        <w:rPr>
          <w:rFonts w:ascii="Times New Roman" w:cs="Times New Roman" w:hAnsi="Times New Roman"/>
          <w:sz w:val="22"/>
          <w:szCs w:val="22"/>
        </w:rPr>
        <w:t xml:space="preserve">rsonal Data Assistant </w:t>
      </w:r>
      <w:r>
        <w:rPr>
          <w:rFonts w:ascii="Times New Roman" w:cs="Times New Roman" w:hAnsi="Times New Roman"/>
          <w:sz w:val="22"/>
          <w:szCs w:val="22"/>
        </w:rPr>
        <w:t>(</w:t>
      </w:r>
      <w:r>
        <w:rPr>
          <w:rFonts w:ascii="Times New Roman" w:cs="Times New Roman" w:hAnsi="Times New Roman"/>
          <w:sz w:val="22"/>
          <w:szCs w:val="22"/>
        </w:rPr>
        <w:t>Q-MOBILE</w:t>
      </w:r>
      <w:r>
        <w:rPr>
          <w:rFonts w:ascii="Times New Roman" w:cs="Times New Roman" w:hAnsi="Times New Roman"/>
          <w:sz w:val="22"/>
          <w:szCs w:val="22"/>
        </w:rPr>
        <w:t>)</w:t>
      </w:r>
      <w:r>
        <w:rPr>
          <w:rFonts w:ascii="Times New Roman" w:cs="Times New Roman" w:hAnsi="Times New Roman"/>
          <w:sz w:val="22"/>
          <w:szCs w:val="22"/>
        </w:rPr>
        <w:t xml:space="preserve">, IRC rules and regulations, as well as the objectives </w:t>
      </w:r>
      <w:r>
        <w:rPr>
          <w:rFonts w:ascii="Times New Roman" w:cs="Times New Roman" w:hAnsi="Times New Roman"/>
          <w:sz w:val="22"/>
          <w:szCs w:val="22"/>
        </w:rPr>
        <w:t>and importance of the project.</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Trave</w:t>
      </w:r>
      <w:r>
        <w:rPr>
          <w:rFonts w:ascii="Times New Roman" w:cs="Times New Roman" w:hAnsi="Times New Roman"/>
          <w:sz w:val="22"/>
          <w:szCs w:val="22"/>
        </w:rPr>
        <w:t xml:space="preserve">l with </w:t>
      </w:r>
      <w:r>
        <w:rPr>
          <w:rFonts w:ascii="Times New Roman" w:cs="Times New Roman" w:hAnsi="Times New Roman"/>
          <w:sz w:val="22"/>
          <w:szCs w:val="22"/>
        </w:rPr>
        <w:t>team to pre-identified locations with high concentrations of TDPs when required.</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Verify and validate the completion of data collect</w:t>
      </w:r>
      <w:r>
        <w:rPr>
          <w:rFonts w:ascii="Times New Roman" w:cs="Times New Roman" w:hAnsi="Times New Roman"/>
          <w:sz w:val="22"/>
          <w:szCs w:val="22"/>
        </w:rPr>
        <w:t>ion at the end of each family</w:t>
      </w:r>
      <w:r>
        <w:rPr>
          <w:rFonts w:ascii="Times New Roman" w:cs="Times New Roman" w:hAnsi="Times New Roman"/>
          <w:sz w:val="22"/>
          <w:szCs w:val="22"/>
        </w:rPr>
        <w:t xml:space="preserve"> interview.</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 xml:space="preserve">Upload core information through calling all IVAP profiled TDPs and ensure all information is </w:t>
      </w:r>
      <w:r>
        <w:rPr>
          <w:rFonts w:ascii="Times New Roman" w:cs="Times New Roman" w:hAnsi="Times New Roman"/>
          <w:sz w:val="22"/>
          <w:szCs w:val="22"/>
        </w:rPr>
        <w:t>u</w:t>
      </w:r>
      <w:r>
        <w:rPr>
          <w:rFonts w:ascii="Times New Roman" w:cs="Times New Roman" w:hAnsi="Times New Roman"/>
          <w:sz w:val="22"/>
          <w:szCs w:val="22"/>
        </w:rPr>
        <w:t>ploading</w:t>
      </w:r>
      <w:r>
        <w:rPr>
          <w:rFonts w:ascii="Times New Roman" w:cs="Times New Roman" w:hAnsi="Times New Roman"/>
          <w:sz w:val="22"/>
          <w:szCs w:val="22"/>
        </w:rPr>
        <w:t xml:space="preserve"> in Q-MOBILE</w:t>
      </w:r>
      <w:r>
        <w:rPr>
          <w:rFonts w:ascii="Times New Roman" w:cs="Times New Roman" w:hAnsi="Times New Roman"/>
          <w:sz w:val="22"/>
          <w:szCs w:val="22"/>
        </w:rPr>
        <w:t xml:space="preserve"> in the database from each household.</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Verifying exactly the same pattern and strategies of calling TDP families ensuring TDP beneficiary level information is kept highly confidential.</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Take direction and complete the tasks assigned to you by Field Supervisors and Manager Data Collection</w:t>
      </w:r>
      <w:r>
        <w:rPr>
          <w:rFonts w:ascii="Times New Roman" w:cs="Times New Roman" w:hAnsi="Times New Roman"/>
          <w:sz w:val="22"/>
          <w:szCs w:val="22"/>
        </w:rPr>
        <w:t>.</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Conduct oneself with respect in all work with IRC, treating all persons (particularly TDPs and other team members) with dignity and professionalism</w:t>
      </w:r>
      <w:r>
        <w:rPr>
          <w:rFonts w:ascii="Times New Roman" w:cs="Times New Roman" w:hAnsi="Times New Roman"/>
          <w:sz w:val="22"/>
          <w:szCs w:val="22"/>
        </w:rPr>
        <w:t>.</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rPr>
      </w:pPr>
      <w:r>
        <w:rPr>
          <w:rFonts w:ascii="Times New Roman" w:cs="Times New Roman" w:hAnsi="Times New Roman"/>
          <w:sz w:val="22"/>
          <w:szCs w:val="22"/>
        </w:rPr>
        <w:t>Follow I</w:t>
      </w:r>
      <w:r>
        <w:rPr>
          <w:rFonts w:ascii="Times New Roman" w:cs="Times New Roman" w:hAnsi="Times New Roman"/>
          <w:sz w:val="22"/>
          <w:szCs w:val="22"/>
        </w:rPr>
        <w:t>RC’s security protocols</w:t>
      </w:r>
      <w:r>
        <w:rPr>
          <w:rFonts w:ascii="Times New Roman" w:cs="Times New Roman" w:hAnsi="Times New Roman"/>
          <w:sz w:val="22"/>
          <w:szCs w:val="22"/>
        </w:rPr>
        <w:t xml:space="preserve"> at all times</w:t>
      </w:r>
      <w:r>
        <w:rPr>
          <w:rFonts w:ascii="Times New Roman" w:cs="Times New Roman" w:hAnsi="Times New Roman"/>
          <w:sz w:val="22"/>
          <w:szCs w:val="22"/>
        </w:rPr>
        <w:t>.</w:t>
      </w:r>
    </w:p>
    <w:p>
      <w:pPr>
        <w:pStyle w:val="style0"/>
        <w:widowControl/>
        <w:numPr>
          <w:ilvl w:val="0"/>
          <w:numId w:val="6"/>
        </w:numPr>
        <w:shd w:val="clear" w:color="auto" w:fill="ffffff"/>
        <w:autoSpaceDE/>
        <w:autoSpaceDN/>
        <w:adjustRightInd/>
        <w:spacing w:before="100" w:beforeAutospacing="true" w:after="100" w:afterAutospacing="true" w:lineRule="auto" w:line="276"/>
        <w:jc w:val="both"/>
        <w:rPr>
          <w:rFonts w:ascii="Times New Roman" w:cs="Times New Roman" w:hAnsi="Times New Roman"/>
          <w:sz w:val="22"/>
          <w:szCs w:val="22"/>
          <w:u w:val="single"/>
        </w:rPr>
      </w:pPr>
      <w:r>
        <w:rPr>
          <w:rFonts w:ascii="Times New Roman" w:cs="Times New Roman" w:hAnsi="Times New Roman"/>
          <w:sz w:val="22"/>
          <w:szCs w:val="22"/>
        </w:rPr>
        <w:t>Take direction and complete the tasks assigned to you by your Field Supervisor</w:t>
      </w:r>
      <w:r>
        <w:rPr>
          <w:rFonts w:ascii="Times New Roman" w:cs="Times New Roman" w:hAnsi="Times New Roman"/>
          <w:sz w:val="22"/>
          <w:szCs w:val="22"/>
          <w:u w:val="single"/>
        </w:rPr>
        <w:t>.</w:t>
      </w:r>
    </w:p>
    <w:p>
      <w:pPr>
        <w:pStyle w:val="style0"/>
        <w:tabs>
          <w:tab w:val="left" w:leader="none" w:pos="720"/>
        </w:tabs>
        <w:rPr>
          <w:rFonts w:ascii="Times New Roman" w:cs="Times New Roman" w:hAnsi="Times New Roman"/>
          <w:b/>
        </w:rPr>
      </w:pP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rPr>
        <w:t>O</w:t>
      </w:r>
      <w:r>
        <w:rPr>
          <w:rFonts w:ascii="Times New Roman" w:cs="Times New Roman" w:hAnsi="Times New Roman"/>
          <w:b/>
        </w:rPr>
        <w:t xml:space="preserve">rganization:                </w:t>
      </w: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b/>
        </w:rPr>
        <w:t>ACTED International</w:t>
      </w:r>
    </w:p>
    <w:p>
      <w:pPr>
        <w:pStyle w:val="style0"/>
        <w:rPr>
          <w:rFonts w:ascii="Times New Roman" w:cs="Times New Roman" w:hAnsi="Times New Roman"/>
          <w:b/>
        </w:rPr>
      </w:pPr>
      <w:r>
        <w:rPr>
          <w:rFonts w:ascii="Times New Roman" w:cs="Times New Roman" w:hAnsi="Times New Roman"/>
          <w:b/>
        </w:rPr>
        <w:t xml:space="preserve">            Designation:                      Distribution Assistant (Khyber Agency)</w:t>
      </w:r>
    </w:p>
    <w:p>
      <w:pPr>
        <w:pStyle w:val="style0"/>
        <w:rPr>
          <w:rFonts w:ascii="Times New Roman" w:cs="Times New Roman" w:hAnsi="Times New Roman"/>
          <w:b/>
        </w:rPr>
      </w:pPr>
      <w:r>
        <w:rPr>
          <w:rFonts w:ascii="Times New Roman" w:cs="Times New Roman" w:hAnsi="Times New Roman"/>
          <w:b/>
        </w:rPr>
        <w:t xml:space="preserve">            Duration:                           From J</w:t>
      </w:r>
      <w:r>
        <w:rPr>
          <w:rFonts w:ascii="Times New Roman" w:cs="Times New Roman" w:hAnsi="Times New Roman"/>
          <w:b/>
        </w:rPr>
        <w:t>uly 2015 to Oct</w:t>
      </w:r>
      <w:r>
        <w:rPr>
          <w:rFonts w:ascii="Times New Roman" w:cs="Times New Roman" w:hAnsi="Times New Roman"/>
          <w:b/>
        </w:rPr>
        <w:t xml:space="preserve"> 2015</w:t>
      </w:r>
    </w:p>
    <w:p>
      <w:pPr>
        <w:pStyle w:val="style0"/>
        <w:tabs>
          <w:tab w:val="left" w:leader="none" w:pos="5209"/>
        </w:tabs>
        <w:rPr>
          <w:rFonts w:ascii="Times New Roman" w:cs="Times New Roman" w:hAnsi="Times New Roman"/>
        </w:rPr>
      </w:pPr>
      <w:r>
        <w:rPr>
          <w:rFonts w:ascii="Times New Roman" w:cs="Times New Roman" w:hAnsi="Times New Roman"/>
        </w:rPr>
        <w:tab/>
      </w:r>
    </w:p>
    <w:p>
      <w:pPr>
        <w:pStyle w:val="style0"/>
        <w:rPr>
          <w:rFonts w:ascii="Times New Roman" w:cs="Times New Roman" w:hAnsi="Times New Roman"/>
          <w:b/>
          <w:sz w:val="22"/>
          <w:szCs w:val="22"/>
        </w:rPr>
      </w:pPr>
    </w:p>
    <w:p>
      <w:pPr>
        <w:pStyle w:val="style0"/>
        <w:rPr>
          <w:rFonts w:ascii="Times New Roman" w:cs="Times New Roman" w:hAnsi="Times New Roman"/>
          <w:b/>
          <w:sz w:val="22"/>
          <w:szCs w:val="22"/>
        </w:rPr>
      </w:pPr>
      <w:r>
        <w:rPr>
          <w:rFonts w:ascii="Times New Roman" w:cs="Times New Roman" w:hAnsi="Times New Roman"/>
          <w:b/>
          <w:sz w:val="22"/>
          <w:szCs w:val="22"/>
        </w:rPr>
        <w:t xml:space="preserve">            </w:t>
      </w:r>
      <w:r>
        <w:rPr>
          <w:rFonts w:ascii="Times New Roman" w:cs="Times New Roman" w:hAnsi="Times New Roman"/>
          <w:b/>
          <w:sz w:val="22"/>
          <w:szCs w:val="22"/>
        </w:rPr>
        <w:t xml:space="preserve"> Core Responsibilities:</w:t>
      </w:r>
    </w:p>
    <w:p>
      <w:pPr>
        <w:pStyle w:val="style94"/>
        <w:numPr>
          <w:ilvl w:val="0"/>
          <w:numId w:val="4"/>
        </w:numPr>
        <w:jc w:val="both"/>
        <w:rPr>
          <w:sz w:val="22"/>
          <w:szCs w:val="22"/>
        </w:rPr>
      </w:pPr>
      <w:r>
        <w:rPr>
          <w:sz w:val="22"/>
          <w:szCs w:val="22"/>
        </w:rPr>
        <w:t xml:space="preserve">The Distribution Assistant shall be responsible for smooth distribution at the distribution point. </w:t>
      </w:r>
    </w:p>
    <w:p>
      <w:pPr>
        <w:pStyle w:val="style94"/>
        <w:numPr>
          <w:ilvl w:val="0"/>
          <w:numId w:val="4"/>
        </w:numPr>
        <w:spacing w:lineRule="auto" w:line="276"/>
        <w:jc w:val="both"/>
        <w:rPr>
          <w:sz w:val="22"/>
          <w:szCs w:val="22"/>
        </w:rPr>
      </w:pPr>
      <w:r>
        <w:rPr>
          <w:sz w:val="22"/>
          <w:szCs w:val="22"/>
        </w:rPr>
        <w:t xml:space="preserve">Will inform the beneficiaries for distribution. </w:t>
      </w:r>
    </w:p>
    <w:p>
      <w:pPr>
        <w:pStyle w:val="style94"/>
        <w:numPr>
          <w:ilvl w:val="0"/>
          <w:numId w:val="4"/>
        </w:numPr>
        <w:spacing w:lineRule="auto" w:line="276"/>
        <w:jc w:val="both"/>
        <w:rPr>
          <w:sz w:val="22"/>
          <w:szCs w:val="22"/>
        </w:rPr>
      </w:pPr>
      <w:r>
        <w:rPr>
          <w:sz w:val="22"/>
          <w:szCs w:val="22"/>
        </w:rPr>
        <w:t>Will fill all the relevant documents at the distribution point. Lead and guide ORGANIZATION’s Distribution Program in the base. Ensure that planned activities are successfully implemented;</w:t>
      </w:r>
    </w:p>
    <w:p>
      <w:pPr>
        <w:pStyle w:val="style94"/>
        <w:numPr>
          <w:ilvl w:val="0"/>
          <w:numId w:val="4"/>
        </w:numPr>
        <w:spacing w:lineRule="auto" w:line="276"/>
        <w:jc w:val="both"/>
        <w:rPr>
          <w:sz w:val="22"/>
          <w:szCs w:val="22"/>
        </w:rPr>
      </w:pPr>
      <w:r>
        <w:rPr>
          <w:sz w:val="22"/>
          <w:szCs w:val="22"/>
        </w:rPr>
        <w:t xml:space="preserve">In collaboration with the program team and coordination, determine the strategic direction of the program in the short and medium term and map out activities.  </w:t>
      </w:r>
    </w:p>
    <w:p>
      <w:pPr>
        <w:pStyle w:val="style94"/>
        <w:numPr>
          <w:ilvl w:val="0"/>
          <w:numId w:val="4"/>
        </w:numPr>
        <w:spacing w:lineRule="auto" w:line="276"/>
        <w:jc w:val="both"/>
        <w:rPr>
          <w:sz w:val="22"/>
          <w:szCs w:val="22"/>
        </w:rPr>
      </w:pPr>
      <w:r>
        <w:rPr>
          <w:sz w:val="22"/>
          <w:szCs w:val="22"/>
        </w:rPr>
        <w:t>Manage the Distribution team. Ensure that they are wholly involved in Distribution planning and direction.</w:t>
      </w:r>
    </w:p>
    <w:p>
      <w:pPr>
        <w:pStyle w:val="style94"/>
        <w:numPr>
          <w:ilvl w:val="0"/>
          <w:numId w:val="4"/>
        </w:numPr>
        <w:spacing w:lineRule="auto" w:line="276"/>
        <w:jc w:val="both"/>
        <w:rPr>
          <w:sz w:val="22"/>
          <w:szCs w:val="22"/>
        </w:rPr>
      </w:pPr>
      <w:r>
        <w:rPr>
          <w:sz w:val="22"/>
          <w:szCs w:val="22"/>
        </w:rPr>
        <w:t>Develop and implement an exit strategy in collaboration with his/her t</w:t>
      </w:r>
      <w:r>
        <w:rPr>
          <w:sz w:val="22"/>
          <w:szCs w:val="22"/>
        </w:rPr>
        <w:t xml:space="preserve">eam, M&amp;E unit and </w:t>
      </w:r>
      <w:r>
        <w:rPr>
          <w:sz w:val="22"/>
          <w:szCs w:val="22"/>
        </w:rPr>
        <w:t>Program Coordinator.</w:t>
      </w:r>
    </w:p>
    <w:p>
      <w:pPr>
        <w:pStyle w:val="style94"/>
        <w:numPr>
          <w:ilvl w:val="0"/>
          <w:numId w:val="4"/>
        </w:numPr>
        <w:spacing w:lineRule="auto" w:line="276"/>
        <w:jc w:val="both"/>
        <w:rPr>
          <w:sz w:val="22"/>
          <w:szCs w:val="22"/>
        </w:rPr>
      </w:pPr>
      <w:r>
        <w:rPr>
          <w:sz w:val="22"/>
          <w:szCs w:val="22"/>
        </w:rPr>
        <w:t>Report regularly (as requested) to the Team Leader regarding food.</w:t>
      </w:r>
      <w:r>
        <w:rPr>
          <w:b/>
          <w:bCs/>
        </w:rPr>
        <w:tab/>
      </w:r>
    </w:p>
    <w:p>
      <w:pPr>
        <w:pStyle w:val="style0"/>
        <w:widowControl/>
        <w:tabs>
          <w:tab w:val="left" w:leader="none" w:pos="720"/>
        </w:tabs>
        <w:autoSpaceDE/>
        <w:autoSpaceDN/>
        <w:adjustRightInd/>
        <w:rPr>
          <w:rFonts w:ascii="Times New Roman" w:cs="Times New Roman" w:hAnsi="Times New Roman"/>
          <w:b/>
          <w:bCs/>
        </w:rPr>
      </w:pPr>
    </w:p>
    <w:p>
      <w:pPr>
        <w:pStyle w:val="style0"/>
        <w:widowControl/>
        <w:autoSpaceDE/>
        <w:autoSpaceDN/>
        <w:adjustRightInd/>
        <w:spacing w:lineRule="auto" w:line="276"/>
        <w:rPr>
          <w:rFonts w:ascii="Times New Roman" w:cs="Times New Roman" w:hAnsi="Times New Roman"/>
          <w:b/>
          <w:bCs/>
        </w:rPr>
      </w:pP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Organization:              IRC (International Rescue Committee)</w:t>
      </w:r>
    </w:p>
    <w:p>
      <w:pPr>
        <w:pStyle w:val="style0"/>
        <w:tabs>
          <w:tab w:val="left" w:leader="none" w:pos="3015"/>
        </w:tabs>
        <w:spacing w:lineRule="auto" w:line="276"/>
        <w:rPr>
          <w:rFonts w:ascii="Times New Roman" w:cs="Times New Roman" w:hAnsi="Times New Roman"/>
          <w:b/>
          <w:bCs/>
        </w:rPr>
      </w:pPr>
      <w:r>
        <w:rPr>
          <w:rFonts w:ascii="Times New Roman" w:cs="Times New Roman" w:hAnsi="Times New Roman"/>
          <w:b/>
          <w:bCs/>
        </w:rPr>
        <w:t xml:space="preserve">            Designa</w:t>
      </w:r>
      <w:r>
        <w:rPr>
          <w:rFonts w:ascii="Times New Roman" w:cs="Times New Roman" w:hAnsi="Times New Roman"/>
          <w:b/>
          <w:bCs/>
        </w:rPr>
        <w:t xml:space="preserve">tion:                </w:t>
      </w:r>
      <w:r>
        <w:rPr>
          <w:rFonts w:ascii="Times New Roman" w:cs="Times New Roman" w:hAnsi="Times New Roman"/>
          <w:b/>
          <w:bCs/>
        </w:rPr>
        <w:t>Field Supervisor (KPK)</w:t>
      </w:r>
    </w:p>
    <w:p>
      <w:pPr>
        <w:pStyle w:val="style0"/>
        <w:widowControl/>
        <w:autoSpaceDE/>
        <w:autoSpaceDN/>
        <w:adjustRightInd/>
        <w:spacing w:lineRule="auto" w:line="276"/>
        <w:rPr>
          <w:rFonts w:ascii="Times New Roman" w:cs="Times New Roman" w:hAnsi="Times New Roman"/>
          <w:b/>
          <w:bCs/>
        </w:rPr>
      </w:pPr>
      <w:r>
        <w:rPr>
          <w:rFonts w:ascii="Times New Roman" w:cs="Times New Roman" w:hAnsi="Times New Roman"/>
          <w:b/>
          <w:bCs/>
        </w:rPr>
        <w:t xml:space="preserve">            Duration:                     </w:t>
      </w:r>
      <w:r>
        <w:rPr>
          <w:rFonts w:ascii="Times New Roman" w:cs="Times New Roman" w:hAnsi="Times New Roman"/>
          <w:b/>
          <w:bCs/>
        </w:rPr>
        <w:t>From April 2012 to</w:t>
      </w:r>
      <w:r>
        <w:rPr>
          <w:rFonts w:ascii="Times New Roman" w:cs="Times New Roman" w:hAnsi="Times New Roman"/>
          <w:b/>
          <w:bCs/>
        </w:rPr>
        <w:t xml:space="preserve"> Nov 2012, March 2013</w:t>
      </w:r>
      <w:r>
        <w:rPr>
          <w:rFonts w:ascii="Times New Roman" w:cs="Times New Roman" w:hAnsi="Times New Roman"/>
          <w:b/>
          <w:bCs/>
        </w:rPr>
        <w:t xml:space="preserve"> Feb</w:t>
      </w:r>
      <w:r>
        <w:rPr>
          <w:rFonts w:ascii="Times New Roman" w:cs="Times New Roman" w:hAnsi="Times New Roman"/>
          <w:b/>
          <w:bCs/>
        </w:rPr>
        <w:t xml:space="preserve"> 2014,    </w:t>
      </w:r>
    </w:p>
    <w:p>
      <w:pPr>
        <w:pStyle w:val="style0"/>
        <w:widowControl/>
        <w:autoSpaceDE/>
        <w:autoSpaceDN/>
        <w:adjustRightInd/>
        <w:spacing w:lineRule="auto" w:line="276"/>
        <w:rPr>
          <w:rFonts w:ascii="Times New Roman" w:cs="Times New Roman" w:hAnsi="Times New Roman"/>
          <w:b/>
          <w:bCs/>
          <w:u w:val="single"/>
        </w:rPr>
      </w:pPr>
      <w:r>
        <w:rPr>
          <w:rFonts w:ascii="Times New Roman" w:cs="Times New Roman" w:hAnsi="Times New Roman"/>
          <w:b/>
          <w:bCs/>
        </w:rPr>
        <w:t xml:space="preserve">                                                  </w:t>
      </w:r>
      <w:r>
        <w:rPr>
          <w:rFonts w:ascii="Times New Roman" w:cs="Times New Roman" w:hAnsi="Times New Roman"/>
          <w:b/>
          <w:bCs/>
        </w:rPr>
        <w:t xml:space="preserve">August </w:t>
      </w:r>
      <w:r>
        <w:rPr>
          <w:rFonts w:ascii="Times New Roman" w:cs="Times New Roman" w:hAnsi="Times New Roman"/>
          <w:b/>
          <w:bCs/>
        </w:rPr>
        <w:t>2014</w:t>
      </w:r>
      <w:r>
        <w:rPr>
          <w:rFonts w:ascii="Times New Roman" w:cs="Times New Roman" w:hAnsi="Times New Roman"/>
          <w:b/>
          <w:bCs/>
        </w:rPr>
        <w:t xml:space="preserve"> to Jan 2015</w:t>
      </w:r>
    </w:p>
    <w:p>
      <w:pPr>
        <w:pStyle w:val="style0"/>
        <w:widowControl/>
        <w:autoSpaceDE/>
        <w:autoSpaceDN/>
        <w:adjustRightInd/>
        <w:rPr>
          <w:rFonts w:ascii="Times New Roman" w:cs="Times New Roman" w:hAnsi="Times New Roman"/>
          <w:b/>
          <w:bCs/>
        </w:rPr>
      </w:pPr>
    </w:p>
    <w:p>
      <w:pPr>
        <w:pStyle w:val="style0"/>
        <w:tabs>
          <w:tab w:val="left" w:leader="none" w:pos="3015"/>
        </w:tabs>
        <w:spacing w:lineRule="auto" w:line="276"/>
        <w:rPr>
          <w:rFonts w:ascii="Times New Roman" w:cs="Times New Roman" w:hAnsi="Times New Roman"/>
          <w:b/>
          <w:bCs/>
        </w:rPr>
      </w:pP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Organization: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Paiman Alumni Trust</w:t>
      </w:r>
    </w:p>
    <w:p>
      <w:pPr>
        <w:pStyle w:val="style0"/>
        <w:tabs>
          <w:tab w:val="left" w:leader="none" w:pos="720"/>
          <w:tab w:val="left" w:leader="none" w:pos="3015"/>
        </w:tabs>
        <w:spacing w:lineRule="auto" w:line="276"/>
        <w:rPr>
          <w:rFonts w:ascii="Times New Roman" w:cs="Times New Roman" w:hAnsi="Times New Roman"/>
          <w:b/>
          <w:bCs/>
        </w:rPr>
      </w:pPr>
      <w:r>
        <w:rPr>
          <w:rFonts w:ascii="Times New Roman" w:cs="Times New Roman" w:hAnsi="Times New Roman"/>
          <w:b/>
          <w:bCs/>
        </w:rPr>
        <w:t xml:space="preserve">            Designa</w:t>
      </w:r>
      <w:r>
        <w:rPr>
          <w:rFonts w:ascii="Times New Roman" w:cs="Times New Roman" w:hAnsi="Times New Roman"/>
          <w:b/>
          <w:bCs/>
        </w:rPr>
        <w:t xml:space="preserve">tion:                </w:t>
      </w:r>
      <w:r>
        <w:rPr>
          <w:rFonts w:ascii="Times New Roman" w:cs="Times New Roman" w:hAnsi="Times New Roman"/>
          <w:b/>
          <w:bCs/>
        </w:rPr>
        <w:t>Field Supervisor (Kohat/Hungu)</w:t>
      </w:r>
    </w:p>
    <w:p>
      <w:pPr>
        <w:pStyle w:val="style0"/>
        <w:widowControl/>
        <w:autoSpaceDE/>
        <w:autoSpaceDN/>
        <w:adjustRightInd/>
        <w:spacing w:lineRule="auto" w:line="276"/>
        <w:rPr>
          <w:rFonts w:ascii="Times New Roman" w:cs="Times New Roman" w:hAnsi="Times New Roman"/>
          <w:b/>
          <w:bCs/>
        </w:rPr>
      </w:pPr>
      <w:r>
        <w:rPr>
          <w:rFonts w:ascii="Times New Roman" w:cs="Times New Roman" w:hAnsi="Times New Roman"/>
          <w:b/>
          <w:bCs/>
        </w:rPr>
        <w:t xml:space="preserve">            Duration:                     From </w:t>
      </w:r>
      <w:r>
        <w:rPr>
          <w:rFonts w:ascii="Times New Roman" w:cs="Times New Roman" w:hAnsi="Times New Roman"/>
          <w:b/>
          <w:bCs/>
        </w:rPr>
        <w:t>March 2015 to April 2015</w:t>
      </w:r>
    </w:p>
    <w:p>
      <w:pPr>
        <w:pStyle w:val="style0"/>
        <w:widowControl/>
        <w:autoSpaceDE/>
        <w:autoSpaceDN/>
        <w:adjustRightInd/>
        <w:rPr>
          <w:rFonts w:ascii="Times New Roman" w:cs="Times New Roman" w:hAnsi="Times New Roman"/>
          <w:b/>
          <w:bCs/>
        </w:rPr>
      </w:pPr>
    </w:p>
    <w:p>
      <w:pPr>
        <w:pStyle w:val="style0"/>
        <w:widowControl/>
        <w:autoSpaceDE/>
        <w:autoSpaceDN/>
        <w:adjustRightInd/>
        <w:spacing w:lineRule="auto" w:line="276"/>
        <w:rPr>
          <w:rFonts w:ascii="Times New Roman" w:cs="Times New Roman" w:hAnsi="Times New Roman"/>
          <w:b/>
          <w:bCs/>
        </w:rPr>
      </w:pPr>
      <w:r>
        <w:rPr>
          <w:rFonts w:ascii="Times New Roman" w:cs="Times New Roman" w:hAnsi="Times New Roman"/>
          <w:b/>
          <w:bCs/>
          <w:sz w:val="22"/>
          <w:szCs w:val="22"/>
        </w:rPr>
        <w:t xml:space="preserve">             </w:t>
      </w:r>
      <w:r>
        <w:rPr>
          <w:rFonts w:ascii="Times New Roman" w:cs="Times New Roman" w:hAnsi="Times New Roman"/>
          <w:b/>
          <w:bCs/>
          <w:sz w:val="22"/>
          <w:szCs w:val="22"/>
        </w:rPr>
        <w:t>Core Responsibilities:</w:t>
      </w:r>
      <w:r>
        <w:rPr>
          <w:rFonts w:ascii="Times New Roman" w:cs="Times New Roman" w:hAnsi="Times New Roman"/>
          <w:b/>
          <w:bCs/>
          <w:sz w:val="22"/>
          <w:szCs w:val="22"/>
        </w:rPr>
        <w:tab/>
      </w:r>
    </w:p>
    <w:p>
      <w:pPr>
        <w:pStyle w:val="style0"/>
        <w:rPr>
          <w:rFonts w:ascii="Times New Roman" w:cs="Times New Roman" w:hAnsi="Times New Roman"/>
          <w:sz w:val="22"/>
          <w:szCs w:val="22"/>
        </w:rPr>
      </w:pPr>
      <w:r>
        <w:rPr>
          <w:rFonts w:ascii="Times New Roman" w:cs="Times New Roman" w:hAnsi="Times New Roman"/>
          <w:b/>
          <w:bCs/>
          <w:sz w:val="22"/>
          <w:szCs w:val="22"/>
        </w:rPr>
        <w:t xml:space="preserve">             </w:t>
      </w:r>
      <w:r>
        <w:rPr>
          <w:rFonts w:ascii="Times New Roman" w:cs="Times New Roman" w:hAnsi="Times New Roman"/>
          <w:b/>
          <w:bCs/>
          <w:sz w:val="22"/>
          <w:szCs w:val="22"/>
        </w:rPr>
        <w:t>Training</w:t>
      </w:r>
      <w:r>
        <w:rPr>
          <w:rFonts w:ascii="Times New Roman" w:cs="Times New Roman" w:hAnsi="Times New Roman"/>
          <w:b/>
          <w:bCs/>
          <w:sz w:val="22"/>
          <w:szCs w:val="22"/>
        </w:rPr>
        <w:t>s</w:t>
      </w:r>
    </w:p>
    <w:p>
      <w:pPr>
        <w:pStyle w:val="style0"/>
        <w:widowControl/>
        <w:numPr>
          <w:ilvl w:val="0"/>
          <w:numId w:val="3"/>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Complete a comprehensive training to ensure full comprehension of Humanitarian Organization rules and regulations, security protocols and methodology and Standard Operating Procedures</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Participate/ lead trainings as required regarding correct usage of the Personal Data Assistant (</w:t>
      </w:r>
      <w:r>
        <w:rPr>
          <w:rFonts w:ascii="Times New Roman" w:cs="Times New Roman" w:hAnsi="Times New Roman"/>
          <w:sz w:val="22"/>
          <w:szCs w:val="22"/>
        </w:rPr>
        <w:t>Q-Mobile</w:t>
      </w:r>
      <w:r>
        <w:rPr>
          <w:rFonts w:ascii="Times New Roman" w:cs="Times New Roman" w:hAnsi="Times New Roman"/>
          <w:sz w:val="22"/>
          <w:szCs w:val="22"/>
        </w:rPr>
        <w:t>), as well as the objectives and importance of the assessment.</w:t>
      </w:r>
    </w:p>
    <w:p>
      <w:pPr>
        <w:pStyle w:val="style0"/>
        <w:ind w:left="720"/>
        <w:jc w:val="both"/>
        <w:rPr>
          <w:rFonts w:ascii="Times New Roman" w:cs="Times New Roman" w:hAnsi="Times New Roman"/>
          <w:b/>
          <w:bCs/>
          <w:sz w:val="22"/>
          <w:szCs w:val="22"/>
        </w:rPr>
      </w:pPr>
    </w:p>
    <w:p>
      <w:pPr>
        <w:pStyle w:val="style0"/>
        <w:ind w:left="720"/>
        <w:jc w:val="both"/>
        <w:rPr>
          <w:rFonts w:ascii="Times New Roman" w:cs="Times New Roman" w:hAnsi="Times New Roman"/>
          <w:b/>
          <w:bCs/>
          <w:sz w:val="22"/>
          <w:szCs w:val="22"/>
        </w:rPr>
      </w:pPr>
    </w:p>
    <w:p>
      <w:pPr>
        <w:pStyle w:val="style0"/>
        <w:ind w:left="720"/>
        <w:jc w:val="both"/>
        <w:rPr>
          <w:rFonts w:ascii="Times New Roman" w:cs="Times New Roman" w:hAnsi="Times New Roman"/>
          <w:b/>
          <w:bCs/>
          <w:sz w:val="22"/>
          <w:szCs w:val="22"/>
        </w:rPr>
      </w:pPr>
    </w:p>
    <w:p>
      <w:pPr>
        <w:pStyle w:val="style0"/>
        <w:ind w:left="720"/>
        <w:jc w:val="both"/>
        <w:rPr>
          <w:rFonts w:ascii="Times New Roman" w:cs="Times New Roman" w:hAnsi="Times New Roman"/>
          <w:b/>
          <w:bCs/>
          <w:sz w:val="22"/>
          <w:szCs w:val="22"/>
        </w:rPr>
      </w:pPr>
    </w:p>
    <w:p>
      <w:pPr>
        <w:pStyle w:val="style0"/>
        <w:ind w:left="720"/>
        <w:jc w:val="both"/>
        <w:rPr>
          <w:rFonts w:ascii="Times New Roman" w:cs="Times New Roman" w:hAnsi="Times New Roman"/>
          <w:sz w:val="22"/>
          <w:szCs w:val="22"/>
        </w:rPr>
      </w:pPr>
      <w:r>
        <w:rPr>
          <w:rFonts w:ascii="Times New Roman" w:cs="Times New Roman" w:hAnsi="Times New Roman"/>
          <w:b/>
          <w:bCs/>
          <w:sz w:val="22"/>
          <w:szCs w:val="22"/>
        </w:rPr>
        <w:t>Field work</w:t>
      </w:r>
    </w:p>
    <w:p>
      <w:pPr>
        <w:pStyle w:val="style0"/>
        <w:widowControl/>
        <w:numPr>
          <w:ilvl w:val="0"/>
          <w:numId w:val="3"/>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 xml:space="preserve">Travel daily with your assessment team to pre-identified locations with high concentrations of </w:t>
      </w:r>
      <w:r>
        <w:rPr>
          <w:rFonts w:ascii="Times New Roman" w:cs="Times New Roman" w:hAnsi="Times New Roman"/>
          <w:sz w:val="22"/>
          <w:szCs w:val="22"/>
        </w:rPr>
        <w:t>TDPs</w:t>
      </w:r>
      <w:r>
        <w:rPr>
          <w:rFonts w:ascii="Times New Roman" w:cs="Times New Roman" w:hAnsi="Times New Roman"/>
          <w:sz w:val="22"/>
          <w:szCs w:val="22"/>
        </w:rPr>
        <w:t>.</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Coordinate the work of your team (division of households etc</w:t>
      </w:r>
      <w:r>
        <w:rPr>
          <w:rFonts w:ascii="Times New Roman" w:cs="Times New Roman" w:hAnsi="Times New Roman"/>
          <w:sz w:val="22"/>
          <w:szCs w:val="22"/>
        </w:rPr>
        <w:t>.</w:t>
      </w:r>
      <w:r>
        <w:rPr>
          <w:rFonts w:ascii="Times New Roman" w:cs="Times New Roman" w:hAnsi="Times New Roman"/>
          <w:sz w:val="22"/>
          <w:szCs w:val="22"/>
        </w:rPr>
        <w:t xml:space="preserve">) </w:t>
      </w:r>
      <w:r>
        <w:rPr>
          <w:rFonts w:ascii="Times New Roman" w:cs="Times New Roman" w:hAnsi="Times New Roman"/>
          <w:sz w:val="22"/>
          <w:szCs w:val="22"/>
        </w:rPr>
        <w:t>and direct your teams to visit T</w:t>
      </w:r>
      <w:r>
        <w:rPr>
          <w:rFonts w:ascii="Times New Roman" w:cs="Times New Roman" w:hAnsi="Times New Roman"/>
          <w:sz w:val="22"/>
          <w:szCs w:val="22"/>
        </w:rPr>
        <w:t xml:space="preserve">DP families door to door (at their homes) to conduct the survey using a </w:t>
      </w:r>
      <w:r>
        <w:rPr>
          <w:rFonts w:ascii="Times New Roman" w:cs="Times New Roman" w:hAnsi="Times New Roman"/>
          <w:sz w:val="22"/>
          <w:szCs w:val="22"/>
        </w:rPr>
        <w:t>Q-MOBILE</w:t>
      </w:r>
      <w:r>
        <w:rPr>
          <w:rFonts w:ascii="Times New Roman" w:cs="Times New Roman" w:hAnsi="Times New Roman"/>
          <w:sz w:val="22"/>
          <w:szCs w:val="22"/>
        </w:rPr>
        <w:t>.</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Ensure Surveyors complete quality data collection from each family at their homes correctly and accurately showing no partiality</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Verify the completion of collected data from all team members on a daily basis</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Meet with key informants from each village and complete the Key Informant form, submitting the forms to Senior Team Leader Data Collection/ Database Assistant on a weekly basis.</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 xml:space="preserve">Conduct oneself with respect in all work with Humanitarian Organization , treating all persons (particularly </w:t>
      </w:r>
      <w:r>
        <w:rPr>
          <w:rFonts w:ascii="Times New Roman" w:cs="Times New Roman" w:hAnsi="Times New Roman"/>
          <w:sz w:val="22"/>
          <w:szCs w:val="22"/>
        </w:rPr>
        <w:t>TDPs</w:t>
      </w:r>
      <w:r>
        <w:rPr>
          <w:rFonts w:ascii="Times New Roman" w:cs="Times New Roman" w:hAnsi="Times New Roman"/>
          <w:sz w:val="22"/>
          <w:szCs w:val="22"/>
        </w:rPr>
        <w:t xml:space="preserve"> and other team members) with dignity and professionalism</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With the Database Assistant/Officer, ensure all data collected by your team is uploaded on a weekly basis</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Act as the focal point for logistics in the field, ensuring transport, fuel, communications, accommodation and meals are appropriately planned and executed</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Identify any weaknesses/challenges with data collection and immediately report this to Senior Team Leader Data Collection</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Submit daily SMS reports to Senior Team Leader Data Collection on number of families covered that day, and weekly written reports on number of households surveyed by your team that week, their locations, remaining estimated caseload, and suggestions for next week’s survey.</w:t>
      </w:r>
    </w:p>
    <w:p>
      <w:pPr>
        <w:pStyle w:val="style0"/>
        <w:jc w:val="both"/>
        <w:rPr>
          <w:rFonts w:ascii="Times New Roman" w:cs="Times New Roman" w:hAnsi="Times New Roman"/>
          <w:b/>
          <w:bCs/>
          <w:sz w:val="22"/>
          <w:szCs w:val="22"/>
        </w:rPr>
      </w:pPr>
    </w:p>
    <w:p>
      <w:pPr>
        <w:pStyle w:val="style0"/>
        <w:widowControl/>
        <w:autoSpaceDE/>
        <w:autoSpaceDN/>
        <w:adjustRightInd/>
        <w:spacing w:after="200"/>
        <w:jc w:val="both"/>
        <w:rPr>
          <w:rFonts w:ascii="Times New Roman" w:cs="Times New Roman" w:hAnsi="Times New Roman"/>
          <w:b/>
          <w:bCs/>
          <w:sz w:val="22"/>
          <w:szCs w:val="22"/>
        </w:rPr>
      </w:pPr>
      <w:r>
        <w:rPr>
          <w:rFonts w:ascii="Times New Roman" w:cs="Times New Roman" w:hAnsi="Times New Roman"/>
          <w:b/>
          <w:bCs/>
          <w:sz w:val="22"/>
          <w:szCs w:val="22"/>
        </w:rPr>
        <w:t xml:space="preserve">             </w:t>
      </w:r>
      <w:r>
        <w:rPr>
          <w:rFonts w:ascii="Times New Roman" w:cs="Times New Roman" w:hAnsi="Times New Roman"/>
          <w:b/>
          <w:bCs/>
          <w:sz w:val="22"/>
          <w:szCs w:val="22"/>
        </w:rPr>
        <w:t>Security</w:t>
      </w:r>
    </w:p>
    <w:p>
      <w:pPr>
        <w:pStyle w:val="style0"/>
        <w:widowControl/>
        <w:numPr>
          <w:ilvl w:val="0"/>
          <w:numId w:val="3"/>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Fol</w:t>
      </w:r>
      <w:r>
        <w:rPr>
          <w:rFonts w:ascii="Times New Roman" w:cs="Times New Roman" w:hAnsi="Times New Roman"/>
          <w:sz w:val="22"/>
          <w:szCs w:val="22"/>
        </w:rPr>
        <w:t xml:space="preserve">low IRC </w:t>
      </w:r>
      <w:r>
        <w:rPr>
          <w:rFonts w:ascii="Times New Roman" w:cs="Times New Roman" w:hAnsi="Times New Roman"/>
          <w:sz w:val="22"/>
          <w:szCs w:val="22"/>
        </w:rPr>
        <w:t>security protocol and standard operating procedures at all times</w:t>
      </w:r>
    </w:p>
    <w:p>
      <w:pPr>
        <w:pStyle w:val="style0"/>
        <w:widowControl/>
        <w:numPr>
          <w:ilvl w:val="0"/>
          <w:numId w:val="3"/>
        </w:numPr>
        <w:autoSpaceDE/>
        <w:autoSpaceDN/>
        <w:adjustRightInd/>
        <w:spacing w:before="75" w:lineRule="auto" w:line="276"/>
        <w:ind w:right="75"/>
        <w:jc w:val="both"/>
        <w:rPr>
          <w:rFonts w:ascii="Times New Roman" w:cs="Times New Roman" w:hAnsi="Times New Roman"/>
          <w:b/>
          <w:bCs/>
          <w:sz w:val="22"/>
          <w:szCs w:val="22"/>
        </w:rPr>
      </w:pPr>
      <w:r>
        <w:rPr>
          <w:rFonts w:ascii="Times New Roman" w:cs="Times New Roman" w:hAnsi="Times New Roman"/>
          <w:sz w:val="22"/>
          <w:szCs w:val="22"/>
        </w:rPr>
        <w:t>Act as the security focal point for your team while in the field by immediately informing yo</w:t>
      </w:r>
      <w:r>
        <w:rPr>
          <w:rFonts w:ascii="Times New Roman" w:cs="Times New Roman" w:hAnsi="Times New Roman"/>
          <w:sz w:val="22"/>
          <w:szCs w:val="22"/>
        </w:rPr>
        <w:t>ur supervisor,</w:t>
      </w:r>
      <w:r>
        <w:rPr>
          <w:rFonts w:ascii="Times New Roman" w:cs="Times New Roman" w:hAnsi="Times New Roman"/>
          <w:sz w:val="22"/>
          <w:szCs w:val="22"/>
        </w:rPr>
        <w:t xml:space="preserve"> Coord</w:t>
      </w:r>
      <w:r>
        <w:rPr>
          <w:rFonts w:ascii="Times New Roman" w:cs="Times New Roman" w:hAnsi="Times New Roman"/>
          <w:sz w:val="22"/>
          <w:szCs w:val="22"/>
        </w:rPr>
        <w:t>inator and security focal person of any security incident.</w:t>
      </w:r>
    </w:p>
    <w:p>
      <w:pPr>
        <w:pStyle w:val="style0"/>
        <w:jc w:val="both"/>
        <w:rPr>
          <w:rFonts w:ascii="Times New Roman" w:cs="Times New Roman" w:hAnsi="Times New Roman"/>
          <w:b/>
          <w:bCs/>
          <w:sz w:val="22"/>
          <w:szCs w:val="22"/>
        </w:rPr>
      </w:pPr>
    </w:p>
    <w:p>
      <w:pPr>
        <w:pStyle w:val="style0"/>
        <w:ind w:left="720"/>
        <w:jc w:val="both"/>
        <w:rPr>
          <w:rFonts w:ascii="Times New Roman" w:cs="Times New Roman" w:hAnsi="Times New Roman"/>
          <w:sz w:val="22"/>
          <w:szCs w:val="22"/>
        </w:rPr>
      </w:pPr>
      <w:r>
        <w:rPr>
          <w:rFonts w:ascii="Times New Roman" w:cs="Times New Roman" w:hAnsi="Times New Roman"/>
          <w:b/>
          <w:bCs/>
          <w:sz w:val="22"/>
          <w:szCs w:val="22"/>
        </w:rPr>
        <w:t>Team Management/ Supervision</w:t>
      </w:r>
    </w:p>
    <w:p>
      <w:pPr>
        <w:pStyle w:val="style0"/>
        <w:widowControl/>
        <w:numPr>
          <w:ilvl w:val="0"/>
          <w:numId w:val="3"/>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Directly supervise 6-8 Field Surveyors</w:t>
      </w:r>
    </w:p>
    <w:p>
      <w:pPr>
        <w:pStyle w:val="style0"/>
        <w:widowControl/>
        <w:numPr>
          <w:ilvl w:val="0"/>
          <w:numId w:val="3"/>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Identify capacities within your team which need reinforcement, recommend appropriate trainings or management modifications to the Senior Team Leader Data Collection</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Settle any conflicts amongst your team members; make recommendations to the Senior Team Leader Data Collection when needed</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Facilitate a weekly meeting with your team to address survey, security, operational and other work concerns</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Track and approve the leave time of your team members according to Humanitarian Organization policy</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Complete the PME</w:t>
      </w:r>
      <w:r>
        <w:rPr>
          <w:rFonts w:ascii="Times New Roman" w:cs="Times New Roman" w:hAnsi="Times New Roman"/>
          <w:sz w:val="22"/>
          <w:szCs w:val="22"/>
        </w:rPr>
        <w:t xml:space="preserve"> system with each member of your team</w:t>
      </w:r>
    </w:p>
    <w:p>
      <w:pPr>
        <w:pStyle w:val="style0"/>
        <w:widowControl/>
        <w:numPr>
          <w:ilvl w:val="0"/>
          <w:numId w:val="3"/>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Coordination with Monitoring &amp; Accountability Supervisor to overcome any issues related to data quality and rectification at field level.</w:t>
      </w:r>
    </w:p>
    <w:p>
      <w:pPr>
        <w:pStyle w:val="style0"/>
        <w:widowControl/>
        <w:autoSpaceDE/>
        <w:autoSpaceDN/>
        <w:adjustRightInd/>
        <w:spacing w:before="75" w:lineRule="auto" w:line="276"/>
        <w:ind w:left="720" w:right="75"/>
        <w:jc w:val="both"/>
        <w:rPr>
          <w:rFonts w:ascii="Times New Roman" w:cs="Times New Roman" w:hAnsi="Times New Roman"/>
          <w:sz w:val="22"/>
          <w:szCs w:val="22"/>
        </w:rPr>
      </w:pPr>
    </w:p>
    <w:p>
      <w:pPr>
        <w:pStyle w:val="style0"/>
        <w:widowControl/>
        <w:autoSpaceDE/>
        <w:autoSpaceDN/>
        <w:adjustRightInd/>
        <w:spacing w:before="75" w:lineRule="auto" w:line="276"/>
        <w:ind w:left="360" w:right="75"/>
        <w:jc w:val="both"/>
        <w:rPr>
          <w:rFonts w:ascii="Times New Roman" w:cs="Times New Roman" w:hAnsi="Times New Roman"/>
          <w:sz w:val="22"/>
          <w:szCs w:val="22"/>
        </w:rPr>
      </w:pPr>
      <w:r>
        <w:rPr>
          <w:rFonts w:ascii="Times New Roman" w:cs="Times New Roman" w:hAnsi="Times New Roman"/>
          <w:b/>
          <w:bCs/>
        </w:rPr>
        <w:t xml:space="preserve">     </w:t>
      </w:r>
      <w:r>
        <w:rPr>
          <w:rFonts w:ascii="Times New Roman" w:cs="Times New Roman" w:hAnsi="Times New Roman"/>
          <w:b/>
          <w:bCs/>
        </w:rPr>
        <w:t xml:space="preserve">Organization:           </w:t>
      </w:r>
      <w:r>
        <w:rPr>
          <w:rFonts w:ascii="Times New Roman" w:cs="Times New Roman" w:hAnsi="Times New Roman"/>
          <w:b/>
          <w:bCs/>
        </w:rPr>
        <w:t xml:space="preserve"> </w:t>
      </w:r>
      <w:r>
        <w:rPr>
          <w:rFonts w:ascii="Times New Roman" w:cs="Times New Roman" w:hAnsi="Times New Roman"/>
          <w:b/>
          <w:bCs/>
        </w:rPr>
        <w:t>IRC (International Rescue Committee)</w:t>
      </w:r>
    </w:p>
    <w:p>
      <w:pPr>
        <w:pStyle w:val="style0"/>
        <w:tabs>
          <w:tab w:val="left" w:leader="none" w:pos="3015"/>
        </w:tabs>
        <w:rPr>
          <w:rFonts w:ascii="Times New Roman" w:cs="Times New Roman" w:hAnsi="Times New Roman"/>
          <w:b/>
          <w:bCs/>
        </w:rPr>
      </w:pPr>
      <w:r>
        <w:rPr>
          <w:rFonts w:ascii="Times New Roman" w:cs="Times New Roman" w:hAnsi="Times New Roman"/>
          <w:b/>
          <w:bCs/>
        </w:rPr>
        <w:t xml:space="preserve">            Design</w:t>
      </w:r>
      <w:r>
        <w:rPr>
          <w:rFonts w:ascii="Times New Roman" w:cs="Times New Roman" w:hAnsi="Times New Roman"/>
          <w:b/>
          <w:bCs/>
        </w:rPr>
        <w:t xml:space="preserve">ation: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Field Surveyor (KPK)</w:t>
      </w:r>
    </w:p>
    <w:p>
      <w:pPr>
        <w:pStyle w:val="style0"/>
        <w:rPr>
          <w:rFonts w:ascii="Times New Roman" w:cs="Times New Roman" w:hAnsi="Times New Roman"/>
          <w:b/>
          <w:bCs/>
        </w:rPr>
      </w:pPr>
      <w:r>
        <w:rPr>
          <w:rFonts w:ascii="Times New Roman" w:cs="Times New Roman" w:hAnsi="Times New Roman"/>
          <w:b/>
          <w:bCs/>
        </w:rPr>
        <w:t xml:space="preserve">            Duration:                     From </w:t>
      </w:r>
      <w:r>
        <w:rPr>
          <w:rFonts w:ascii="Times New Roman" w:cs="Times New Roman" w:hAnsi="Times New Roman"/>
          <w:b/>
          <w:bCs/>
        </w:rPr>
        <w:t>Jan 2011 to</w:t>
      </w:r>
      <w:r>
        <w:rPr>
          <w:rFonts w:ascii="Times New Roman" w:cs="Times New Roman" w:hAnsi="Times New Roman"/>
          <w:b/>
          <w:bCs/>
        </w:rPr>
        <w:t xml:space="preserve"> June 2011, Nov 2011</w:t>
      </w:r>
      <w:r>
        <w:rPr>
          <w:rFonts w:ascii="Times New Roman" w:cs="Times New Roman" w:hAnsi="Times New Roman"/>
          <w:b/>
          <w:bCs/>
        </w:rPr>
        <w:t xml:space="preserve"> April 2012</w:t>
      </w:r>
      <w:r>
        <w:rPr>
          <w:rFonts w:ascii="Times New Roman" w:cs="Times New Roman" w:hAnsi="Times New Roman"/>
          <w:b/>
        </w:rPr>
        <w:tab/>
      </w:r>
    </w:p>
    <w:p>
      <w:pPr>
        <w:pStyle w:val="style0"/>
        <w:tabs>
          <w:tab w:val="left" w:leader="none" w:pos="1623"/>
        </w:tabs>
        <w:rPr/>
      </w:pPr>
    </w:p>
    <w:p>
      <w:pPr>
        <w:pStyle w:val="style0"/>
        <w:tabs>
          <w:tab w:val="left" w:leader="none" w:pos="1623"/>
        </w:tabs>
        <w:rPr>
          <w:b/>
        </w:rPr>
      </w:pPr>
      <w:r>
        <w:rPr>
          <w:rFonts w:ascii="宋体" w:cs="宋体" w:hAnsi="宋体"/>
          <w:b/>
          <w:sz w:val="22"/>
          <w:szCs w:val="22"/>
        </w:rPr>
        <w:t xml:space="preserve">             </w:t>
      </w:r>
      <w:r>
        <w:rPr>
          <w:rFonts w:ascii="宋体" w:cs="宋体" w:hAnsi="宋体"/>
          <w:b/>
          <w:sz w:val="22"/>
          <w:szCs w:val="22"/>
        </w:rPr>
        <w:t>Core Responsibilities</w:t>
      </w:r>
      <w:r>
        <w:rPr>
          <w:b/>
        </w:rPr>
        <w:t>:</w:t>
      </w:r>
    </w:p>
    <w:p>
      <w:pPr>
        <w:pStyle w:val="style0"/>
        <w:widowControl/>
        <w:numPr>
          <w:ilvl w:val="0"/>
          <w:numId w:val="5"/>
        </w:numPr>
        <w:autoSpaceDE/>
        <w:autoSpaceDN/>
        <w:adjustRightInd/>
        <w:spacing w:before="75"/>
        <w:ind w:right="75"/>
        <w:jc w:val="both"/>
        <w:rPr>
          <w:rFonts w:ascii="Times New Roman" w:cs="Times New Roman" w:hAnsi="Times New Roman"/>
          <w:sz w:val="22"/>
          <w:szCs w:val="22"/>
        </w:rPr>
      </w:pPr>
      <w:r>
        <w:rPr>
          <w:rFonts w:ascii="Times New Roman" w:cs="Times New Roman" w:hAnsi="Times New Roman"/>
          <w:sz w:val="22"/>
          <w:szCs w:val="22"/>
        </w:rPr>
        <w:t>Complete a comprehensive training to ensur</w:t>
      </w:r>
      <w:bookmarkStart w:id="0" w:name="_GoBack"/>
      <w:bookmarkEnd w:id="0"/>
      <w:r>
        <w:rPr>
          <w:rFonts w:ascii="Times New Roman" w:cs="Times New Roman" w:hAnsi="Times New Roman"/>
          <w:sz w:val="22"/>
          <w:szCs w:val="22"/>
        </w:rPr>
        <w:t>e correct usage of the Personal Data Assistant (</w:t>
      </w:r>
      <w:r>
        <w:rPr>
          <w:rFonts w:ascii="Times New Roman" w:cs="Times New Roman" w:hAnsi="Times New Roman"/>
          <w:sz w:val="22"/>
          <w:szCs w:val="22"/>
        </w:rPr>
        <w:t>Q-MOBILE</w:t>
      </w:r>
      <w:r>
        <w:rPr>
          <w:rFonts w:ascii="Times New Roman" w:cs="Times New Roman" w:hAnsi="Times New Roman"/>
          <w:sz w:val="22"/>
          <w:szCs w:val="22"/>
        </w:rPr>
        <w:t>), IRC rules and regulations, as well as the objectives and importance of the assessment.</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 xml:space="preserve">Travel daily with assessment team toper-identified locations with high concentrations of </w:t>
      </w:r>
      <w:r>
        <w:rPr>
          <w:rFonts w:ascii="Times New Roman" w:cs="Times New Roman" w:hAnsi="Times New Roman"/>
          <w:sz w:val="22"/>
          <w:szCs w:val="22"/>
        </w:rPr>
        <w:t>TDPs</w:t>
      </w:r>
      <w:r>
        <w:rPr>
          <w:rFonts w:ascii="Times New Roman" w:cs="Times New Roman" w:hAnsi="Times New Roman"/>
          <w:sz w:val="22"/>
          <w:szCs w:val="22"/>
        </w:rPr>
        <w:t>.</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Visit IDP families allocated door to door with to conduct th</w:t>
      </w:r>
      <w:r>
        <w:rPr>
          <w:rFonts w:ascii="Times New Roman" w:cs="Times New Roman" w:hAnsi="Times New Roman"/>
          <w:sz w:val="22"/>
          <w:szCs w:val="22"/>
        </w:rPr>
        <w:t>e IVAP household survey using (Q-MOBILE)</w:t>
      </w:r>
      <w:r>
        <w:rPr>
          <w:rFonts w:ascii="Times New Roman" w:cs="Times New Roman" w:hAnsi="Times New Roman"/>
          <w:sz w:val="22"/>
          <w:szCs w:val="22"/>
        </w:rPr>
        <w:t>.</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Correctly enter all data required from each household showing no partiality.</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Verify the completion of data collection at the end of each household interview.</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 xml:space="preserve">Conduct oneself with respect in all work with IRC, treating all persons (particularly </w:t>
      </w:r>
      <w:r>
        <w:rPr>
          <w:rFonts w:ascii="Times New Roman" w:cs="Times New Roman" w:hAnsi="Times New Roman"/>
          <w:sz w:val="22"/>
          <w:szCs w:val="22"/>
        </w:rPr>
        <w:t>TDPs</w:t>
      </w:r>
      <w:r>
        <w:rPr>
          <w:rFonts w:ascii="Times New Roman" w:cs="Times New Roman" w:hAnsi="Times New Roman"/>
          <w:sz w:val="22"/>
          <w:szCs w:val="22"/>
        </w:rPr>
        <w:t xml:space="preserve"> and other team members) with dignity and professionalism.</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Follow IRC’s security protocol and IVAP Methodology and SOPs standard operational procedures at all times.</w:t>
      </w:r>
    </w:p>
    <w:p>
      <w:pPr>
        <w:pStyle w:val="style0"/>
        <w:widowControl/>
        <w:numPr>
          <w:ilvl w:val="0"/>
          <w:numId w:val="5"/>
        </w:numPr>
        <w:autoSpaceDE/>
        <w:autoSpaceDN/>
        <w:adjustRightInd/>
        <w:spacing w:before="75" w:lineRule="auto" w:line="276"/>
        <w:ind w:right="75"/>
        <w:jc w:val="both"/>
        <w:rPr>
          <w:rFonts w:ascii="Times New Roman" w:cs="Times New Roman" w:hAnsi="Times New Roman"/>
          <w:sz w:val="22"/>
          <w:szCs w:val="22"/>
        </w:rPr>
      </w:pPr>
      <w:r>
        <w:rPr>
          <w:rFonts w:ascii="Times New Roman" w:cs="Times New Roman" w:hAnsi="Times New Roman"/>
          <w:sz w:val="22"/>
          <w:szCs w:val="22"/>
        </w:rPr>
        <w:t>Take direction and complete the tasks assigned by your IVAP Supervisor.</w:t>
      </w:r>
    </w:p>
    <w:p>
      <w:pPr>
        <w:pStyle w:val="style0"/>
        <w:tabs>
          <w:tab w:val="left" w:leader="none" w:pos="630"/>
          <w:tab w:val="left" w:leader="none" w:pos="720"/>
        </w:tabs>
        <w:rPr>
          <w:rFonts w:ascii="Times New Roman" w:cs="Times New Roman" w:hAnsi="Times New Roman"/>
          <w:sz w:val="22"/>
          <w:szCs w:val="22"/>
        </w:rPr>
      </w:pPr>
    </w:p>
    <w:p>
      <w:pPr>
        <w:pStyle w:val="style0"/>
        <w:rPr>
          <w:rFonts w:ascii="Times New Roman" w:cs="Times New Roman" w:hAnsi="Times New Roman"/>
          <w:sz w:val="22"/>
          <w:szCs w:val="22"/>
        </w:rPr>
      </w:pPr>
    </w:p>
    <w:p>
      <w:pPr>
        <w:pStyle w:val="style0"/>
        <w:widowControl/>
        <w:tabs>
          <w:tab w:val="left" w:leader="none" w:pos="720"/>
        </w:tabs>
        <w:autoSpaceDE/>
        <w:autoSpaceDN/>
        <w:adjustRightInd/>
        <w:spacing w:before="75"/>
        <w:rPr>
          <w:rFonts w:ascii="Times New Roman" w:cs="Times New Roman" w:hAnsi="Times New Roman"/>
          <w:b/>
        </w:rPr>
      </w:pPr>
    </w:p>
    <w:p>
      <w:pPr>
        <w:pStyle w:val="style0"/>
        <w:widowControl/>
        <w:autoSpaceDE/>
        <w:autoSpaceDN/>
        <w:adjustRightInd/>
        <w:spacing w:after="200"/>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sz w:val="28"/>
          <w:szCs w:val="28"/>
        </w:rPr>
        <w:t xml:space="preserve">   </w:t>
      </w:r>
      <w:r>
        <w:rPr>
          <w:rFonts w:ascii="Times New Roman" w:cs="Times New Roman" w:hAnsi="Times New Roman"/>
          <w:b/>
          <w:u w:val="single"/>
        </w:rPr>
        <w:t xml:space="preserve">Certificates: </w:t>
      </w:r>
    </w:p>
    <w:p>
      <w:pPr>
        <w:pStyle w:val="style179"/>
        <w:numPr>
          <w:ilvl w:val="0"/>
          <w:numId w:val="10"/>
        </w:numPr>
        <w:tabs>
          <w:tab w:val="left" w:leader="none" w:pos="720"/>
        </w:tabs>
        <w:spacing w:before="75" w:lineRule="auto" w:line="240"/>
        <w:jc w:val="both"/>
        <w:rPr>
          <w:rFonts w:ascii="Times New Roman" w:cs="Times New Roman" w:hAnsi="Times New Roman"/>
        </w:rPr>
      </w:pPr>
      <w:r>
        <w:rPr>
          <w:rFonts w:ascii="Times New Roman" w:cs="Times New Roman" w:hAnsi="Times New Roman"/>
        </w:rPr>
        <w:t>Communication,</w:t>
      </w:r>
      <w:r>
        <w:rPr>
          <w:rFonts w:ascii="Times New Roman" w:cs="Times New Roman" w:hAnsi="Times New Roman"/>
        </w:rPr>
        <w:t xml:space="preserve"> Presentation</w:t>
      </w:r>
      <w:r>
        <w:rPr>
          <w:rFonts w:ascii="Times New Roman" w:cs="Times New Roman" w:hAnsi="Times New Roman"/>
        </w:rPr>
        <w:t xml:space="preserve"> and Report writing Skills</w:t>
      </w:r>
      <w:r>
        <w:rPr>
          <w:rFonts w:ascii="Times New Roman" w:cs="Times New Roman" w:hAnsi="Times New Roman"/>
        </w:rPr>
        <w:t xml:space="preserve"> for Development Professionals</w:t>
      </w:r>
      <w:r>
        <w:rPr>
          <w:rFonts w:ascii="Times New Roman" w:cs="Times New Roman" w:hAnsi="Times New Roman"/>
        </w:rPr>
        <w:t xml:space="preserve">        training f</w:t>
      </w:r>
      <w:r>
        <w:rPr>
          <w:rFonts w:ascii="Times New Roman" w:cs="Times New Roman" w:hAnsi="Times New Roman"/>
        </w:rPr>
        <w:t xml:space="preserve">rom </w:t>
      </w:r>
      <w:r>
        <w:rPr>
          <w:rFonts w:ascii="Times New Roman" w:cs="Times New Roman" w:hAnsi="Times New Roman"/>
        </w:rPr>
        <w:t>Pakistan Institute of Management Interior Ministry and Pr</w:t>
      </w:r>
      <w:r>
        <w:rPr>
          <w:rFonts w:ascii="Times New Roman" w:cs="Times New Roman" w:hAnsi="Times New Roman"/>
        </w:rPr>
        <w:t>oduction Government of Pakistan ( Sep 3</w:t>
      </w:r>
      <w:r>
        <w:rPr>
          <w:rFonts w:ascii="Times New Roman" w:cs="Times New Roman" w:hAnsi="Times New Roman"/>
          <w:vertAlign w:val="superscript"/>
        </w:rPr>
        <w:t>rd</w:t>
      </w:r>
      <w:r>
        <w:rPr>
          <w:rFonts w:ascii="Times New Roman" w:cs="Times New Roman" w:hAnsi="Times New Roman"/>
        </w:rPr>
        <w:t>,4</w:t>
      </w:r>
      <w:r>
        <w:rPr>
          <w:rFonts w:ascii="Times New Roman" w:cs="Times New Roman" w:hAnsi="Times New Roman"/>
          <w:vertAlign w:val="superscript"/>
        </w:rPr>
        <w:t>th</w:t>
      </w:r>
      <w:r>
        <w:rPr>
          <w:rFonts w:ascii="Times New Roman" w:cs="Times New Roman" w:hAnsi="Times New Roman"/>
        </w:rPr>
        <w:t xml:space="preserve"> and</w:t>
      </w:r>
      <w:r>
        <w:rPr>
          <w:rFonts w:ascii="Times New Roman" w:cs="Times New Roman" w:hAnsi="Times New Roman"/>
        </w:rPr>
        <w:t xml:space="preserve"> 5</w:t>
      </w:r>
      <w:r>
        <w:rPr>
          <w:rFonts w:ascii="Times New Roman" w:cs="Times New Roman" w:hAnsi="Times New Roman"/>
          <w:vertAlign w:val="superscript"/>
        </w:rPr>
        <w:t>th</w:t>
      </w:r>
      <w:r>
        <w:rPr>
          <w:rFonts w:ascii="Times New Roman" w:cs="Times New Roman" w:hAnsi="Times New Roman"/>
        </w:rPr>
        <w:t xml:space="preserve"> 2019)</w:t>
      </w:r>
    </w:p>
    <w:p>
      <w:pPr>
        <w:pStyle w:val="style179"/>
        <w:numPr>
          <w:ilvl w:val="0"/>
          <w:numId w:val="10"/>
        </w:numPr>
        <w:tabs>
          <w:tab w:val="left" w:leader="none" w:pos="720"/>
        </w:tabs>
        <w:spacing w:before="75"/>
        <w:jc w:val="both"/>
        <w:rPr>
          <w:rFonts w:ascii="Times New Roman" w:cs="Times New Roman" w:hAnsi="Times New Roman"/>
        </w:rPr>
      </w:pPr>
      <w:r>
        <w:rPr>
          <w:rFonts w:ascii="Times New Roman" w:cs="Times New Roman" w:hAnsi="Times New Roman"/>
        </w:rPr>
        <w:t>Intermediate to Advance Ms-</w:t>
      </w:r>
      <w:r>
        <w:rPr>
          <w:rFonts w:ascii="Times New Roman" w:cs="Times New Roman" w:hAnsi="Times New Roman"/>
        </w:rPr>
        <w:t>Excel</w:t>
      </w:r>
      <w:r>
        <w:rPr>
          <w:rFonts w:ascii="Times New Roman" w:cs="Times New Roman" w:hAnsi="Times New Roman"/>
        </w:rPr>
        <w:t xml:space="preserve"> training</w:t>
      </w:r>
      <w:r>
        <w:rPr>
          <w:rFonts w:ascii="Times New Roman" w:cs="Times New Roman" w:hAnsi="Times New Roman"/>
        </w:rPr>
        <w:t xml:space="preserve"> from </w:t>
      </w:r>
      <w:r>
        <w:rPr>
          <w:rFonts w:ascii="Times New Roman" w:cs="Times New Roman" w:hAnsi="Times New Roman"/>
        </w:rPr>
        <w:t>Pakis</w:t>
      </w:r>
      <w:r>
        <w:rPr>
          <w:rFonts w:ascii="Times New Roman" w:cs="Times New Roman" w:hAnsi="Times New Roman"/>
        </w:rPr>
        <w:t xml:space="preserve">tan Institute of Management </w:t>
      </w:r>
      <w:r>
        <w:rPr>
          <w:rFonts w:ascii="Times New Roman" w:cs="Times New Roman" w:hAnsi="Times New Roman"/>
        </w:rPr>
        <w:t>Interior Ministry and Production Government of Pakistan</w:t>
      </w:r>
      <w:r>
        <w:rPr>
          <w:rFonts w:ascii="Times New Roman" w:cs="Times New Roman" w:hAnsi="Times New Roman"/>
        </w:rPr>
        <w:t xml:space="preserve"> (17</w:t>
      </w:r>
      <w:r>
        <w:rPr>
          <w:rFonts w:ascii="Times New Roman" w:cs="Times New Roman" w:hAnsi="Times New Roman"/>
          <w:vertAlign w:val="superscript"/>
        </w:rPr>
        <w:t>th</w:t>
      </w:r>
      <w:r>
        <w:rPr>
          <w:rFonts w:ascii="Times New Roman" w:cs="Times New Roman" w:hAnsi="Times New Roman"/>
        </w:rPr>
        <w:t xml:space="preserve"> and 18</w:t>
      </w:r>
      <w:r>
        <w:rPr>
          <w:rFonts w:ascii="Times New Roman" w:cs="Times New Roman" w:hAnsi="Times New Roman"/>
          <w:vertAlign w:val="superscript"/>
        </w:rPr>
        <w:t>th</w:t>
      </w:r>
      <w:r>
        <w:rPr>
          <w:rFonts w:ascii="Times New Roman" w:cs="Times New Roman" w:hAnsi="Times New Roman"/>
        </w:rPr>
        <w:t xml:space="preserve"> July 2018)</w:t>
      </w:r>
    </w:p>
    <w:p>
      <w:pPr>
        <w:pStyle w:val="style0"/>
        <w:tabs>
          <w:tab w:val="left" w:leader="none" w:pos="720"/>
        </w:tabs>
        <w:spacing w:before="75"/>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b/>
          <w:bCs/>
          <w:u w:val="single"/>
        </w:rPr>
      </w:pP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rPr>
        <w:t xml:space="preserve"> </w:t>
      </w:r>
      <w:r>
        <w:rPr>
          <w:rFonts w:ascii="Times New Roman" w:cs="Times New Roman" w:hAnsi="Times New Roman"/>
          <w:b/>
          <w:bCs/>
          <w:u w:val="single"/>
        </w:rPr>
        <w:t>LANGUAGES SPOKEN</w:t>
      </w:r>
    </w:p>
    <w:p>
      <w:pPr>
        <w:pStyle w:val="style0"/>
        <w:spacing w:lineRule="auto" w:line="120"/>
        <w:rPr>
          <w:rFonts w:ascii="Times New Roman" w:cs="Times New Roman" w:hAnsi="Times New Roman"/>
          <w:b/>
          <w:bCs/>
        </w:rPr>
      </w:pPr>
    </w:p>
    <w:p>
      <w:pPr>
        <w:pStyle w:val="style0"/>
        <w:rPr>
          <w:rFonts w:ascii="Times New Roman" w:cs="Times New Roman" w:hAnsi="Times New Roman"/>
          <w:sz w:val="22"/>
          <w:szCs w:val="22"/>
        </w:rPr>
      </w:pP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sz w:val="22"/>
          <w:szCs w:val="22"/>
        </w:rPr>
        <w:t>English, Urdu &amp;</w:t>
      </w:r>
      <w:r>
        <w:rPr>
          <w:rFonts w:ascii="Times New Roman" w:cs="Times New Roman" w:hAnsi="Times New Roman"/>
          <w:sz w:val="22"/>
          <w:szCs w:val="22"/>
        </w:rPr>
        <w:t xml:space="preserve"> Pashto (Excellent</w:t>
      </w:r>
      <w:r>
        <w:rPr>
          <w:rFonts w:ascii="Times New Roman" w:cs="Times New Roman" w:hAnsi="Times New Roman"/>
          <w:sz w:val="22"/>
          <w:szCs w:val="22"/>
        </w:rPr>
        <w:t>)</w:t>
      </w:r>
    </w:p>
    <w:p>
      <w:pPr>
        <w:pStyle w:val="style0"/>
        <w:tabs>
          <w:tab w:val="left" w:leader="none" w:pos="450"/>
          <w:tab w:val="left" w:leader="none" w:pos="720"/>
          <w:tab w:val="left" w:leader="none" w:pos="5040"/>
        </w:tabs>
        <w:spacing w:after="60" w:lineRule="atLeast" w:line="240"/>
        <w:rPr>
          <w:rFonts w:ascii="Times New Roman" w:cs="Times New Roman" w:hAnsi="Times New Roman"/>
          <w:b/>
          <w:bCs/>
          <w:u w:val="single"/>
        </w:rPr>
      </w:pPr>
    </w:p>
    <w:p>
      <w:pPr>
        <w:pStyle w:val="style0"/>
        <w:rPr>
          <w:b/>
          <w:bCs/>
        </w:rPr>
      </w:pPr>
    </w:p>
    <w:p>
      <w:pPr>
        <w:pStyle w:val="style0"/>
        <w:ind w:left="360"/>
        <w:rPr>
          <w:rFonts w:ascii="Times New Roman" w:cs="Times New Roman" w:hAnsi="Times New Roman"/>
          <w:b/>
          <w:bCs/>
          <w:sz w:val="22"/>
          <w:szCs w:val="22"/>
        </w:rPr>
      </w:pPr>
    </w:p>
    <w:p>
      <w:pPr>
        <w:pStyle w:val="style0"/>
        <w:rPr>
          <w:rFonts w:ascii="Times New Roman" w:cs="Times New Roman" w:hAnsi="Times New Roman"/>
          <w:b/>
          <w:bCs/>
          <w:sz w:val="22"/>
          <w:szCs w:val="22"/>
        </w:rPr>
      </w:pPr>
    </w:p>
    <w:p>
      <w:pPr>
        <w:pStyle w:val="style0"/>
        <w:rPr>
          <w:rFonts w:ascii="Times New Roman" w:cs="Times New Roman" w:hAnsi="Times New Roman"/>
          <w:b/>
          <w:bCs/>
        </w:rPr>
      </w:pPr>
      <w:r>
        <w:rPr>
          <w:rFonts w:ascii="Times New Roman" w:cs="Times New Roman" w:hAnsi="Times New Roman"/>
          <w:b/>
          <w:bCs/>
        </w:rPr>
        <w:t xml:space="preserve">                                                 REFFERENCES</w:t>
      </w:r>
    </w:p>
    <w:p>
      <w:pPr>
        <w:pStyle w:val="style0"/>
        <w:rPr>
          <w:rFonts w:ascii="Times New Roman" w:cs="Times New Roman" w:hAnsi="Times New Roman"/>
          <w:bCs/>
        </w:rPr>
      </w:pPr>
    </w:p>
    <w:p>
      <w:pPr>
        <w:pStyle w:val="style0"/>
        <w:tabs>
          <w:tab w:val="left" w:leader="none" w:pos="630"/>
          <w:tab w:val="left" w:leader="none" w:pos="720"/>
        </w:tabs>
        <w:rPr>
          <w:rFonts w:ascii="Times New Roman" w:cs="Times New Roman" w:hAnsi="Times New Roman"/>
          <w:b/>
          <w:bCs/>
          <w:sz w:val="22"/>
          <w:szCs w:val="22"/>
        </w:rPr>
      </w:pP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 xml:space="preserve"> </w:t>
      </w:r>
      <w:r>
        <w:rPr>
          <w:rFonts w:ascii="Times New Roman" w:cs="Times New Roman" w:hAnsi="Times New Roman"/>
          <w:b/>
          <w:bCs/>
          <w:sz w:val="22"/>
          <w:szCs w:val="22"/>
        </w:rPr>
        <w:t>Provided on Demand</w:t>
      </w:r>
    </w:p>
    <w:p>
      <w:pPr>
        <w:pStyle w:val="style0"/>
        <w:rPr>
          <w:sz w:val="22"/>
          <w:szCs w:val="22"/>
        </w:rPr>
      </w:pPr>
    </w:p>
    <w:sectPr>
      <w:footerReference w:type="even" r:id="rId2"/>
      <w:footerReference w:type="default" r:id="rId3"/>
      <w:pgSz w:w="12240" w:h="15840" w:orient="portrait"/>
      <w:pgMar w:top="1260" w:right="1800" w:bottom="360" w:left="1800" w:header="720" w:footer="720" w:gutter="0"/>
      <w:pgBorders w:zOrder="front" w:display="allPage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Garamond">
    <w:altName w:val="Garamond"/>
    <w:panose1 w:val="02020404030000010803"/>
    <w:charset w:val="00"/>
    <w:family w:val="roman"/>
    <w:pitch w:val="variable"/>
    <w:sig w:usb0="00000287" w:usb1="00000000" w:usb2="00000000" w:usb3="00000000" w:csb0="000000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2"/>
      <w:ind w:right="360" w:firstLine="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2</w:t>
    </w:r>
    <w:r>
      <w:rPr>
        <w:rStyle w:val="style41"/>
      </w:rPr>
      <w:fldChar w:fldCharType="end"/>
    </w:r>
  </w:p>
  <w:p>
    <w:pPr>
      <w:pStyle w:val="style32"/>
      <w:ind w:right="360" w:firstLine="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F5C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5ACA4F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B4B6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DF2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E16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D44AAE60"/>
    <w:lvl w:ilvl="0" w:tplc="04090001">
      <w:start w:val="1"/>
      <w:numFmt w:val="bullet"/>
      <w:lvlText w:val=""/>
      <w:lvlJc w:val="left"/>
      <w:pPr>
        <w:tabs>
          <w:tab w:val="left" w:leader="none" w:pos="720"/>
        </w:tabs>
        <w:ind w:left="720" w:hanging="360"/>
      </w:pPr>
      <w:rPr>
        <w:rFonts w:ascii="Symbol" w:hAnsi="Symbol" w:hint="default"/>
      </w:rPr>
    </w:lvl>
    <w:lvl w:ilvl="1" w:tplc="04090003" w:tentative="1">
      <w:start w:val="1"/>
      <w:numFmt w:val="bullet"/>
      <w:lvlText w:val="o"/>
      <w:lvlJc w:val="left"/>
      <w:pPr>
        <w:tabs>
          <w:tab w:val="left" w:leader="none" w:pos="1440"/>
        </w:tabs>
        <w:ind w:left="1440" w:hanging="360"/>
      </w:pPr>
      <w:rPr>
        <w:rFonts w:ascii="Courier New" w:cs="Courier New" w:hAnsi="Courier New"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6">
    <w:nsid w:val="00000006"/>
    <w:multiLevelType w:val="multilevel"/>
    <w:tmpl w:val="D0C21AB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4884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0BC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B4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ED8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AFC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3"/>
  </w:num>
  <w:num w:numId="6">
    <w:abstractNumId w:val="6"/>
  </w:num>
  <w:num w:numId="7">
    <w:abstractNumId w:val="1"/>
  </w:num>
  <w:num w:numId="8">
    <w:abstractNumId w:val="10"/>
  </w:num>
  <w:num w:numId="9">
    <w:abstractNumId w:val="4"/>
  </w:num>
  <w:num w:numId="10">
    <w:abstractNumId w:val="11"/>
  </w:num>
  <w:num w:numId="11">
    <w:abstractNumId w:val="9"/>
  </w:num>
  <w:num w:numId="12">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widowControl w:val="false"/>
      <w:autoSpaceDE w:val="false"/>
      <w:autoSpaceDN w:val="false"/>
      <w:adjustRightInd w:val="false"/>
      <w:spacing w:after="0" w:lineRule="auto" w:line="240"/>
    </w:pPr>
    <w:rPr>
      <w:rFonts w:ascii="Garamond" w:cs="Garamond" w:eastAsia="Times New Roman" w:hAnsi="Garamond"/>
      <w:sz w:val="24"/>
      <w:szCs w:val="24"/>
    </w:rPr>
  </w:style>
  <w:style w:type="paragraph" w:styleId="style2">
    <w:name w:val="heading 2"/>
    <w:basedOn w:val="style0"/>
    <w:next w:val="style0"/>
    <w:link w:val="style4097"/>
    <w:qFormat/>
    <w:pPr>
      <w:outlineLvl w:val="1"/>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e67a2123-362d-4bb4-b8d0-b8105fc615b5"/>
    <w:basedOn w:val="style65"/>
    <w:next w:val="style4097"/>
    <w:link w:val="style2"/>
    <w:rPr>
      <w:rFonts w:ascii="Garamond" w:cs="Garamond" w:eastAsia="Times New Roman" w:hAnsi="Garamond"/>
      <w:sz w:val="24"/>
      <w:szCs w:val="24"/>
    </w:rPr>
  </w:style>
  <w:style w:type="paragraph" w:styleId="style32">
    <w:name w:val="footer"/>
    <w:basedOn w:val="style0"/>
    <w:next w:val="style32"/>
    <w:link w:val="style4098"/>
    <w:pPr>
      <w:tabs>
        <w:tab w:val="center" w:leader="none" w:pos="4320"/>
        <w:tab w:val="right" w:leader="none" w:pos="8640"/>
      </w:tabs>
    </w:pPr>
    <w:rPr/>
  </w:style>
  <w:style w:type="character" w:customStyle="1" w:styleId="style4098">
    <w:name w:val="Footer Char_8afcb82d-1030-4922-9c77-74d5e29e5ca8"/>
    <w:basedOn w:val="style65"/>
    <w:next w:val="style4098"/>
    <w:link w:val="style32"/>
    <w:rPr>
      <w:rFonts w:ascii="Garamond" w:cs="Garamond" w:eastAsia="Times New Roman" w:hAnsi="Garamond"/>
      <w:sz w:val="24"/>
      <w:szCs w:val="24"/>
    </w:rPr>
  </w:style>
  <w:style w:type="character" w:styleId="style41">
    <w:name w:val="page number"/>
    <w:basedOn w:val="style65"/>
    <w:next w:val="style41"/>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pacing w:after="0" w:lineRule="auto" w:line="240"/>
    </w:pPr>
    <w:rPr>
      <w:rFonts w:ascii="Calibri" w:cs="Arial" w:eastAsia="Calibri" w:hAnsi="Calibri"/>
    </w:rPr>
  </w:style>
  <w:style w:type="paragraph" w:styleId="style94">
    <w:name w:val="Normal (Web)"/>
    <w:basedOn w:val="style0"/>
    <w:next w:val="style94"/>
    <w:uiPriority w:val="99"/>
    <w:pPr>
      <w:widowControl/>
      <w:autoSpaceDE/>
      <w:autoSpaceDN/>
      <w:adjustRightInd/>
      <w:spacing w:before="100" w:beforeAutospacing="true" w:after="100" w:afterAutospacing="true"/>
    </w:pPr>
    <w:rPr>
      <w:rFonts w:ascii="Times New Roman" w:cs="Times New Roman" w:hAnsi="Times New Roman"/>
    </w:rPr>
  </w:style>
  <w:style w:type="paragraph" w:styleId="style179">
    <w:name w:val="List Paragraph"/>
    <w:basedOn w:val="style0"/>
    <w:next w:val="style179"/>
    <w:qFormat/>
    <w:uiPriority w:val="34"/>
    <w:pPr>
      <w:widowControl/>
      <w:autoSpaceDE/>
      <w:autoSpaceDN/>
      <w:adjustRightInd/>
      <w:spacing w:after="200" w:lineRule="auto" w:line="276"/>
      <w:ind w:left="720"/>
      <w:contextualSpacing/>
    </w:pPr>
    <w:rPr>
      <w:rFonts w:ascii="Calibri" w:cs="宋体" w:eastAsia="Calibri" w:hAnsi="Calibri"/>
      <w:sz w:val="22"/>
      <w:szCs w:val="22"/>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8291-E4C9-4787-A535-7BB4ECCC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1613</Words>
  <Pages>6</Pages>
  <Characters>9728</Characters>
  <Application>WPS Office</Application>
  <DocSecurity>0</DocSecurity>
  <Paragraphs>209</Paragraphs>
  <ScaleCrop>false</ScaleCrop>
  <LinksUpToDate>false</LinksUpToDate>
  <CharactersWithSpaces>12930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2022-12-23T08:48:50Z</dcterms:created>
  <dc:creator>Raees</dc:creator>
  <lastModifiedBy>V2043_21</lastModifiedBy>
  <dcterms:modified xsi:type="dcterms:W3CDTF">2022-12-23T08:48:51Z</dcterms:modified>
  <revision>137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1d9c9147497c4302a052d596e3fa8904</vt:lpwstr>
  </property>
</Properties>
</file>