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  <w:szCs w:val="20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600"/>
        <w:gridCol w:w="720"/>
        <w:gridCol w:w="6470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10" w:hRule="atLeast"/>
        </w:trPr>
        <w:tc>
          <w:tcPr>
            <w:tcW w:w="3600" w:type="dxa"/>
          </w:tcPr>
          <w:p>
            <w:r>
              <w:t xml:space="preserve"> 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eastAsia="en-US"/>
              </w:rPr>
              <w:drawing>
                <wp:inline distT="0" distB="0" distL="0" distR="0">
                  <wp:extent cx="1532255" cy="1659255"/>
                  <wp:effectExtent l="0" t="0" r="10795" b="171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255" cy="165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Objective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Seeking for Job Related Qualification in performance-oriented organization and to become a part of an organization that offers a challenging position in a good working environment where I can share my professional qualification, knowledge, skills and ability</w:t>
            </w:r>
            <w:r>
              <w:rPr>
                <w:i/>
                <w:sz w:val="20"/>
                <w:szCs w:val="20"/>
              </w:rPr>
              <w:t>.</w:t>
            </w: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b/>
                <w:bCs/>
                <w:color w:val="548AB7"/>
                <w:sz w:val="20"/>
                <w:szCs w:val="20"/>
              </w:rPr>
            </w:pPr>
            <w:r>
              <w:rPr>
                <w:b/>
                <w:bCs/>
                <w:color w:val="548AB7"/>
                <w:sz w:val="20"/>
                <w:szCs w:val="20"/>
              </w:rPr>
              <w:t>PERSONAL INFORMATION</w:t>
            </w:r>
          </w:p>
          <w:p>
            <w:pPr>
              <w:rPr>
                <w:b/>
                <w:bCs/>
                <w:color w:val="548AB7"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CNIC#</w:t>
            </w:r>
            <w:r>
              <w:rPr>
                <w:sz w:val="20"/>
                <w:szCs w:val="20"/>
              </w:rPr>
              <w:t xml:space="preserve"> 54400-3666191-3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Marital Status:</w:t>
            </w:r>
            <w:r>
              <w:rPr>
                <w:sz w:val="20"/>
                <w:szCs w:val="20"/>
              </w:rPr>
              <w:t xml:space="preserve"> Unmarried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Domicile:</w:t>
            </w:r>
            <w:r>
              <w:rPr>
                <w:sz w:val="20"/>
                <w:szCs w:val="20"/>
              </w:rPr>
              <w:t xml:space="preserve"> Quetta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H#23/1 Chiltan Road Quetta Cantt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  <w:r>
              <w:rPr>
                <w:sz w:val="20"/>
                <w:szCs w:val="20"/>
              </w:rPr>
              <w:t xml:space="preserve"> +92-317-8117712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  <w:p>
            <w:pPr>
              <w:rPr>
                <w:color w:val="B85A22"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haharyarmalik0606@gmail.com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>
            <w:pPr>
              <w:rPr>
                <w:sz w:val="15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  <w:tc>
          <w:tcPr>
            <w:tcW w:w="720" w:type="dxa"/>
          </w:tcPr>
          <w:p>
            <w:pPr>
              <w:tabs>
                <w:tab w:val="left" w:pos="990"/>
              </w:tabs>
              <w:rPr>
                <w:sz w:val="15"/>
                <w:szCs w:val="20"/>
              </w:rPr>
            </w:pPr>
          </w:p>
        </w:tc>
        <w:tc>
          <w:tcPr>
            <w:tcW w:w="6470" w:type="dxa"/>
          </w:tcPr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16"/>
              <w:rPr>
                <w:rFonts w:ascii="Cambria" w:hAnsi="Cambria" w:cs="Cambria"/>
                <w:b/>
                <w:bCs/>
                <w:sz w:val="48"/>
                <w:szCs w:val="48"/>
              </w:rPr>
            </w:pPr>
            <w:r>
              <w:rPr>
                <w:rFonts w:ascii="Cambria" w:hAnsi="Cambria" w:cs="Cambria"/>
                <w:b/>
                <w:bCs/>
                <w:sz w:val="48"/>
                <w:szCs w:val="48"/>
              </w:rPr>
              <w:t>Shaharyar Ahmad</w:t>
            </w:r>
          </w:p>
          <w:p>
            <w:pPr>
              <w:pStyle w:val="3"/>
            </w:pPr>
            <w:r>
              <w:t>EDUCATION</w:t>
            </w:r>
          </w:p>
          <w:p>
            <w:pPr>
              <w:pStyle w:val="5"/>
            </w:pPr>
            <w:r>
              <w:t>SSC</w:t>
            </w:r>
          </w:p>
          <w:p>
            <w:pPr>
              <w:pStyle w:val="9"/>
            </w:pPr>
            <w:r>
              <w:t>2010 - 12</w:t>
            </w:r>
          </w:p>
          <w:p>
            <w:r>
              <w:t>Science 755/1050 1</w:t>
            </w:r>
            <w:r>
              <w:rPr>
                <w:vertAlign w:val="superscript"/>
              </w:rPr>
              <w:t>st</w:t>
            </w:r>
            <w:r>
              <w:t xml:space="preserve"> Division Grade A</w:t>
            </w:r>
          </w:p>
          <w:p/>
          <w:p>
            <w:pPr>
              <w:pStyle w:val="5"/>
            </w:pPr>
            <w:r>
              <w:t>HSSC</w:t>
            </w:r>
          </w:p>
          <w:p>
            <w:pPr>
              <w:pStyle w:val="9"/>
            </w:pPr>
            <w:r>
              <w:t>2013 - 15</w:t>
            </w:r>
          </w:p>
          <w:p>
            <w:r>
              <w:t>Pre-Engineering 590/1100 2</w:t>
            </w:r>
            <w:r>
              <w:rPr>
                <w:vertAlign w:val="superscript"/>
              </w:rPr>
              <w:t>nd</w:t>
            </w:r>
            <w:r>
              <w:t xml:space="preserve"> Division Grade C</w:t>
            </w:r>
          </w:p>
          <w:p/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Bachelors</w:t>
            </w:r>
          </w:p>
          <w:p>
            <w:r>
              <w:t>2019</w:t>
            </w:r>
          </w:p>
          <w:p>
            <w:r>
              <w:t>Arts 406/800 Grade C</w:t>
            </w:r>
          </w:p>
          <w:p>
            <w:pPr>
              <w:pStyle w:val="3"/>
            </w:pPr>
            <w:r>
              <w:t>WORK EXPERIENCE</w:t>
            </w:r>
          </w:p>
          <w:p>
            <w:pPr>
              <w:pStyle w:val="5"/>
            </w:pPr>
            <w:r>
              <w:t>M&amp;P Couriers (E-Commerce)</w:t>
            </w:r>
          </w:p>
          <w:p>
            <w:pPr>
              <w:pStyle w:val="5"/>
              <w:rPr>
                <w:bCs/>
              </w:rPr>
            </w:pPr>
            <w:r>
              <w:t xml:space="preserve">Period: </w:t>
            </w:r>
            <w:r>
              <w:rPr>
                <w:b w:val="0"/>
              </w:rPr>
              <w:t>Sept 2018-July 2020</w:t>
            </w:r>
            <w:r>
              <w:t xml:space="preserve"> </w:t>
            </w:r>
          </w:p>
          <w:p>
            <w:pPr>
              <w:pStyle w:val="9"/>
            </w:pPr>
            <w:r>
              <w:rPr>
                <w:b/>
              </w:rPr>
              <w:t>Position</w:t>
            </w:r>
            <w:r>
              <w:t>: Operations Assistant</w:t>
            </w:r>
          </w:p>
          <w:p>
            <w:r>
              <w:rPr>
                <w:b/>
              </w:rPr>
              <w:t>Responsibilities</w:t>
            </w:r>
            <w:r>
              <w:t>: Record Keeping, Data Management and Customer Services.</w:t>
            </w:r>
          </w:p>
          <w:p/>
          <w:p>
            <w:pPr>
              <w:pStyle w:val="5"/>
              <w:rPr>
                <w:bCs/>
              </w:rPr>
            </w:pPr>
            <w:r>
              <w:t>Leopards Courier Services (E-Commerce)</w:t>
            </w:r>
          </w:p>
          <w:p>
            <w:pPr>
              <w:pStyle w:val="9"/>
            </w:pPr>
            <w:r>
              <w:rPr>
                <w:b/>
              </w:rPr>
              <w:t>Period:</w:t>
            </w:r>
            <w:r>
              <w:t xml:space="preserve"> Aug 2020 –Sept 2022</w:t>
            </w:r>
          </w:p>
          <w:p>
            <w:r>
              <w:rPr>
                <w:b/>
              </w:rPr>
              <w:t>Position:</w:t>
            </w:r>
            <w:r>
              <w:t xml:space="preserve"> Team Leader Operations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b/>
              </w:rPr>
              <w:t>Responsibilities</w:t>
            </w:r>
            <w:r>
              <w:t>: Reports Management, Branch Manager, Zonal Data Coordinator, Manager Customer Services</w:t>
            </w:r>
            <w:r>
              <w:rPr>
                <w:rFonts w:hint="default"/>
                <w:lang w:val="en-US"/>
              </w:rPr>
              <w:t xml:space="preserve"> and Sales Manager (E-commerce)</w:t>
            </w:r>
          </w:p>
          <w:p>
            <w:pPr>
              <w:pStyle w:val="3"/>
            </w:pPr>
            <w:r>
              <w:rPr>
                <w:rStyle w:val="17"/>
                <w:b/>
                <w:bCs/>
                <w:caps/>
              </w:rPr>
              <w:t>Professional Skills</w:t>
            </w:r>
          </w:p>
          <w:p>
            <w:r>
              <w:t>MS Office</w:t>
            </w:r>
          </w:p>
          <w:p>
            <w:r>
              <w:t>Leadership Skills</w:t>
            </w:r>
          </w:p>
          <w:p>
            <w:r>
              <w:t>Teamwork Expert</w:t>
            </w:r>
          </w:p>
          <w:p>
            <w:r>
              <w:t>Quick Learner</w:t>
            </w:r>
          </w:p>
          <w:p>
            <w:r>
              <w:t>Excellent Communication Skills (Verbal and Written)</w:t>
            </w:r>
          </w:p>
          <w:p>
            <w:r>
              <w:t>Data Management and Record Keeping Expert</w:t>
            </w:r>
          </w:p>
          <w:p/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600" w:type="dxa"/>
          </w:tcPr>
          <w:p/>
        </w:tc>
        <w:tc>
          <w:tcPr>
            <w:tcW w:w="720" w:type="dxa"/>
          </w:tcPr>
          <w:p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/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600" w:type="dxa"/>
          </w:tcPr>
          <w:p/>
        </w:tc>
        <w:tc>
          <w:tcPr>
            <w:tcW w:w="720" w:type="dxa"/>
          </w:tcPr>
          <w:p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/>
        </w:tc>
      </w:tr>
    </w:tbl>
    <w:p>
      <w:pPr>
        <w:tabs>
          <w:tab w:val="left" w:pos="990"/>
        </w:tabs>
      </w:pP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メイリオ">
    <w:altName w:val="SimSun"/>
    <w:panose1 w:val="00000000000000000000"/>
    <w:charset w:val="86"/>
    <w:family w:val="auto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lang w:eastAsia="en-U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590" cy="9628505"/>
          <wp:effectExtent l="0" t="0" r="0" b="0"/>
          <wp:wrapNone/>
          <wp:docPr id="4097" name="Graphic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Graphic 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removePersonalInformatio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58"/>
    <w:rsid w:val="000A6B72"/>
    <w:rsid w:val="00424879"/>
    <w:rsid w:val="00520458"/>
    <w:rsid w:val="006931BC"/>
    <w:rsid w:val="00B53C8C"/>
    <w:rsid w:val="00B700BF"/>
    <w:rsid w:val="00B757A5"/>
    <w:rsid w:val="00BC1A75"/>
    <w:rsid w:val="00BF3862"/>
    <w:rsid w:val="00CB0AC2"/>
    <w:rsid w:val="00DE6451"/>
    <w:rsid w:val="0E0B2517"/>
    <w:rsid w:val="1F0B4289"/>
    <w:rsid w:val="1F4E7AE0"/>
    <w:rsid w:val="33453B74"/>
    <w:rsid w:val="36902B32"/>
    <w:rsid w:val="57A20B1F"/>
    <w:rsid w:val="66C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11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entury Gothic" w:hAnsi="Century Gothic" w:eastAsia="メイリオ" w:cs="SimSun"/>
      <w:sz w:val="18"/>
      <w:szCs w:val="22"/>
      <w:lang w:val="en-US" w:eastAsia="ja-JP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/>
      <w:outlineLvl w:val="0"/>
    </w:pPr>
    <w:rPr>
      <w:color w:val="548AB7"/>
      <w:sz w:val="32"/>
      <w:szCs w:val="32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pBdr>
        <w:bottom w:val="single" w:color="94B6D2" w:sz="8" w:space="1"/>
      </w:pBdr>
      <w:spacing w:before="240" w:after="120"/>
      <w:outlineLvl w:val="1"/>
    </w:pPr>
    <w:rPr>
      <w:b/>
      <w:bCs/>
      <w:caps/>
      <w:sz w:val="22"/>
      <w:szCs w:val="26"/>
    </w:rPr>
  </w:style>
  <w:style w:type="paragraph" w:styleId="4">
    <w:name w:val="heading 3"/>
    <w:basedOn w:val="1"/>
    <w:next w:val="1"/>
    <w:link w:val="26"/>
    <w:qFormat/>
    <w:uiPriority w:val="9"/>
    <w:pPr>
      <w:keepNext/>
      <w:keepLines/>
      <w:spacing w:before="240" w:after="120"/>
      <w:outlineLvl w:val="2"/>
    </w:pPr>
    <w:rPr>
      <w:b/>
      <w:caps/>
      <w:color w:val="548AB7"/>
      <w:sz w:val="28"/>
      <w:szCs w:val="24"/>
    </w:rPr>
  </w:style>
  <w:style w:type="paragraph" w:styleId="5">
    <w:name w:val="heading 4"/>
    <w:basedOn w:val="1"/>
    <w:next w:val="1"/>
    <w:link w:val="27"/>
    <w:qFormat/>
    <w:uiPriority w:val="9"/>
    <w:pPr>
      <w:outlineLvl w:val="3"/>
    </w:pPr>
    <w:rPr>
      <w:b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8"/>
    <w:uiPriority w:val="0"/>
    <w:rPr>
      <w:rFonts w:ascii="Segoe UI" w:hAnsi="Segoe UI" w:cs="Segoe UI"/>
      <w:szCs w:val="18"/>
    </w:rPr>
  </w:style>
  <w:style w:type="paragraph" w:styleId="9">
    <w:name w:val="Date"/>
    <w:basedOn w:val="1"/>
    <w:next w:val="1"/>
    <w:link w:val="20"/>
    <w:qFormat/>
    <w:uiPriority w:val="99"/>
  </w:style>
  <w:style w:type="character" w:styleId="10">
    <w:name w:val="Emphasis"/>
    <w:basedOn w:val="6"/>
    <w:qFormat/>
    <w:uiPriority w:val="11"/>
    <w:rPr>
      <w:i/>
      <w:iCs/>
    </w:rPr>
  </w:style>
  <w:style w:type="paragraph" w:styleId="11">
    <w:name w:val="footer"/>
    <w:basedOn w:val="1"/>
    <w:link w:val="23"/>
    <w:qFormat/>
    <w:uiPriority w:val="99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22"/>
    <w:qFormat/>
    <w:uiPriority w:val="99"/>
    <w:pPr>
      <w:tabs>
        <w:tab w:val="center" w:pos="4680"/>
        <w:tab w:val="right" w:pos="9360"/>
      </w:tabs>
    </w:pPr>
  </w:style>
  <w:style w:type="character" w:styleId="13">
    <w:name w:val="Hyperlink"/>
    <w:basedOn w:val="6"/>
    <w:qFormat/>
    <w:uiPriority w:val="99"/>
    <w:rPr>
      <w:color w:val="B85A22"/>
      <w:u w:val="single"/>
    </w:rPr>
  </w:style>
  <w:style w:type="paragraph" w:styleId="14">
    <w:name w:val="Subtitle"/>
    <w:basedOn w:val="1"/>
    <w:next w:val="1"/>
    <w:link w:val="25"/>
    <w:qFormat/>
    <w:uiPriority w:val="11"/>
    <w:rPr>
      <w:color w:val="000000"/>
      <w:spacing w:val="19"/>
      <w:w w:val="86"/>
      <w:sz w:val="32"/>
      <w:szCs w:val="28"/>
      <w:fitText w:val="2160" w:id="1744560130"/>
    </w:rPr>
  </w:style>
  <w:style w:type="table" w:styleId="15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18"/>
    <w:qFormat/>
    <w:uiPriority w:val="10"/>
    <w:rPr>
      <w:caps/>
      <w:color w:val="000000"/>
      <w:sz w:val="96"/>
      <w:szCs w:val="76"/>
    </w:rPr>
  </w:style>
  <w:style w:type="character" w:customStyle="1" w:styleId="17">
    <w:name w:val="Heading 2 Char"/>
    <w:basedOn w:val="6"/>
    <w:link w:val="3"/>
    <w:qFormat/>
    <w:uiPriority w:val="9"/>
    <w:rPr>
      <w:rFonts w:ascii="Century Gothic" w:hAnsi="Century Gothic" w:eastAsia="メイリオ" w:cs="SimSun"/>
      <w:b/>
      <w:bCs/>
      <w:caps/>
      <w:sz w:val="22"/>
      <w:szCs w:val="26"/>
    </w:rPr>
  </w:style>
  <w:style w:type="character" w:customStyle="1" w:styleId="18">
    <w:name w:val="Title Char"/>
    <w:basedOn w:val="6"/>
    <w:link w:val="16"/>
    <w:qFormat/>
    <w:uiPriority w:val="10"/>
    <w:rPr>
      <w:caps/>
      <w:color w:val="000000"/>
      <w:sz w:val="96"/>
      <w:szCs w:val="76"/>
    </w:rPr>
  </w:style>
  <w:style w:type="character" w:customStyle="1" w:styleId="19">
    <w:name w:val="Heading 1 Char"/>
    <w:basedOn w:val="6"/>
    <w:link w:val="2"/>
    <w:qFormat/>
    <w:uiPriority w:val="9"/>
    <w:rPr>
      <w:rFonts w:ascii="Century Gothic" w:hAnsi="Century Gothic" w:eastAsia="メイリオ" w:cs="SimSun"/>
      <w:color w:val="548AB7"/>
      <w:sz w:val="32"/>
      <w:szCs w:val="32"/>
    </w:rPr>
  </w:style>
  <w:style w:type="character" w:customStyle="1" w:styleId="20">
    <w:name w:val="Date Char"/>
    <w:basedOn w:val="6"/>
    <w:link w:val="9"/>
    <w:qFormat/>
    <w:uiPriority w:val="99"/>
    <w:rPr>
      <w:sz w:val="18"/>
      <w:szCs w:val="22"/>
    </w:rPr>
  </w:style>
  <w:style w:type="character" w:customStyle="1" w:styleId="21">
    <w:name w:val="Unresolved Mention"/>
    <w:basedOn w:val="6"/>
    <w:uiPriority w:val="99"/>
    <w:rPr>
      <w:color w:val="605E5C"/>
      <w:shd w:val="clear" w:color="auto" w:fill="E1DFDD"/>
    </w:rPr>
  </w:style>
  <w:style w:type="character" w:customStyle="1" w:styleId="22">
    <w:name w:val="Header Char"/>
    <w:basedOn w:val="6"/>
    <w:link w:val="12"/>
    <w:qFormat/>
    <w:uiPriority w:val="99"/>
    <w:rPr>
      <w:sz w:val="22"/>
      <w:szCs w:val="22"/>
    </w:rPr>
  </w:style>
  <w:style w:type="character" w:customStyle="1" w:styleId="23">
    <w:name w:val="Footer Char"/>
    <w:basedOn w:val="6"/>
    <w:link w:val="11"/>
    <w:qFormat/>
    <w:uiPriority w:val="99"/>
    <w:rPr>
      <w:sz w:val="22"/>
      <w:szCs w:val="22"/>
    </w:rPr>
  </w:style>
  <w:style w:type="character" w:styleId="24">
    <w:name w:val="Placeholder Text"/>
    <w:basedOn w:val="6"/>
    <w:qFormat/>
    <w:uiPriority w:val="99"/>
    <w:rPr>
      <w:color w:val="808080"/>
    </w:rPr>
  </w:style>
  <w:style w:type="character" w:customStyle="1" w:styleId="25">
    <w:name w:val="Subtitle Char"/>
    <w:basedOn w:val="6"/>
    <w:link w:val="14"/>
    <w:qFormat/>
    <w:uiPriority w:val="11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26">
    <w:name w:val="Heading 3 Char"/>
    <w:basedOn w:val="6"/>
    <w:link w:val="4"/>
    <w:qFormat/>
    <w:uiPriority w:val="9"/>
    <w:rPr>
      <w:rFonts w:ascii="Century Gothic" w:hAnsi="Century Gothic" w:eastAsia="メイリオ" w:cs="SimSun"/>
      <w:b/>
      <w:caps/>
      <w:color w:val="548AB7"/>
      <w:sz w:val="28"/>
    </w:rPr>
  </w:style>
  <w:style w:type="character" w:customStyle="1" w:styleId="27">
    <w:name w:val="Heading 4 Char"/>
    <w:basedOn w:val="6"/>
    <w:link w:val="5"/>
    <w:uiPriority w:val="9"/>
    <w:rPr>
      <w:b/>
      <w:sz w:val="18"/>
      <w:szCs w:val="22"/>
    </w:rPr>
  </w:style>
  <w:style w:type="character" w:customStyle="1" w:styleId="28">
    <w:name w:val="Balloon Text Char"/>
    <w:basedOn w:val="6"/>
    <w:link w:val="8"/>
    <w:uiPriority w:val="0"/>
    <w:rPr>
      <w:rFonts w:ascii="Segoe UI" w:hAnsi="Segoe UI" w:eastAsia="メイリオ" w:cs="Segoe UI"/>
      <w:sz w:val="18"/>
      <w:szCs w:val="18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1169</Characters>
  <Lines>9</Lines>
  <Paragraphs>2</Paragraphs>
  <TotalTime>1</TotalTime>
  <ScaleCrop>false</ScaleCrop>
  <LinksUpToDate>false</LinksUpToDate>
  <CharactersWithSpaces>1371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2022-10-27T15:41:00Z</dcterms:created>
  <dcterms:modified xsi:type="dcterms:W3CDTF">2023-07-16T14:17:22Z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AAB33B9C057E4C558EAC3D8E04198C0D</vt:lpwstr>
  </property>
</Properties>
</file>