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414"/>
        <w:rPr>
          <w:rFonts w:ascii="Cambria" w:cs="Cambria" w:eastAsia="Cambria" w:hAnsi="Cambria"/>
          <w:color w:val="0f243e"/>
          <w:sz w:val="48"/>
          <w:szCs w:val="48"/>
        </w:rPr>
      </w:pPr>
      <w:r>
        <w:rPr>
          <w:rFonts w:ascii="Cambria" w:cs="Cambria" w:eastAsia="Cambria" w:hAnsi="Cambria"/>
          <w:color w:val="0f243e"/>
          <w:sz w:val="48"/>
          <w:szCs w:val="48"/>
          <w:u w:val="single"/>
        </w:rPr>
        <w:t>Muzamil</w:t>
      </w:r>
      <w:r>
        <w:rPr>
          <w:rFonts w:ascii="Cambria" w:cs="Cambria" w:eastAsia="Cambria" w:hAnsi="Cambria"/>
          <w:color w:val="0f243e"/>
          <w:sz w:val="48"/>
          <w:szCs w:val="48"/>
          <w:u w:val="single"/>
        </w:rPr>
        <w:t xml:space="preserve"> Ahmed</w:t>
      </w:r>
      <w:r>
        <w:rPr>
          <w:rFonts w:ascii="Cambria" w:cs="Cambria" w:eastAsia="Cambria" w:hAnsi="Cambria"/>
          <w:color w:val="0f243e"/>
          <w:sz w:val="48"/>
          <w:szCs w:val="48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38" w:lineRule="auto" w:line="240"/>
        <w:ind w:left="395"/>
        <w:rPr>
          <w:color w:val="0f253e"/>
          <w:sz w:val="28"/>
          <w:szCs w:val="28"/>
        </w:rPr>
      </w:pPr>
      <w:r>
        <w:rPr>
          <w:color w:val="0f253e"/>
          <w:sz w:val="28"/>
          <w:szCs w:val="28"/>
          <w:u w:val="single"/>
        </w:rPr>
        <w:t xml:space="preserve">Flat 6 2nd Plaza </w:t>
      </w:r>
      <w:r>
        <w:rPr>
          <w:color w:val="0f253e"/>
          <w:sz w:val="28"/>
          <w:szCs w:val="28"/>
          <w:u w:val="single"/>
        </w:rPr>
        <w:t>Matro</w:t>
      </w:r>
      <w:r>
        <w:rPr>
          <w:color w:val="0f253e"/>
          <w:sz w:val="28"/>
          <w:szCs w:val="28"/>
          <w:u w:val="single"/>
        </w:rPr>
        <w:t xml:space="preserve"> </w:t>
      </w:r>
      <w:r>
        <w:rPr>
          <w:color w:val="0f253e"/>
          <w:sz w:val="28"/>
          <w:szCs w:val="28"/>
          <w:u w:val="single"/>
        </w:rPr>
        <w:t>Waylz</w:t>
      </w:r>
      <w:r>
        <w:rPr>
          <w:color w:val="0f253e"/>
          <w:sz w:val="28"/>
          <w:szCs w:val="28"/>
          <w:u w:val="single"/>
        </w:rPr>
        <w:t xml:space="preserve"> </w:t>
      </w:r>
      <w:r>
        <w:rPr>
          <w:color w:val="0f253e"/>
          <w:sz w:val="28"/>
          <w:szCs w:val="28"/>
          <w:u w:val="single"/>
        </w:rPr>
        <w:t>Near</w:t>
      </w:r>
      <w:r>
        <w:rPr>
          <w:color w:val="0f253e"/>
          <w:sz w:val="28"/>
          <w:szCs w:val="28"/>
          <w:u w:val="single"/>
        </w:rPr>
        <w:t xml:space="preserve"> PDMA Office Quetta.</w:t>
      </w:r>
      <w:r>
        <w:rPr>
          <w:color w:val="0f253e"/>
          <w:sz w:val="28"/>
          <w:szCs w:val="28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2" w:lineRule="auto" w:line="240"/>
        <w:ind w:left="388"/>
        <w:rPr>
          <w:rFonts w:ascii="Cambria" w:cs="Cambria" w:eastAsia="Cambria" w:hAnsi="Cambria"/>
          <w:color w:val="0f253e"/>
          <w:sz w:val="28"/>
          <w:szCs w:val="28"/>
        </w:rPr>
      </w:pPr>
      <w:r>
        <w:rPr>
          <w:rFonts w:ascii="Cambria" w:cs="Cambria" w:eastAsia="Cambria" w:hAnsi="Cambria"/>
          <w:color w:val="0f253e"/>
          <w:sz w:val="28"/>
          <w:szCs w:val="28"/>
          <w:u w:val="single"/>
        </w:rPr>
        <w:t>Cell #: 0312-8105341</w:t>
      </w:r>
      <w:r>
        <w:rPr>
          <w:rFonts w:ascii="Cambria" w:cs="Cambria" w:eastAsia="Cambria" w:hAnsi="Cambria"/>
          <w:color w:val="0f253e"/>
          <w:sz w:val="28"/>
          <w:szCs w:val="28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4" w:lineRule="auto" w:line="240"/>
        <w:ind w:left="394"/>
        <w:rPr>
          <w:color w:val="0f253e"/>
          <w:sz w:val="28"/>
          <w:szCs w:val="28"/>
        </w:rPr>
      </w:pPr>
      <w:r>
        <w:rPr>
          <w:color w:val="0f253e"/>
          <w:sz w:val="28"/>
          <w:szCs w:val="28"/>
          <w:u w:val="single"/>
        </w:rPr>
        <w:t>Email: muzamilahmed072@gmail.com</w:t>
      </w:r>
      <w:r>
        <w:rPr>
          <w:color w:val="0f253e"/>
          <w:sz w:val="28"/>
          <w:szCs w:val="28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4" w:lineRule="auto" w:line="240"/>
        <w:ind w:left="394"/>
        <w:rPr>
          <w:color w:val="0f253e"/>
          <w:sz w:val="28"/>
          <w:szCs w:val="28"/>
        </w:rPr>
      </w:pPr>
      <w:r>
        <w:rPr>
          <w:rFonts w:ascii="Cambria" w:cs="Cambria" w:eastAsia="Cambria" w:hAnsi="Cambria"/>
          <w:color w:val="17365d"/>
          <w:sz w:val="36"/>
          <w:szCs w:val="36"/>
        </w:rPr>
        <w:t xml:space="preserve">Personal Statement: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75" w:lineRule="auto" w:line="240"/>
        <w:ind w:firstLine="1"/>
        <w:jc w:val="both"/>
        <w:rPr>
          <w:rFonts w:ascii="Times" w:cs="Times" w:eastAsia="Times" w:hAnsi="Times"/>
          <w:color w:val="000000"/>
          <w:sz w:val="28"/>
          <w:szCs w:val="28"/>
        </w:rPr>
      </w:pPr>
      <w:r>
        <w:rPr>
          <w:rFonts w:ascii="Times" w:cs="Times" w:eastAsia="Times" w:hAnsi="Times"/>
          <w:color w:val="000000"/>
          <w:sz w:val="28"/>
          <w:szCs w:val="28"/>
        </w:rPr>
        <w:t>Author is a mature, positive and hardworking individual, who has always strived to achieve the highest possible at any given task. I possess excellent communication skills and I have the ability and experience to relate to a wide range of people. I enjoy l</w:t>
      </w:r>
      <w:r>
        <w:rPr>
          <w:rFonts w:ascii="Times" w:cs="Times" w:eastAsia="Times" w:hAnsi="Times"/>
          <w:color w:val="000000"/>
          <w:sz w:val="28"/>
          <w:szCs w:val="28"/>
        </w:rPr>
        <w:t xml:space="preserve">earning new things and can work very well under pressure. </w:t>
      </w:r>
    </w:p>
    <w:bookmarkStart w:id="0" w:name="_GoBack"/>
    <w:bookmarkEnd w:id="0"/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75" w:lineRule="auto" w:line="240"/>
        <w:ind w:firstLine="720"/>
        <w:jc w:val="both"/>
        <w:rPr>
          <w:rFonts w:ascii="Times" w:cs="Times" w:eastAsia="Times" w:hAnsi="Times"/>
          <w:color w:val="000000"/>
          <w:sz w:val="28"/>
          <w:szCs w:val="28"/>
        </w:rPr>
      </w:pPr>
      <w:r>
        <w:rPr>
          <w:rFonts w:ascii="Cambria" w:cs="Cambria" w:eastAsia="Cambria" w:hAnsi="Cambria"/>
          <w:color w:val="0f253e"/>
          <w:sz w:val="36"/>
          <w:szCs w:val="36"/>
        </w:rPr>
        <w:t xml:space="preserve">Personal Information: </w:t>
      </w:r>
    </w:p>
    <w:tbl>
      <w:tblPr>
        <w:tblStyle w:val="style4097"/>
        <w:tblW w:w="9440" w:type="dxa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40"/>
      </w:tblGrid>
      <w:tr>
        <w:trPr>
          <w:trHeight w:val="520" w:hRule="atLeast"/>
        </w:trPr>
        <w:tc>
          <w:tcPr>
            <w:tcW w:w="944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7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>∙</w:t>
            </w: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Father’s Name Muhammad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Fazil</w:t>
            </w:r>
          </w:p>
        </w:tc>
      </w:tr>
      <w:tr>
        <w:tblPrEx/>
        <w:trPr>
          <w:trHeight w:val="500" w:hRule="atLeast"/>
        </w:trPr>
        <w:tc>
          <w:tcPr>
            <w:tcW w:w="944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7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>∙</w:t>
            </w: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Religion Islam</w:t>
            </w:r>
          </w:p>
        </w:tc>
      </w:tr>
      <w:tr>
        <w:tblPrEx/>
        <w:trPr>
          <w:trHeight w:val="520" w:hRule="atLeast"/>
        </w:trPr>
        <w:tc>
          <w:tcPr>
            <w:tcW w:w="944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7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>∙</w:t>
            </w: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Nationality Pakistani</w:t>
            </w:r>
          </w:p>
        </w:tc>
      </w:tr>
      <w:tr>
        <w:tblPrEx/>
        <w:trPr>
          <w:trHeight w:val="500" w:hRule="atLeast"/>
        </w:trPr>
        <w:tc>
          <w:tcPr>
            <w:tcW w:w="944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7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>∙</w:t>
            </w: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CNIC # 54302-4265597-7</w:t>
            </w:r>
          </w:p>
        </w:tc>
      </w:tr>
      <w:tr>
        <w:tblPrEx/>
        <w:trPr>
          <w:trHeight w:val="519" w:hRule="atLeast"/>
        </w:trPr>
        <w:tc>
          <w:tcPr>
            <w:tcW w:w="944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7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>∙</w:t>
            </w: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Marital Status Single</w:t>
            </w:r>
          </w:p>
        </w:tc>
      </w:tr>
      <w:tr>
        <w:tblPrEx/>
        <w:trPr>
          <w:trHeight w:val="500" w:hRule="atLeast"/>
        </w:trPr>
        <w:tc>
          <w:tcPr>
            <w:tcW w:w="944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7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>∙</w:t>
            </w: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Local/Domicile Pishin</w:t>
            </w:r>
          </w:p>
        </w:tc>
      </w:tr>
      <w:tr>
        <w:tblPrEx/>
        <w:trPr>
          <w:trHeight w:val="519" w:hRule="atLeast"/>
        </w:trPr>
        <w:tc>
          <w:tcPr>
            <w:tcW w:w="944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7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>∙</w:t>
            </w:r>
            <w:r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Native Language Pashto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firstLine="720"/>
        <w:rPr>
          <w:rFonts w:ascii="Cambria" w:cs="Cambria" w:eastAsia="Cambria" w:hAnsi="Cambria"/>
          <w:color w:val="0f253e"/>
          <w:sz w:val="36"/>
          <w:szCs w:val="36"/>
        </w:rPr>
      </w:pPr>
      <w:r>
        <w:rPr>
          <w:rFonts w:ascii="Cambria" w:cs="Cambria" w:eastAsia="Cambria" w:hAnsi="Cambria"/>
          <w:color w:val="0f253e"/>
          <w:sz w:val="36"/>
          <w:szCs w:val="36"/>
        </w:rPr>
        <w:t>Education:</w:t>
      </w:r>
    </w:p>
    <w:tbl>
      <w:tblPr>
        <w:tblStyle w:val="style4098"/>
        <w:tblW w:w="10900" w:type="dxa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0"/>
      </w:tblGrid>
      <w:tr>
        <w:trPr>
          <w:trHeight w:val="620" w:hRule="atLeast"/>
        </w:trPr>
        <w:tc>
          <w:tcPr>
            <w:tcW w:w="1090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right="1516"/>
              <w:jc w:val="right"/>
              <w:rPr>
                <w:rFonts w:ascii="Cambria" w:cs="Cambria" w:eastAsia="Cambria" w:hAnsi="Cambria"/>
                <w:color w:val="0f243e"/>
                <w:sz w:val="31"/>
                <w:szCs w:val="31"/>
              </w:rPr>
            </w:pPr>
            <w:r>
              <w:rPr>
                <w:rFonts w:ascii="Cambria" w:cs="Cambria" w:eastAsia="Cambria" w:hAnsi="Cambria"/>
                <w:color w:val="0f243e"/>
                <w:sz w:val="31"/>
                <w:szCs w:val="31"/>
              </w:rPr>
              <w:t>Qualification Board/University</w:t>
            </w:r>
          </w:p>
        </w:tc>
      </w:tr>
      <w:tr>
        <w:tblPrEx/>
        <w:trPr>
          <w:trHeight w:val="920" w:hRule="atLeast"/>
        </w:trPr>
        <w:tc>
          <w:tcPr>
            <w:tcW w:w="1090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B.Com 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right="2027"/>
              <w:jc w:val="righ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Government College, Faisalabad.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40" w:lineRule="auto" w:line="240"/>
              <w:ind w:left="255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Commerce </w:t>
            </w:r>
          </w:p>
        </w:tc>
      </w:tr>
      <w:tr>
        <w:tblPrEx/>
        <w:trPr>
          <w:trHeight w:val="1080" w:hRule="atLeast"/>
        </w:trPr>
        <w:tc>
          <w:tcPr>
            <w:tcW w:w="1090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3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Intermediate of Commerce 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right="495"/>
              <w:jc w:val="righ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Board of Intermediate and Secondary Education, 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139" w:lineRule="auto" w:line="240"/>
              <w:ind w:right="3423"/>
              <w:jc w:val="righ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Dera Ghazi Khan.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3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I.Com </w:t>
            </w:r>
          </w:p>
        </w:tc>
      </w:tr>
      <w:tr>
        <w:tblPrEx/>
        <w:trPr>
          <w:trHeight w:val="1060" w:hRule="atLeast"/>
        </w:trPr>
        <w:tc>
          <w:tcPr>
            <w:tcW w:w="1090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8" w:right="495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SSC-                                                                              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Matriculation Board of Intermediate and 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8" w:right="495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Secondary Education, Baluchistan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rFonts w:ascii="Times" w:cs="Times" w:eastAsia="Times" w:hAnsi="Times"/>
          <w:color w:val="000000"/>
          <w:sz w:val="24"/>
          <w:szCs w:val="24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9" w:lineRule="auto" w:line="240"/>
        <w:ind w:left="393"/>
        <w:rPr>
          <w:rFonts w:ascii="Cambria" w:cs="Cambria" w:eastAsia="Cambria" w:hAnsi="Cambria"/>
          <w:color w:val="0f253e"/>
          <w:sz w:val="36"/>
          <w:szCs w:val="36"/>
        </w:rPr>
      </w:pPr>
      <w:r>
        <w:rPr>
          <w:rFonts w:ascii="Cambria" w:cs="Cambria" w:eastAsia="Cambria" w:hAnsi="Cambria"/>
          <w:color w:val="0f253e"/>
          <w:sz w:val="36"/>
          <w:szCs w:val="36"/>
        </w:rPr>
        <w:t xml:space="preserve">Certificates: </w:t>
      </w:r>
    </w:p>
    <w:tbl>
      <w:tblPr>
        <w:tblStyle w:val="style4099"/>
        <w:tblW w:w="10900" w:type="dxa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0"/>
      </w:tblGrid>
      <w:tr>
        <w:trPr>
          <w:trHeight w:val="840" w:hRule="atLeast"/>
        </w:trPr>
        <w:tc>
          <w:tcPr>
            <w:tcW w:w="1090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2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 xml:space="preserve">Basic Computer Course 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right="1504"/>
              <w:jc w:val="right"/>
              <w:rPr>
                <w:rFonts w:ascii="Times" w:cs="Times" w:eastAsia="Times" w:hAnsi="Times"/>
                <w:color w:val="00000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0000"/>
                <w:sz w:val="24"/>
                <w:szCs w:val="24"/>
              </w:rPr>
              <w:t>MS Word, MS Excel, MS Power Point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before="41" w:lineRule="auto" w:line="240"/>
              <w:ind w:left="252"/>
              <w:rPr>
                <w:rFonts w:ascii="Times" w:cs="Times" w:eastAsia="Times" w:hAnsi="Times"/>
                <w:color w:val="00b050"/>
                <w:sz w:val="24"/>
                <w:szCs w:val="24"/>
              </w:rPr>
            </w:pPr>
            <w:r>
              <w:rPr>
                <w:rFonts w:ascii="Times" w:cs="Times" w:eastAsia="Times" w:hAnsi="Times"/>
                <w:color w:val="00b050"/>
                <w:sz w:val="24"/>
                <w:szCs w:val="24"/>
              </w:rPr>
              <w:t xml:space="preserve">Diploma Holder 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color w:val="00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color w:val="00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93"/>
        <w:rPr>
          <w:rFonts w:ascii="Cambria" w:cs="Cambria" w:eastAsia="Cambria" w:hAnsi="Cambria"/>
          <w:color w:val="000000"/>
          <w:sz w:val="36"/>
          <w:szCs w:val="36"/>
        </w:rPr>
      </w:pPr>
      <w:r>
        <w:rPr>
          <w:rFonts w:ascii="Cambria" w:cs="Cambria" w:eastAsia="Cambria" w:hAnsi="Cambria"/>
          <w:color w:val="000000"/>
          <w:sz w:val="36"/>
          <w:szCs w:val="36"/>
        </w:rPr>
        <w:t>Professional Experience: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93"/>
        <w:rPr>
          <w:rFonts w:ascii="Cambria" w:cs="Cambria" w:eastAsia="Cambria" w:hAnsi="Cambria"/>
          <w:color w:val="000000"/>
          <w:sz w:val="36"/>
          <w:szCs w:val="36"/>
        </w:rPr>
      </w:pPr>
      <w:r>
        <w:rPr>
          <w:rFonts w:ascii="Cambria" w:cs="Cambria" w:eastAsia="Cambria" w:hAnsi="Cambria"/>
          <w:color w:val="000000"/>
          <w:sz w:val="36"/>
          <w:szCs w:val="36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93"/>
        <w:rPr>
          <w:rFonts w:ascii="Cambria" w:cs="Cambria" w:eastAsia="Cambria" w:hAnsi="Cambria"/>
          <w:color w:val="000000"/>
          <w:sz w:val="25"/>
          <w:szCs w:val="25"/>
        </w:rPr>
      </w:pPr>
      <w:r>
        <w:rPr>
          <w:rFonts w:ascii="Cambria" w:cs="Cambria" w:eastAsia="Cambria" w:hAnsi="Cambria"/>
          <w:color w:val="000000"/>
          <w:sz w:val="25"/>
          <w:szCs w:val="25"/>
        </w:rPr>
        <w:t xml:space="preserve">Worked in IDO 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as </w:t>
      </w:r>
      <w:r>
        <w:rPr>
          <w:rFonts w:ascii="Cambria" w:cs="Cambria" w:eastAsia="Cambria" w:hAnsi="Cambria"/>
          <w:color w:val="000000"/>
          <w:sz w:val="25"/>
          <w:szCs w:val="25"/>
        </w:rPr>
        <w:t>So</w:t>
      </w:r>
      <w:r>
        <w:rPr>
          <w:rFonts w:ascii="Cambria" w:cs="Cambria" w:eastAsia="Cambria" w:hAnsi="Cambria"/>
          <w:color w:val="000000"/>
          <w:sz w:val="25"/>
          <w:szCs w:val="25"/>
        </w:rPr>
        <w:t>cial Organiz</w:t>
      </w:r>
      <w:r>
        <w:rPr>
          <w:rFonts w:ascii="Cambria" w:cs="Cambria" w:eastAsia="Cambria" w:hAnsi="Cambria"/>
          <w:color w:val="000000"/>
          <w:sz w:val="25"/>
          <w:szCs w:val="25"/>
        </w:rPr>
        <w:t>er And Data Entry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 For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 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IOM 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Project </w:t>
      </w:r>
      <w:r>
        <w:rPr>
          <w:rFonts w:ascii="Cambria" w:cs="Cambria" w:eastAsia="Cambria" w:hAnsi="Cambria"/>
          <w:color w:val="000000"/>
          <w:sz w:val="25"/>
          <w:szCs w:val="25"/>
        </w:rPr>
        <w:t>Free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 </w:t>
      </w:r>
      <w:r>
        <w:rPr>
          <w:rFonts w:ascii="Cambria" w:cs="Cambria" w:eastAsia="Cambria" w:hAnsi="Cambria"/>
          <w:color w:val="000000"/>
          <w:sz w:val="25"/>
          <w:szCs w:val="25"/>
        </w:rPr>
        <w:t>Madical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 </w:t>
      </w:r>
      <w:r>
        <w:rPr>
          <w:rFonts w:ascii="Cambria" w:cs="Cambria" w:eastAsia="Cambria" w:hAnsi="Cambria"/>
          <w:color w:val="000000"/>
          <w:sz w:val="25"/>
          <w:szCs w:val="25"/>
        </w:rPr>
        <w:t>Camp's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 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in </w:t>
      </w:r>
      <w:r>
        <w:rPr>
          <w:rFonts w:ascii="Cambria" w:cs="Cambria" w:eastAsia="Cambria" w:hAnsi="Cambria"/>
          <w:color w:val="000000"/>
          <w:sz w:val="25"/>
          <w:szCs w:val="25"/>
        </w:rPr>
        <w:t>A</w:t>
      </w:r>
      <w:r>
        <w:rPr>
          <w:rFonts w:ascii="Cambria" w:cs="Cambria" w:eastAsia="Cambria" w:hAnsi="Cambria"/>
          <w:color w:val="000000"/>
          <w:sz w:val="25"/>
          <w:szCs w:val="25"/>
        </w:rPr>
        <w:t>fghan</w:t>
      </w:r>
      <w:r>
        <w:rPr>
          <w:rFonts w:ascii="Cambria" w:cs="Cambria" w:eastAsia="Cambria" w:hAnsi="Cambria"/>
          <w:color w:val="000000"/>
          <w:sz w:val="25"/>
          <w:szCs w:val="25"/>
        </w:rPr>
        <w:t xml:space="preserve"> </w:t>
      </w:r>
      <w:r>
        <w:rPr>
          <w:rFonts w:ascii="Cambria" w:cs="Cambria" w:eastAsia="Cambria" w:hAnsi="Cambria"/>
          <w:color w:val="000000"/>
          <w:sz w:val="25"/>
          <w:szCs w:val="25"/>
        </w:rPr>
        <w:t>refuge's</w:t>
      </w:r>
      <w:r>
        <w:rPr>
          <w:rFonts w:ascii="Cambria" w:cs="Cambria" w:eastAsia="Cambria" w:hAnsi="Cambria"/>
          <w:color w:val="000000"/>
          <w:sz w:val="25"/>
          <w:szCs w:val="25"/>
        </w:rPr>
        <w:t>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38" w:lineRule="auto" w:line="240"/>
        <w:ind w:left="360"/>
        <w:rPr>
          <w:rFonts w:ascii="Cambria" w:cs="Cambria" w:eastAsia="Cambria" w:hAnsi="Cambria"/>
          <w:color w:val="365f91"/>
          <w:sz w:val="25"/>
          <w:szCs w:val="25"/>
        </w:rPr>
      </w:pP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Worked in Apex consulting Pakistan as Enumerator and Area field officer for 2years.</w:t>
      </w:r>
      <w:r>
        <w:rPr>
          <w:rFonts w:ascii="Cambria" w:cs="Cambria" w:eastAsia="Cambria" w:hAnsi="Cambria"/>
          <w:color w:val="365f91"/>
          <w:sz w:val="25"/>
          <w:szCs w:val="25"/>
        </w:rPr>
        <w:t xml:space="preserve"> </w:t>
      </w:r>
    </w:p>
    <w:p>
      <w:pPr>
        <w:pStyle w:val="style0"/>
        <w:widowControl w:val="false"/>
        <w:spacing w:before="1167" w:lineRule="auto" w:line="240"/>
        <w:ind w:left="395"/>
        <w:rPr>
          <w:rFonts w:ascii="Cambria" w:cs="Cambria" w:eastAsia="Cambria" w:hAnsi="Cambria"/>
          <w:color w:val="365f91"/>
          <w:sz w:val="25"/>
          <w:szCs w:val="25"/>
          <w:u w:val="single"/>
        </w:rPr>
      </w:pP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1.5 month experience in Qatar Charity 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harnahi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 earthquake emergency has a Finance 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offcier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 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Social  organizer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 and  Distribution officer.</w:t>
      </w:r>
    </w:p>
    <w:p>
      <w:pPr>
        <w:pStyle w:val="style0"/>
        <w:widowControl w:val="false"/>
        <w:spacing w:before="1165" w:lineRule="auto" w:line="240"/>
        <w:ind w:left="388"/>
        <w:rPr>
          <w:rFonts w:ascii="Cambria" w:cs="Cambria" w:eastAsia="Cambria" w:hAnsi="Cambria"/>
          <w:color w:val="365f91"/>
          <w:sz w:val="25"/>
          <w:szCs w:val="25"/>
        </w:rPr>
      </w:pP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6 months experience in World Food Program as a Research Officer.</w:t>
      </w:r>
      <w:r>
        <w:rPr>
          <w:rFonts w:ascii="Cambria" w:cs="Cambria" w:eastAsia="Cambria" w:hAnsi="Cambria"/>
          <w:color w:val="365f91"/>
          <w:sz w:val="25"/>
          <w:szCs w:val="25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824" w:lineRule="auto" w:line="240"/>
        <w:ind w:left="390"/>
        <w:rPr>
          <w:rFonts w:ascii="Cambria" w:cs="Cambria" w:eastAsia="Cambria" w:hAnsi="Cambria"/>
          <w:color w:val="365f91"/>
          <w:sz w:val="25"/>
          <w:szCs w:val="25"/>
        </w:rPr>
      </w:pP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3 months experience as Social Mobilizer:</w:t>
      </w:r>
      <w:r>
        <w:rPr>
          <w:rFonts w:ascii="Cambria" w:cs="Cambria" w:eastAsia="Cambria" w:hAnsi="Cambria"/>
          <w:color w:val="365f91"/>
          <w:sz w:val="25"/>
          <w:szCs w:val="25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824" w:lineRule="auto" w:line="240"/>
        <w:ind w:left="390"/>
        <w:rPr>
          <w:rFonts w:ascii="Cambria" w:cs="Cambria" w:eastAsia="Cambria" w:hAnsi="Cambria"/>
          <w:color w:val="365f91"/>
          <w:sz w:val="25"/>
          <w:szCs w:val="25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9" w:lineRule="auto" w:line="240"/>
        <w:ind w:left="361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Times" w:cs="Times" w:eastAsia="Times" w:hAnsi="Times"/>
          <w:color w:val="000000"/>
          <w:sz w:val="24"/>
          <w:szCs w:val="24"/>
        </w:rPr>
        <w:t xml:space="preserve">I have served in district Pishin for Benazir Income Support Program (BIS/NSER).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808" w:lineRule="auto" w:line="240"/>
        <w:ind w:left="388"/>
        <w:rPr>
          <w:rFonts w:ascii="Cambria" w:cs="Cambria" w:eastAsia="Cambria" w:hAnsi="Cambria"/>
          <w:color w:val="365f91"/>
          <w:sz w:val="25"/>
          <w:szCs w:val="25"/>
        </w:rPr>
      </w:pP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6 months experience as a Data 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Collector  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in 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BRSP.</w:t>
      </w:r>
      <w:r>
        <w:rPr>
          <w:rFonts w:ascii="Cambria" w:cs="Cambria" w:eastAsia="Cambria" w:hAnsi="Cambria"/>
          <w:color w:val="365f91"/>
          <w:sz w:val="25"/>
          <w:szCs w:val="25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883" w:lineRule="auto" w:line="240"/>
        <w:ind w:left="360"/>
        <w:rPr>
          <w:rFonts w:ascii="Cambria" w:cs="Cambria" w:eastAsia="Cambria" w:hAnsi="Cambria"/>
          <w:color w:val="365f91"/>
          <w:sz w:val="25"/>
          <w:szCs w:val="25"/>
          <w:u w:val="single"/>
        </w:rPr>
      </w:pP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Worked in coke agency as Sales Man for 6 Months.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883" w:lineRule="auto" w:line="240"/>
        <w:ind w:left="360"/>
        <w:rPr>
          <w:rFonts w:ascii="Cambria" w:cs="Cambria" w:eastAsia="Cambria" w:hAnsi="Cambria"/>
          <w:color w:val="365f91"/>
          <w:sz w:val="25"/>
          <w:szCs w:val="25"/>
        </w:rPr>
      </w:pP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 3 months internship in ABL 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>liyaqat</w:t>
      </w:r>
      <w:r>
        <w:rPr>
          <w:rFonts w:ascii="Cambria" w:cs="Cambria" w:eastAsia="Cambria" w:hAnsi="Cambria"/>
          <w:color w:val="365f91"/>
          <w:sz w:val="25"/>
          <w:szCs w:val="25"/>
          <w:u w:val="single"/>
        </w:rPr>
        <w:t xml:space="preserve"> bazar branch Quetta.</w:t>
      </w:r>
      <w:r>
        <w:rPr>
          <w:rFonts w:ascii="Cambria" w:cs="Cambria" w:eastAsia="Cambria" w:hAnsi="Cambria"/>
          <w:color w:val="365f91"/>
          <w:sz w:val="25"/>
          <w:szCs w:val="25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93"/>
        <w:rPr>
          <w:rFonts w:ascii="Cambria" w:cs="Cambria" w:eastAsia="Cambria" w:hAnsi="Cambria"/>
          <w:color w:val="0f253e"/>
          <w:sz w:val="36"/>
          <w:szCs w:val="36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93"/>
        <w:rPr>
          <w:rFonts w:ascii="Cambria" w:cs="Cambria" w:eastAsia="Cambria" w:hAnsi="Cambria"/>
          <w:color w:val="0f253e"/>
          <w:sz w:val="36"/>
          <w:szCs w:val="36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393"/>
        <w:rPr>
          <w:rFonts w:ascii="Cambria" w:cs="Cambria" w:eastAsia="Cambria" w:hAnsi="Cambria"/>
          <w:color w:val="0f253e"/>
          <w:sz w:val="36"/>
          <w:szCs w:val="36"/>
        </w:rPr>
      </w:pPr>
      <w:r>
        <w:rPr>
          <w:rFonts w:ascii="Cambria" w:cs="Cambria" w:eastAsia="Cambria" w:hAnsi="Cambria"/>
          <w:color w:val="0f253e"/>
          <w:sz w:val="36"/>
          <w:szCs w:val="36"/>
        </w:rPr>
        <w:t xml:space="preserve">Professional Skills: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607" w:lineRule="auto" w:line="240"/>
        <w:ind w:left="1460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Good Communication skills and can adjust in any sort of environment.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7" w:lineRule="auto" w:line="240"/>
        <w:ind w:left="1460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Achieve any target in any sort environment.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67" w:lineRule="auto" w:line="240"/>
        <w:ind w:left="1455" w:right="499" w:firstLine="5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>Good Knowledge of Computer Programmes Ms Office, MS word, E-mail, Excel, and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Internet.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67" w:lineRule="auto" w:line="240"/>
        <w:ind w:left="1455" w:right="499" w:firstLine="5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Good Communication skill Mobilization, Report writing, Monitoring and record keeping. 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Social Mobilization identification and verification of the beneficiaries.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0" w:lineRule="auto" w:line="240"/>
        <w:ind w:left="391"/>
        <w:rPr>
          <w:rFonts w:ascii="Cambria" w:cs="Cambria" w:eastAsia="Cambria" w:hAnsi="Cambria"/>
          <w:color w:val="0f253e"/>
          <w:sz w:val="31"/>
          <w:szCs w:val="31"/>
          <w:u w:val="single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0" w:lineRule="auto" w:line="240"/>
        <w:ind w:left="391"/>
        <w:rPr>
          <w:rFonts w:ascii="Cambria" w:cs="Cambria" w:eastAsia="Cambria" w:hAnsi="Cambria"/>
          <w:color w:val="0f253e"/>
          <w:sz w:val="31"/>
          <w:szCs w:val="31"/>
          <w:u w:val="single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0" w:lineRule="auto" w:line="240"/>
        <w:ind w:left="391"/>
        <w:rPr>
          <w:rFonts w:ascii="Cambria" w:cs="Cambria" w:eastAsia="Cambria" w:hAnsi="Cambria"/>
          <w:color w:val="0f253e"/>
          <w:sz w:val="31"/>
          <w:szCs w:val="31"/>
          <w:u w:val="single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0" w:lineRule="auto" w:line="240"/>
        <w:ind w:left="391"/>
        <w:rPr>
          <w:rFonts w:ascii="Cambria" w:cs="Cambria" w:eastAsia="Cambria" w:hAnsi="Cambria"/>
          <w:color w:val="0f253e"/>
          <w:sz w:val="31"/>
          <w:szCs w:val="31"/>
        </w:rPr>
      </w:pPr>
      <w:r>
        <w:rPr>
          <w:rFonts w:ascii="Cambria" w:cs="Cambria" w:eastAsia="Cambria" w:hAnsi="Cambria"/>
          <w:color w:val="0f253e"/>
          <w:sz w:val="31"/>
          <w:szCs w:val="31"/>
          <w:u w:val="single"/>
        </w:rPr>
        <w:t>Hobb</w:t>
      </w:r>
      <w:r>
        <w:rPr>
          <w:rFonts w:ascii="Cambria" w:cs="Cambria" w:eastAsia="Cambria" w:hAnsi="Cambria"/>
          <w:color w:val="0f253e"/>
          <w:sz w:val="31"/>
          <w:szCs w:val="31"/>
          <w:u w:val="single"/>
        </w:rPr>
        <w:t>ies:</w:t>
      </w:r>
      <w:r>
        <w:rPr>
          <w:rFonts w:ascii="Cambria" w:cs="Cambria" w:eastAsia="Cambria" w:hAnsi="Cambria"/>
          <w:color w:val="0f253e"/>
          <w:sz w:val="31"/>
          <w:szCs w:val="31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598" w:lineRule="auto" w:line="240"/>
        <w:ind w:left="1460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Listening Music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63" w:lineRule="auto" w:line="240"/>
        <w:ind w:left="1460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Internet Browsing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54" w:lineRule="auto" w:line="240"/>
        <w:ind w:left="1460"/>
        <w:rPr>
          <w:rFonts w:ascii="Times" w:cs="Times" w:eastAsia="Times" w:hAnsi="Times"/>
          <w:color w:val="000000"/>
          <w:sz w:val="24"/>
          <w:szCs w:val="24"/>
        </w:rPr>
      </w:pP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>∙</w:t>
      </w:r>
      <w:r>
        <w:rPr>
          <w:rFonts w:ascii="Arial Unicode MS" w:cs="Arial Unicode MS" w:eastAsia="Arial Unicode MS" w:hAnsi="Arial Unicode MS"/>
          <w:color w:val="000000"/>
          <w:sz w:val="24"/>
          <w:szCs w:val="24"/>
        </w:rPr>
        <w:t xml:space="preserve"> </w:t>
      </w:r>
      <w:r>
        <w:rPr>
          <w:rFonts w:ascii="Times" w:cs="Times" w:eastAsia="Times" w:hAnsi="Times"/>
          <w:color w:val="000000"/>
          <w:sz w:val="24"/>
          <w:szCs w:val="24"/>
        </w:rPr>
        <w:t xml:space="preserve">Reading Books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792" w:lineRule="auto" w:line="240"/>
        <w:ind w:left="391"/>
        <w:rPr>
          <w:rFonts w:ascii="Cambria" w:cs="Cambria" w:eastAsia="Cambria" w:hAnsi="Cambria"/>
          <w:color w:val="0f253e"/>
          <w:sz w:val="31"/>
          <w:szCs w:val="31"/>
        </w:rPr>
      </w:pPr>
      <w:r>
        <w:rPr>
          <w:rFonts w:ascii="Cambria" w:cs="Cambria" w:eastAsia="Cambria" w:hAnsi="Cambria"/>
          <w:color w:val="0f253e"/>
          <w:sz w:val="31"/>
          <w:szCs w:val="31"/>
        </w:rPr>
        <w:t>Languages:</w:t>
      </w:r>
    </w:p>
    <w:tbl>
      <w:tblPr>
        <w:tblStyle w:val="style4100"/>
        <w:tblW w:w="10859" w:type="dxa"/>
        <w:tblInd w:w="4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5420"/>
        <w:gridCol w:w="2719"/>
      </w:tblGrid>
      <w:tr>
        <w:trPr>
          <w:trHeight w:val="600" w:hRule="atLeast"/>
        </w:trPr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60"/>
              <w:rPr>
                <w:rFonts w:ascii="Cambria" w:cs="Cambria" w:eastAsia="Cambria" w:hAnsi="Cambria"/>
                <w:b/>
                <w:color w:val="365f91"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color w:val="365f91"/>
                <w:sz w:val="24"/>
                <w:szCs w:val="24"/>
              </w:rPr>
              <w:t xml:space="preserve">Languages </w:t>
            </w:r>
          </w:p>
        </w:tc>
        <w:tc>
          <w:tcPr>
            <w:tcW w:w="54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cs="Cambria" w:eastAsia="Cambria" w:hAnsi="Cambria"/>
                <w:b/>
                <w:color w:val="365f91"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color w:val="365f91"/>
                <w:sz w:val="24"/>
                <w:szCs w:val="24"/>
              </w:rPr>
              <w:t xml:space="preserve">Reading Writing </w:t>
            </w:r>
          </w:p>
        </w:tc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cs="Cambria" w:eastAsia="Cambria" w:hAnsi="Cambria"/>
                <w:b/>
                <w:color w:val="365f91"/>
                <w:sz w:val="24"/>
                <w:szCs w:val="24"/>
              </w:rPr>
            </w:pPr>
            <w:r>
              <w:rPr>
                <w:rFonts w:ascii="Cambria" w:cs="Cambria" w:eastAsia="Cambria" w:hAnsi="Cambria"/>
                <w:b/>
                <w:color w:val="365f91"/>
                <w:sz w:val="24"/>
                <w:szCs w:val="24"/>
              </w:rPr>
              <w:t>Speaking</w:t>
            </w:r>
          </w:p>
        </w:tc>
      </w:tr>
      <w:tr>
        <w:tblPrEx/>
        <w:trPr>
          <w:trHeight w:val="580" w:hRule="atLeast"/>
        </w:trPr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62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English </w:t>
            </w:r>
          </w:p>
        </w:tc>
        <w:tc>
          <w:tcPr>
            <w:tcW w:w="54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right="835"/>
              <w:jc w:val="right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Excellent 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Excellent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Fair</w:t>
            </w:r>
          </w:p>
        </w:tc>
      </w:tr>
      <w:tr>
        <w:tblPrEx/>
        <w:trPr>
          <w:trHeight w:val="600" w:hRule="atLeast"/>
        </w:trPr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59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Urdu </w:t>
            </w:r>
          </w:p>
        </w:tc>
        <w:tc>
          <w:tcPr>
            <w:tcW w:w="54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right="835"/>
              <w:jc w:val="right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Excellent 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Excellent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Excellent</w:t>
            </w:r>
          </w:p>
        </w:tc>
      </w:tr>
      <w:tr>
        <w:tblPrEx/>
        <w:trPr>
          <w:trHeight w:val="580" w:hRule="atLeast"/>
        </w:trPr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left="262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Pashto </w:t>
            </w:r>
          </w:p>
        </w:tc>
        <w:tc>
          <w:tcPr>
            <w:tcW w:w="54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ind w:right="1094"/>
              <w:jc w:val="right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Fair 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Fair</w:t>
            </w: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9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cFitText w:val="false"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cs="Cambria" w:eastAsia="Cambria" w:hAnsi="Cambria"/>
                <w:color w:val="000000"/>
                <w:sz w:val="24"/>
                <w:szCs w:val="24"/>
              </w:rPr>
              <w:t>Excellent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color w:val="00000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color w:val="000000"/>
        </w:rPr>
      </w:pPr>
    </w:p>
    <w:sectPr>
      <w:pgSz w:w="12240" w:h="15840" w:orient="portrait"/>
      <w:pgMar w:top="180" w:right="421" w:bottom="360" w:left="45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cs="Arial" w:eastAsia="Arial" w:hAnsi="Arial"/>
        <w:sz w:val="22"/>
        <w:szCs w:val="22"/>
        <w:lang w:val="en-US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334</Words>
  <Characters>1942</Characters>
  <Application>WPS Office</Application>
  <DocSecurity>0</DocSecurity>
  <Paragraphs>89</Paragraphs>
  <ScaleCrop>false</ScaleCrop>
  <LinksUpToDate>false</LinksUpToDate>
  <CharactersWithSpaces>2425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2023-07-24T08:33:31Z</dcterms:created>
  <dc:creator>WPS Office</dc:creator>
  <lastModifiedBy>CPH1819</lastModifiedBy>
  <dcterms:modified xsi:type="dcterms:W3CDTF">2023-07-24T08:33:31Z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