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AD" w:rsidRDefault="00D575AD" w:rsidP="007F5DC8">
      <w:pPr>
        <w:spacing w:line="0" w:lineRule="atLeast"/>
        <w:jc w:val="center"/>
        <w:rPr>
          <w:rFonts w:ascii="Times New Roman" w:eastAsia="Times New Roman" w:hAnsi="Times New Roman"/>
          <w:b/>
          <w:color w:val="C00000"/>
          <w:sz w:val="28"/>
        </w:rPr>
      </w:pPr>
      <w:bookmarkStart w:id="0" w:name="page1"/>
      <w:bookmarkEnd w:id="0"/>
    </w:p>
    <w:p w:rsidR="00A81145" w:rsidRDefault="00A81145" w:rsidP="007F5DC8">
      <w:pPr>
        <w:spacing w:line="0" w:lineRule="atLeast"/>
        <w:jc w:val="center"/>
        <w:rPr>
          <w:rFonts w:ascii="Times New Roman" w:eastAsia="Times New Roman" w:hAnsi="Times New Roman"/>
          <w:b/>
          <w:color w:val="C00000"/>
          <w:sz w:val="28"/>
        </w:rPr>
      </w:pPr>
    </w:p>
    <w:p w:rsidR="007F5DC8" w:rsidRDefault="007F5DC8" w:rsidP="007F5DC8">
      <w:pPr>
        <w:spacing w:line="0" w:lineRule="atLeast"/>
        <w:jc w:val="center"/>
        <w:rPr>
          <w:rFonts w:ascii="Times New Roman" w:eastAsia="Times New Roman" w:hAnsi="Times New Roman"/>
          <w:b/>
          <w:color w:val="C00000"/>
          <w:sz w:val="28"/>
        </w:rPr>
      </w:pPr>
      <w:r>
        <w:rPr>
          <w:rFonts w:ascii="Times New Roman" w:eastAsia="Times New Roman" w:hAnsi="Times New Roman"/>
          <w:b/>
          <w:color w:val="C00000"/>
          <w:sz w:val="28"/>
        </w:rPr>
        <w:t>ABDULLAH</w:t>
      </w:r>
    </w:p>
    <w:p w:rsidR="007F5DC8" w:rsidRDefault="007F5DC8" w:rsidP="000A14AD">
      <w:pPr>
        <w:spacing w:line="251" w:lineRule="exact"/>
        <w:jc w:val="center"/>
        <w:rPr>
          <w:rFonts w:ascii="Times New Roman" w:eastAsia="Times New Roman" w:hAnsi="Times New Roman"/>
          <w:sz w:val="24"/>
        </w:rPr>
      </w:pPr>
    </w:p>
    <w:p w:rsidR="007F5DC8" w:rsidRPr="00A81145" w:rsidRDefault="007F5DC8" w:rsidP="000A14AD">
      <w:pPr>
        <w:spacing w:line="0" w:lineRule="atLeast"/>
        <w:jc w:val="center"/>
        <w:rPr>
          <w:rFonts w:ascii="Times New Roman" w:eastAsia="Times New Roman" w:hAnsi="Times New Roman" w:cs="Times New Roman"/>
          <w:sz w:val="22"/>
        </w:rPr>
      </w:pPr>
      <w:r w:rsidRPr="00A81145">
        <w:rPr>
          <w:rFonts w:ascii="Times New Roman" w:eastAsia="Times New Roman" w:hAnsi="Times New Roman" w:cs="Times New Roman"/>
          <w:sz w:val="22"/>
        </w:rPr>
        <w:t xml:space="preserve">Flat No. 8 Khyber Super Market, Peshawar </w:t>
      </w:r>
      <w:proofErr w:type="spellStart"/>
      <w:r w:rsidRPr="00A81145">
        <w:rPr>
          <w:rFonts w:ascii="Times New Roman" w:eastAsia="Times New Roman" w:hAnsi="Times New Roman" w:cs="Times New Roman"/>
          <w:sz w:val="22"/>
        </w:rPr>
        <w:t>Cant</w:t>
      </w:r>
      <w:r w:rsidR="000A14AD" w:rsidRPr="00A81145">
        <w:rPr>
          <w:rFonts w:ascii="Times New Roman" w:eastAsia="Times New Roman" w:hAnsi="Times New Roman" w:cs="Times New Roman"/>
          <w:sz w:val="22"/>
        </w:rPr>
        <w:t>t</w:t>
      </w:r>
      <w:proofErr w:type="spellEnd"/>
    </w:p>
    <w:p w:rsidR="007F5DC8" w:rsidRPr="00A81145" w:rsidRDefault="007F5DC8" w:rsidP="000A14AD">
      <w:pPr>
        <w:spacing w:line="0" w:lineRule="atLeast"/>
        <w:jc w:val="center"/>
        <w:rPr>
          <w:rFonts w:ascii="Times New Roman" w:eastAsia="Times New Roman" w:hAnsi="Times New Roman" w:cs="Times New Roman"/>
          <w:sz w:val="22"/>
        </w:rPr>
      </w:pPr>
      <w:r w:rsidRPr="00A81145">
        <w:rPr>
          <w:rFonts w:ascii="Times New Roman" w:eastAsia="Times New Roman" w:hAnsi="Times New Roman" w:cs="Times New Roman"/>
          <w:sz w:val="22"/>
        </w:rPr>
        <w:t>Contact: +923009037373</w:t>
      </w:r>
    </w:p>
    <w:p w:rsidR="007F5DC8" w:rsidRPr="00A81145" w:rsidRDefault="007F5DC8" w:rsidP="000A14AD">
      <w:pPr>
        <w:spacing w:line="238" w:lineRule="auto"/>
        <w:jc w:val="center"/>
        <w:rPr>
          <w:rFonts w:ascii="Times New Roman" w:eastAsia="Times New Roman" w:hAnsi="Times New Roman" w:cs="Times New Roman"/>
          <w:sz w:val="22"/>
        </w:rPr>
      </w:pPr>
      <w:r w:rsidRPr="00A81145">
        <w:rPr>
          <w:rFonts w:ascii="Times New Roman" w:eastAsia="Times New Roman" w:hAnsi="Times New Roman" w:cs="Times New Roman"/>
          <w:sz w:val="22"/>
        </w:rPr>
        <w:t>Email:  abdullah.1040@yahoo.com</w:t>
      </w:r>
    </w:p>
    <w:p w:rsidR="007F5DC8" w:rsidRDefault="007F5DC8" w:rsidP="007F5DC8">
      <w:pPr>
        <w:spacing w:line="256" w:lineRule="exact"/>
        <w:rPr>
          <w:rFonts w:ascii="Times New Roman" w:eastAsia="Times New Roman" w:hAnsi="Times New Roman"/>
          <w:sz w:val="24"/>
        </w:rPr>
      </w:pPr>
    </w:p>
    <w:p w:rsidR="007F5DC8" w:rsidRDefault="00A053F1" w:rsidP="007F5DC8">
      <w:pPr>
        <w:spacing w:line="200" w:lineRule="exact"/>
        <w:rPr>
          <w:rFonts w:ascii="Times New Roman" w:eastAsia="Times New Roman" w:hAnsi="Times New Roman"/>
          <w:b/>
          <w:sz w:val="24"/>
          <w:szCs w:val="24"/>
        </w:rPr>
      </w:pPr>
      <w:r w:rsidRPr="00A053F1">
        <w:rPr>
          <w:rFonts w:ascii="Times New Roman" w:eastAsia="Times New Roman" w:hAnsi="Times New Roman"/>
          <w:b/>
          <w:sz w:val="24"/>
          <w:szCs w:val="24"/>
        </w:rPr>
        <w:t>Personal Information</w:t>
      </w:r>
      <w:r>
        <w:rPr>
          <w:rFonts w:ascii="Times New Roman" w:eastAsia="Times New Roman" w:hAnsi="Times New Roman"/>
          <w:b/>
          <w:sz w:val="24"/>
          <w:szCs w:val="24"/>
        </w:rPr>
        <w:t>:</w:t>
      </w:r>
    </w:p>
    <w:p w:rsidR="00D575AD" w:rsidRDefault="00D575AD" w:rsidP="007F5DC8">
      <w:pPr>
        <w:spacing w:line="200" w:lineRule="exact"/>
        <w:rPr>
          <w:rFonts w:ascii="Times New Roman" w:eastAsia="Times New Roman" w:hAnsi="Times New Roman"/>
          <w:sz w:val="24"/>
          <w:szCs w:val="24"/>
        </w:rPr>
      </w:pPr>
    </w:p>
    <w:p w:rsidR="00A053F1" w:rsidRPr="00A053F1" w:rsidRDefault="00A053F1" w:rsidP="007F5DC8">
      <w:pPr>
        <w:spacing w:line="200" w:lineRule="exact"/>
        <w:rPr>
          <w:rFonts w:ascii="Times New Roman" w:eastAsia="Times New Roman" w:hAnsi="Times New Roman"/>
          <w:sz w:val="24"/>
          <w:szCs w:val="24"/>
        </w:rPr>
      </w:pPr>
      <w:r w:rsidRPr="00A053F1">
        <w:rPr>
          <w:rFonts w:ascii="Times New Roman" w:eastAsia="Times New Roman" w:hAnsi="Times New Roman"/>
          <w:sz w:val="24"/>
          <w:szCs w:val="24"/>
        </w:rPr>
        <w:t>Father Name</w:t>
      </w:r>
      <w:r>
        <w:rPr>
          <w:rFonts w:ascii="Times New Roman" w:eastAsia="Times New Roman" w:hAnsi="Times New Roman"/>
          <w:sz w:val="24"/>
          <w:szCs w:val="24"/>
        </w:rPr>
        <w:t xml:space="preserve">: </w:t>
      </w:r>
      <w:r w:rsidR="00D575AD">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Aslam</w:t>
      </w:r>
      <w:proofErr w:type="spellEnd"/>
    </w:p>
    <w:p w:rsidR="00A053F1" w:rsidRDefault="00A053F1" w:rsidP="007F5DC8">
      <w:pPr>
        <w:spacing w:line="200" w:lineRule="exact"/>
        <w:rPr>
          <w:rFonts w:ascii="Times New Roman" w:eastAsia="Times New Roman" w:hAnsi="Times New Roman"/>
          <w:sz w:val="24"/>
          <w:szCs w:val="24"/>
        </w:rPr>
      </w:pPr>
      <w:r>
        <w:rPr>
          <w:rFonts w:ascii="Times New Roman" w:eastAsia="Times New Roman" w:hAnsi="Times New Roman"/>
          <w:b/>
          <w:sz w:val="24"/>
          <w:szCs w:val="24"/>
        </w:rPr>
        <w:t>CN</w:t>
      </w:r>
      <w:r>
        <w:rPr>
          <w:rFonts w:ascii="Times New Roman" w:eastAsia="Times New Roman" w:hAnsi="Times New Roman"/>
          <w:sz w:val="24"/>
          <w:szCs w:val="24"/>
        </w:rPr>
        <w:t xml:space="preserve">IC No: </w:t>
      </w:r>
      <w:r w:rsidR="00D575AD">
        <w:rPr>
          <w:rFonts w:ascii="Times New Roman" w:eastAsia="Times New Roman" w:hAnsi="Times New Roman"/>
          <w:sz w:val="24"/>
          <w:szCs w:val="24"/>
        </w:rPr>
        <w:t xml:space="preserve">      </w:t>
      </w:r>
      <w:r>
        <w:rPr>
          <w:rFonts w:ascii="Times New Roman" w:eastAsia="Times New Roman" w:hAnsi="Times New Roman"/>
          <w:sz w:val="24"/>
          <w:szCs w:val="24"/>
        </w:rPr>
        <w:t>16202-6586168-9</w:t>
      </w:r>
    </w:p>
    <w:p w:rsidR="00A053F1" w:rsidRDefault="00A053F1" w:rsidP="007F5DC8">
      <w:pPr>
        <w:spacing w:line="200" w:lineRule="exact"/>
        <w:rPr>
          <w:rFonts w:ascii="Times New Roman" w:eastAsia="Times New Roman" w:hAnsi="Times New Roman"/>
          <w:sz w:val="24"/>
          <w:szCs w:val="24"/>
        </w:rPr>
      </w:pPr>
      <w:r>
        <w:rPr>
          <w:rFonts w:ascii="Times New Roman" w:eastAsia="Times New Roman" w:hAnsi="Times New Roman"/>
          <w:sz w:val="24"/>
          <w:szCs w:val="24"/>
        </w:rPr>
        <w:t xml:space="preserve">Date of Birth: </w:t>
      </w:r>
      <w:r w:rsidR="00D575AD">
        <w:rPr>
          <w:rFonts w:ascii="Times New Roman" w:eastAsia="Times New Roman" w:hAnsi="Times New Roman"/>
          <w:sz w:val="24"/>
          <w:szCs w:val="24"/>
        </w:rPr>
        <w:t xml:space="preserve"> </w:t>
      </w:r>
      <w:r>
        <w:rPr>
          <w:rFonts w:ascii="Times New Roman" w:eastAsia="Times New Roman" w:hAnsi="Times New Roman"/>
          <w:sz w:val="24"/>
          <w:szCs w:val="24"/>
        </w:rPr>
        <w:t>03-Mar-1992</w:t>
      </w:r>
    </w:p>
    <w:p w:rsidR="00A053F1" w:rsidRDefault="00A053F1" w:rsidP="007F5DC8">
      <w:pPr>
        <w:spacing w:line="200" w:lineRule="exact"/>
        <w:rPr>
          <w:rFonts w:ascii="Times New Roman" w:eastAsia="Times New Roman" w:hAnsi="Times New Roman"/>
          <w:sz w:val="24"/>
          <w:szCs w:val="24"/>
        </w:rPr>
      </w:pPr>
      <w:r>
        <w:rPr>
          <w:rFonts w:ascii="Times New Roman" w:eastAsia="Times New Roman" w:hAnsi="Times New Roman"/>
          <w:sz w:val="24"/>
          <w:szCs w:val="24"/>
        </w:rPr>
        <w:t>Domicile:</w:t>
      </w:r>
      <w:r w:rsidR="00D575AD">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Sawabi</w:t>
      </w:r>
      <w:proofErr w:type="spellEnd"/>
      <w:r>
        <w:rPr>
          <w:rFonts w:ascii="Times New Roman" w:eastAsia="Times New Roman" w:hAnsi="Times New Roman"/>
          <w:sz w:val="24"/>
          <w:szCs w:val="24"/>
        </w:rPr>
        <w:t>-KP</w:t>
      </w:r>
    </w:p>
    <w:p w:rsidR="00A053F1" w:rsidRDefault="00A053F1" w:rsidP="007F5DC8">
      <w:pPr>
        <w:spacing w:line="200" w:lineRule="exact"/>
        <w:rPr>
          <w:rFonts w:ascii="Times New Roman" w:eastAsia="Times New Roman" w:hAnsi="Times New Roman"/>
          <w:sz w:val="24"/>
          <w:szCs w:val="24"/>
        </w:rPr>
      </w:pPr>
      <w:r>
        <w:rPr>
          <w:rFonts w:ascii="Times New Roman" w:eastAsia="Times New Roman" w:hAnsi="Times New Roman"/>
          <w:sz w:val="24"/>
          <w:szCs w:val="24"/>
        </w:rPr>
        <w:t>Passport No:</w:t>
      </w:r>
      <w:r w:rsidR="00D575AD">
        <w:rPr>
          <w:rFonts w:ascii="Times New Roman" w:eastAsia="Times New Roman" w:hAnsi="Times New Roman"/>
          <w:sz w:val="24"/>
          <w:szCs w:val="24"/>
        </w:rPr>
        <w:t xml:space="preserve">  </w:t>
      </w:r>
      <w:r>
        <w:rPr>
          <w:rFonts w:ascii="Times New Roman" w:eastAsia="Times New Roman" w:hAnsi="Times New Roman"/>
          <w:sz w:val="24"/>
          <w:szCs w:val="24"/>
        </w:rPr>
        <w:t xml:space="preserve"> EW1071682</w:t>
      </w:r>
    </w:p>
    <w:p w:rsidR="004A2EE3" w:rsidRPr="00EC787F" w:rsidRDefault="004A2EE3" w:rsidP="007F5DC8">
      <w:pPr>
        <w:spacing w:line="200" w:lineRule="exact"/>
        <w:rPr>
          <w:rFonts w:ascii="Times New Roman" w:eastAsia="Times New Roman" w:hAnsi="Times New Roman"/>
          <w:sz w:val="24"/>
          <w:szCs w:val="24"/>
        </w:rPr>
      </w:pPr>
    </w:p>
    <w:p w:rsidR="007F5DC8" w:rsidRDefault="007F5DC8" w:rsidP="007F5DC8">
      <w:pPr>
        <w:spacing w:line="200" w:lineRule="exact"/>
        <w:rPr>
          <w:rFonts w:ascii="Times New Roman" w:eastAsia="Times New Roman" w:hAnsi="Times New Roman"/>
          <w:sz w:val="24"/>
        </w:rPr>
      </w:pPr>
    </w:p>
    <w:p w:rsidR="007F5DC8" w:rsidRPr="00D575AD" w:rsidRDefault="00D575AD" w:rsidP="007F5DC8">
      <w:pPr>
        <w:spacing w:line="307" w:lineRule="exact"/>
        <w:rPr>
          <w:rFonts w:ascii="Times New Roman" w:eastAsia="Times New Roman" w:hAnsi="Times New Roman"/>
          <w:b/>
          <w:sz w:val="24"/>
        </w:rPr>
      </w:pPr>
      <w:r w:rsidRPr="00D575AD">
        <w:rPr>
          <w:rFonts w:ascii="Times New Roman" w:eastAsia="Times New Roman" w:hAnsi="Times New Roman"/>
          <w:b/>
          <w:sz w:val="24"/>
        </w:rPr>
        <w:t>Career Objective:</w:t>
      </w:r>
    </w:p>
    <w:p w:rsidR="00D575AD" w:rsidRDefault="00D575AD" w:rsidP="00D575AD">
      <w:pPr>
        <w:pStyle w:val="BodyText"/>
        <w:spacing w:before="1" w:line="276" w:lineRule="auto"/>
        <w:ind w:left="100"/>
        <w:jc w:val="both"/>
      </w:pPr>
      <w:proofErr w:type="gramStart"/>
      <w:r>
        <w:t>To work devotedly in a dynamic and innovative environment, and to utilize my knowledge, skills and strengths to expand my exposure while serving in one of the best organization.</w:t>
      </w:r>
      <w:proofErr w:type="gramEnd"/>
    </w:p>
    <w:p w:rsidR="00D575AD" w:rsidRDefault="00D575AD" w:rsidP="00D575AD">
      <w:pPr>
        <w:pStyle w:val="BodyText"/>
        <w:ind w:left="0"/>
        <w:rPr>
          <w:sz w:val="24"/>
        </w:rPr>
      </w:pPr>
    </w:p>
    <w:p w:rsidR="00D575AD" w:rsidRDefault="00D575AD" w:rsidP="007F5DC8">
      <w:pPr>
        <w:spacing w:line="307" w:lineRule="exact"/>
        <w:rPr>
          <w:rFonts w:ascii="Times New Roman" w:eastAsia="Times New Roman" w:hAnsi="Times New Roman"/>
          <w:sz w:val="24"/>
        </w:rPr>
      </w:pPr>
    </w:p>
    <w:p w:rsidR="007F5DC8" w:rsidRDefault="007F5DC8" w:rsidP="007F5DC8">
      <w:pPr>
        <w:spacing w:line="0" w:lineRule="atLeast"/>
        <w:jc w:val="center"/>
        <w:rPr>
          <w:rFonts w:ascii="Times New Roman" w:eastAsia="Times New Roman" w:hAnsi="Times New Roman"/>
          <w:b/>
          <w:color w:val="C00000"/>
          <w:sz w:val="28"/>
        </w:rPr>
      </w:pPr>
      <w:r>
        <w:rPr>
          <w:rFonts w:ascii="Times New Roman" w:eastAsia="Times New Roman" w:hAnsi="Times New Roman"/>
          <w:b/>
          <w:color w:val="C00000"/>
          <w:sz w:val="28"/>
        </w:rPr>
        <w:t>PROFESSIONAL EXPERIENCE</w:t>
      </w:r>
    </w:p>
    <w:p w:rsidR="00227993" w:rsidRDefault="00227993" w:rsidP="007F5DC8">
      <w:pPr>
        <w:spacing w:line="0" w:lineRule="atLeast"/>
        <w:jc w:val="center"/>
        <w:rPr>
          <w:rFonts w:ascii="Times New Roman" w:eastAsia="Times New Roman" w:hAnsi="Times New Roman"/>
          <w:b/>
          <w:color w:val="C00000"/>
          <w:sz w:val="28"/>
        </w:rPr>
      </w:pPr>
    </w:p>
    <w:p w:rsidR="00227993" w:rsidRPr="00227993" w:rsidRDefault="00227993" w:rsidP="00227993">
      <w:pPr>
        <w:jc w:val="both"/>
        <w:rPr>
          <w:rFonts w:ascii="Times New Roman" w:hAnsi="Times New Roman" w:cs="Times New Roman"/>
          <w:sz w:val="22"/>
          <w:szCs w:val="22"/>
        </w:rPr>
      </w:pPr>
      <w:r w:rsidRPr="00227993">
        <w:rPr>
          <w:rFonts w:ascii="Times New Roman" w:hAnsi="Times New Roman" w:cs="Times New Roman"/>
          <w:sz w:val="22"/>
          <w:szCs w:val="22"/>
        </w:rPr>
        <w:t>Having amassed a wealth of va</w:t>
      </w:r>
      <w:r w:rsidR="00D575AD">
        <w:rPr>
          <w:rFonts w:ascii="Times New Roman" w:hAnsi="Times New Roman" w:cs="Times New Roman"/>
          <w:sz w:val="22"/>
          <w:szCs w:val="22"/>
        </w:rPr>
        <w:t>luable experience spanning more than 8</w:t>
      </w:r>
      <w:r w:rsidRPr="00227993">
        <w:rPr>
          <w:rFonts w:ascii="Times New Roman" w:hAnsi="Times New Roman" w:cs="Times New Roman"/>
          <w:sz w:val="22"/>
          <w:szCs w:val="22"/>
        </w:rPr>
        <w:t xml:space="preserve"> years within the realm of professional development, I have dedicated five of those years to the intricate world of Water, Sanitation, and Hygiene (WASH). Throughout this journey, my endeavors have predominantly centered on the transformative realms of community empowerment, the art of fostering behavioral change through communication, and the pivotal task of bolstering community capacity to bring about lasting positive change.</w:t>
      </w:r>
    </w:p>
    <w:p w:rsidR="00227993" w:rsidRDefault="00227993" w:rsidP="00227993">
      <w:pPr>
        <w:spacing w:line="0" w:lineRule="atLeast"/>
        <w:rPr>
          <w:rFonts w:ascii="Times New Roman" w:eastAsia="Times New Roman" w:hAnsi="Times New Roman"/>
          <w:b/>
          <w:color w:val="C00000"/>
          <w:sz w:val="28"/>
        </w:rPr>
      </w:pPr>
    </w:p>
    <w:p w:rsidR="00B5407F" w:rsidRPr="00A03B82" w:rsidRDefault="00B5407F" w:rsidP="00A03B82">
      <w:pPr>
        <w:spacing w:before="14"/>
        <w:ind w:left="99"/>
        <w:rPr>
          <w:rFonts w:ascii="Times New Roman" w:hAnsi="Times New Roman" w:cs="Times New Roman"/>
          <w:b/>
          <w:sz w:val="28"/>
          <w:szCs w:val="28"/>
          <w:u w:val="single"/>
        </w:rPr>
      </w:pPr>
      <w:r w:rsidRPr="00A03B82">
        <w:rPr>
          <w:rFonts w:ascii="Times New Roman" w:hAnsi="Times New Roman" w:cs="Times New Roman"/>
          <w:b/>
          <w:sz w:val="28"/>
          <w:szCs w:val="28"/>
          <w:u w:val="single"/>
        </w:rPr>
        <w:t>WATER &amp; SANITATION SERVICES PESHAWAR (WSSP) G</w:t>
      </w:r>
      <w:r w:rsidR="00A03B82">
        <w:rPr>
          <w:rFonts w:ascii="Times New Roman" w:hAnsi="Times New Roman" w:cs="Times New Roman"/>
          <w:b/>
          <w:sz w:val="28"/>
          <w:szCs w:val="28"/>
          <w:u w:val="single"/>
        </w:rPr>
        <w:t>OVERNMENT OF KHYBER PAKHTUNKHWA</w:t>
      </w:r>
    </w:p>
    <w:p w:rsidR="007F5DC8" w:rsidRDefault="007F5DC8" w:rsidP="00A03B82">
      <w:pPr>
        <w:spacing w:line="0" w:lineRule="atLeast"/>
        <w:rPr>
          <w:rFonts w:ascii="Times New Roman" w:eastAsia="Times New Roman" w:hAnsi="Times New Roman"/>
          <w:b/>
          <w:color w:val="365F91"/>
          <w:sz w:val="22"/>
        </w:rPr>
      </w:pPr>
    </w:p>
    <w:p w:rsidR="00A81145" w:rsidRDefault="00A81145" w:rsidP="007F5DC8">
      <w:pPr>
        <w:spacing w:line="0" w:lineRule="atLeast"/>
        <w:rPr>
          <w:rFonts w:ascii="Times New Roman" w:eastAsia="Times New Roman" w:hAnsi="Times New Roman"/>
          <w:b/>
          <w:color w:val="365F91"/>
          <w:sz w:val="22"/>
        </w:rPr>
      </w:pPr>
    </w:p>
    <w:p w:rsidR="007F5DC8" w:rsidRDefault="00B5407F" w:rsidP="007F5DC8">
      <w:pPr>
        <w:pStyle w:val="BodyText"/>
        <w:ind w:left="0"/>
        <w:jc w:val="both"/>
        <w:rPr>
          <w:b/>
        </w:rPr>
      </w:pPr>
      <w:r>
        <w:rPr>
          <w:b/>
        </w:rPr>
        <w:t xml:space="preserve">Designation:  </w:t>
      </w:r>
      <w:r w:rsidR="004F37B8">
        <w:rPr>
          <w:b/>
        </w:rPr>
        <w:t xml:space="preserve">    </w:t>
      </w:r>
      <w:r>
        <w:rPr>
          <w:b/>
        </w:rPr>
        <w:t>Community Development Officer CLC-WSSP</w:t>
      </w:r>
    </w:p>
    <w:p w:rsidR="00B5407F" w:rsidRDefault="00B5407F" w:rsidP="007F5DC8">
      <w:pPr>
        <w:pStyle w:val="BodyText"/>
        <w:ind w:left="0"/>
        <w:jc w:val="both"/>
        <w:rPr>
          <w:b/>
        </w:rPr>
      </w:pPr>
      <w:r>
        <w:rPr>
          <w:b/>
        </w:rPr>
        <w:t>Duration:</w:t>
      </w:r>
      <w:r w:rsidR="00231F3F">
        <w:rPr>
          <w:b/>
        </w:rPr>
        <w:t xml:space="preserve">           March 2021 to 31</w:t>
      </w:r>
      <w:r w:rsidR="00231F3F" w:rsidRPr="00231F3F">
        <w:rPr>
          <w:b/>
          <w:vertAlign w:val="superscript"/>
        </w:rPr>
        <w:t>st</w:t>
      </w:r>
      <w:r w:rsidR="00231F3F">
        <w:rPr>
          <w:b/>
        </w:rPr>
        <w:t xml:space="preserve"> August, 2023</w:t>
      </w:r>
    </w:p>
    <w:p w:rsidR="00B5407F" w:rsidRPr="004F37B8" w:rsidRDefault="004F37B8" w:rsidP="007F5DC8">
      <w:pPr>
        <w:pStyle w:val="BodyText"/>
        <w:ind w:left="0"/>
        <w:jc w:val="both"/>
        <w:rPr>
          <w:b/>
        </w:rPr>
      </w:pPr>
      <w:r>
        <w:rPr>
          <w:b/>
        </w:rPr>
        <w:t xml:space="preserve">Project Name: </w:t>
      </w:r>
      <w:r>
        <w:rPr>
          <w:rFonts w:ascii="Calibri" w:hAnsi="Calibri" w:cs="Calibri"/>
          <w:b/>
          <w:bCs/>
          <w:i/>
          <w:iCs/>
          <w:color w:val="1D2228"/>
          <w:shd w:val="clear" w:color="auto" w:fill="FFFFFF"/>
        </w:rPr>
        <w:t> </w:t>
      </w:r>
      <w:r w:rsidRPr="004F37B8">
        <w:rPr>
          <w:b/>
          <w:bCs/>
          <w:iCs/>
          <w:shd w:val="clear" w:color="auto" w:fill="FFFFFF"/>
        </w:rPr>
        <w:t>COMMUNITY EMPOWERMENT &amp; CAPACITY BUILDING BUDGET FOR URBAN WASH IN SHRUCS OF PESHAWAR</w:t>
      </w:r>
      <w:r>
        <w:rPr>
          <w:b/>
          <w:bCs/>
          <w:iCs/>
          <w:shd w:val="clear" w:color="auto" w:fill="FFFFFF"/>
        </w:rPr>
        <w:t>, Funded by UNICEF</w:t>
      </w:r>
    </w:p>
    <w:p w:rsidR="004F37B8" w:rsidRPr="00B5407F" w:rsidRDefault="004F37B8" w:rsidP="007F5DC8">
      <w:pPr>
        <w:pStyle w:val="BodyText"/>
        <w:ind w:left="0"/>
        <w:jc w:val="both"/>
        <w:rPr>
          <w:b/>
        </w:rPr>
      </w:pPr>
    </w:p>
    <w:p w:rsidR="007F5DC8" w:rsidRDefault="007F5DC8" w:rsidP="007F5DC8">
      <w:pPr>
        <w:pStyle w:val="BodyText"/>
        <w:ind w:left="0"/>
        <w:jc w:val="both"/>
        <w:rPr>
          <w:b/>
        </w:rPr>
      </w:pPr>
      <w:r w:rsidRPr="00CD4E98">
        <w:rPr>
          <w:b/>
        </w:rPr>
        <w:t>Specific Duties/Responsibilities:</w:t>
      </w:r>
    </w:p>
    <w:p w:rsidR="00E02F12" w:rsidRPr="00C1278C" w:rsidRDefault="00C1278C" w:rsidP="00C1278C">
      <w:pPr>
        <w:pStyle w:val="ListParagraph"/>
        <w:numPr>
          <w:ilvl w:val="0"/>
          <w:numId w:val="14"/>
        </w:numPr>
        <w:jc w:val="both"/>
      </w:pPr>
      <w:proofErr w:type="gramStart"/>
      <w:r w:rsidRPr="00C1278C">
        <w:t>Responsible  to</w:t>
      </w:r>
      <w:proofErr w:type="gramEnd"/>
      <w:r w:rsidRPr="00C1278C">
        <w:t xml:space="preserve"> liaise with commu</w:t>
      </w:r>
      <w:r>
        <w:t xml:space="preserve">nity for improving awareness, </w:t>
      </w:r>
      <w:r w:rsidRPr="00C1278C">
        <w:t xml:space="preserve">knowledge and best practices in water and sanitation for the implementation of field level planned activities and play a key role in fostering linkages between the community and WSSP to enhance the quality of water and sanitation services in respective geographic areas. </w:t>
      </w:r>
    </w:p>
    <w:p w:rsidR="001F1991" w:rsidRPr="00E02F12" w:rsidRDefault="001F1991" w:rsidP="00C1278C">
      <w:pPr>
        <w:pStyle w:val="BodyText"/>
        <w:numPr>
          <w:ilvl w:val="0"/>
          <w:numId w:val="13"/>
        </w:numPr>
        <w:jc w:val="both"/>
        <w:rPr>
          <w:color w:val="000000"/>
          <w:shd w:val="clear" w:color="auto" w:fill="FFFFFF"/>
        </w:rPr>
      </w:pPr>
      <w:r w:rsidRPr="00E02F12">
        <w:rPr>
          <w:color w:val="000000"/>
          <w:shd w:val="clear" w:color="auto" w:fill="FFFFFF"/>
        </w:rPr>
        <w:t>Work in close cooperation with all key stakeholders including government authorities, community leaders, beneficiaries &amp; partner organizations through timely meetings &amp; occasionally field visits.</w:t>
      </w:r>
    </w:p>
    <w:p w:rsidR="00E02F12" w:rsidRPr="00C1278C" w:rsidRDefault="00E02F12" w:rsidP="00C1278C">
      <w:pPr>
        <w:pStyle w:val="ListParagraph"/>
        <w:numPr>
          <w:ilvl w:val="0"/>
          <w:numId w:val="13"/>
        </w:numPr>
        <w:tabs>
          <w:tab w:val="left" w:pos="233"/>
        </w:tabs>
        <w:spacing w:before="40"/>
        <w:jc w:val="both"/>
      </w:pPr>
      <w:r w:rsidRPr="00C1278C">
        <w:t xml:space="preserve">Orientation, motivation and training of the communities through a rigorous process of Behavior </w:t>
      </w:r>
      <w:r w:rsidRPr="00C1278C">
        <w:lastRenderedPageBreak/>
        <w:t xml:space="preserve">Change Communication (BCC) campaign and building their capacities through BCC sessions for adopting improved WASH behaviors. </w:t>
      </w:r>
    </w:p>
    <w:p w:rsidR="00E02F12" w:rsidRPr="00C1278C" w:rsidRDefault="00E02F12" w:rsidP="00C1278C">
      <w:pPr>
        <w:pStyle w:val="ListParagraph"/>
        <w:numPr>
          <w:ilvl w:val="0"/>
          <w:numId w:val="13"/>
        </w:numPr>
        <w:jc w:val="both"/>
      </w:pPr>
      <w:r w:rsidRPr="00C1278C">
        <w:t xml:space="preserve">Responsible for formation WASH Committees </w:t>
      </w:r>
      <w:r w:rsidR="00C1278C" w:rsidRPr="00C1278C">
        <w:t>and their</w:t>
      </w:r>
      <w:r w:rsidRPr="00C1278C">
        <w:t xml:space="preserve"> Capacity Building Training to </w:t>
      </w:r>
      <w:proofErr w:type="gramStart"/>
      <w:r w:rsidRPr="00C1278C">
        <w:t>nurtured</w:t>
      </w:r>
      <w:proofErr w:type="gramEnd"/>
      <w:r w:rsidRPr="00C1278C">
        <w:t xml:space="preserve"> them with </w:t>
      </w:r>
      <w:r w:rsidR="00C1278C">
        <w:t>knowledge of i</w:t>
      </w:r>
      <w:r w:rsidRPr="00C1278C">
        <w:t>mproved practices of Water, Sanitation and Hygiene</w:t>
      </w:r>
      <w:r w:rsidR="00C1278C">
        <w:t xml:space="preserve"> practices.</w:t>
      </w:r>
    </w:p>
    <w:p w:rsidR="00A058A9" w:rsidRPr="00C1278C" w:rsidRDefault="00A058A9" w:rsidP="00C1278C">
      <w:pPr>
        <w:pStyle w:val="ListParagraph"/>
        <w:numPr>
          <w:ilvl w:val="0"/>
          <w:numId w:val="13"/>
        </w:numPr>
        <w:adjustRightInd w:val="0"/>
        <w:jc w:val="both"/>
        <w:rPr>
          <w:color w:val="333333"/>
          <w:shd w:val="clear" w:color="auto" w:fill="FFFFFF"/>
        </w:rPr>
      </w:pPr>
      <w:r w:rsidRPr="00C1278C">
        <w:t>To work with community influential and local representatives and other relevant stakeholders to address community issues related to WASH.</w:t>
      </w:r>
    </w:p>
    <w:p w:rsidR="001F1991" w:rsidRDefault="001F1991" w:rsidP="00C1278C">
      <w:pPr>
        <w:pStyle w:val="ListParagraph"/>
        <w:numPr>
          <w:ilvl w:val="0"/>
          <w:numId w:val="13"/>
        </w:numPr>
        <w:adjustRightInd w:val="0"/>
        <w:jc w:val="both"/>
        <w:rPr>
          <w:color w:val="333333"/>
          <w:shd w:val="clear" w:color="auto" w:fill="FFFFFF"/>
        </w:rPr>
      </w:pPr>
      <w:r w:rsidRPr="00C1278C">
        <w:rPr>
          <w:color w:val="333333"/>
          <w:shd w:val="clear" w:color="auto" w:fill="FFFFFF"/>
        </w:rPr>
        <w:t>Conduct field inspections</w:t>
      </w:r>
      <w:r w:rsidR="00A058A9" w:rsidRPr="00C1278C">
        <w:rPr>
          <w:color w:val="333333"/>
          <w:shd w:val="clear" w:color="auto" w:fill="FFFFFF"/>
        </w:rPr>
        <w:t xml:space="preserve"> with zonal management</w:t>
      </w:r>
      <w:r w:rsidRPr="00C1278C">
        <w:rPr>
          <w:color w:val="333333"/>
          <w:shd w:val="clear" w:color="auto" w:fill="FFFFFF"/>
        </w:rPr>
        <w:t xml:space="preserve"> to assess the progress of projects, note any deficiencies, and recommend solutions.</w:t>
      </w:r>
      <w:r w:rsidR="008245D9">
        <w:rPr>
          <w:color w:val="333333"/>
          <w:shd w:val="clear" w:color="auto" w:fill="FFFFFF"/>
        </w:rPr>
        <w:t xml:space="preserve"> </w:t>
      </w:r>
    </w:p>
    <w:p w:rsidR="008245D9" w:rsidRPr="00C1278C" w:rsidRDefault="008245D9" w:rsidP="00C1278C">
      <w:pPr>
        <w:pStyle w:val="ListParagraph"/>
        <w:numPr>
          <w:ilvl w:val="0"/>
          <w:numId w:val="13"/>
        </w:numPr>
        <w:adjustRightInd w:val="0"/>
        <w:jc w:val="both"/>
        <w:rPr>
          <w:color w:val="333333"/>
          <w:shd w:val="clear" w:color="auto" w:fill="FFFFFF"/>
        </w:rPr>
      </w:pPr>
      <w:r>
        <w:rPr>
          <w:color w:val="333333"/>
          <w:shd w:val="clear" w:color="auto" w:fill="FFFFFF"/>
        </w:rPr>
        <w:t xml:space="preserve">Conduction </w:t>
      </w:r>
      <w:proofErr w:type="gramStart"/>
      <w:r>
        <w:rPr>
          <w:color w:val="333333"/>
          <w:shd w:val="clear" w:color="auto" w:fill="FFFFFF"/>
        </w:rPr>
        <w:t>of  FGDs</w:t>
      </w:r>
      <w:proofErr w:type="gramEnd"/>
      <w:r>
        <w:rPr>
          <w:color w:val="333333"/>
          <w:shd w:val="clear" w:color="auto" w:fill="FFFFFF"/>
        </w:rPr>
        <w:t xml:space="preserve"> in newly inducted UCs to WSSP related to WASH behavior.</w:t>
      </w:r>
      <w:bookmarkStart w:id="1" w:name="_GoBack"/>
      <w:bookmarkEnd w:id="1"/>
    </w:p>
    <w:p w:rsidR="00A6684E" w:rsidRPr="00E02F12" w:rsidRDefault="00A6684E" w:rsidP="00C1278C">
      <w:pPr>
        <w:pStyle w:val="BodyText"/>
        <w:numPr>
          <w:ilvl w:val="0"/>
          <w:numId w:val="13"/>
        </w:numPr>
        <w:jc w:val="both"/>
      </w:pPr>
      <w:r w:rsidRPr="00E02F12">
        <w:t>Supporting residents and local communities to play an active role in their community</w:t>
      </w:r>
      <w:r w:rsidR="00E02F12" w:rsidRPr="00E02F12">
        <w:t xml:space="preserve"> and s</w:t>
      </w:r>
      <w:r w:rsidRPr="00E02F12">
        <w:t>timulating interest in and awareness of local community issues and encouraging resident involvement in decision making</w:t>
      </w:r>
    </w:p>
    <w:p w:rsidR="00E02F12" w:rsidRPr="00C1278C" w:rsidRDefault="00E02F12" w:rsidP="00C1278C">
      <w:pPr>
        <w:pStyle w:val="ListParagraph"/>
        <w:numPr>
          <w:ilvl w:val="0"/>
          <w:numId w:val="13"/>
        </w:numPr>
        <w:jc w:val="both"/>
      </w:pPr>
      <w:r w:rsidRPr="00C1278C">
        <w:t>Resolution of community based conflicts/disputes related to water supply and sanitation services</w:t>
      </w:r>
    </w:p>
    <w:p w:rsidR="00E02F12" w:rsidRPr="00C1278C" w:rsidRDefault="00E02F12" w:rsidP="00C1278C">
      <w:pPr>
        <w:pStyle w:val="ListParagraph"/>
        <w:numPr>
          <w:ilvl w:val="0"/>
          <w:numId w:val="13"/>
        </w:numPr>
        <w:jc w:val="both"/>
      </w:pPr>
      <w:r w:rsidRPr="00C1278C">
        <w:t>Coordination meetings with CSOs/NGOs working in WASH sector in Peshawar.</w:t>
      </w:r>
    </w:p>
    <w:p w:rsidR="00E02F12" w:rsidRPr="00C1278C" w:rsidRDefault="00E02F12" w:rsidP="00C1278C">
      <w:pPr>
        <w:pStyle w:val="ListParagraph"/>
        <w:numPr>
          <w:ilvl w:val="0"/>
          <w:numId w:val="13"/>
        </w:numPr>
        <w:jc w:val="both"/>
      </w:pPr>
      <w:r w:rsidRPr="00C1278C">
        <w:t xml:space="preserve">Responsible for arrangement of Facilitation Camps at NC level for awareness/mobilization sessions, revenue enhancement and complaint </w:t>
      </w:r>
      <w:proofErr w:type="spellStart"/>
      <w:r w:rsidRPr="00C1278C">
        <w:t>redressal</w:t>
      </w:r>
      <w:proofErr w:type="spellEnd"/>
      <w:r w:rsidRPr="00C1278C">
        <w:t>.</w:t>
      </w:r>
    </w:p>
    <w:p w:rsidR="007F5DC8" w:rsidRPr="00C1278C" w:rsidRDefault="00C1278C" w:rsidP="003A724B">
      <w:pPr>
        <w:pStyle w:val="ListParagraph"/>
        <w:numPr>
          <w:ilvl w:val="0"/>
          <w:numId w:val="13"/>
        </w:numPr>
        <w:jc w:val="both"/>
      </w:pPr>
      <w:r>
        <w:t>Responsible for d</w:t>
      </w:r>
      <w:r w:rsidR="003A724B">
        <w:t>evelopment of Model-NC/</w:t>
      </w:r>
      <w:r w:rsidR="003A724B" w:rsidRPr="003A724B">
        <w:t>Streets through community driven initiatives</w:t>
      </w:r>
    </w:p>
    <w:p w:rsidR="0091541A" w:rsidRPr="00C1278C" w:rsidRDefault="0091541A" w:rsidP="00C1278C">
      <w:pPr>
        <w:pStyle w:val="ListParagraph"/>
        <w:numPr>
          <w:ilvl w:val="0"/>
          <w:numId w:val="13"/>
        </w:numPr>
        <w:jc w:val="both"/>
      </w:pPr>
      <w:r w:rsidRPr="00C1278C">
        <w:t xml:space="preserve">Conduction of </w:t>
      </w:r>
      <w:r w:rsidR="00C1278C" w:rsidRPr="00C1278C">
        <w:t>c</w:t>
      </w:r>
      <w:r w:rsidRPr="00C1278C">
        <w:t xml:space="preserve">oordination meetings with Traders Association for supporting WSSP in sensitizing shopkeepers to support canal awareness campaigns. </w:t>
      </w:r>
    </w:p>
    <w:p w:rsidR="0091541A" w:rsidRPr="00C1278C" w:rsidRDefault="0091541A" w:rsidP="00C1278C">
      <w:pPr>
        <w:pStyle w:val="ListParagraph"/>
        <w:numPr>
          <w:ilvl w:val="0"/>
          <w:numId w:val="13"/>
        </w:numPr>
        <w:jc w:val="both"/>
      </w:pPr>
      <w:r w:rsidRPr="00C1278C">
        <w:t>Engagement of Religious Scholars for sensitizing the public regarding proper solid waste disposal, water conservation and revenue enhancement in Friday prayer sermon and other congregations.</w:t>
      </w:r>
    </w:p>
    <w:p w:rsidR="0091541A" w:rsidRPr="00C1278C" w:rsidRDefault="0091541A" w:rsidP="00C1278C">
      <w:pPr>
        <w:pStyle w:val="ListParagraph"/>
        <w:numPr>
          <w:ilvl w:val="0"/>
          <w:numId w:val="13"/>
        </w:numPr>
        <w:jc w:val="both"/>
      </w:pPr>
      <w:r w:rsidRPr="00C1278C">
        <w:t xml:space="preserve">Identification of volunteers for </w:t>
      </w:r>
      <w:r w:rsidR="00E02F12" w:rsidRPr="00C1278C">
        <w:t>strengthening</w:t>
      </w:r>
      <w:r w:rsidRPr="00C1278C">
        <w:t xml:space="preserve"> community leadership and utilizing their services for WASH awareness</w:t>
      </w:r>
      <w:r w:rsidR="00C1278C">
        <w:t>.</w:t>
      </w:r>
    </w:p>
    <w:p w:rsidR="007F5DC8" w:rsidRDefault="00C1278C" w:rsidP="00C1278C">
      <w:pPr>
        <w:pStyle w:val="ListParagraph"/>
        <w:numPr>
          <w:ilvl w:val="0"/>
          <w:numId w:val="13"/>
        </w:numPr>
        <w:tabs>
          <w:tab w:val="left" w:pos="233"/>
        </w:tabs>
        <w:spacing w:before="40"/>
        <w:jc w:val="both"/>
      </w:pPr>
      <w:r w:rsidRPr="00E02F12">
        <w:t>To prepare reports and to provide informati</w:t>
      </w:r>
      <w:r>
        <w:t xml:space="preserve">on and statistics as required and </w:t>
      </w:r>
      <w:r w:rsidR="007F5DC8" w:rsidRPr="00C1278C">
        <w:t>Maintain and update record of all activities for weekly and monthly progress reporting on regular basis.</w:t>
      </w:r>
    </w:p>
    <w:p w:rsidR="004370E7" w:rsidRDefault="004370E7" w:rsidP="004370E7">
      <w:pPr>
        <w:pStyle w:val="ListParagraph"/>
        <w:tabs>
          <w:tab w:val="left" w:pos="233"/>
        </w:tabs>
        <w:spacing w:before="40"/>
        <w:ind w:left="720" w:firstLine="0"/>
        <w:jc w:val="both"/>
      </w:pPr>
    </w:p>
    <w:p w:rsidR="00A81145" w:rsidRPr="00C1278C" w:rsidRDefault="00A81145" w:rsidP="004370E7">
      <w:pPr>
        <w:pStyle w:val="ListParagraph"/>
        <w:tabs>
          <w:tab w:val="left" w:pos="233"/>
        </w:tabs>
        <w:spacing w:before="40"/>
        <w:ind w:left="720" w:firstLine="0"/>
        <w:jc w:val="both"/>
      </w:pPr>
    </w:p>
    <w:p w:rsidR="004370E7" w:rsidRPr="004370E7" w:rsidRDefault="004370E7" w:rsidP="004370E7">
      <w:pPr>
        <w:spacing w:after="120"/>
        <w:rPr>
          <w:rFonts w:ascii="Arial Narrow" w:hAnsi="Arial Narrow"/>
          <w:b/>
          <w:bCs/>
          <w:color w:val="FFFFFF" w:themeColor="background1"/>
          <w:sz w:val="42"/>
          <w:szCs w:val="42"/>
          <w:u w:val="single"/>
        </w:rPr>
      </w:pPr>
      <w:r w:rsidRPr="004370E7">
        <w:rPr>
          <w:rFonts w:ascii="Times New Roman" w:eastAsia="Times New Roman" w:hAnsi="Times New Roman" w:cs="Times New Roman"/>
          <w:b/>
          <w:sz w:val="28"/>
          <w:szCs w:val="28"/>
          <w:u w:val="single"/>
        </w:rPr>
        <w:t xml:space="preserve">Society for Sustainable Development (SSD) Peshawar, Municipal Services Program </w:t>
      </w:r>
      <w:proofErr w:type="spellStart"/>
      <w:r w:rsidRPr="004370E7">
        <w:rPr>
          <w:rFonts w:ascii="Times New Roman" w:eastAsia="Times New Roman" w:hAnsi="Times New Roman" w:cs="Times New Roman"/>
          <w:b/>
          <w:sz w:val="28"/>
          <w:szCs w:val="28"/>
          <w:u w:val="single"/>
        </w:rPr>
        <w:t>Khyberpakhtunkhwa</w:t>
      </w:r>
      <w:proofErr w:type="spellEnd"/>
      <w:r w:rsidRPr="004370E7">
        <w:rPr>
          <w:rFonts w:ascii="Times New Roman" w:eastAsia="Times New Roman" w:hAnsi="Times New Roman" w:cs="Times New Roman"/>
          <w:b/>
          <w:sz w:val="28"/>
          <w:szCs w:val="28"/>
          <w:u w:val="single"/>
        </w:rPr>
        <w:t xml:space="preserve"> (MSP-KP)</w:t>
      </w:r>
    </w:p>
    <w:p w:rsidR="004370E7" w:rsidRPr="004370E7" w:rsidRDefault="004370E7" w:rsidP="00601EAF">
      <w:pPr>
        <w:tabs>
          <w:tab w:val="left" w:pos="7420"/>
        </w:tabs>
        <w:spacing w:line="354" w:lineRule="exact"/>
        <w:rPr>
          <w:rFonts w:ascii="Times New Roman" w:eastAsia="Times New Roman" w:hAnsi="Times New Roman" w:cs="Times New Roman"/>
          <w:b/>
          <w:sz w:val="28"/>
          <w:szCs w:val="28"/>
          <w:u w:val="single"/>
        </w:rPr>
      </w:pPr>
    </w:p>
    <w:p w:rsidR="004370E7" w:rsidRPr="00601EAF" w:rsidRDefault="004370E7" w:rsidP="00A81145">
      <w:pPr>
        <w:tabs>
          <w:tab w:val="center" w:pos="4680"/>
        </w:tabs>
        <w:rPr>
          <w:rFonts w:ascii="Times New Roman" w:eastAsia="Times New Roman" w:hAnsi="Times New Roman" w:cs="Times New Roman"/>
          <w:b/>
          <w:sz w:val="24"/>
          <w:szCs w:val="24"/>
        </w:rPr>
      </w:pPr>
      <w:r w:rsidRPr="00601EAF">
        <w:rPr>
          <w:rFonts w:ascii="Times New Roman" w:eastAsia="Times New Roman" w:hAnsi="Times New Roman" w:cs="Times New Roman"/>
          <w:b/>
          <w:sz w:val="24"/>
          <w:szCs w:val="24"/>
        </w:rPr>
        <w:t>Designation:  Social Mobiliser</w:t>
      </w:r>
      <w:r w:rsidR="00601EAF" w:rsidRPr="00601EAF">
        <w:rPr>
          <w:rFonts w:ascii="Times New Roman" w:eastAsia="Times New Roman" w:hAnsi="Times New Roman" w:cs="Times New Roman"/>
          <w:b/>
          <w:sz w:val="24"/>
          <w:szCs w:val="24"/>
        </w:rPr>
        <w:tab/>
      </w:r>
    </w:p>
    <w:p w:rsidR="004370E7" w:rsidRPr="00601EAF" w:rsidRDefault="004370E7" w:rsidP="00A81145">
      <w:pPr>
        <w:rPr>
          <w:rFonts w:ascii="Times New Roman" w:eastAsia="Times New Roman" w:hAnsi="Times New Roman" w:cs="Times New Roman"/>
          <w:b/>
          <w:sz w:val="24"/>
          <w:szCs w:val="24"/>
        </w:rPr>
      </w:pPr>
      <w:r w:rsidRPr="00601EAF">
        <w:rPr>
          <w:rFonts w:ascii="Times New Roman" w:eastAsia="Times New Roman" w:hAnsi="Times New Roman" w:cs="Times New Roman"/>
          <w:b/>
          <w:sz w:val="24"/>
          <w:szCs w:val="24"/>
        </w:rPr>
        <w:t>Duration:       Oct, 2018 to Dec, 2020</w:t>
      </w:r>
    </w:p>
    <w:p w:rsidR="004370E7" w:rsidRPr="00601EAF" w:rsidRDefault="00601EAF" w:rsidP="00A811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Project Name:</w:t>
      </w:r>
      <w:r w:rsidRPr="00601EAF">
        <w:rPr>
          <w:rFonts w:ascii="Times New Roman" w:eastAsia="Times New Roman" w:hAnsi="Times New Roman" w:cs="Times New Roman"/>
          <w:b/>
          <w:sz w:val="24"/>
          <w:szCs w:val="24"/>
        </w:rPr>
        <w:t xml:space="preserve">       </w:t>
      </w:r>
      <w:r w:rsidRPr="00601EAF">
        <w:rPr>
          <w:rFonts w:ascii="Times New Roman" w:hAnsi="Times New Roman" w:cs="Times New Roman"/>
          <w:b/>
          <w:sz w:val="24"/>
          <w:szCs w:val="24"/>
        </w:rPr>
        <w:t xml:space="preserve"> Community Mobilization for Water, Sanitation and Hygiene Behavior Change in Khyber </w:t>
      </w:r>
      <w:proofErr w:type="spellStart"/>
      <w:r w:rsidRPr="00601EAF">
        <w:rPr>
          <w:rFonts w:ascii="Times New Roman" w:hAnsi="Times New Roman" w:cs="Times New Roman"/>
          <w:b/>
          <w:sz w:val="24"/>
          <w:szCs w:val="24"/>
        </w:rPr>
        <w:t>Pakhtunkhwa</w:t>
      </w:r>
      <w:proofErr w:type="spellEnd"/>
      <w:r w:rsidRPr="00601EAF">
        <w:rPr>
          <w:rFonts w:ascii="Times New Roman" w:hAnsi="Times New Roman" w:cs="Times New Roman"/>
          <w:b/>
          <w:sz w:val="24"/>
          <w:szCs w:val="24"/>
        </w:rPr>
        <w:t>, Funded by USAID</w:t>
      </w:r>
      <w:r w:rsidRPr="00601EAF">
        <w:rPr>
          <w:rFonts w:ascii="Times New Roman" w:eastAsia="Times New Roman" w:hAnsi="Times New Roman" w:cs="Times New Roman"/>
          <w:b/>
          <w:sz w:val="24"/>
          <w:szCs w:val="24"/>
        </w:rPr>
        <w:t>.</w:t>
      </w:r>
    </w:p>
    <w:p w:rsidR="007F5DC8" w:rsidRDefault="007F5DC8" w:rsidP="007F5DC8">
      <w:pPr>
        <w:pStyle w:val="BodyText"/>
        <w:ind w:left="0"/>
        <w:jc w:val="both"/>
        <w:rPr>
          <w:b/>
        </w:rPr>
      </w:pPr>
    </w:p>
    <w:p w:rsidR="003A724B" w:rsidRDefault="007F5DC8" w:rsidP="007F5DC8">
      <w:pPr>
        <w:pStyle w:val="BodyText"/>
        <w:ind w:left="0"/>
        <w:jc w:val="both"/>
        <w:rPr>
          <w:b/>
        </w:rPr>
      </w:pPr>
      <w:r w:rsidRPr="00CD4E98">
        <w:rPr>
          <w:b/>
        </w:rPr>
        <w:t>Specific Duties/Responsibilities:</w:t>
      </w:r>
    </w:p>
    <w:p w:rsidR="004452CD" w:rsidRPr="007A47D1" w:rsidRDefault="003A724B" w:rsidP="007A47D1">
      <w:pPr>
        <w:numPr>
          <w:ilvl w:val="0"/>
          <w:numId w:val="17"/>
        </w:numPr>
        <w:tabs>
          <w:tab w:val="left" w:pos="140"/>
        </w:tabs>
        <w:spacing w:line="0" w:lineRule="atLeast"/>
        <w:rPr>
          <w:rFonts w:ascii="Times New Roman" w:eastAsia="Times New Roman" w:hAnsi="Times New Roman" w:cs="Times New Roman"/>
          <w:sz w:val="22"/>
          <w:szCs w:val="22"/>
        </w:rPr>
      </w:pPr>
      <w:r w:rsidRPr="007A47D1">
        <w:rPr>
          <w:rFonts w:ascii="Times New Roman" w:eastAsia="Times New Roman" w:hAnsi="Times New Roman" w:cs="Times New Roman"/>
          <w:sz w:val="22"/>
          <w:szCs w:val="22"/>
        </w:rPr>
        <w:t>Community mobilization</w:t>
      </w:r>
      <w:r w:rsidR="007A47D1">
        <w:rPr>
          <w:rFonts w:ascii="Times New Roman" w:eastAsia="Times New Roman" w:hAnsi="Times New Roman" w:cs="Times New Roman"/>
          <w:sz w:val="22"/>
          <w:szCs w:val="22"/>
        </w:rPr>
        <w:t xml:space="preserve"> through community participation approaches.</w:t>
      </w:r>
    </w:p>
    <w:p w:rsidR="007F5DC8" w:rsidRPr="007A47D1" w:rsidRDefault="007F5DC8" w:rsidP="007F5DC8">
      <w:pPr>
        <w:spacing w:line="40" w:lineRule="exact"/>
        <w:rPr>
          <w:rFonts w:ascii="Times New Roman" w:eastAsia="Times New Roman" w:hAnsi="Times New Roman" w:cs="Times New Roman"/>
          <w:sz w:val="22"/>
          <w:szCs w:val="22"/>
        </w:rPr>
      </w:pPr>
    </w:p>
    <w:p w:rsidR="00F16F31" w:rsidRPr="007A47D1" w:rsidRDefault="000B24DC" w:rsidP="007A47D1">
      <w:pPr>
        <w:numPr>
          <w:ilvl w:val="0"/>
          <w:numId w:val="17"/>
        </w:numPr>
        <w:tabs>
          <w:tab w:val="left" w:pos="140"/>
        </w:tabs>
        <w:spacing w:line="0" w:lineRule="atLeast"/>
        <w:rPr>
          <w:rFonts w:ascii="Times New Roman" w:eastAsia="Times New Roman" w:hAnsi="Times New Roman" w:cs="Times New Roman"/>
          <w:sz w:val="22"/>
          <w:szCs w:val="22"/>
        </w:rPr>
      </w:pPr>
      <w:r w:rsidRPr="007A47D1">
        <w:rPr>
          <w:rFonts w:ascii="Times New Roman" w:eastAsia="Times New Roman" w:hAnsi="Times New Roman" w:cs="Times New Roman"/>
          <w:sz w:val="22"/>
          <w:szCs w:val="22"/>
        </w:rPr>
        <w:t>Cleanliness and Hygiene awareness raising campaigns and training and Walks.</w:t>
      </w:r>
    </w:p>
    <w:p w:rsidR="007A47D1" w:rsidRPr="007A47D1" w:rsidRDefault="00F16F31" w:rsidP="007A47D1">
      <w:pPr>
        <w:numPr>
          <w:ilvl w:val="0"/>
          <w:numId w:val="17"/>
        </w:numPr>
        <w:tabs>
          <w:tab w:val="left" w:pos="140"/>
        </w:tabs>
        <w:spacing w:line="0" w:lineRule="atLeast"/>
        <w:rPr>
          <w:rFonts w:ascii="Times New Roman" w:eastAsia="Times New Roman" w:hAnsi="Times New Roman" w:cs="Times New Roman"/>
          <w:sz w:val="22"/>
          <w:szCs w:val="22"/>
        </w:rPr>
      </w:pPr>
      <w:r w:rsidRPr="007A47D1">
        <w:rPr>
          <w:rFonts w:ascii="Times New Roman" w:eastAsia="Times New Roman" w:hAnsi="Times New Roman" w:cs="Times New Roman"/>
          <w:sz w:val="22"/>
          <w:szCs w:val="22"/>
        </w:rPr>
        <w:t xml:space="preserve">Social </w:t>
      </w:r>
      <w:r w:rsidRPr="00C55D6B">
        <w:rPr>
          <w:rFonts w:ascii="Times New Roman" w:eastAsia="Times New Roman" w:hAnsi="Times New Roman" w:cs="Times New Roman"/>
          <w:sz w:val="22"/>
          <w:szCs w:val="22"/>
        </w:rPr>
        <w:t>Mapping and selection of b</w:t>
      </w:r>
      <w:r w:rsidRPr="007A47D1">
        <w:rPr>
          <w:rFonts w:ascii="Times New Roman" w:eastAsia="Times New Roman" w:hAnsi="Times New Roman" w:cs="Times New Roman"/>
          <w:sz w:val="22"/>
          <w:szCs w:val="22"/>
        </w:rPr>
        <w:t>eneficiaries in target area</w:t>
      </w:r>
      <w:r w:rsidR="007A47D1" w:rsidRPr="007A47D1">
        <w:rPr>
          <w:rFonts w:ascii="Times New Roman" w:eastAsia="Times New Roman" w:hAnsi="Times New Roman" w:cs="Times New Roman"/>
          <w:sz w:val="22"/>
          <w:szCs w:val="22"/>
        </w:rPr>
        <w:t>.</w:t>
      </w:r>
    </w:p>
    <w:p w:rsidR="007A47D1" w:rsidRPr="007A47D1" w:rsidRDefault="007A47D1" w:rsidP="007A47D1">
      <w:pPr>
        <w:numPr>
          <w:ilvl w:val="0"/>
          <w:numId w:val="17"/>
        </w:numPr>
        <w:tabs>
          <w:tab w:val="left" w:pos="140"/>
        </w:tabs>
        <w:spacing w:line="0" w:lineRule="atLeast"/>
        <w:rPr>
          <w:rFonts w:ascii="Times New Roman" w:eastAsia="Times New Roman" w:hAnsi="Times New Roman" w:cs="Times New Roman"/>
          <w:sz w:val="22"/>
          <w:szCs w:val="22"/>
        </w:rPr>
      </w:pPr>
      <w:r w:rsidRPr="007A47D1">
        <w:rPr>
          <w:rFonts w:ascii="Times New Roman" w:eastAsia="Times New Roman" w:hAnsi="Times New Roman" w:cs="Times New Roman"/>
          <w:sz w:val="22"/>
          <w:szCs w:val="22"/>
        </w:rPr>
        <w:t>Responsible for</w:t>
      </w:r>
      <w:r w:rsidR="000B24DC" w:rsidRPr="007A47D1">
        <w:rPr>
          <w:rFonts w:ascii="Times New Roman" w:eastAsia="Times New Roman" w:hAnsi="Times New Roman" w:cs="Times New Roman"/>
          <w:sz w:val="22"/>
          <w:szCs w:val="22"/>
        </w:rPr>
        <w:t xml:space="preserve"> development of strong </w:t>
      </w:r>
      <w:r w:rsidRPr="007A47D1">
        <w:rPr>
          <w:rFonts w:ascii="Times New Roman" w:eastAsia="Times New Roman" w:hAnsi="Times New Roman" w:cs="Times New Roman"/>
          <w:sz w:val="22"/>
          <w:szCs w:val="22"/>
        </w:rPr>
        <w:t>linkages between community and concern government department (WSSP/PDA) for possible solution and discussion of WASH related issues.</w:t>
      </w:r>
    </w:p>
    <w:p w:rsidR="007A47D1" w:rsidRPr="007A47D1" w:rsidRDefault="003A724B" w:rsidP="007A47D1">
      <w:pPr>
        <w:numPr>
          <w:ilvl w:val="0"/>
          <w:numId w:val="17"/>
        </w:numPr>
        <w:tabs>
          <w:tab w:val="left" w:pos="140"/>
        </w:tabs>
        <w:spacing w:line="0" w:lineRule="atLeast"/>
        <w:rPr>
          <w:rFonts w:ascii="Times New Roman" w:eastAsia="Times New Roman" w:hAnsi="Times New Roman" w:cs="Times New Roman"/>
          <w:sz w:val="22"/>
          <w:szCs w:val="22"/>
        </w:rPr>
      </w:pPr>
      <w:r w:rsidRPr="007A47D1">
        <w:rPr>
          <w:rFonts w:ascii="Times New Roman" w:hAnsi="Times New Roman" w:cs="Times New Roman"/>
          <w:sz w:val="22"/>
          <w:szCs w:val="22"/>
        </w:rPr>
        <w:t xml:space="preserve">Formation/Capacity building of UC </w:t>
      </w:r>
    </w:p>
    <w:p w:rsidR="003A724B" w:rsidRPr="007A47D1" w:rsidRDefault="003A724B" w:rsidP="007A47D1">
      <w:pPr>
        <w:numPr>
          <w:ilvl w:val="0"/>
          <w:numId w:val="17"/>
        </w:numPr>
        <w:tabs>
          <w:tab w:val="left" w:pos="140"/>
        </w:tabs>
        <w:spacing w:line="0" w:lineRule="atLeast"/>
        <w:rPr>
          <w:rFonts w:ascii="Times New Roman" w:eastAsia="Times New Roman" w:hAnsi="Times New Roman" w:cs="Times New Roman"/>
          <w:sz w:val="22"/>
          <w:szCs w:val="22"/>
        </w:rPr>
      </w:pPr>
      <w:proofErr w:type="gramStart"/>
      <w:r w:rsidRPr="007A47D1">
        <w:rPr>
          <w:rFonts w:ascii="Times New Roman" w:hAnsi="Times New Roman" w:cs="Times New Roman"/>
          <w:sz w:val="22"/>
          <w:szCs w:val="22"/>
        </w:rPr>
        <w:t>level</w:t>
      </w:r>
      <w:proofErr w:type="gramEnd"/>
      <w:r w:rsidRPr="007A47D1">
        <w:rPr>
          <w:rFonts w:ascii="Times New Roman" w:hAnsi="Times New Roman" w:cs="Times New Roman"/>
          <w:sz w:val="22"/>
          <w:szCs w:val="22"/>
        </w:rPr>
        <w:t xml:space="preserve"> Community Networks/Committees</w:t>
      </w:r>
      <w:r w:rsidR="000B24DC" w:rsidRPr="007A47D1">
        <w:rPr>
          <w:rFonts w:ascii="Times New Roman" w:hAnsi="Times New Roman" w:cs="Times New Roman"/>
          <w:sz w:val="22"/>
          <w:szCs w:val="22"/>
        </w:rPr>
        <w:t xml:space="preserve"> and conduction of awareness session.</w:t>
      </w:r>
    </w:p>
    <w:p w:rsidR="003A724B" w:rsidRPr="007A47D1" w:rsidRDefault="003A724B" w:rsidP="007A47D1">
      <w:pPr>
        <w:pStyle w:val="ListParagraph"/>
        <w:numPr>
          <w:ilvl w:val="0"/>
          <w:numId w:val="17"/>
        </w:numPr>
      </w:pPr>
      <w:r w:rsidRPr="007A47D1">
        <w:t xml:space="preserve">Identification of schools for establishing Student Networks/WASH Clubs and conduction of </w:t>
      </w:r>
      <w:r w:rsidRPr="007A47D1">
        <w:lastRenderedPageBreak/>
        <w:t>awareness sessions in selected schools</w:t>
      </w:r>
      <w:r w:rsidR="000B24DC" w:rsidRPr="007A47D1">
        <w:t xml:space="preserve"> </w:t>
      </w:r>
      <w:r w:rsidR="000B24DC" w:rsidRPr="007A47D1">
        <w:rPr>
          <w:color w:val="000000"/>
        </w:rPr>
        <w:t xml:space="preserve"> for improving waste management and hygiene behaviors at HH and their surroundings/neighborhood level.</w:t>
      </w:r>
    </w:p>
    <w:p w:rsidR="00F16F31" w:rsidRPr="007A47D1" w:rsidRDefault="000B24DC" w:rsidP="007A47D1">
      <w:pPr>
        <w:pStyle w:val="ListParagraph"/>
        <w:numPr>
          <w:ilvl w:val="0"/>
          <w:numId w:val="17"/>
        </w:numPr>
      </w:pPr>
      <w:r w:rsidRPr="007A47D1">
        <w:t xml:space="preserve">Distribution of IEC materials for mass community awareness. </w:t>
      </w:r>
    </w:p>
    <w:p w:rsidR="007F5DC8" w:rsidRPr="008D5624" w:rsidRDefault="000B24DC" w:rsidP="007A47D1">
      <w:pPr>
        <w:pStyle w:val="ListParagraph"/>
        <w:numPr>
          <w:ilvl w:val="0"/>
          <w:numId w:val="17"/>
        </w:numPr>
        <w:tabs>
          <w:tab w:val="left" w:pos="140"/>
        </w:tabs>
        <w:spacing w:line="0" w:lineRule="atLeast"/>
      </w:pPr>
      <w:r w:rsidRPr="008D5624">
        <w:t>Conduction Community Hygiene Sessions to sensitize them about health and hygiene.</w:t>
      </w:r>
    </w:p>
    <w:p w:rsidR="007F5DC8" w:rsidRPr="008D5624" w:rsidRDefault="007F5DC8" w:rsidP="007F5DC8">
      <w:pPr>
        <w:spacing w:line="40" w:lineRule="exact"/>
        <w:rPr>
          <w:rFonts w:ascii="Times New Roman" w:eastAsia="Times New Roman" w:hAnsi="Times New Roman" w:cs="Times New Roman"/>
          <w:sz w:val="22"/>
          <w:szCs w:val="22"/>
        </w:rPr>
      </w:pPr>
    </w:p>
    <w:p w:rsidR="007F5DC8" w:rsidRPr="008D5624" w:rsidRDefault="007F5DC8" w:rsidP="007A47D1">
      <w:pPr>
        <w:pStyle w:val="ListParagraph"/>
        <w:numPr>
          <w:ilvl w:val="0"/>
          <w:numId w:val="17"/>
        </w:numPr>
        <w:tabs>
          <w:tab w:val="left" w:pos="140"/>
        </w:tabs>
        <w:spacing w:line="0" w:lineRule="atLeast"/>
      </w:pPr>
      <w:r w:rsidRPr="008D5624">
        <w:t>Health hygiene competitions at school level</w:t>
      </w:r>
    </w:p>
    <w:p w:rsidR="007F5DC8" w:rsidRPr="008D5624" w:rsidRDefault="007F5DC8" w:rsidP="007F5DC8">
      <w:pPr>
        <w:spacing w:line="37" w:lineRule="exact"/>
        <w:rPr>
          <w:rFonts w:ascii="Times New Roman" w:eastAsia="Times New Roman" w:hAnsi="Times New Roman" w:cs="Times New Roman"/>
          <w:sz w:val="22"/>
          <w:szCs w:val="22"/>
        </w:rPr>
      </w:pPr>
    </w:p>
    <w:p w:rsidR="007F5DC8" w:rsidRPr="008D5624" w:rsidRDefault="007F5DC8" w:rsidP="007A47D1">
      <w:pPr>
        <w:pStyle w:val="ListParagraph"/>
        <w:numPr>
          <w:ilvl w:val="0"/>
          <w:numId w:val="17"/>
        </w:numPr>
        <w:tabs>
          <w:tab w:val="left" w:pos="140"/>
        </w:tabs>
        <w:spacing w:line="0" w:lineRule="atLeast"/>
      </w:pPr>
      <w:r w:rsidRPr="008D5624">
        <w:t>Plantation Drive</w:t>
      </w:r>
    </w:p>
    <w:p w:rsidR="007F5DC8" w:rsidRPr="008D5624" w:rsidRDefault="007F5DC8" w:rsidP="007F5DC8">
      <w:pPr>
        <w:spacing w:line="37" w:lineRule="exact"/>
        <w:rPr>
          <w:rFonts w:ascii="Times New Roman" w:eastAsia="Times New Roman" w:hAnsi="Times New Roman" w:cs="Times New Roman"/>
          <w:sz w:val="22"/>
          <w:szCs w:val="22"/>
        </w:rPr>
      </w:pPr>
    </w:p>
    <w:p w:rsidR="000B24DC" w:rsidRPr="008D5624" w:rsidRDefault="000B24DC" w:rsidP="007A47D1">
      <w:pPr>
        <w:pStyle w:val="ListParagraph"/>
        <w:numPr>
          <w:ilvl w:val="0"/>
          <w:numId w:val="17"/>
        </w:numPr>
      </w:pPr>
      <w:r w:rsidRPr="008D5624">
        <w:t>Celebration of Water, Sanitation and Hygiene Annual Days</w:t>
      </w:r>
    </w:p>
    <w:p w:rsidR="003A724B" w:rsidRPr="008D5624" w:rsidRDefault="003A724B" w:rsidP="007A47D1">
      <w:pPr>
        <w:pStyle w:val="ListParagraph"/>
        <w:numPr>
          <w:ilvl w:val="0"/>
          <w:numId w:val="17"/>
        </w:numPr>
      </w:pPr>
      <w:r w:rsidRPr="008D5624">
        <w:t>Data collection, management and field Reporting</w:t>
      </w:r>
    </w:p>
    <w:p w:rsidR="003A724B" w:rsidRPr="008D5624" w:rsidRDefault="003A724B" w:rsidP="003A724B">
      <w:pPr>
        <w:tabs>
          <w:tab w:val="left" w:pos="140"/>
        </w:tabs>
        <w:spacing w:line="0" w:lineRule="atLeast"/>
        <w:rPr>
          <w:rFonts w:ascii="Times New Roman" w:eastAsia="Times New Roman" w:hAnsi="Times New Roman"/>
          <w:sz w:val="22"/>
        </w:rPr>
      </w:pPr>
    </w:p>
    <w:p w:rsidR="00E34FA6" w:rsidRPr="008D5624" w:rsidRDefault="00E34FA6" w:rsidP="007A47D1">
      <w:pPr>
        <w:rPr>
          <w:sz w:val="28"/>
          <w:szCs w:val="28"/>
          <w:u w:val="single"/>
        </w:rPr>
      </w:pPr>
    </w:p>
    <w:p w:rsidR="008D5624" w:rsidRPr="008D5624" w:rsidRDefault="008D5624" w:rsidP="008D5624">
      <w:pPr>
        <w:pStyle w:val="Heading2"/>
        <w:ind w:left="0"/>
        <w:rPr>
          <w:sz w:val="28"/>
          <w:szCs w:val="28"/>
          <w:u w:val="single"/>
        </w:rPr>
      </w:pPr>
      <w:r w:rsidRPr="008D5624">
        <w:rPr>
          <w:sz w:val="28"/>
          <w:szCs w:val="28"/>
          <w:u w:val="single"/>
        </w:rPr>
        <w:t>MEDI-RAYS PESHAWAR</w:t>
      </w:r>
    </w:p>
    <w:p w:rsidR="008D5624" w:rsidRPr="008D5624" w:rsidRDefault="008D5624" w:rsidP="007A47D1">
      <w:pPr>
        <w:rPr>
          <w:rFonts w:ascii="Times New Roman" w:hAnsi="Times New Roman" w:cs="Times New Roman"/>
          <w:sz w:val="24"/>
          <w:szCs w:val="24"/>
        </w:rPr>
      </w:pPr>
      <w:proofErr w:type="gramStart"/>
      <w:r w:rsidRPr="008D5624">
        <w:rPr>
          <w:rFonts w:ascii="Times New Roman" w:hAnsi="Times New Roman" w:cs="Times New Roman"/>
          <w:sz w:val="24"/>
          <w:szCs w:val="24"/>
        </w:rPr>
        <w:t xml:space="preserve">Supplier of X-Ray Machines, Laser, </w:t>
      </w:r>
      <w:r>
        <w:rPr>
          <w:rFonts w:ascii="Times New Roman" w:hAnsi="Times New Roman" w:cs="Times New Roman"/>
          <w:sz w:val="24"/>
          <w:szCs w:val="24"/>
        </w:rPr>
        <w:t>Thermal &amp; I</w:t>
      </w:r>
      <w:r w:rsidRPr="008D5624">
        <w:rPr>
          <w:rFonts w:ascii="Times New Roman" w:hAnsi="Times New Roman" w:cs="Times New Roman"/>
          <w:sz w:val="24"/>
          <w:szCs w:val="24"/>
        </w:rPr>
        <w:t>nkjet Printers/Films, CR Machines and other Bio-Medical Equipment</w:t>
      </w:r>
      <w:r>
        <w:rPr>
          <w:rFonts w:ascii="Times New Roman" w:hAnsi="Times New Roman" w:cs="Times New Roman"/>
          <w:sz w:val="24"/>
          <w:szCs w:val="24"/>
        </w:rPr>
        <w:t>.</w:t>
      </w:r>
      <w:proofErr w:type="gramEnd"/>
    </w:p>
    <w:p w:rsidR="00E34FA6" w:rsidRPr="008D5624" w:rsidRDefault="00E34FA6" w:rsidP="00E34FA6">
      <w:pPr>
        <w:tabs>
          <w:tab w:val="left" w:pos="140"/>
        </w:tabs>
        <w:spacing w:line="0" w:lineRule="atLeast"/>
        <w:ind w:left="140"/>
        <w:rPr>
          <w:rFonts w:ascii="Times New Roman" w:eastAsia="Times New Roman" w:hAnsi="Times New Roman"/>
          <w:b/>
          <w:sz w:val="22"/>
        </w:rPr>
      </w:pPr>
    </w:p>
    <w:p w:rsidR="008D5624" w:rsidRPr="008D5624" w:rsidRDefault="008D5624" w:rsidP="00E03216">
      <w:pPr>
        <w:pStyle w:val="Heading2"/>
        <w:ind w:left="0"/>
        <w:rPr>
          <w:sz w:val="24"/>
          <w:szCs w:val="24"/>
        </w:rPr>
      </w:pPr>
      <w:r w:rsidRPr="008D5624">
        <w:rPr>
          <w:sz w:val="24"/>
          <w:szCs w:val="24"/>
        </w:rPr>
        <w:t xml:space="preserve">Designation: </w:t>
      </w:r>
      <w:r>
        <w:rPr>
          <w:sz w:val="24"/>
          <w:szCs w:val="24"/>
        </w:rPr>
        <w:t xml:space="preserve"> </w:t>
      </w:r>
      <w:r w:rsidR="00E34FA6" w:rsidRPr="008D5624">
        <w:rPr>
          <w:sz w:val="24"/>
          <w:szCs w:val="24"/>
        </w:rPr>
        <w:t xml:space="preserve">ADMIN OFFICER </w:t>
      </w:r>
    </w:p>
    <w:p w:rsidR="00E34FA6" w:rsidRPr="008D5624" w:rsidRDefault="008D5624" w:rsidP="00E03216">
      <w:pPr>
        <w:pStyle w:val="Heading2"/>
        <w:ind w:left="0"/>
        <w:rPr>
          <w:sz w:val="24"/>
          <w:szCs w:val="24"/>
        </w:rPr>
      </w:pPr>
      <w:r w:rsidRPr="008D5624">
        <w:rPr>
          <w:sz w:val="24"/>
          <w:szCs w:val="24"/>
        </w:rPr>
        <w:t xml:space="preserve">Duration:   </w:t>
      </w:r>
      <w:r>
        <w:rPr>
          <w:sz w:val="24"/>
          <w:szCs w:val="24"/>
        </w:rPr>
        <w:t xml:space="preserve"> </w:t>
      </w:r>
      <w:r w:rsidRPr="008D5624">
        <w:rPr>
          <w:sz w:val="24"/>
          <w:szCs w:val="24"/>
        </w:rPr>
        <w:t xml:space="preserve"> </w:t>
      </w:r>
      <w:r>
        <w:rPr>
          <w:sz w:val="24"/>
          <w:szCs w:val="24"/>
        </w:rPr>
        <w:t xml:space="preserve"> </w:t>
      </w:r>
      <w:r w:rsidRPr="008D5624">
        <w:rPr>
          <w:sz w:val="24"/>
          <w:szCs w:val="24"/>
        </w:rPr>
        <w:t xml:space="preserve">April, 2016 to </w:t>
      </w:r>
      <w:r w:rsidR="00E34FA6" w:rsidRPr="008D5624">
        <w:rPr>
          <w:sz w:val="24"/>
          <w:szCs w:val="24"/>
        </w:rPr>
        <w:t>Sept</w:t>
      </w:r>
      <w:r w:rsidRPr="008D5624">
        <w:rPr>
          <w:sz w:val="24"/>
          <w:szCs w:val="24"/>
        </w:rPr>
        <w:t>ember,</w:t>
      </w:r>
      <w:r>
        <w:rPr>
          <w:sz w:val="24"/>
          <w:szCs w:val="24"/>
        </w:rPr>
        <w:t xml:space="preserve"> 2018</w:t>
      </w:r>
    </w:p>
    <w:p w:rsidR="00E34FA6" w:rsidRDefault="00E34FA6" w:rsidP="00E03216">
      <w:pPr>
        <w:pStyle w:val="Heading2"/>
        <w:ind w:left="0"/>
      </w:pPr>
    </w:p>
    <w:p w:rsidR="007A47D1" w:rsidRDefault="00E34FA6" w:rsidP="00E03216">
      <w:pPr>
        <w:pStyle w:val="Heading2"/>
        <w:ind w:left="0"/>
      </w:pPr>
      <w:r>
        <w:t>Specific Duties/Responsibilities:</w:t>
      </w:r>
    </w:p>
    <w:p w:rsidR="00042713" w:rsidRPr="00042713" w:rsidRDefault="00042713" w:rsidP="00042713">
      <w:pPr>
        <w:pStyle w:val="ListParagraph"/>
        <w:numPr>
          <w:ilvl w:val="0"/>
          <w:numId w:val="18"/>
        </w:numPr>
        <w:tabs>
          <w:tab w:val="left" w:pos="233"/>
        </w:tabs>
        <w:spacing w:before="38"/>
      </w:pPr>
      <w:r w:rsidRPr="00042713">
        <w:t>Manage office supplies stock and place</w:t>
      </w:r>
      <w:r w:rsidRPr="00042713">
        <w:rPr>
          <w:spacing w:val="-4"/>
        </w:rPr>
        <w:t xml:space="preserve"> </w:t>
      </w:r>
      <w:r w:rsidRPr="00042713">
        <w:t>orders</w:t>
      </w:r>
    </w:p>
    <w:p w:rsidR="00042713" w:rsidRPr="00042713" w:rsidRDefault="00042713" w:rsidP="00042713">
      <w:pPr>
        <w:pStyle w:val="ListParagraph"/>
        <w:numPr>
          <w:ilvl w:val="0"/>
          <w:numId w:val="18"/>
        </w:numPr>
      </w:pPr>
      <w:r w:rsidRPr="00042713">
        <w:t xml:space="preserve">Organize a filing system for important and confidential company documents </w:t>
      </w:r>
    </w:p>
    <w:p w:rsidR="00042713" w:rsidRPr="00042713" w:rsidRDefault="00042713" w:rsidP="00042713">
      <w:pPr>
        <w:pStyle w:val="ListParagraph"/>
        <w:numPr>
          <w:ilvl w:val="0"/>
          <w:numId w:val="18"/>
        </w:numPr>
        <w:tabs>
          <w:tab w:val="left" w:pos="233"/>
        </w:tabs>
        <w:spacing w:before="61"/>
      </w:pPr>
      <w:r w:rsidRPr="00042713">
        <w:t>Prepare regular reports on expenses and office</w:t>
      </w:r>
      <w:r w:rsidRPr="00042713">
        <w:rPr>
          <w:spacing w:val="-6"/>
        </w:rPr>
        <w:t xml:space="preserve"> </w:t>
      </w:r>
      <w:r w:rsidRPr="00042713">
        <w:t>budgets</w:t>
      </w:r>
    </w:p>
    <w:p w:rsidR="00042713" w:rsidRPr="00042713" w:rsidRDefault="00042713" w:rsidP="00042713">
      <w:pPr>
        <w:pStyle w:val="ListParagraph"/>
        <w:numPr>
          <w:ilvl w:val="0"/>
          <w:numId w:val="18"/>
        </w:numPr>
        <w:tabs>
          <w:tab w:val="left" w:pos="233"/>
        </w:tabs>
        <w:spacing w:before="1"/>
      </w:pPr>
      <w:r w:rsidRPr="00042713">
        <w:t>Answer queries by employees and</w:t>
      </w:r>
      <w:r w:rsidRPr="00042713">
        <w:rPr>
          <w:spacing w:val="-3"/>
        </w:rPr>
        <w:t xml:space="preserve"> </w:t>
      </w:r>
      <w:r w:rsidRPr="00042713">
        <w:t>clients</w:t>
      </w:r>
    </w:p>
    <w:p w:rsidR="00042713" w:rsidRPr="00042713" w:rsidRDefault="00042713" w:rsidP="00042713">
      <w:pPr>
        <w:pStyle w:val="ListParagraph"/>
        <w:numPr>
          <w:ilvl w:val="0"/>
          <w:numId w:val="18"/>
        </w:numPr>
        <w:tabs>
          <w:tab w:val="left" w:pos="233"/>
        </w:tabs>
      </w:pPr>
      <w:r w:rsidRPr="00042713">
        <w:t>Update office policies as</w:t>
      </w:r>
      <w:r w:rsidRPr="00042713">
        <w:rPr>
          <w:spacing w:val="-5"/>
        </w:rPr>
        <w:t xml:space="preserve"> </w:t>
      </w:r>
      <w:r w:rsidRPr="00042713">
        <w:t>needed</w:t>
      </w:r>
    </w:p>
    <w:p w:rsidR="00042713" w:rsidRPr="00042713" w:rsidRDefault="00042713" w:rsidP="00042713">
      <w:pPr>
        <w:pStyle w:val="ListParagraph"/>
        <w:numPr>
          <w:ilvl w:val="0"/>
          <w:numId w:val="18"/>
        </w:numPr>
        <w:tabs>
          <w:tab w:val="left" w:pos="233"/>
        </w:tabs>
        <w:spacing w:before="38"/>
      </w:pPr>
      <w:r w:rsidRPr="00042713">
        <w:t>Maintain a company calendar and schedule</w:t>
      </w:r>
      <w:r w:rsidRPr="00042713">
        <w:rPr>
          <w:spacing w:val="-9"/>
        </w:rPr>
        <w:t xml:space="preserve"> </w:t>
      </w:r>
      <w:r w:rsidRPr="00042713">
        <w:t>appointments</w:t>
      </w:r>
    </w:p>
    <w:p w:rsidR="00042713" w:rsidRPr="00042713" w:rsidRDefault="00042713" w:rsidP="00042713">
      <w:pPr>
        <w:pStyle w:val="ListParagraph"/>
        <w:numPr>
          <w:ilvl w:val="0"/>
          <w:numId w:val="18"/>
        </w:numPr>
        <w:tabs>
          <w:tab w:val="left" w:pos="233"/>
        </w:tabs>
      </w:pPr>
      <w:r w:rsidRPr="00042713">
        <w:t>Book</w:t>
      </w:r>
      <w:r w:rsidR="00A03B82">
        <w:t xml:space="preserve">ing hotels rooms for official meeting/Training </w:t>
      </w:r>
      <w:r w:rsidRPr="00042713">
        <w:t>as</w:t>
      </w:r>
      <w:r w:rsidRPr="00042713">
        <w:rPr>
          <w:spacing w:val="-4"/>
        </w:rPr>
        <w:t xml:space="preserve"> </w:t>
      </w:r>
      <w:r w:rsidRPr="00042713">
        <w:t>required</w:t>
      </w:r>
    </w:p>
    <w:p w:rsidR="00042713" w:rsidRPr="00042713" w:rsidRDefault="00042713" w:rsidP="00042713">
      <w:pPr>
        <w:pStyle w:val="ListParagraph"/>
        <w:numPr>
          <w:ilvl w:val="0"/>
          <w:numId w:val="18"/>
        </w:numPr>
      </w:pPr>
      <w:r w:rsidRPr="00042713">
        <w:t>Distribute and store correspondence (e.g. letters, emails and packages)</w:t>
      </w:r>
    </w:p>
    <w:p w:rsidR="00042713" w:rsidRPr="00042713" w:rsidRDefault="00042713" w:rsidP="00042713">
      <w:pPr>
        <w:pStyle w:val="ListParagraph"/>
        <w:numPr>
          <w:ilvl w:val="0"/>
          <w:numId w:val="18"/>
        </w:numPr>
        <w:tabs>
          <w:tab w:val="left" w:pos="233"/>
        </w:tabs>
      </w:pPr>
      <w:r w:rsidRPr="00042713">
        <w:t>Arrange travel and accommodations</w:t>
      </w:r>
    </w:p>
    <w:p w:rsidR="00042713" w:rsidRPr="00042713" w:rsidRDefault="00042713" w:rsidP="00042713">
      <w:pPr>
        <w:pStyle w:val="ListParagraph"/>
        <w:numPr>
          <w:ilvl w:val="0"/>
          <w:numId w:val="18"/>
        </w:numPr>
        <w:tabs>
          <w:tab w:val="left" w:pos="233"/>
        </w:tabs>
        <w:spacing w:before="39"/>
      </w:pPr>
      <w:r w:rsidRPr="00042713">
        <w:t>Schedule in-house and external</w:t>
      </w:r>
      <w:r w:rsidRPr="00042713">
        <w:rPr>
          <w:spacing w:val="-4"/>
        </w:rPr>
        <w:t xml:space="preserve"> </w:t>
      </w:r>
      <w:r w:rsidRPr="00042713">
        <w:t>events</w:t>
      </w:r>
    </w:p>
    <w:p w:rsidR="00E34FA6" w:rsidRPr="00042713" w:rsidRDefault="00042713" w:rsidP="00042713">
      <w:pPr>
        <w:pStyle w:val="ListParagraph"/>
        <w:numPr>
          <w:ilvl w:val="0"/>
          <w:numId w:val="18"/>
        </w:numPr>
      </w:pPr>
      <w:r w:rsidRPr="00042713">
        <w:t>Prepare reports and presentations with statistical data as assigned.</w:t>
      </w:r>
    </w:p>
    <w:p w:rsidR="007F5DC8" w:rsidRPr="004930DB" w:rsidRDefault="007F5DC8" w:rsidP="007F5DC8">
      <w:pPr>
        <w:spacing w:line="37" w:lineRule="exact"/>
        <w:rPr>
          <w:rFonts w:ascii="Times New Roman" w:eastAsia="Times New Roman" w:hAnsi="Times New Roman"/>
          <w:sz w:val="22"/>
        </w:rPr>
      </w:pPr>
    </w:p>
    <w:p w:rsidR="008D5624" w:rsidRDefault="008D5624" w:rsidP="00B40651">
      <w:pPr>
        <w:pStyle w:val="BodyText"/>
        <w:ind w:left="0"/>
        <w:jc w:val="both"/>
        <w:rPr>
          <w:b/>
        </w:rPr>
      </w:pPr>
    </w:p>
    <w:p w:rsidR="008D5624" w:rsidRDefault="008D5624" w:rsidP="00B40651">
      <w:pPr>
        <w:pStyle w:val="BodyText"/>
        <w:ind w:left="0"/>
        <w:jc w:val="both"/>
        <w:rPr>
          <w:b/>
        </w:rPr>
      </w:pPr>
    </w:p>
    <w:p w:rsidR="00B40651" w:rsidRPr="00A03B82" w:rsidRDefault="008D5624" w:rsidP="00B40651">
      <w:pPr>
        <w:pStyle w:val="BodyText"/>
        <w:ind w:left="0"/>
        <w:jc w:val="both"/>
        <w:rPr>
          <w:b/>
          <w:sz w:val="28"/>
          <w:szCs w:val="28"/>
          <w:u w:val="single"/>
        </w:rPr>
      </w:pPr>
      <w:r w:rsidRPr="00A03B82">
        <w:rPr>
          <w:b/>
          <w:sz w:val="28"/>
          <w:szCs w:val="28"/>
          <w:u w:val="single"/>
        </w:rPr>
        <w:t>Pakistan Telecommunication Company Limited</w:t>
      </w:r>
      <w:r w:rsidR="00A81145" w:rsidRPr="00A03B82">
        <w:rPr>
          <w:b/>
          <w:sz w:val="28"/>
          <w:szCs w:val="28"/>
          <w:u w:val="single"/>
        </w:rPr>
        <w:t xml:space="preserve"> (PTCL) HQ, </w:t>
      </w:r>
      <w:r w:rsidRPr="00A03B82">
        <w:rPr>
          <w:b/>
          <w:sz w:val="28"/>
          <w:szCs w:val="28"/>
          <w:u w:val="single"/>
        </w:rPr>
        <w:t>Islamabad</w:t>
      </w:r>
    </w:p>
    <w:p w:rsidR="008D5624" w:rsidRDefault="008D5624" w:rsidP="00B40651">
      <w:pPr>
        <w:pStyle w:val="BodyText"/>
        <w:ind w:left="0"/>
        <w:jc w:val="both"/>
        <w:rPr>
          <w:b/>
        </w:rPr>
      </w:pPr>
    </w:p>
    <w:p w:rsidR="008D5624" w:rsidRPr="008D5624" w:rsidRDefault="008D5624" w:rsidP="00B40651">
      <w:pPr>
        <w:pStyle w:val="BodyText"/>
        <w:ind w:left="0"/>
        <w:jc w:val="both"/>
        <w:rPr>
          <w:b/>
        </w:rPr>
      </w:pPr>
      <w:r>
        <w:rPr>
          <w:b/>
        </w:rPr>
        <w:t>Designation:  Internee</w:t>
      </w:r>
      <w:r w:rsidR="00A81145">
        <w:rPr>
          <w:b/>
        </w:rPr>
        <w:t xml:space="preserve"> at Brands &amp; Marketing Communication</w:t>
      </w:r>
    </w:p>
    <w:p w:rsidR="008D5624" w:rsidRPr="008D5624" w:rsidRDefault="00A81145" w:rsidP="008D5624">
      <w:pPr>
        <w:rPr>
          <w:rFonts w:ascii="Times New Roman" w:hAnsi="Times New Roman" w:cs="Times New Roman"/>
          <w:b/>
          <w:sz w:val="24"/>
          <w:szCs w:val="24"/>
        </w:rPr>
      </w:pPr>
      <w:r>
        <w:rPr>
          <w:rFonts w:ascii="Times New Roman" w:hAnsi="Times New Roman" w:cs="Times New Roman"/>
          <w:b/>
          <w:sz w:val="24"/>
          <w:szCs w:val="24"/>
        </w:rPr>
        <w:t xml:space="preserve">Duration:     </w:t>
      </w:r>
      <w:r w:rsidR="008D5624" w:rsidRPr="008D5624">
        <w:rPr>
          <w:rFonts w:ascii="Times New Roman" w:hAnsi="Times New Roman" w:cs="Times New Roman"/>
          <w:b/>
          <w:sz w:val="24"/>
          <w:szCs w:val="24"/>
        </w:rPr>
        <w:t xml:space="preserve">March, 2105 to February, 2016 </w:t>
      </w:r>
    </w:p>
    <w:p w:rsidR="00A81145" w:rsidRDefault="00A81145" w:rsidP="00B40651">
      <w:pPr>
        <w:pStyle w:val="BodyText"/>
        <w:ind w:left="0"/>
        <w:jc w:val="both"/>
        <w:rPr>
          <w:b/>
        </w:rPr>
      </w:pPr>
      <w:r>
        <w:rPr>
          <w:b/>
        </w:rPr>
        <w:t>Project:         National Internship Program</w:t>
      </w:r>
    </w:p>
    <w:p w:rsidR="00A81145" w:rsidRDefault="00A81145" w:rsidP="00B40651">
      <w:pPr>
        <w:pStyle w:val="BodyText"/>
        <w:ind w:left="0"/>
        <w:jc w:val="both"/>
        <w:rPr>
          <w:b/>
        </w:rPr>
      </w:pPr>
    </w:p>
    <w:p w:rsidR="00042713" w:rsidRPr="00B40651" w:rsidRDefault="00B40651" w:rsidP="00B40651">
      <w:pPr>
        <w:pStyle w:val="BodyText"/>
        <w:ind w:left="0"/>
        <w:jc w:val="both"/>
        <w:rPr>
          <w:b/>
        </w:rPr>
      </w:pPr>
      <w:r w:rsidRPr="00CD4E98">
        <w:rPr>
          <w:b/>
        </w:rPr>
        <w:t>S</w:t>
      </w:r>
      <w:r w:rsidR="00042713">
        <w:rPr>
          <w:b/>
        </w:rPr>
        <w:t>pecific Duties/Responsibilities:</w:t>
      </w:r>
    </w:p>
    <w:p w:rsidR="007F5DC8" w:rsidRDefault="007F5DC8" w:rsidP="007F5DC8">
      <w:pPr>
        <w:spacing w:line="37" w:lineRule="exact"/>
        <w:rPr>
          <w:rFonts w:ascii="Times New Roman" w:eastAsia="Times New Roman" w:hAnsi="Times New Roman"/>
        </w:rPr>
      </w:pPr>
    </w:p>
    <w:p w:rsidR="007F5DC8" w:rsidRPr="00042713" w:rsidRDefault="007F5DC8" w:rsidP="00042713">
      <w:pPr>
        <w:pStyle w:val="ListParagraph"/>
        <w:numPr>
          <w:ilvl w:val="0"/>
          <w:numId w:val="19"/>
        </w:numPr>
      </w:pPr>
      <w:r w:rsidRPr="00042713">
        <w:t>Coordinating with Advertising Agencies &amp; vendors.</w:t>
      </w:r>
    </w:p>
    <w:p w:rsidR="007F5DC8" w:rsidRPr="00042713" w:rsidRDefault="007F5DC8" w:rsidP="00042713">
      <w:pPr>
        <w:pStyle w:val="ListParagraph"/>
        <w:numPr>
          <w:ilvl w:val="0"/>
          <w:numId w:val="19"/>
        </w:numPr>
      </w:pPr>
      <w:r w:rsidRPr="00042713">
        <w:t>Brainstorming of developing creative Briefs for various Advertisements</w:t>
      </w:r>
    </w:p>
    <w:p w:rsidR="007F5DC8" w:rsidRPr="00042713" w:rsidRDefault="007F5DC8" w:rsidP="00042713">
      <w:pPr>
        <w:pStyle w:val="ListParagraph"/>
        <w:numPr>
          <w:ilvl w:val="0"/>
          <w:numId w:val="19"/>
        </w:numPr>
      </w:pPr>
      <w:r w:rsidRPr="00042713">
        <w:t>Managing Inventory of Giveaways</w:t>
      </w:r>
      <w:r w:rsidR="00042713">
        <w:t>.</w:t>
      </w:r>
    </w:p>
    <w:p w:rsidR="007F5DC8" w:rsidRPr="00042713" w:rsidRDefault="007F5DC8" w:rsidP="00042713">
      <w:pPr>
        <w:pStyle w:val="ListParagraph"/>
        <w:numPr>
          <w:ilvl w:val="0"/>
          <w:numId w:val="19"/>
        </w:numPr>
      </w:pPr>
      <w:r w:rsidRPr="00042713">
        <w:t>Making p</w:t>
      </w:r>
      <w:r w:rsidR="00042713" w:rsidRPr="00042713">
        <w:t>resentation and letter drafting and reports.</w:t>
      </w:r>
    </w:p>
    <w:p w:rsidR="00042713" w:rsidRPr="00042713" w:rsidRDefault="00042713" w:rsidP="00042713">
      <w:pPr>
        <w:rPr>
          <w:rFonts w:ascii="Times New Roman" w:hAnsi="Times New Roman" w:cs="Times New Roman"/>
          <w:sz w:val="22"/>
          <w:szCs w:val="22"/>
        </w:rPr>
      </w:pPr>
    </w:p>
    <w:p w:rsidR="007F5DC8" w:rsidRPr="00A81145" w:rsidRDefault="007F5DC8" w:rsidP="00A81145">
      <w:pPr>
        <w:pStyle w:val="ListParagraph"/>
        <w:jc w:val="center"/>
        <w:rPr>
          <w:color w:val="C00000"/>
          <w:sz w:val="28"/>
          <w:szCs w:val="28"/>
        </w:rPr>
      </w:pPr>
    </w:p>
    <w:p w:rsidR="00A81145" w:rsidRDefault="00A81145" w:rsidP="00A81145">
      <w:pPr>
        <w:tabs>
          <w:tab w:val="left" w:pos="720"/>
        </w:tabs>
        <w:spacing w:line="0" w:lineRule="atLeast"/>
        <w:jc w:val="center"/>
        <w:rPr>
          <w:rFonts w:ascii="Times New Roman" w:eastAsia="Times New Roman" w:hAnsi="Times New Roman"/>
          <w:b/>
          <w:color w:val="C00000"/>
          <w:sz w:val="28"/>
          <w:szCs w:val="28"/>
        </w:rPr>
      </w:pPr>
    </w:p>
    <w:p w:rsidR="00A81145" w:rsidRDefault="00A81145" w:rsidP="00A81145">
      <w:pPr>
        <w:tabs>
          <w:tab w:val="left" w:pos="720"/>
        </w:tabs>
        <w:spacing w:line="0" w:lineRule="atLeast"/>
        <w:jc w:val="center"/>
        <w:rPr>
          <w:rFonts w:ascii="Times New Roman" w:eastAsia="Times New Roman" w:hAnsi="Times New Roman"/>
          <w:b/>
          <w:color w:val="C00000"/>
          <w:sz w:val="28"/>
          <w:szCs w:val="28"/>
        </w:rPr>
      </w:pPr>
    </w:p>
    <w:p w:rsidR="00A81145" w:rsidRDefault="00A81145" w:rsidP="00A81145">
      <w:pPr>
        <w:tabs>
          <w:tab w:val="left" w:pos="720"/>
        </w:tabs>
        <w:spacing w:line="0" w:lineRule="atLeast"/>
        <w:jc w:val="center"/>
        <w:rPr>
          <w:rFonts w:ascii="Times New Roman" w:eastAsia="Times New Roman" w:hAnsi="Times New Roman"/>
          <w:b/>
          <w:color w:val="C00000"/>
          <w:sz w:val="28"/>
          <w:szCs w:val="28"/>
        </w:rPr>
      </w:pPr>
    </w:p>
    <w:p w:rsidR="004930DB" w:rsidRDefault="004930DB" w:rsidP="00A81145">
      <w:pPr>
        <w:tabs>
          <w:tab w:val="left" w:pos="720"/>
        </w:tabs>
        <w:spacing w:line="0" w:lineRule="atLeast"/>
        <w:jc w:val="center"/>
        <w:rPr>
          <w:rFonts w:ascii="Times New Roman" w:eastAsia="Times New Roman" w:hAnsi="Times New Roman"/>
          <w:b/>
          <w:color w:val="365F91" w:themeColor="accent1" w:themeShade="BF"/>
          <w:sz w:val="24"/>
          <w:szCs w:val="24"/>
        </w:rPr>
      </w:pPr>
      <w:r w:rsidRPr="00A81145">
        <w:rPr>
          <w:rFonts w:ascii="Times New Roman" w:eastAsia="Times New Roman" w:hAnsi="Times New Roman"/>
          <w:b/>
          <w:color w:val="C00000"/>
          <w:sz w:val="28"/>
          <w:szCs w:val="28"/>
        </w:rPr>
        <w:t>SKILLS</w:t>
      </w:r>
    </w:p>
    <w:p w:rsidR="00A053F1" w:rsidRPr="00A053F1" w:rsidRDefault="00A053F1" w:rsidP="004930DB">
      <w:pPr>
        <w:tabs>
          <w:tab w:val="left" w:pos="720"/>
        </w:tabs>
        <w:spacing w:line="0" w:lineRule="atLeast"/>
        <w:jc w:val="center"/>
        <w:rPr>
          <w:rFonts w:ascii="Times New Roman" w:eastAsia="Times New Roman" w:hAnsi="Times New Roman"/>
          <w:b/>
          <w:color w:val="365F91" w:themeColor="accent1" w:themeShade="BF"/>
          <w:sz w:val="24"/>
          <w:szCs w:val="24"/>
        </w:rPr>
      </w:pPr>
    </w:p>
    <w:p w:rsidR="00C252D3" w:rsidRPr="004930DB" w:rsidRDefault="00C252D3" w:rsidP="004930DB">
      <w:pPr>
        <w:pStyle w:val="ListParagraph"/>
        <w:numPr>
          <w:ilvl w:val="0"/>
          <w:numId w:val="20"/>
        </w:numPr>
        <w:tabs>
          <w:tab w:val="left" w:pos="720"/>
        </w:tabs>
        <w:spacing w:line="0" w:lineRule="atLeast"/>
      </w:pPr>
      <w:r w:rsidRPr="004930DB">
        <w:t>Excellent Communication and Interpersonal Skills</w:t>
      </w:r>
    </w:p>
    <w:p w:rsidR="004930DB" w:rsidRPr="004930DB" w:rsidRDefault="004930DB" w:rsidP="004930DB">
      <w:pPr>
        <w:pStyle w:val="ListParagraph"/>
        <w:numPr>
          <w:ilvl w:val="0"/>
          <w:numId w:val="20"/>
        </w:numPr>
        <w:tabs>
          <w:tab w:val="left" w:pos="720"/>
        </w:tabs>
        <w:spacing w:line="0" w:lineRule="atLeast"/>
      </w:pPr>
      <w:r w:rsidRPr="004930DB">
        <w:t>Team Management and Leadership</w:t>
      </w:r>
    </w:p>
    <w:p w:rsidR="004930DB" w:rsidRPr="004930DB" w:rsidRDefault="004930DB" w:rsidP="004930DB">
      <w:pPr>
        <w:pStyle w:val="ListParagraph"/>
        <w:numPr>
          <w:ilvl w:val="0"/>
          <w:numId w:val="20"/>
        </w:numPr>
        <w:tabs>
          <w:tab w:val="left" w:pos="720"/>
        </w:tabs>
        <w:spacing w:line="0" w:lineRule="atLeast"/>
      </w:pPr>
      <w:r w:rsidRPr="004930DB">
        <w:t>Project Management</w:t>
      </w:r>
    </w:p>
    <w:p w:rsidR="004930DB" w:rsidRPr="00CD55C3" w:rsidRDefault="004930DB" w:rsidP="004930DB">
      <w:pPr>
        <w:pStyle w:val="ListParagraph"/>
        <w:numPr>
          <w:ilvl w:val="0"/>
          <w:numId w:val="20"/>
        </w:numPr>
        <w:tabs>
          <w:tab w:val="left" w:pos="720"/>
        </w:tabs>
        <w:spacing w:line="0" w:lineRule="atLeast"/>
        <w:rPr>
          <w:rFonts w:eastAsia="Calibri"/>
        </w:rPr>
      </w:pPr>
      <w:r w:rsidRPr="004930DB">
        <w:t>Decision Making, Problem Solving, Time Management</w:t>
      </w:r>
    </w:p>
    <w:p w:rsidR="00CD55C3" w:rsidRPr="00C91C2E" w:rsidRDefault="00CD55C3" w:rsidP="004930DB">
      <w:pPr>
        <w:pStyle w:val="ListParagraph"/>
        <w:numPr>
          <w:ilvl w:val="0"/>
          <w:numId w:val="20"/>
        </w:numPr>
        <w:tabs>
          <w:tab w:val="left" w:pos="720"/>
        </w:tabs>
        <w:spacing w:line="0" w:lineRule="atLeast"/>
        <w:rPr>
          <w:rFonts w:eastAsia="Calibri"/>
        </w:rPr>
      </w:pPr>
      <w:r>
        <w:t>Field monitoring Skills</w:t>
      </w:r>
    </w:p>
    <w:p w:rsidR="00C91C2E" w:rsidRPr="004930DB" w:rsidRDefault="00C91C2E" w:rsidP="004930DB">
      <w:pPr>
        <w:pStyle w:val="ListParagraph"/>
        <w:numPr>
          <w:ilvl w:val="0"/>
          <w:numId w:val="20"/>
        </w:numPr>
        <w:tabs>
          <w:tab w:val="left" w:pos="720"/>
        </w:tabs>
        <w:spacing w:line="0" w:lineRule="atLeast"/>
        <w:rPr>
          <w:rFonts w:eastAsia="Calibri"/>
        </w:rPr>
      </w:pPr>
      <w:r>
        <w:t>Capacity Building and Training Skill</w:t>
      </w:r>
      <w:r w:rsidR="005A6939">
        <w:t>s</w:t>
      </w:r>
    </w:p>
    <w:p w:rsidR="00C252D3" w:rsidRPr="004930DB" w:rsidRDefault="00C252D3" w:rsidP="004930DB">
      <w:pPr>
        <w:pStyle w:val="ListParagraph"/>
        <w:numPr>
          <w:ilvl w:val="0"/>
          <w:numId w:val="20"/>
        </w:numPr>
        <w:tabs>
          <w:tab w:val="left" w:pos="860"/>
        </w:tabs>
        <w:spacing w:line="0" w:lineRule="atLeast"/>
      </w:pPr>
      <w:r w:rsidRPr="004930DB">
        <w:t>IT (MS OFFICE)</w:t>
      </w:r>
    </w:p>
    <w:p w:rsidR="00C252D3" w:rsidRPr="004930DB" w:rsidRDefault="00C252D3" w:rsidP="004930DB">
      <w:pPr>
        <w:pStyle w:val="ListParagraph"/>
        <w:numPr>
          <w:ilvl w:val="0"/>
          <w:numId w:val="20"/>
        </w:numPr>
        <w:tabs>
          <w:tab w:val="left" w:pos="860"/>
        </w:tabs>
        <w:spacing w:line="0" w:lineRule="atLeast"/>
      </w:pPr>
      <w:r w:rsidRPr="004930DB">
        <w:t>Basic Computer Skills</w:t>
      </w:r>
    </w:p>
    <w:p w:rsidR="007F5DC8" w:rsidRPr="004930DB" w:rsidRDefault="007F5DC8" w:rsidP="004930DB">
      <w:pPr>
        <w:pStyle w:val="ListParagraph"/>
        <w:numPr>
          <w:ilvl w:val="0"/>
          <w:numId w:val="20"/>
        </w:numPr>
        <w:tabs>
          <w:tab w:val="left" w:pos="1180"/>
        </w:tabs>
        <w:spacing w:line="0" w:lineRule="atLeast"/>
      </w:pPr>
      <w:r w:rsidRPr="004930DB">
        <w:t>Data Collection</w:t>
      </w:r>
      <w:r w:rsidR="00CD55C3">
        <w:t xml:space="preserve"> and Documentation</w:t>
      </w:r>
    </w:p>
    <w:p w:rsidR="007F5DC8" w:rsidRPr="004930DB" w:rsidRDefault="007F5DC8" w:rsidP="004930DB">
      <w:pPr>
        <w:pStyle w:val="ListParagraph"/>
        <w:numPr>
          <w:ilvl w:val="0"/>
          <w:numId w:val="20"/>
        </w:numPr>
        <w:tabs>
          <w:tab w:val="left" w:pos="1180"/>
        </w:tabs>
        <w:spacing w:line="0" w:lineRule="atLeast"/>
      </w:pPr>
      <w:r w:rsidRPr="004930DB">
        <w:t>Statistical and Graphical Analysis of Data</w:t>
      </w:r>
    </w:p>
    <w:p w:rsidR="007F5DC8" w:rsidRPr="004930DB" w:rsidRDefault="007F5DC8" w:rsidP="004930DB">
      <w:pPr>
        <w:pStyle w:val="ListParagraph"/>
        <w:numPr>
          <w:ilvl w:val="0"/>
          <w:numId w:val="20"/>
        </w:numPr>
        <w:tabs>
          <w:tab w:val="left" w:pos="1180"/>
        </w:tabs>
        <w:spacing w:line="0" w:lineRule="atLeast"/>
      </w:pPr>
      <w:r w:rsidRPr="004930DB">
        <w:t>Ability to maintain quality, safety and infection control standards</w:t>
      </w:r>
    </w:p>
    <w:p w:rsidR="007F5DC8" w:rsidRPr="004930DB" w:rsidRDefault="007F5DC8" w:rsidP="004930DB">
      <w:pPr>
        <w:pStyle w:val="ListParagraph"/>
        <w:numPr>
          <w:ilvl w:val="0"/>
          <w:numId w:val="20"/>
        </w:numPr>
        <w:tabs>
          <w:tab w:val="left" w:pos="1180"/>
        </w:tabs>
        <w:spacing w:line="0" w:lineRule="atLeast"/>
      </w:pPr>
      <w:r w:rsidRPr="004930DB">
        <w:t>Planning and Scheduling</w:t>
      </w:r>
      <w:r w:rsidR="009F1DA6">
        <w:t xml:space="preserve"> events and acti</w:t>
      </w:r>
      <w:r w:rsidR="00CD55C3">
        <w:t>vities</w:t>
      </w:r>
    </w:p>
    <w:p w:rsidR="007F5DC8" w:rsidRPr="004930DB" w:rsidRDefault="007F5DC8" w:rsidP="004930DB">
      <w:pPr>
        <w:pStyle w:val="ListParagraph"/>
        <w:numPr>
          <w:ilvl w:val="0"/>
          <w:numId w:val="20"/>
        </w:numPr>
        <w:tabs>
          <w:tab w:val="left" w:pos="1180"/>
        </w:tabs>
        <w:spacing w:line="0" w:lineRule="atLeast"/>
      </w:pPr>
      <w:r w:rsidRPr="004930DB">
        <w:t>Technical report writing and oral presentation</w:t>
      </w:r>
    </w:p>
    <w:p w:rsidR="004930DB" w:rsidRPr="007F5DC8" w:rsidRDefault="004930DB" w:rsidP="004930DB">
      <w:pPr>
        <w:tabs>
          <w:tab w:val="left" w:pos="1180"/>
        </w:tabs>
        <w:spacing w:line="0" w:lineRule="atLeast"/>
        <w:rPr>
          <w:rFonts w:ascii="Times New Roman" w:eastAsia="Times New Roman" w:hAnsi="Times New Roman"/>
          <w:sz w:val="22"/>
        </w:rPr>
      </w:pPr>
    </w:p>
    <w:p w:rsidR="007F5DC8" w:rsidRDefault="007F5DC8" w:rsidP="007F5DC8">
      <w:pPr>
        <w:spacing w:line="157" w:lineRule="exact"/>
        <w:rPr>
          <w:rFonts w:ascii="Times New Roman" w:eastAsia="Times New Roman" w:hAnsi="Times New Roman"/>
          <w:color w:val="002060"/>
          <w:sz w:val="28"/>
        </w:rPr>
      </w:pPr>
    </w:p>
    <w:p w:rsidR="00021B9B" w:rsidRPr="00A053F1" w:rsidRDefault="00A053F1" w:rsidP="00AD1532">
      <w:pPr>
        <w:pStyle w:val="BodyText"/>
        <w:rPr>
          <w:b/>
          <w:color w:val="365F91"/>
          <w:sz w:val="28"/>
          <w:szCs w:val="28"/>
        </w:rPr>
      </w:pPr>
      <w:r w:rsidRPr="00A053F1">
        <w:rPr>
          <w:b/>
          <w:color w:val="365F91"/>
          <w:sz w:val="28"/>
          <w:szCs w:val="28"/>
        </w:rPr>
        <w:t xml:space="preserve">     </w:t>
      </w:r>
      <w:r w:rsidR="00021B9B" w:rsidRPr="00A053F1">
        <w:rPr>
          <w:b/>
          <w:color w:val="365F91"/>
          <w:sz w:val="28"/>
          <w:szCs w:val="28"/>
        </w:rPr>
        <w:t xml:space="preserve">    </w:t>
      </w:r>
    </w:p>
    <w:p w:rsidR="007F5DC8" w:rsidRPr="00A053F1" w:rsidRDefault="007F5DC8" w:rsidP="007F5DC8">
      <w:pPr>
        <w:spacing w:line="11" w:lineRule="exact"/>
        <w:rPr>
          <w:rFonts w:ascii="Times New Roman" w:eastAsia="Times New Roman" w:hAnsi="Times New Roman"/>
          <w:b/>
          <w:sz w:val="28"/>
          <w:szCs w:val="28"/>
        </w:rPr>
      </w:pPr>
    </w:p>
    <w:p w:rsidR="007F5DC8" w:rsidRPr="00A053F1" w:rsidRDefault="007F5DC8" w:rsidP="007F5DC8">
      <w:pPr>
        <w:spacing w:line="2" w:lineRule="exact"/>
        <w:rPr>
          <w:rFonts w:ascii="Times New Roman" w:eastAsia="Times New Roman" w:hAnsi="Times New Roman"/>
          <w:b/>
          <w:sz w:val="28"/>
          <w:szCs w:val="28"/>
        </w:rPr>
      </w:pPr>
    </w:p>
    <w:p w:rsidR="007F5DC8" w:rsidRPr="00A053F1" w:rsidRDefault="007F5DC8" w:rsidP="007F5DC8">
      <w:pPr>
        <w:spacing w:line="0" w:lineRule="atLeast"/>
        <w:rPr>
          <w:rFonts w:ascii="Times New Roman" w:eastAsia="Times New Roman" w:hAnsi="Times New Roman"/>
          <w:b/>
          <w:color w:val="365F91"/>
          <w:sz w:val="28"/>
          <w:szCs w:val="28"/>
        </w:rPr>
      </w:pPr>
      <w:r w:rsidRPr="00A053F1">
        <w:rPr>
          <w:rFonts w:ascii="Times New Roman" w:eastAsia="Times New Roman" w:hAnsi="Times New Roman"/>
          <w:b/>
          <w:color w:val="365F91"/>
          <w:sz w:val="28"/>
          <w:szCs w:val="28"/>
        </w:rPr>
        <w:t>Languages:</w:t>
      </w:r>
    </w:p>
    <w:p w:rsidR="007F5DC8" w:rsidRDefault="007F5DC8" w:rsidP="007F5DC8">
      <w:pPr>
        <w:spacing w:line="0" w:lineRule="atLeast"/>
        <w:ind w:left="720"/>
        <w:rPr>
          <w:rFonts w:ascii="Times New Roman" w:eastAsia="Times New Roman" w:hAnsi="Times New Roman"/>
          <w:sz w:val="22"/>
        </w:rPr>
      </w:pPr>
      <w:r>
        <w:rPr>
          <w:rFonts w:ascii="Times New Roman" w:eastAsia="Times New Roman" w:hAnsi="Times New Roman"/>
          <w:sz w:val="22"/>
        </w:rPr>
        <w:t>Pashto, Urdu and English.</w:t>
      </w:r>
    </w:p>
    <w:p w:rsidR="007F5DC8" w:rsidRDefault="007F5DC8" w:rsidP="007F5DC8">
      <w:pPr>
        <w:spacing w:line="0" w:lineRule="atLeast"/>
        <w:ind w:left="720"/>
        <w:rPr>
          <w:rFonts w:ascii="Times New Roman" w:eastAsia="Times New Roman" w:hAnsi="Times New Roman"/>
          <w:sz w:val="22"/>
        </w:rPr>
      </w:pPr>
    </w:p>
    <w:p w:rsidR="007F5DC8" w:rsidRDefault="007F5DC8" w:rsidP="007F5DC8">
      <w:pPr>
        <w:tabs>
          <w:tab w:val="left" w:pos="140"/>
        </w:tabs>
        <w:spacing w:line="0" w:lineRule="atLeast"/>
        <w:ind w:left="140"/>
        <w:rPr>
          <w:rFonts w:ascii="Times New Roman" w:eastAsia="Times New Roman" w:hAnsi="Times New Roman"/>
          <w:sz w:val="22"/>
        </w:rPr>
      </w:pPr>
    </w:p>
    <w:p w:rsidR="007F5DC8" w:rsidRDefault="007F5DC8" w:rsidP="007F5DC8">
      <w:pPr>
        <w:spacing w:line="0" w:lineRule="atLeast"/>
        <w:jc w:val="center"/>
        <w:rPr>
          <w:rFonts w:ascii="Times New Roman" w:eastAsia="Times New Roman" w:hAnsi="Times New Roman"/>
          <w:b/>
          <w:color w:val="C00000"/>
          <w:sz w:val="28"/>
        </w:rPr>
      </w:pPr>
      <w:r>
        <w:rPr>
          <w:rFonts w:ascii="Times New Roman" w:eastAsia="Times New Roman" w:hAnsi="Times New Roman"/>
          <w:b/>
          <w:color w:val="C00000"/>
          <w:sz w:val="28"/>
        </w:rPr>
        <w:t>EDUCATION</w:t>
      </w:r>
    </w:p>
    <w:p w:rsidR="007F5DC8" w:rsidRDefault="007F5DC8" w:rsidP="007F5DC8">
      <w:pPr>
        <w:spacing w:line="0" w:lineRule="atLeast"/>
        <w:ind w:left="720"/>
        <w:rPr>
          <w:rFonts w:ascii="Times New Roman" w:eastAsia="Times New Roman" w:hAnsi="Times New Roman"/>
          <w:b/>
          <w:i/>
          <w:color w:val="002060"/>
          <w:sz w:val="21"/>
        </w:rPr>
      </w:pPr>
      <w:r>
        <w:rPr>
          <w:rFonts w:ascii="Times New Roman" w:eastAsia="Times New Roman" w:hAnsi="Times New Roman"/>
          <w:b/>
          <w:color w:val="002060"/>
          <w:sz w:val="21"/>
        </w:rPr>
        <w:t>PhD (in progress</w:t>
      </w:r>
      <w:r>
        <w:rPr>
          <w:rFonts w:ascii="Times New Roman" w:eastAsia="Times New Roman" w:hAnsi="Times New Roman"/>
          <w:b/>
          <w:i/>
          <w:color w:val="002060"/>
          <w:sz w:val="21"/>
        </w:rPr>
        <w:t>)</w:t>
      </w:r>
    </w:p>
    <w:p w:rsidR="007F5DC8" w:rsidRDefault="007F5DC8" w:rsidP="007F5DC8">
      <w:pPr>
        <w:spacing w:line="0" w:lineRule="atLeast"/>
        <w:ind w:left="720"/>
        <w:rPr>
          <w:rFonts w:ascii="Times New Roman" w:eastAsia="Times New Roman" w:hAnsi="Times New Roman"/>
          <w:sz w:val="22"/>
        </w:rPr>
      </w:pPr>
      <w:r>
        <w:rPr>
          <w:rFonts w:ascii="Times New Roman" w:eastAsia="Times New Roman" w:hAnsi="Times New Roman"/>
          <w:sz w:val="22"/>
        </w:rPr>
        <w:t>Management Sciences</w:t>
      </w:r>
    </w:p>
    <w:p w:rsidR="007F5DC8" w:rsidRDefault="007F5DC8" w:rsidP="007F5DC8">
      <w:pPr>
        <w:spacing w:line="0" w:lineRule="atLeast"/>
        <w:ind w:left="720"/>
        <w:rPr>
          <w:rFonts w:ascii="Times New Roman" w:eastAsia="Times New Roman" w:hAnsi="Times New Roman"/>
          <w:sz w:val="22"/>
        </w:rPr>
      </w:pPr>
      <w:proofErr w:type="spellStart"/>
      <w:r>
        <w:rPr>
          <w:rFonts w:ascii="Times New Roman" w:eastAsia="Times New Roman" w:hAnsi="Times New Roman"/>
          <w:sz w:val="22"/>
        </w:rPr>
        <w:t>Bacha</w:t>
      </w:r>
      <w:proofErr w:type="spellEnd"/>
      <w:r>
        <w:rPr>
          <w:rFonts w:ascii="Times New Roman" w:eastAsia="Times New Roman" w:hAnsi="Times New Roman"/>
          <w:sz w:val="22"/>
        </w:rPr>
        <w:t xml:space="preserve"> Khan University, </w:t>
      </w:r>
      <w:proofErr w:type="spellStart"/>
      <w:r>
        <w:rPr>
          <w:rFonts w:ascii="Times New Roman" w:eastAsia="Times New Roman" w:hAnsi="Times New Roman"/>
          <w:sz w:val="22"/>
        </w:rPr>
        <w:t>Charsada</w:t>
      </w:r>
      <w:proofErr w:type="spellEnd"/>
    </w:p>
    <w:p w:rsidR="00D22738" w:rsidRDefault="00D22738" w:rsidP="007F5DC8">
      <w:pPr>
        <w:spacing w:line="0" w:lineRule="atLeast"/>
        <w:ind w:left="720"/>
        <w:rPr>
          <w:rFonts w:ascii="Times New Roman" w:eastAsia="Times New Roman" w:hAnsi="Times New Roman"/>
          <w:sz w:val="22"/>
        </w:rPr>
      </w:pPr>
      <w:r>
        <w:rPr>
          <w:rFonts w:ascii="Times New Roman" w:eastAsia="Times New Roman" w:hAnsi="Times New Roman"/>
          <w:sz w:val="22"/>
        </w:rPr>
        <w:t>(Course work Completed)</w:t>
      </w:r>
    </w:p>
    <w:p w:rsidR="007F5DC8" w:rsidRDefault="007F5DC8" w:rsidP="007F5DC8">
      <w:pPr>
        <w:spacing w:line="0" w:lineRule="atLeast"/>
        <w:ind w:left="720"/>
        <w:rPr>
          <w:rFonts w:ascii="Times New Roman" w:eastAsia="Times New Roman" w:hAnsi="Times New Roman"/>
          <w:b/>
          <w:i/>
          <w:color w:val="002060"/>
          <w:sz w:val="21"/>
        </w:rPr>
      </w:pPr>
    </w:p>
    <w:p w:rsidR="00D22738" w:rsidRDefault="00D22738" w:rsidP="00D22738">
      <w:pPr>
        <w:spacing w:line="0" w:lineRule="atLeast"/>
        <w:ind w:left="720"/>
        <w:rPr>
          <w:rFonts w:ascii="Times New Roman" w:eastAsia="Times New Roman" w:hAnsi="Times New Roman"/>
          <w:b/>
          <w:color w:val="002060"/>
          <w:sz w:val="22"/>
        </w:rPr>
      </w:pPr>
      <w:r>
        <w:rPr>
          <w:rFonts w:ascii="Times New Roman" w:eastAsia="Times New Roman" w:hAnsi="Times New Roman"/>
          <w:b/>
          <w:color w:val="002060"/>
          <w:sz w:val="22"/>
        </w:rPr>
        <w:t>MBA (1.5)</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Institute of Management Studies University of Peshawar (2016)</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CGPA 3.20/4.0</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Major subject (Marketing)</w:t>
      </w:r>
    </w:p>
    <w:p w:rsidR="00D22738" w:rsidRDefault="00D22738" w:rsidP="00D22738">
      <w:pPr>
        <w:spacing w:line="0" w:lineRule="atLeast"/>
        <w:ind w:left="720"/>
        <w:rPr>
          <w:rFonts w:ascii="Times New Roman" w:eastAsia="Times New Roman" w:hAnsi="Times New Roman"/>
          <w:sz w:val="22"/>
        </w:rPr>
      </w:pPr>
    </w:p>
    <w:p w:rsidR="00D22738" w:rsidRDefault="00D22738" w:rsidP="00D22738">
      <w:pPr>
        <w:spacing w:line="0" w:lineRule="atLeast"/>
        <w:ind w:left="720"/>
        <w:rPr>
          <w:rFonts w:ascii="Times New Roman" w:eastAsia="Times New Roman" w:hAnsi="Times New Roman"/>
          <w:b/>
          <w:color w:val="002060"/>
          <w:sz w:val="22"/>
        </w:rPr>
      </w:pPr>
      <w:r>
        <w:rPr>
          <w:rFonts w:ascii="Times New Roman" w:eastAsia="Times New Roman" w:hAnsi="Times New Roman"/>
          <w:b/>
          <w:color w:val="002060"/>
          <w:sz w:val="22"/>
        </w:rPr>
        <w:t>BBA (</w:t>
      </w:r>
      <w:proofErr w:type="spellStart"/>
      <w:r>
        <w:rPr>
          <w:rFonts w:ascii="Times New Roman" w:eastAsia="Times New Roman" w:hAnsi="Times New Roman"/>
          <w:b/>
          <w:color w:val="002060"/>
          <w:sz w:val="22"/>
        </w:rPr>
        <w:t>Hons</w:t>
      </w:r>
      <w:proofErr w:type="spellEnd"/>
      <w:r>
        <w:rPr>
          <w:rFonts w:ascii="Times New Roman" w:eastAsia="Times New Roman" w:hAnsi="Times New Roman"/>
          <w:b/>
          <w:color w:val="002060"/>
          <w:sz w:val="22"/>
        </w:rPr>
        <w:t>)</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Institute of Management Studies, UNIVERSITY OF PESHAWAR (2014)</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CGPA: 3.4/4.0</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Major Subject (Marketing)</w:t>
      </w:r>
    </w:p>
    <w:p w:rsidR="00D22738" w:rsidRDefault="00D22738" w:rsidP="00D22738">
      <w:pPr>
        <w:spacing w:line="0" w:lineRule="atLeast"/>
        <w:ind w:left="720"/>
        <w:rPr>
          <w:rFonts w:ascii="Times New Roman" w:eastAsia="Times New Roman" w:hAnsi="Times New Roman"/>
          <w:sz w:val="22"/>
        </w:rPr>
      </w:pPr>
    </w:p>
    <w:p w:rsidR="00D22738" w:rsidRPr="00D22738" w:rsidRDefault="00D22738" w:rsidP="00D22738">
      <w:pPr>
        <w:spacing w:line="0" w:lineRule="atLeast"/>
        <w:ind w:left="720"/>
        <w:rPr>
          <w:rFonts w:ascii="Times New Roman" w:eastAsia="Times New Roman" w:hAnsi="Times New Roman"/>
          <w:b/>
          <w:color w:val="17365D" w:themeColor="text2" w:themeShade="BF"/>
          <w:sz w:val="22"/>
        </w:rPr>
      </w:pPr>
      <w:r w:rsidRPr="00D22738">
        <w:rPr>
          <w:rFonts w:ascii="Times New Roman" w:eastAsia="Times New Roman" w:hAnsi="Times New Roman"/>
          <w:b/>
          <w:color w:val="17365D" w:themeColor="text2" w:themeShade="BF"/>
          <w:sz w:val="22"/>
        </w:rPr>
        <w:t>HSSC (PRE-ENGINEERING)</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 xml:space="preserve">BISE </w:t>
      </w:r>
      <w:proofErr w:type="spellStart"/>
      <w:r>
        <w:rPr>
          <w:rFonts w:ascii="Times New Roman" w:eastAsia="Times New Roman" w:hAnsi="Times New Roman"/>
          <w:sz w:val="22"/>
        </w:rPr>
        <w:t>Mardan</w:t>
      </w:r>
      <w:proofErr w:type="spellEnd"/>
      <w:r>
        <w:rPr>
          <w:rFonts w:ascii="Times New Roman" w:eastAsia="Times New Roman" w:hAnsi="Times New Roman"/>
          <w:sz w:val="22"/>
        </w:rPr>
        <w:t xml:space="preserve"> (2010)</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Percentage: 75.20% (A Grade)</w:t>
      </w:r>
    </w:p>
    <w:p w:rsidR="00D22738" w:rsidRDefault="00D22738" w:rsidP="00D22738">
      <w:pPr>
        <w:spacing w:line="0" w:lineRule="atLeast"/>
        <w:ind w:left="720"/>
        <w:rPr>
          <w:rFonts w:ascii="Times New Roman" w:eastAsia="Times New Roman" w:hAnsi="Times New Roman"/>
          <w:sz w:val="22"/>
        </w:rPr>
      </w:pPr>
    </w:p>
    <w:p w:rsidR="00D22738" w:rsidRDefault="00D22738" w:rsidP="00D22738">
      <w:pPr>
        <w:spacing w:line="0" w:lineRule="atLeast"/>
        <w:ind w:left="720"/>
        <w:rPr>
          <w:rFonts w:ascii="Times New Roman" w:eastAsia="Times New Roman" w:hAnsi="Times New Roman"/>
          <w:b/>
          <w:color w:val="0F243E" w:themeColor="text2" w:themeShade="80"/>
          <w:sz w:val="22"/>
        </w:rPr>
      </w:pPr>
      <w:r w:rsidRPr="00D22738">
        <w:rPr>
          <w:rFonts w:ascii="Times New Roman" w:eastAsia="Times New Roman" w:hAnsi="Times New Roman"/>
          <w:b/>
          <w:color w:val="0F243E" w:themeColor="text2" w:themeShade="80"/>
          <w:sz w:val="22"/>
        </w:rPr>
        <w:t>SSC (SCIENCE)</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lastRenderedPageBreak/>
        <w:t xml:space="preserve">BISE </w:t>
      </w:r>
      <w:proofErr w:type="spellStart"/>
      <w:proofErr w:type="gramStart"/>
      <w:r>
        <w:rPr>
          <w:rFonts w:ascii="Times New Roman" w:eastAsia="Times New Roman" w:hAnsi="Times New Roman"/>
          <w:sz w:val="22"/>
        </w:rPr>
        <w:t>Mardan</w:t>
      </w:r>
      <w:proofErr w:type="spellEnd"/>
      <w:r>
        <w:rPr>
          <w:rFonts w:ascii="Times New Roman" w:eastAsia="Times New Roman" w:hAnsi="Times New Roman"/>
          <w:sz w:val="22"/>
        </w:rPr>
        <w:t>(</w:t>
      </w:r>
      <w:proofErr w:type="gramEnd"/>
      <w:r>
        <w:rPr>
          <w:rFonts w:ascii="Times New Roman" w:eastAsia="Times New Roman" w:hAnsi="Times New Roman"/>
          <w:sz w:val="22"/>
        </w:rPr>
        <w:t>2008)</w:t>
      </w:r>
    </w:p>
    <w:p w:rsidR="00D22738" w:rsidRDefault="00D22738" w:rsidP="00D22738">
      <w:pPr>
        <w:spacing w:line="0" w:lineRule="atLeast"/>
        <w:ind w:left="720"/>
        <w:rPr>
          <w:rFonts w:ascii="Times New Roman" w:eastAsia="Times New Roman" w:hAnsi="Times New Roman"/>
          <w:sz w:val="22"/>
        </w:rPr>
      </w:pPr>
      <w:r>
        <w:rPr>
          <w:rFonts w:ascii="Times New Roman" w:eastAsia="Times New Roman" w:hAnsi="Times New Roman"/>
          <w:sz w:val="22"/>
        </w:rPr>
        <w:t>Percentage: 80.20% (A1 Grade)</w:t>
      </w:r>
    </w:p>
    <w:p w:rsidR="00AD1532" w:rsidRDefault="00AD1532" w:rsidP="00D22738">
      <w:pPr>
        <w:spacing w:line="0" w:lineRule="atLeast"/>
        <w:ind w:left="720"/>
        <w:rPr>
          <w:rFonts w:ascii="Times New Roman" w:eastAsia="Times New Roman" w:hAnsi="Times New Roman"/>
          <w:sz w:val="22"/>
        </w:rPr>
      </w:pPr>
    </w:p>
    <w:p w:rsidR="00AD1532" w:rsidRDefault="00AD1532" w:rsidP="00D22738">
      <w:pPr>
        <w:spacing w:line="0" w:lineRule="atLeast"/>
        <w:ind w:left="720"/>
        <w:rPr>
          <w:rFonts w:ascii="Times New Roman" w:eastAsia="Times New Roman" w:hAnsi="Times New Roman"/>
          <w:sz w:val="22"/>
        </w:rPr>
      </w:pPr>
    </w:p>
    <w:p w:rsidR="00A81145" w:rsidRDefault="00A81145" w:rsidP="007E761C">
      <w:pPr>
        <w:spacing w:line="0" w:lineRule="atLeast"/>
        <w:ind w:left="3260"/>
        <w:rPr>
          <w:rFonts w:ascii="Times New Roman" w:eastAsia="Times New Roman" w:hAnsi="Times New Roman"/>
          <w:b/>
          <w:color w:val="C00000"/>
          <w:sz w:val="28"/>
        </w:rPr>
      </w:pPr>
    </w:p>
    <w:p w:rsidR="00A81145" w:rsidRDefault="00A81145" w:rsidP="007E761C">
      <w:pPr>
        <w:spacing w:line="0" w:lineRule="atLeast"/>
        <w:ind w:left="3260"/>
        <w:rPr>
          <w:rFonts w:ascii="Times New Roman" w:eastAsia="Times New Roman" w:hAnsi="Times New Roman"/>
          <w:b/>
          <w:color w:val="C00000"/>
          <w:sz w:val="28"/>
        </w:rPr>
      </w:pPr>
    </w:p>
    <w:p w:rsidR="00D22738" w:rsidRDefault="00D22738" w:rsidP="007E761C">
      <w:pPr>
        <w:spacing w:line="0" w:lineRule="atLeast"/>
        <w:ind w:left="3260"/>
        <w:rPr>
          <w:rFonts w:ascii="Times New Roman" w:eastAsia="Times New Roman" w:hAnsi="Times New Roman"/>
          <w:b/>
          <w:color w:val="C00000"/>
          <w:sz w:val="28"/>
        </w:rPr>
      </w:pPr>
      <w:r>
        <w:rPr>
          <w:rFonts w:ascii="Times New Roman" w:eastAsia="Times New Roman" w:hAnsi="Times New Roman"/>
          <w:b/>
          <w:color w:val="C00000"/>
          <w:sz w:val="28"/>
        </w:rPr>
        <w:t>COURSES AND SEMINARS</w:t>
      </w:r>
    </w:p>
    <w:p w:rsidR="005058FA" w:rsidRDefault="005058FA" w:rsidP="007E761C">
      <w:pPr>
        <w:spacing w:line="0" w:lineRule="atLeast"/>
        <w:ind w:left="3260"/>
        <w:rPr>
          <w:rFonts w:ascii="Times New Roman" w:eastAsia="Times New Roman" w:hAnsi="Times New Roman"/>
          <w:b/>
          <w:color w:val="C00000"/>
          <w:sz w:val="28"/>
        </w:rPr>
      </w:pPr>
    </w:p>
    <w:p w:rsidR="007E761C" w:rsidRPr="00AD1532" w:rsidRDefault="007E761C" w:rsidP="00AD1532">
      <w:pPr>
        <w:pStyle w:val="ListParagraph"/>
        <w:numPr>
          <w:ilvl w:val="0"/>
          <w:numId w:val="10"/>
        </w:numPr>
        <w:tabs>
          <w:tab w:val="left" w:pos="1420"/>
        </w:tabs>
        <w:spacing w:line="0" w:lineRule="atLeast"/>
      </w:pPr>
      <w:r w:rsidRPr="00AD1532">
        <w:t>Behavior Change Communication (BCC)</w:t>
      </w:r>
      <w:r w:rsidR="005058FA" w:rsidRPr="00AD1532">
        <w:t xml:space="preserve"> Training</w:t>
      </w:r>
      <w:r w:rsidRPr="00AD1532">
        <w:t xml:space="preserve"> by International Rescue Committee (IRC) </w:t>
      </w:r>
    </w:p>
    <w:p w:rsidR="007E761C" w:rsidRPr="00AD1532" w:rsidRDefault="007E761C" w:rsidP="00AD1532">
      <w:pPr>
        <w:pStyle w:val="ListParagraph"/>
        <w:numPr>
          <w:ilvl w:val="0"/>
          <w:numId w:val="10"/>
        </w:numPr>
        <w:tabs>
          <w:tab w:val="left" w:pos="1420"/>
        </w:tabs>
        <w:spacing w:line="0" w:lineRule="atLeast"/>
      </w:pPr>
      <w:r w:rsidRPr="00AD1532">
        <w:t>Behavior Change Communication (BCC)</w:t>
      </w:r>
      <w:r w:rsidR="005058FA" w:rsidRPr="00AD1532">
        <w:t xml:space="preserve"> Training by UNICEF team administered by WSSP </w:t>
      </w:r>
    </w:p>
    <w:p w:rsidR="005058FA" w:rsidRPr="00AD1532" w:rsidRDefault="002351A6" w:rsidP="00AD1532">
      <w:pPr>
        <w:pStyle w:val="ListParagraph"/>
        <w:numPr>
          <w:ilvl w:val="0"/>
          <w:numId w:val="10"/>
        </w:numPr>
        <w:tabs>
          <w:tab w:val="left" w:pos="1420"/>
        </w:tabs>
        <w:spacing w:line="0" w:lineRule="atLeast"/>
      </w:pPr>
      <w:r w:rsidRPr="00AD1532">
        <w:t>Workshop on Active Citizens</w:t>
      </w:r>
      <w:r w:rsidR="005058FA" w:rsidRPr="00AD1532">
        <w:t xml:space="preserve">’ </w:t>
      </w:r>
      <w:proofErr w:type="spellStart"/>
      <w:r w:rsidR="005058FA" w:rsidRPr="00AD1532">
        <w:t>Programme</w:t>
      </w:r>
      <w:proofErr w:type="spellEnd"/>
      <w:r w:rsidR="005058FA" w:rsidRPr="00AD1532">
        <w:t xml:space="preserve"> conducted by British Council Pakistan</w:t>
      </w:r>
    </w:p>
    <w:p w:rsidR="007E761C" w:rsidRPr="00AD1532" w:rsidRDefault="007E761C" w:rsidP="00AD1532">
      <w:pPr>
        <w:pStyle w:val="ListParagraph"/>
        <w:numPr>
          <w:ilvl w:val="0"/>
          <w:numId w:val="10"/>
        </w:numPr>
        <w:tabs>
          <w:tab w:val="left" w:pos="1420"/>
        </w:tabs>
        <w:spacing w:line="0" w:lineRule="atLeast"/>
      </w:pPr>
      <w:r w:rsidRPr="00AD1532">
        <w:t>Corporate Communications Skills at PTCL Academy Islamabad</w:t>
      </w:r>
    </w:p>
    <w:p w:rsidR="007E761C" w:rsidRPr="00AD1532" w:rsidRDefault="007E761C" w:rsidP="00AD1532">
      <w:pPr>
        <w:pStyle w:val="ListParagraph"/>
        <w:numPr>
          <w:ilvl w:val="0"/>
          <w:numId w:val="10"/>
        </w:numPr>
        <w:tabs>
          <w:tab w:val="left" w:pos="1420"/>
        </w:tabs>
        <w:spacing w:line="0" w:lineRule="atLeast"/>
      </w:pPr>
      <w:r w:rsidRPr="00AD1532">
        <w:t>Selling Skills at PTCL Academy Islamabad</w:t>
      </w:r>
    </w:p>
    <w:p w:rsidR="007E761C" w:rsidRPr="00AD1532" w:rsidRDefault="007E761C" w:rsidP="00AD1532">
      <w:pPr>
        <w:pStyle w:val="ListParagraph"/>
        <w:numPr>
          <w:ilvl w:val="0"/>
          <w:numId w:val="10"/>
        </w:numPr>
        <w:tabs>
          <w:tab w:val="left" w:pos="1420"/>
        </w:tabs>
        <w:spacing w:line="0" w:lineRule="atLeast"/>
      </w:pPr>
      <w:r w:rsidRPr="00AD1532">
        <w:t xml:space="preserve">Carrier Counseling Session at PTCL Academy Islamabad </w:t>
      </w:r>
    </w:p>
    <w:p w:rsidR="007E761C" w:rsidRDefault="007E761C" w:rsidP="007E761C">
      <w:pPr>
        <w:tabs>
          <w:tab w:val="left" w:pos="1420"/>
        </w:tabs>
        <w:spacing w:line="0" w:lineRule="atLeast"/>
        <w:ind w:left="1080"/>
        <w:rPr>
          <w:rFonts w:ascii="Times New Roman" w:eastAsia="Times New Roman" w:hAnsi="Times New Roman"/>
          <w:sz w:val="22"/>
        </w:rPr>
      </w:pPr>
    </w:p>
    <w:p w:rsidR="00AD1532" w:rsidRDefault="00AD1532" w:rsidP="00AD1532">
      <w:pPr>
        <w:tabs>
          <w:tab w:val="left" w:pos="1420"/>
        </w:tabs>
        <w:spacing w:line="0" w:lineRule="atLeast"/>
        <w:rPr>
          <w:rFonts w:ascii="Times New Roman" w:eastAsia="Times New Roman" w:hAnsi="Times New Roman"/>
          <w:b/>
          <w:color w:val="C00000"/>
          <w:sz w:val="28"/>
          <w:szCs w:val="28"/>
        </w:rPr>
      </w:pPr>
    </w:p>
    <w:p w:rsidR="00D95689" w:rsidRDefault="00D95689" w:rsidP="00A053F1">
      <w:pPr>
        <w:tabs>
          <w:tab w:val="left" w:pos="1420"/>
        </w:tabs>
        <w:spacing w:line="0" w:lineRule="atLeast"/>
        <w:ind w:left="1080"/>
        <w:rPr>
          <w:rFonts w:ascii="Times New Roman" w:eastAsia="Times New Roman" w:hAnsi="Times New Roman"/>
          <w:b/>
          <w:color w:val="C00000"/>
          <w:sz w:val="28"/>
          <w:szCs w:val="28"/>
        </w:rPr>
      </w:pPr>
      <w:r w:rsidRPr="002351A6">
        <w:rPr>
          <w:rFonts w:ascii="Times New Roman" w:eastAsia="Times New Roman" w:hAnsi="Times New Roman"/>
          <w:b/>
          <w:color w:val="C00000"/>
          <w:sz w:val="28"/>
          <w:szCs w:val="28"/>
        </w:rPr>
        <w:t>References</w:t>
      </w:r>
    </w:p>
    <w:p w:rsidR="00AD1532" w:rsidRPr="00A053F1" w:rsidRDefault="00A053F1" w:rsidP="007E761C">
      <w:pPr>
        <w:tabs>
          <w:tab w:val="left" w:pos="1420"/>
        </w:tabs>
        <w:spacing w:line="0" w:lineRule="atLeast"/>
        <w:ind w:left="1080"/>
        <w:rPr>
          <w:rFonts w:ascii="Times New Roman" w:eastAsia="Times New Roman" w:hAnsi="Times New Roman"/>
          <w:sz w:val="24"/>
          <w:szCs w:val="24"/>
        </w:rPr>
      </w:pPr>
      <w:r w:rsidRPr="00A053F1">
        <w:rPr>
          <w:rFonts w:ascii="Times New Roman" w:eastAsia="Times New Roman" w:hAnsi="Times New Roman"/>
          <w:sz w:val="24"/>
          <w:szCs w:val="24"/>
        </w:rPr>
        <w:t>Available on request</w:t>
      </w:r>
    </w:p>
    <w:p w:rsidR="00741412" w:rsidRDefault="00741412" w:rsidP="00C261CF">
      <w:bookmarkStart w:id="2" w:name="page2"/>
      <w:bookmarkEnd w:id="2"/>
    </w:p>
    <w:sectPr w:rsidR="007414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15" w:rsidRDefault="00D70815" w:rsidP="00DE7DC2">
      <w:r>
        <w:separator/>
      </w:r>
    </w:p>
  </w:endnote>
  <w:endnote w:type="continuationSeparator" w:id="0">
    <w:p w:rsidR="00D70815" w:rsidRDefault="00D70815" w:rsidP="00DE7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15" w:rsidRDefault="00D70815" w:rsidP="00DE7DC2">
      <w:r>
        <w:separator/>
      </w:r>
    </w:p>
  </w:footnote>
  <w:footnote w:type="continuationSeparator" w:id="0">
    <w:p w:rsidR="00D70815" w:rsidRDefault="00D70815" w:rsidP="00DE7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39A6BE0"/>
    <w:multiLevelType w:val="hybridMultilevel"/>
    <w:tmpl w:val="9BE87AB8"/>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DF536C"/>
    <w:multiLevelType w:val="hybridMultilevel"/>
    <w:tmpl w:val="80385BD8"/>
    <w:lvl w:ilvl="0" w:tplc="944A6EE6">
      <w:numFmt w:val="bullet"/>
      <w:lvlText w:val="•"/>
      <w:lvlJc w:val="left"/>
      <w:pPr>
        <w:ind w:left="133" w:hanging="133"/>
      </w:pPr>
      <w:rPr>
        <w:rFonts w:ascii="Times New Roman" w:eastAsia="Times New Roman" w:hAnsi="Times New Roman" w:cs="Times New Roman" w:hint="default"/>
        <w:w w:val="100"/>
        <w:sz w:val="22"/>
        <w:szCs w:val="22"/>
        <w:lang w:val="en-US" w:eastAsia="en-US" w:bidi="ar-SA"/>
      </w:rPr>
    </w:lvl>
    <w:lvl w:ilvl="1" w:tplc="F25448A2">
      <w:numFmt w:val="bullet"/>
      <w:lvlText w:val="•"/>
      <w:lvlJc w:val="left"/>
      <w:pPr>
        <w:ind w:left="1046" w:hanging="133"/>
      </w:pPr>
      <w:rPr>
        <w:rFonts w:hint="default"/>
        <w:lang w:val="en-US" w:eastAsia="en-US" w:bidi="ar-SA"/>
      </w:rPr>
    </w:lvl>
    <w:lvl w:ilvl="2" w:tplc="C5F6F292">
      <w:numFmt w:val="bullet"/>
      <w:lvlText w:val="•"/>
      <w:lvlJc w:val="left"/>
      <w:pPr>
        <w:ind w:left="1992" w:hanging="133"/>
      </w:pPr>
      <w:rPr>
        <w:rFonts w:hint="default"/>
        <w:lang w:val="en-US" w:eastAsia="en-US" w:bidi="ar-SA"/>
      </w:rPr>
    </w:lvl>
    <w:lvl w:ilvl="3" w:tplc="4FD2BCE2">
      <w:numFmt w:val="bullet"/>
      <w:lvlText w:val="•"/>
      <w:lvlJc w:val="left"/>
      <w:pPr>
        <w:ind w:left="2938" w:hanging="133"/>
      </w:pPr>
      <w:rPr>
        <w:rFonts w:hint="default"/>
        <w:lang w:val="en-US" w:eastAsia="en-US" w:bidi="ar-SA"/>
      </w:rPr>
    </w:lvl>
    <w:lvl w:ilvl="4" w:tplc="C466FE28">
      <w:numFmt w:val="bullet"/>
      <w:lvlText w:val="•"/>
      <w:lvlJc w:val="left"/>
      <w:pPr>
        <w:ind w:left="3884" w:hanging="133"/>
      </w:pPr>
      <w:rPr>
        <w:rFonts w:hint="default"/>
        <w:lang w:val="en-US" w:eastAsia="en-US" w:bidi="ar-SA"/>
      </w:rPr>
    </w:lvl>
    <w:lvl w:ilvl="5" w:tplc="E6DAC578">
      <w:numFmt w:val="bullet"/>
      <w:lvlText w:val="•"/>
      <w:lvlJc w:val="left"/>
      <w:pPr>
        <w:ind w:left="4830" w:hanging="133"/>
      </w:pPr>
      <w:rPr>
        <w:rFonts w:hint="default"/>
        <w:lang w:val="en-US" w:eastAsia="en-US" w:bidi="ar-SA"/>
      </w:rPr>
    </w:lvl>
    <w:lvl w:ilvl="6" w:tplc="27682664">
      <w:numFmt w:val="bullet"/>
      <w:lvlText w:val="•"/>
      <w:lvlJc w:val="left"/>
      <w:pPr>
        <w:ind w:left="5776" w:hanging="133"/>
      </w:pPr>
      <w:rPr>
        <w:rFonts w:hint="default"/>
        <w:lang w:val="en-US" w:eastAsia="en-US" w:bidi="ar-SA"/>
      </w:rPr>
    </w:lvl>
    <w:lvl w:ilvl="7" w:tplc="12BAC9C2">
      <w:numFmt w:val="bullet"/>
      <w:lvlText w:val="•"/>
      <w:lvlJc w:val="left"/>
      <w:pPr>
        <w:ind w:left="6722" w:hanging="133"/>
      </w:pPr>
      <w:rPr>
        <w:rFonts w:hint="default"/>
        <w:lang w:val="en-US" w:eastAsia="en-US" w:bidi="ar-SA"/>
      </w:rPr>
    </w:lvl>
    <w:lvl w:ilvl="8" w:tplc="CB0079CA">
      <w:numFmt w:val="bullet"/>
      <w:lvlText w:val="•"/>
      <w:lvlJc w:val="left"/>
      <w:pPr>
        <w:ind w:left="7668" w:hanging="133"/>
      </w:pPr>
      <w:rPr>
        <w:rFonts w:hint="default"/>
        <w:lang w:val="en-US" w:eastAsia="en-US" w:bidi="ar-SA"/>
      </w:rPr>
    </w:lvl>
  </w:abstractNum>
  <w:abstractNum w:abstractNumId="8">
    <w:nsid w:val="27A941DD"/>
    <w:multiLevelType w:val="hybridMultilevel"/>
    <w:tmpl w:val="35F2F934"/>
    <w:lvl w:ilvl="0" w:tplc="614AF0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9736576"/>
    <w:multiLevelType w:val="hybridMultilevel"/>
    <w:tmpl w:val="49B6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CB5064"/>
    <w:multiLevelType w:val="hybridMultilevel"/>
    <w:tmpl w:val="9EE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12A8E"/>
    <w:multiLevelType w:val="hybridMultilevel"/>
    <w:tmpl w:val="9C341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8402A2"/>
    <w:multiLevelType w:val="hybridMultilevel"/>
    <w:tmpl w:val="7130A80C"/>
    <w:lvl w:ilvl="0" w:tplc="FFFFFFFF">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316C57"/>
    <w:multiLevelType w:val="multilevel"/>
    <w:tmpl w:val="4132A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4E2C4C"/>
    <w:multiLevelType w:val="hybridMultilevel"/>
    <w:tmpl w:val="203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A310A"/>
    <w:multiLevelType w:val="hybridMultilevel"/>
    <w:tmpl w:val="F4A8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AC4ED8"/>
    <w:multiLevelType w:val="hybridMultilevel"/>
    <w:tmpl w:val="E6B2BCD8"/>
    <w:lvl w:ilvl="0" w:tplc="0409000B">
      <w:start w:val="1"/>
      <w:numFmt w:val="bullet"/>
      <w:lvlText w:val=""/>
      <w:lvlJc w:val="left"/>
      <w:pPr>
        <w:ind w:left="819" w:hanging="360"/>
      </w:pPr>
      <w:rPr>
        <w:rFonts w:ascii="Wingdings" w:hAnsi="Wingdings"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7">
    <w:nsid w:val="6F624924"/>
    <w:multiLevelType w:val="hybridMultilevel"/>
    <w:tmpl w:val="6E029E50"/>
    <w:lvl w:ilvl="0" w:tplc="FFFFFFFF">
      <w:start w:val="1"/>
      <w:numFmt w:val="bullet"/>
      <w:lvlText w:val="•"/>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AE5EA0"/>
    <w:multiLevelType w:val="hybridMultilevel"/>
    <w:tmpl w:val="D62E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A23B4D"/>
    <w:multiLevelType w:val="hybridMultilevel"/>
    <w:tmpl w:val="7F265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613B82"/>
    <w:multiLevelType w:val="multilevel"/>
    <w:tmpl w:val="73248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7"/>
  </w:num>
  <w:num w:numId="6">
    <w:abstractNumId w:val="4"/>
  </w:num>
  <w:num w:numId="7">
    <w:abstractNumId w:val="5"/>
  </w:num>
  <w:num w:numId="8">
    <w:abstractNumId w:val="17"/>
  </w:num>
  <w:num w:numId="9">
    <w:abstractNumId w:val="6"/>
  </w:num>
  <w:num w:numId="10">
    <w:abstractNumId w:val="12"/>
  </w:num>
  <w:num w:numId="11">
    <w:abstractNumId w:val="8"/>
  </w:num>
  <w:num w:numId="12">
    <w:abstractNumId w:val="19"/>
  </w:num>
  <w:num w:numId="13">
    <w:abstractNumId w:val="18"/>
  </w:num>
  <w:num w:numId="14">
    <w:abstractNumId w:val="9"/>
  </w:num>
  <w:num w:numId="15">
    <w:abstractNumId w:val="13"/>
  </w:num>
  <w:num w:numId="16">
    <w:abstractNumId w:val="20"/>
  </w:num>
  <w:num w:numId="17">
    <w:abstractNumId w:val="15"/>
  </w:num>
  <w:num w:numId="18">
    <w:abstractNumId w:val="10"/>
  </w:num>
  <w:num w:numId="19">
    <w:abstractNumId w:val="14"/>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DC8"/>
    <w:rsid w:val="00021B9B"/>
    <w:rsid w:val="00042713"/>
    <w:rsid w:val="000A14AD"/>
    <w:rsid w:val="000B24DC"/>
    <w:rsid w:val="00144A2D"/>
    <w:rsid w:val="001D182E"/>
    <w:rsid w:val="001F1991"/>
    <w:rsid w:val="001F3760"/>
    <w:rsid w:val="00227993"/>
    <w:rsid w:val="00230C31"/>
    <w:rsid w:val="00231F3F"/>
    <w:rsid w:val="002351A6"/>
    <w:rsid w:val="00251FF5"/>
    <w:rsid w:val="003A724B"/>
    <w:rsid w:val="0043047A"/>
    <w:rsid w:val="004370E7"/>
    <w:rsid w:val="004452CD"/>
    <w:rsid w:val="00462D52"/>
    <w:rsid w:val="004857EB"/>
    <w:rsid w:val="004930DB"/>
    <w:rsid w:val="004A2EE3"/>
    <w:rsid w:val="004C060B"/>
    <w:rsid w:val="004F37B8"/>
    <w:rsid w:val="005058FA"/>
    <w:rsid w:val="005503CE"/>
    <w:rsid w:val="005A6939"/>
    <w:rsid w:val="005A6F8E"/>
    <w:rsid w:val="00601EAF"/>
    <w:rsid w:val="00652A4A"/>
    <w:rsid w:val="006935DA"/>
    <w:rsid w:val="006F6DBD"/>
    <w:rsid w:val="0072099C"/>
    <w:rsid w:val="00741412"/>
    <w:rsid w:val="00796A8B"/>
    <w:rsid w:val="007A47D1"/>
    <w:rsid w:val="007E761C"/>
    <w:rsid w:val="007F5DC8"/>
    <w:rsid w:val="008245D9"/>
    <w:rsid w:val="008554D1"/>
    <w:rsid w:val="00871F97"/>
    <w:rsid w:val="008B40ED"/>
    <w:rsid w:val="008D5624"/>
    <w:rsid w:val="008F62D3"/>
    <w:rsid w:val="00914EE7"/>
    <w:rsid w:val="0091541A"/>
    <w:rsid w:val="009F1DA6"/>
    <w:rsid w:val="00A03B82"/>
    <w:rsid w:val="00A0486E"/>
    <w:rsid w:val="00A053F1"/>
    <w:rsid w:val="00A058A9"/>
    <w:rsid w:val="00A60D28"/>
    <w:rsid w:val="00A6684E"/>
    <w:rsid w:val="00A81145"/>
    <w:rsid w:val="00A869BE"/>
    <w:rsid w:val="00AD1532"/>
    <w:rsid w:val="00AF7CD8"/>
    <w:rsid w:val="00B40651"/>
    <w:rsid w:val="00B5407F"/>
    <w:rsid w:val="00BB0CF9"/>
    <w:rsid w:val="00C1278C"/>
    <w:rsid w:val="00C252D3"/>
    <w:rsid w:val="00C25CC8"/>
    <w:rsid w:val="00C261CF"/>
    <w:rsid w:val="00C91C2E"/>
    <w:rsid w:val="00CD33A8"/>
    <w:rsid w:val="00CD55C3"/>
    <w:rsid w:val="00D22738"/>
    <w:rsid w:val="00D575AD"/>
    <w:rsid w:val="00D70815"/>
    <w:rsid w:val="00D95689"/>
    <w:rsid w:val="00DB7590"/>
    <w:rsid w:val="00DC5E17"/>
    <w:rsid w:val="00DE7DC2"/>
    <w:rsid w:val="00E02F12"/>
    <w:rsid w:val="00E03216"/>
    <w:rsid w:val="00E34FA6"/>
    <w:rsid w:val="00EC32B3"/>
    <w:rsid w:val="00EC787F"/>
    <w:rsid w:val="00F16F31"/>
    <w:rsid w:val="00FE4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C8"/>
    <w:pPr>
      <w:spacing w:after="0" w:line="240" w:lineRule="auto"/>
    </w:pPr>
    <w:rPr>
      <w:rFonts w:ascii="Calibri" w:eastAsia="Calibri" w:hAnsi="Calibri" w:cs="Arial"/>
      <w:sz w:val="20"/>
      <w:szCs w:val="20"/>
    </w:rPr>
  </w:style>
  <w:style w:type="paragraph" w:styleId="Heading2">
    <w:name w:val="heading 2"/>
    <w:basedOn w:val="Normal"/>
    <w:link w:val="Heading2Char"/>
    <w:uiPriority w:val="1"/>
    <w:qFormat/>
    <w:rsid w:val="00E34FA6"/>
    <w:pPr>
      <w:widowControl w:val="0"/>
      <w:autoSpaceDE w:val="0"/>
      <w:autoSpaceDN w:val="0"/>
      <w:ind w:left="820"/>
      <w:outlineLvl w:val="1"/>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5DC8"/>
    <w:pPr>
      <w:widowControl w:val="0"/>
      <w:autoSpaceDE w:val="0"/>
      <w:autoSpaceDN w:val="0"/>
      <w:ind w:left="232"/>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7F5DC8"/>
    <w:rPr>
      <w:rFonts w:ascii="Times New Roman" w:eastAsia="Times New Roman" w:hAnsi="Times New Roman" w:cs="Times New Roman"/>
    </w:rPr>
  </w:style>
  <w:style w:type="paragraph" w:styleId="ListParagraph">
    <w:name w:val="List Paragraph"/>
    <w:basedOn w:val="Normal"/>
    <w:uiPriority w:val="34"/>
    <w:qFormat/>
    <w:rsid w:val="007F5DC8"/>
    <w:pPr>
      <w:widowControl w:val="0"/>
      <w:autoSpaceDE w:val="0"/>
      <w:autoSpaceDN w:val="0"/>
      <w:spacing w:before="37"/>
      <w:ind w:left="232" w:hanging="133"/>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2351A6"/>
    <w:rPr>
      <w:color w:val="0000FF" w:themeColor="hyperlink"/>
      <w:u w:val="single"/>
    </w:rPr>
  </w:style>
  <w:style w:type="paragraph" w:styleId="Header">
    <w:name w:val="header"/>
    <w:basedOn w:val="Normal"/>
    <w:link w:val="HeaderChar"/>
    <w:uiPriority w:val="99"/>
    <w:unhideWhenUsed/>
    <w:rsid w:val="00DE7DC2"/>
    <w:pPr>
      <w:tabs>
        <w:tab w:val="center" w:pos="4680"/>
        <w:tab w:val="right" w:pos="9360"/>
      </w:tabs>
    </w:pPr>
  </w:style>
  <w:style w:type="character" w:customStyle="1" w:styleId="HeaderChar">
    <w:name w:val="Header Char"/>
    <w:basedOn w:val="DefaultParagraphFont"/>
    <w:link w:val="Header"/>
    <w:uiPriority w:val="99"/>
    <w:rsid w:val="00DE7DC2"/>
    <w:rPr>
      <w:rFonts w:ascii="Calibri" w:eastAsia="Calibri" w:hAnsi="Calibri" w:cs="Arial"/>
      <w:sz w:val="20"/>
      <w:szCs w:val="20"/>
    </w:rPr>
  </w:style>
  <w:style w:type="paragraph" w:styleId="Footer">
    <w:name w:val="footer"/>
    <w:basedOn w:val="Normal"/>
    <w:link w:val="FooterChar"/>
    <w:uiPriority w:val="99"/>
    <w:unhideWhenUsed/>
    <w:rsid w:val="00DE7DC2"/>
    <w:pPr>
      <w:tabs>
        <w:tab w:val="center" w:pos="4680"/>
        <w:tab w:val="right" w:pos="9360"/>
      </w:tabs>
    </w:pPr>
  </w:style>
  <w:style w:type="character" w:customStyle="1" w:styleId="FooterChar">
    <w:name w:val="Footer Char"/>
    <w:basedOn w:val="DefaultParagraphFont"/>
    <w:link w:val="Footer"/>
    <w:uiPriority w:val="99"/>
    <w:rsid w:val="00DE7DC2"/>
    <w:rPr>
      <w:rFonts w:ascii="Calibri" w:eastAsia="Calibri" w:hAnsi="Calibri" w:cs="Arial"/>
      <w:sz w:val="20"/>
      <w:szCs w:val="20"/>
    </w:rPr>
  </w:style>
  <w:style w:type="character" w:customStyle="1" w:styleId="Heading2Char">
    <w:name w:val="Heading 2 Char"/>
    <w:basedOn w:val="DefaultParagraphFont"/>
    <w:link w:val="Heading2"/>
    <w:uiPriority w:val="1"/>
    <w:rsid w:val="00E34FA6"/>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DC8"/>
    <w:pPr>
      <w:spacing w:after="0" w:line="240" w:lineRule="auto"/>
    </w:pPr>
    <w:rPr>
      <w:rFonts w:ascii="Calibri" w:eastAsia="Calibri" w:hAnsi="Calibri" w:cs="Arial"/>
      <w:sz w:val="20"/>
      <w:szCs w:val="20"/>
    </w:rPr>
  </w:style>
  <w:style w:type="paragraph" w:styleId="Heading2">
    <w:name w:val="heading 2"/>
    <w:basedOn w:val="Normal"/>
    <w:link w:val="Heading2Char"/>
    <w:uiPriority w:val="1"/>
    <w:qFormat/>
    <w:rsid w:val="00E34FA6"/>
    <w:pPr>
      <w:widowControl w:val="0"/>
      <w:autoSpaceDE w:val="0"/>
      <w:autoSpaceDN w:val="0"/>
      <w:ind w:left="820"/>
      <w:outlineLvl w:val="1"/>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5DC8"/>
    <w:pPr>
      <w:widowControl w:val="0"/>
      <w:autoSpaceDE w:val="0"/>
      <w:autoSpaceDN w:val="0"/>
      <w:ind w:left="232"/>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7F5DC8"/>
    <w:rPr>
      <w:rFonts w:ascii="Times New Roman" w:eastAsia="Times New Roman" w:hAnsi="Times New Roman" w:cs="Times New Roman"/>
    </w:rPr>
  </w:style>
  <w:style w:type="paragraph" w:styleId="ListParagraph">
    <w:name w:val="List Paragraph"/>
    <w:basedOn w:val="Normal"/>
    <w:uiPriority w:val="34"/>
    <w:qFormat/>
    <w:rsid w:val="007F5DC8"/>
    <w:pPr>
      <w:widowControl w:val="0"/>
      <w:autoSpaceDE w:val="0"/>
      <w:autoSpaceDN w:val="0"/>
      <w:spacing w:before="37"/>
      <w:ind w:left="232" w:hanging="133"/>
    </w:pPr>
    <w:rPr>
      <w:rFonts w:ascii="Times New Roman" w:eastAsia="Times New Roman" w:hAnsi="Times New Roman" w:cs="Times New Roman"/>
      <w:sz w:val="22"/>
      <w:szCs w:val="22"/>
    </w:rPr>
  </w:style>
  <w:style w:type="character" w:styleId="Hyperlink">
    <w:name w:val="Hyperlink"/>
    <w:basedOn w:val="DefaultParagraphFont"/>
    <w:uiPriority w:val="99"/>
    <w:unhideWhenUsed/>
    <w:rsid w:val="002351A6"/>
    <w:rPr>
      <w:color w:val="0000FF" w:themeColor="hyperlink"/>
      <w:u w:val="single"/>
    </w:rPr>
  </w:style>
  <w:style w:type="paragraph" w:styleId="Header">
    <w:name w:val="header"/>
    <w:basedOn w:val="Normal"/>
    <w:link w:val="HeaderChar"/>
    <w:uiPriority w:val="99"/>
    <w:unhideWhenUsed/>
    <w:rsid w:val="00DE7DC2"/>
    <w:pPr>
      <w:tabs>
        <w:tab w:val="center" w:pos="4680"/>
        <w:tab w:val="right" w:pos="9360"/>
      </w:tabs>
    </w:pPr>
  </w:style>
  <w:style w:type="character" w:customStyle="1" w:styleId="HeaderChar">
    <w:name w:val="Header Char"/>
    <w:basedOn w:val="DefaultParagraphFont"/>
    <w:link w:val="Header"/>
    <w:uiPriority w:val="99"/>
    <w:rsid w:val="00DE7DC2"/>
    <w:rPr>
      <w:rFonts w:ascii="Calibri" w:eastAsia="Calibri" w:hAnsi="Calibri" w:cs="Arial"/>
      <w:sz w:val="20"/>
      <w:szCs w:val="20"/>
    </w:rPr>
  </w:style>
  <w:style w:type="paragraph" w:styleId="Footer">
    <w:name w:val="footer"/>
    <w:basedOn w:val="Normal"/>
    <w:link w:val="FooterChar"/>
    <w:uiPriority w:val="99"/>
    <w:unhideWhenUsed/>
    <w:rsid w:val="00DE7DC2"/>
    <w:pPr>
      <w:tabs>
        <w:tab w:val="center" w:pos="4680"/>
        <w:tab w:val="right" w:pos="9360"/>
      </w:tabs>
    </w:pPr>
  </w:style>
  <w:style w:type="character" w:customStyle="1" w:styleId="FooterChar">
    <w:name w:val="Footer Char"/>
    <w:basedOn w:val="DefaultParagraphFont"/>
    <w:link w:val="Footer"/>
    <w:uiPriority w:val="99"/>
    <w:rsid w:val="00DE7DC2"/>
    <w:rPr>
      <w:rFonts w:ascii="Calibri" w:eastAsia="Calibri" w:hAnsi="Calibri" w:cs="Arial"/>
      <w:sz w:val="20"/>
      <w:szCs w:val="20"/>
    </w:rPr>
  </w:style>
  <w:style w:type="character" w:customStyle="1" w:styleId="Heading2Char">
    <w:name w:val="Heading 2 Char"/>
    <w:basedOn w:val="DefaultParagraphFont"/>
    <w:link w:val="Heading2"/>
    <w:uiPriority w:val="1"/>
    <w:rsid w:val="00E34FA6"/>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6306">
      <w:bodyDiv w:val="1"/>
      <w:marLeft w:val="0"/>
      <w:marRight w:val="0"/>
      <w:marTop w:val="0"/>
      <w:marBottom w:val="0"/>
      <w:divBdr>
        <w:top w:val="none" w:sz="0" w:space="0" w:color="auto"/>
        <w:left w:val="none" w:sz="0" w:space="0" w:color="auto"/>
        <w:bottom w:val="none" w:sz="0" w:space="0" w:color="auto"/>
        <w:right w:val="none" w:sz="0" w:space="0" w:color="auto"/>
      </w:divBdr>
    </w:div>
    <w:div w:id="22292860">
      <w:bodyDiv w:val="1"/>
      <w:marLeft w:val="0"/>
      <w:marRight w:val="0"/>
      <w:marTop w:val="0"/>
      <w:marBottom w:val="0"/>
      <w:divBdr>
        <w:top w:val="none" w:sz="0" w:space="0" w:color="auto"/>
        <w:left w:val="none" w:sz="0" w:space="0" w:color="auto"/>
        <w:bottom w:val="none" w:sz="0" w:space="0" w:color="auto"/>
        <w:right w:val="none" w:sz="0" w:space="0" w:color="auto"/>
      </w:divBdr>
    </w:div>
    <w:div w:id="141697879">
      <w:bodyDiv w:val="1"/>
      <w:marLeft w:val="0"/>
      <w:marRight w:val="0"/>
      <w:marTop w:val="0"/>
      <w:marBottom w:val="0"/>
      <w:divBdr>
        <w:top w:val="none" w:sz="0" w:space="0" w:color="auto"/>
        <w:left w:val="none" w:sz="0" w:space="0" w:color="auto"/>
        <w:bottom w:val="none" w:sz="0" w:space="0" w:color="auto"/>
        <w:right w:val="none" w:sz="0" w:space="0" w:color="auto"/>
      </w:divBdr>
    </w:div>
    <w:div w:id="203830693">
      <w:bodyDiv w:val="1"/>
      <w:marLeft w:val="0"/>
      <w:marRight w:val="0"/>
      <w:marTop w:val="0"/>
      <w:marBottom w:val="0"/>
      <w:divBdr>
        <w:top w:val="none" w:sz="0" w:space="0" w:color="auto"/>
        <w:left w:val="none" w:sz="0" w:space="0" w:color="auto"/>
        <w:bottom w:val="none" w:sz="0" w:space="0" w:color="auto"/>
        <w:right w:val="none" w:sz="0" w:space="0" w:color="auto"/>
      </w:divBdr>
    </w:div>
    <w:div w:id="263466636">
      <w:bodyDiv w:val="1"/>
      <w:marLeft w:val="0"/>
      <w:marRight w:val="0"/>
      <w:marTop w:val="0"/>
      <w:marBottom w:val="0"/>
      <w:divBdr>
        <w:top w:val="none" w:sz="0" w:space="0" w:color="auto"/>
        <w:left w:val="none" w:sz="0" w:space="0" w:color="auto"/>
        <w:bottom w:val="none" w:sz="0" w:space="0" w:color="auto"/>
        <w:right w:val="none" w:sz="0" w:space="0" w:color="auto"/>
      </w:divBdr>
    </w:div>
    <w:div w:id="291326067">
      <w:bodyDiv w:val="1"/>
      <w:marLeft w:val="0"/>
      <w:marRight w:val="0"/>
      <w:marTop w:val="0"/>
      <w:marBottom w:val="0"/>
      <w:divBdr>
        <w:top w:val="none" w:sz="0" w:space="0" w:color="auto"/>
        <w:left w:val="none" w:sz="0" w:space="0" w:color="auto"/>
        <w:bottom w:val="none" w:sz="0" w:space="0" w:color="auto"/>
        <w:right w:val="none" w:sz="0" w:space="0" w:color="auto"/>
      </w:divBdr>
    </w:div>
    <w:div w:id="293874494">
      <w:bodyDiv w:val="1"/>
      <w:marLeft w:val="0"/>
      <w:marRight w:val="0"/>
      <w:marTop w:val="0"/>
      <w:marBottom w:val="0"/>
      <w:divBdr>
        <w:top w:val="none" w:sz="0" w:space="0" w:color="auto"/>
        <w:left w:val="none" w:sz="0" w:space="0" w:color="auto"/>
        <w:bottom w:val="none" w:sz="0" w:space="0" w:color="auto"/>
        <w:right w:val="none" w:sz="0" w:space="0" w:color="auto"/>
      </w:divBdr>
    </w:div>
    <w:div w:id="520633710">
      <w:bodyDiv w:val="1"/>
      <w:marLeft w:val="0"/>
      <w:marRight w:val="0"/>
      <w:marTop w:val="0"/>
      <w:marBottom w:val="0"/>
      <w:divBdr>
        <w:top w:val="none" w:sz="0" w:space="0" w:color="auto"/>
        <w:left w:val="none" w:sz="0" w:space="0" w:color="auto"/>
        <w:bottom w:val="none" w:sz="0" w:space="0" w:color="auto"/>
        <w:right w:val="none" w:sz="0" w:space="0" w:color="auto"/>
      </w:divBdr>
    </w:div>
    <w:div w:id="569580324">
      <w:bodyDiv w:val="1"/>
      <w:marLeft w:val="0"/>
      <w:marRight w:val="0"/>
      <w:marTop w:val="0"/>
      <w:marBottom w:val="0"/>
      <w:divBdr>
        <w:top w:val="none" w:sz="0" w:space="0" w:color="auto"/>
        <w:left w:val="none" w:sz="0" w:space="0" w:color="auto"/>
        <w:bottom w:val="none" w:sz="0" w:space="0" w:color="auto"/>
        <w:right w:val="none" w:sz="0" w:space="0" w:color="auto"/>
      </w:divBdr>
    </w:div>
    <w:div w:id="784034008">
      <w:bodyDiv w:val="1"/>
      <w:marLeft w:val="0"/>
      <w:marRight w:val="0"/>
      <w:marTop w:val="0"/>
      <w:marBottom w:val="0"/>
      <w:divBdr>
        <w:top w:val="none" w:sz="0" w:space="0" w:color="auto"/>
        <w:left w:val="none" w:sz="0" w:space="0" w:color="auto"/>
        <w:bottom w:val="none" w:sz="0" w:space="0" w:color="auto"/>
        <w:right w:val="none" w:sz="0" w:space="0" w:color="auto"/>
      </w:divBdr>
    </w:div>
    <w:div w:id="1074159718">
      <w:bodyDiv w:val="1"/>
      <w:marLeft w:val="0"/>
      <w:marRight w:val="0"/>
      <w:marTop w:val="0"/>
      <w:marBottom w:val="0"/>
      <w:divBdr>
        <w:top w:val="none" w:sz="0" w:space="0" w:color="auto"/>
        <w:left w:val="none" w:sz="0" w:space="0" w:color="auto"/>
        <w:bottom w:val="none" w:sz="0" w:space="0" w:color="auto"/>
        <w:right w:val="none" w:sz="0" w:space="0" w:color="auto"/>
      </w:divBdr>
    </w:div>
    <w:div w:id="1087655665">
      <w:bodyDiv w:val="1"/>
      <w:marLeft w:val="0"/>
      <w:marRight w:val="0"/>
      <w:marTop w:val="0"/>
      <w:marBottom w:val="0"/>
      <w:divBdr>
        <w:top w:val="none" w:sz="0" w:space="0" w:color="auto"/>
        <w:left w:val="none" w:sz="0" w:space="0" w:color="auto"/>
        <w:bottom w:val="none" w:sz="0" w:space="0" w:color="auto"/>
        <w:right w:val="none" w:sz="0" w:space="0" w:color="auto"/>
      </w:divBdr>
    </w:div>
    <w:div w:id="1156871709">
      <w:bodyDiv w:val="1"/>
      <w:marLeft w:val="0"/>
      <w:marRight w:val="0"/>
      <w:marTop w:val="0"/>
      <w:marBottom w:val="0"/>
      <w:divBdr>
        <w:top w:val="none" w:sz="0" w:space="0" w:color="auto"/>
        <w:left w:val="none" w:sz="0" w:space="0" w:color="auto"/>
        <w:bottom w:val="none" w:sz="0" w:space="0" w:color="auto"/>
        <w:right w:val="none" w:sz="0" w:space="0" w:color="auto"/>
      </w:divBdr>
    </w:div>
    <w:div w:id="1210609875">
      <w:bodyDiv w:val="1"/>
      <w:marLeft w:val="0"/>
      <w:marRight w:val="0"/>
      <w:marTop w:val="0"/>
      <w:marBottom w:val="0"/>
      <w:divBdr>
        <w:top w:val="none" w:sz="0" w:space="0" w:color="auto"/>
        <w:left w:val="none" w:sz="0" w:space="0" w:color="auto"/>
        <w:bottom w:val="none" w:sz="0" w:space="0" w:color="auto"/>
        <w:right w:val="none" w:sz="0" w:space="0" w:color="auto"/>
      </w:divBdr>
    </w:div>
    <w:div w:id="1230729925">
      <w:bodyDiv w:val="1"/>
      <w:marLeft w:val="0"/>
      <w:marRight w:val="0"/>
      <w:marTop w:val="0"/>
      <w:marBottom w:val="0"/>
      <w:divBdr>
        <w:top w:val="none" w:sz="0" w:space="0" w:color="auto"/>
        <w:left w:val="none" w:sz="0" w:space="0" w:color="auto"/>
        <w:bottom w:val="none" w:sz="0" w:space="0" w:color="auto"/>
        <w:right w:val="none" w:sz="0" w:space="0" w:color="auto"/>
      </w:divBdr>
    </w:div>
    <w:div w:id="1297221998">
      <w:bodyDiv w:val="1"/>
      <w:marLeft w:val="0"/>
      <w:marRight w:val="0"/>
      <w:marTop w:val="0"/>
      <w:marBottom w:val="0"/>
      <w:divBdr>
        <w:top w:val="none" w:sz="0" w:space="0" w:color="auto"/>
        <w:left w:val="none" w:sz="0" w:space="0" w:color="auto"/>
        <w:bottom w:val="none" w:sz="0" w:space="0" w:color="auto"/>
        <w:right w:val="none" w:sz="0" w:space="0" w:color="auto"/>
      </w:divBdr>
    </w:div>
    <w:div w:id="1408722944">
      <w:bodyDiv w:val="1"/>
      <w:marLeft w:val="0"/>
      <w:marRight w:val="0"/>
      <w:marTop w:val="0"/>
      <w:marBottom w:val="0"/>
      <w:divBdr>
        <w:top w:val="none" w:sz="0" w:space="0" w:color="auto"/>
        <w:left w:val="none" w:sz="0" w:space="0" w:color="auto"/>
        <w:bottom w:val="none" w:sz="0" w:space="0" w:color="auto"/>
        <w:right w:val="none" w:sz="0" w:space="0" w:color="auto"/>
      </w:divBdr>
    </w:div>
    <w:div w:id="1449470833">
      <w:bodyDiv w:val="1"/>
      <w:marLeft w:val="0"/>
      <w:marRight w:val="0"/>
      <w:marTop w:val="0"/>
      <w:marBottom w:val="0"/>
      <w:divBdr>
        <w:top w:val="none" w:sz="0" w:space="0" w:color="auto"/>
        <w:left w:val="none" w:sz="0" w:space="0" w:color="auto"/>
        <w:bottom w:val="none" w:sz="0" w:space="0" w:color="auto"/>
        <w:right w:val="none" w:sz="0" w:space="0" w:color="auto"/>
      </w:divBdr>
    </w:div>
    <w:div w:id="1507942168">
      <w:bodyDiv w:val="1"/>
      <w:marLeft w:val="0"/>
      <w:marRight w:val="0"/>
      <w:marTop w:val="0"/>
      <w:marBottom w:val="0"/>
      <w:divBdr>
        <w:top w:val="none" w:sz="0" w:space="0" w:color="auto"/>
        <w:left w:val="none" w:sz="0" w:space="0" w:color="auto"/>
        <w:bottom w:val="none" w:sz="0" w:space="0" w:color="auto"/>
        <w:right w:val="none" w:sz="0" w:space="0" w:color="auto"/>
      </w:divBdr>
    </w:div>
    <w:div w:id="1533377907">
      <w:bodyDiv w:val="1"/>
      <w:marLeft w:val="0"/>
      <w:marRight w:val="0"/>
      <w:marTop w:val="0"/>
      <w:marBottom w:val="0"/>
      <w:divBdr>
        <w:top w:val="none" w:sz="0" w:space="0" w:color="auto"/>
        <w:left w:val="none" w:sz="0" w:space="0" w:color="auto"/>
        <w:bottom w:val="none" w:sz="0" w:space="0" w:color="auto"/>
        <w:right w:val="none" w:sz="0" w:space="0" w:color="auto"/>
      </w:divBdr>
    </w:div>
    <w:div w:id="1702319149">
      <w:bodyDiv w:val="1"/>
      <w:marLeft w:val="0"/>
      <w:marRight w:val="0"/>
      <w:marTop w:val="0"/>
      <w:marBottom w:val="0"/>
      <w:divBdr>
        <w:top w:val="none" w:sz="0" w:space="0" w:color="auto"/>
        <w:left w:val="none" w:sz="0" w:space="0" w:color="auto"/>
        <w:bottom w:val="none" w:sz="0" w:space="0" w:color="auto"/>
        <w:right w:val="none" w:sz="0" w:space="0" w:color="auto"/>
      </w:divBdr>
    </w:div>
    <w:div w:id="2064057955">
      <w:bodyDiv w:val="1"/>
      <w:marLeft w:val="0"/>
      <w:marRight w:val="0"/>
      <w:marTop w:val="0"/>
      <w:marBottom w:val="0"/>
      <w:divBdr>
        <w:top w:val="none" w:sz="0" w:space="0" w:color="auto"/>
        <w:left w:val="none" w:sz="0" w:space="0" w:color="auto"/>
        <w:bottom w:val="none" w:sz="0" w:space="0" w:color="auto"/>
        <w:right w:val="none" w:sz="0" w:space="0" w:color="auto"/>
      </w:divBdr>
    </w:div>
    <w:div w:id="2065761929">
      <w:bodyDiv w:val="1"/>
      <w:marLeft w:val="0"/>
      <w:marRight w:val="0"/>
      <w:marTop w:val="0"/>
      <w:marBottom w:val="0"/>
      <w:divBdr>
        <w:top w:val="none" w:sz="0" w:space="0" w:color="auto"/>
        <w:left w:val="none" w:sz="0" w:space="0" w:color="auto"/>
        <w:bottom w:val="none" w:sz="0" w:space="0" w:color="auto"/>
        <w:right w:val="none" w:sz="0" w:space="0" w:color="auto"/>
      </w:divBdr>
    </w:div>
    <w:div w:id="20723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6D5F-59AB-4FC2-8960-31B8F69E2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11</cp:revision>
  <dcterms:created xsi:type="dcterms:W3CDTF">2023-09-05T10:47:00Z</dcterms:created>
  <dcterms:modified xsi:type="dcterms:W3CDTF">2023-11-07T09:19:00Z</dcterms:modified>
</cp:coreProperties>
</file>