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8B10E7" w14:textId="77777777" w:rsidR="00D003D1" w:rsidRPr="000F7FB2" w:rsidRDefault="00230F4A" w:rsidP="00F17105">
      <w:pPr>
        <w:pStyle w:val="Header"/>
        <w:tabs>
          <w:tab w:val="clear" w:pos="8640"/>
          <w:tab w:val="right" w:pos="8820"/>
        </w:tabs>
        <w:ind w:right="-180"/>
        <w:rPr>
          <w:rFonts w:ascii="Book Antiqua" w:hAnsi="Book Antiqua"/>
          <w:b/>
          <w:noProof/>
          <w:sz w:val="36"/>
          <w:szCs w:val="36"/>
          <w:u w:val="single"/>
        </w:rPr>
      </w:pPr>
      <w:r>
        <w:rPr>
          <w:noProof/>
          <w:sz w:val="36"/>
          <w:szCs w:val="36"/>
          <w:u w:val="single"/>
          <w:lang w:val="en-US"/>
        </w:rPr>
        <w:drawing>
          <wp:anchor distT="0" distB="0" distL="114300" distR="114300" simplePos="0" relativeHeight="251657728" behindDoc="1" locked="0" layoutInCell="1" allowOverlap="1" wp14:anchorId="53B4CF45" wp14:editId="5A80658D">
            <wp:simplePos x="0" y="0"/>
            <wp:positionH relativeFrom="column">
              <wp:posOffset>4953000</wp:posOffset>
            </wp:positionH>
            <wp:positionV relativeFrom="paragraph">
              <wp:posOffset>-581025</wp:posOffset>
            </wp:positionV>
            <wp:extent cx="952500" cy="1131570"/>
            <wp:effectExtent l="1905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31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E477A" w:rsidRPr="000F7FB2">
        <w:rPr>
          <w:rFonts w:ascii="Book Antiqua" w:hAnsi="Book Antiqua"/>
          <w:b/>
          <w:noProof/>
          <w:sz w:val="36"/>
          <w:szCs w:val="36"/>
          <w:u w:val="single"/>
        </w:rPr>
        <w:t>A</w:t>
      </w:r>
      <w:r w:rsidR="003C45BA" w:rsidRPr="000F7FB2">
        <w:rPr>
          <w:rFonts w:ascii="Book Antiqua" w:hAnsi="Book Antiqua"/>
          <w:b/>
          <w:noProof/>
          <w:sz w:val="36"/>
          <w:szCs w:val="36"/>
          <w:u w:val="single"/>
        </w:rPr>
        <w:t>d</w:t>
      </w:r>
      <w:r w:rsidR="005B2CCE" w:rsidRPr="000F7FB2">
        <w:rPr>
          <w:rFonts w:ascii="Book Antiqua" w:hAnsi="Book Antiqua"/>
          <w:b/>
          <w:noProof/>
          <w:sz w:val="36"/>
          <w:szCs w:val="36"/>
          <w:u w:val="single"/>
        </w:rPr>
        <w:t>ee</w:t>
      </w:r>
      <w:r w:rsidR="005C6B59" w:rsidRPr="000F7FB2">
        <w:rPr>
          <w:rFonts w:ascii="Book Antiqua" w:hAnsi="Book Antiqua"/>
          <w:b/>
          <w:noProof/>
          <w:sz w:val="36"/>
          <w:szCs w:val="36"/>
          <w:u w:val="single"/>
        </w:rPr>
        <w:t>l</w:t>
      </w:r>
      <w:r w:rsidR="005B2CCE" w:rsidRPr="000F7FB2">
        <w:rPr>
          <w:rFonts w:ascii="Book Antiqua" w:hAnsi="Book Antiqua"/>
          <w:b/>
          <w:noProof/>
          <w:sz w:val="36"/>
          <w:szCs w:val="36"/>
          <w:u w:val="single"/>
        </w:rPr>
        <w:t xml:space="preserve"> Manzoor</w:t>
      </w:r>
    </w:p>
    <w:p w14:paraId="5F5EC920" w14:textId="04C8CEE8" w:rsidR="003C45BA" w:rsidRPr="00A1270B" w:rsidRDefault="00A1270B" w:rsidP="00A1270B">
      <w:pPr>
        <w:pStyle w:val="Header"/>
        <w:rPr>
          <w:rFonts w:ascii="Verdana" w:hAnsi="Verdana"/>
          <w:sz w:val="20"/>
          <w:lang w:val="en-US"/>
        </w:rPr>
      </w:pPr>
      <w:r>
        <w:rPr>
          <w:rFonts w:ascii="Verdana" w:hAnsi="Verdana"/>
          <w:sz w:val="20"/>
          <w:lang w:val="en-US"/>
        </w:rPr>
        <w:t xml:space="preserve">Rehmat Colony No#2 Street No#3 Sirki Road </w:t>
      </w:r>
      <w:r w:rsidR="00D003D1">
        <w:rPr>
          <w:sz w:val="20"/>
        </w:rPr>
        <w:t>,</w:t>
      </w:r>
      <w:r w:rsidR="00C21626" w:rsidRPr="00C21626">
        <w:rPr>
          <w:sz w:val="20"/>
        </w:rPr>
        <w:t xml:space="preserve"> QUETTA</w:t>
      </w:r>
      <w:r w:rsidR="00C21626">
        <w:tab/>
      </w:r>
    </w:p>
    <w:p w14:paraId="5256BA0C" w14:textId="77777777" w:rsidR="003C45BA" w:rsidRDefault="003C45BA" w:rsidP="003C45BA">
      <w:pPr>
        <w:pStyle w:val="Head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Phone: +92-081-</w:t>
      </w:r>
      <w:r w:rsidR="005B2CCE" w:rsidRPr="005B2CCE">
        <w:rPr>
          <w:rFonts w:ascii="Verdana" w:hAnsi="Verdana"/>
          <w:sz w:val="20"/>
          <w:lang w:val="en-US"/>
        </w:rPr>
        <w:t>2838360</w:t>
      </w:r>
    </w:p>
    <w:p w14:paraId="642C4E00" w14:textId="77777777" w:rsidR="003C45BA" w:rsidRDefault="00AC608E" w:rsidP="003C45BA">
      <w:pPr>
        <w:pStyle w:val="Head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Cell: +92-</w:t>
      </w:r>
      <w:r w:rsidR="005B2CCE" w:rsidRPr="005B2CCE">
        <w:rPr>
          <w:rFonts w:ascii="Verdana" w:hAnsi="Verdana"/>
          <w:sz w:val="20"/>
          <w:lang w:val="en-US"/>
        </w:rPr>
        <w:t>334-2466564</w:t>
      </w:r>
    </w:p>
    <w:p w14:paraId="12B94892" w14:textId="09AB6DF7" w:rsidR="003C45BA" w:rsidRPr="00EE477A" w:rsidRDefault="003C45BA" w:rsidP="003C45BA">
      <w:pPr>
        <w:pStyle w:val="Head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Email:</w:t>
      </w:r>
      <w:r w:rsidR="00EE61D7">
        <w:rPr>
          <w:rFonts w:ascii="Verdana" w:hAnsi="Verdana"/>
          <w:sz w:val="20"/>
        </w:rPr>
        <w:t xml:space="preserve"> engr.</w:t>
      </w:r>
      <w:r w:rsidR="005B2CCE" w:rsidRPr="005B2CCE">
        <w:rPr>
          <w:rFonts w:ascii="Verdana" w:hAnsi="Verdana"/>
          <w:sz w:val="20"/>
          <w:lang w:val="en-US"/>
        </w:rPr>
        <w:t>adeelmanzoor@</w:t>
      </w:r>
      <w:r w:rsidR="00EE61D7">
        <w:rPr>
          <w:rFonts w:ascii="Verdana" w:hAnsi="Verdana"/>
          <w:sz w:val="20"/>
          <w:lang w:val="en-US"/>
        </w:rPr>
        <w:t>gmail</w:t>
      </w:r>
      <w:r w:rsidR="005B2CCE" w:rsidRPr="005B2CCE">
        <w:rPr>
          <w:rFonts w:ascii="Verdana" w:hAnsi="Verdana"/>
          <w:sz w:val="20"/>
          <w:lang w:val="en-US"/>
        </w:rPr>
        <w:t>.com</w:t>
      </w:r>
    </w:p>
    <w:p w14:paraId="6921B219" w14:textId="77777777" w:rsidR="003C45BA" w:rsidRDefault="003C45BA" w:rsidP="003C45BA">
      <w:pPr>
        <w:pStyle w:val="Header"/>
      </w:pPr>
    </w:p>
    <w:tbl>
      <w:tblPr>
        <w:tblW w:w="10080" w:type="dxa"/>
        <w:tblInd w:w="-1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5"/>
        <w:gridCol w:w="175"/>
        <w:gridCol w:w="8820"/>
        <w:gridCol w:w="90"/>
      </w:tblGrid>
      <w:tr w:rsidR="003C45BA" w14:paraId="02E99521" w14:textId="77777777" w:rsidTr="00656C99">
        <w:trPr>
          <w:gridAfter w:val="1"/>
          <w:wAfter w:w="90" w:type="dxa"/>
          <w:cantSplit/>
          <w:trHeight w:val="1700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14:paraId="4CBA579A" w14:textId="77777777" w:rsidR="003C45BA" w:rsidRDefault="003C45BA" w:rsidP="003F00A9">
            <w:pPr>
              <w:pStyle w:val="Header"/>
              <w:ind w:left="113" w:right="113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Personal</w:t>
            </w:r>
          </w:p>
          <w:p w14:paraId="23BF85B7" w14:textId="77777777" w:rsidR="003C45BA" w:rsidRDefault="003C45BA" w:rsidP="003F00A9">
            <w:pPr>
              <w:pStyle w:val="Header"/>
              <w:ind w:left="113" w:right="113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Information</w:t>
            </w:r>
          </w:p>
        </w:tc>
        <w:tc>
          <w:tcPr>
            <w:tcW w:w="8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97DFF" w14:textId="77777777" w:rsidR="003C45BA" w:rsidRDefault="003C45BA" w:rsidP="00C336B4">
            <w:pPr>
              <w:ind w:left="42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Father’s Name</w:t>
            </w:r>
            <w:r w:rsidR="00DB76B5">
              <w:rPr>
                <w:rFonts w:ascii="Arial" w:hAnsi="Arial" w:cs="Arial"/>
                <w:sz w:val="18"/>
                <w:szCs w:val="18"/>
              </w:rPr>
              <w:tab/>
            </w:r>
            <w:r w:rsidR="00DB76B5">
              <w:rPr>
                <w:rFonts w:ascii="Arial" w:hAnsi="Arial" w:cs="Arial"/>
                <w:sz w:val="18"/>
                <w:szCs w:val="18"/>
              </w:rPr>
              <w:tab/>
              <w:t xml:space="preserve">    </w:t>
            </w:r>
            <w:r w:rsidR="008D4B28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5B2CCE">
              <w:rPr>
                <w:rFonts w:ascii="Arial" w:hAnsi="Arial" w:cs="Arial"/>
                <w:sz w:val="18"/>
                <w:szCs w:val="18"/>
              </w:rPr>
              <w:t>Manzoor Khan</w:t>
            </w:r>
          </w:p>
          <w:p w14:paraId="20E3622D" w14:textId="77777777" w:rsidR="003C45BA" w:rsidRDefault="003C45BA" w:rsidP="00C336B4">
            <w:pPr>
              <w:ind w:left="42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Date of Birth</w:t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="00DB76B5">
              <w:rPr>
                <w:rFonts w:ascii="Arial" w:hAnsi="Arial" w:cs="Arial"/>
                <w:sz w:val="18"/>
                <w:szCs w:val="18"/>
              </w:rPr>
              <w:tab/>
              <w:t xml:space="preserve">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B2CCE" w:rsidRPr="005B2CCE">
              <w:rPr>
                <w:rFonts w:ascii="Arial" w:hAnsi="Arial" w:cs="Arial"/>
                <w:sz w:val="18"/>
                <w:szCs w:val="18"/>
              </w:rPr>
              <w:t>08-01-1987</w:t>
            </w:r>
          </w:p>
          <w:p w14:paraId="4E3A1736" w14:textId="77777777" w:rsidR="003C45BA" w:rsidRDefault="003C45BA" w:rsidP="00C336B4">
            <w:pPr>
              <w:ind w:left="42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Gender                                           </w:t>
            </w:r>
            <w:r>
              <w:rPr>
                <w:rFonts w:ascii="Arial" w:hAnsi="Arial" w:cs="Arial"/>
                <w:sz w:val="18"/>
                <w:szCs w:val="18"/>
              </w:rPr>
              <w:t>Male</w:t>
            </w:r>
          </w:p>
          <w:p w14:paraId="25995BAB" w14:textId="6BA0049C" w:rsidR="003C45BA" w:rsidRDefault="003C45BA" w:rsidP="00C336B4">
            <w:pPr>
              <w:ind w:left="427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Marital Status</w:t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="00DB76B5">
              <w:rPr>
                <w:rFonts w:ascii="Arial" w:hAnsi="Arial" w:cs="Arial"/>
                <w:sz w:val="18"/>
                <w:szCs w:val="18"/>
              </w:rPr>
              <w:tab/>
              <w:t xml:space="preserve">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73F1D">
              <w:rPr>
                <w:rFonts w:ascii="Arial" w:hAnsi="Arial" w:cs="Arial"/>
                <w:sz w:val="18"/>
                <w:szCs w:val="18"/>
              </w:rPr>
              <w:t xml:space="preserve">Married  </w:t>
            </w:r>
          </w:p>
          <w:p w14:paraId="075E7BED" w14:textId="77777777" w:rsidR="003C45BA" w:rsidRDefault="003C45BA" w:rsidP="00C336B4">
            <w:pPr>
              <w:ind w:left="42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Nationality                                     </w:t>
            </w:r>
            <w:r>
              <w:rPr>
                <w:rFonts w:ascii="Arial" w:hAnsi="Arial" w:cs="Arial"/>
                <w:sz w:val="18"/>
                <w:szCs w:val="18"/>
              </w:rPr>
              <w:t>Pakistani</w:t>
            </w:r>
          </w:p>
          <w:p w14:paraId="4EC4ED8B" w14:textId="77777777" w:rsidR="003C45BA" w:rsidRDefault="003C45BA" w:rsidP="00C336B4">
            <w:pPr>
              <w:ind w:left="42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City/Region                                   </w:t>
            </w:r>
            <w:r>
              <w:rPr>
                <w:rFonts w:ascii="Arial" w:hAnsi="Arial" w:cs="Arial"/>
                <w:sz w:val="18"/>
                <w:szCs w:val="18"/>
              </w:rPr>
              <w:t>Quetta</w:t>
            </w:r>
          </w:p>
          <w:p w14:paraId="73D9BB0B" w14:textId="77777777" w:rsidR="00326868" w:rsidRPr="00326868" w:rsidRDefault="003C45BA" w:rsidP="005E2CFE">
            <w:pPr>
              <w:pStyle w:val="Header"/>
              <w:tabs>
                <w:tab w:val="clear" w:pos="4320"/>
                <w:tab w:val="clear" w:pos="8640"/>
              </w:tabs>
              <w:ind w:left="42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NIC Number                                  </w:t>
            </w:r>
            <w:r w:rsidR="005B2CCE" w:rsidRPr="005B2CCE">
              <w:rPr>
                <w:rFonts w:ascii="Arial" w:hAnsi="Arial" w:cs="Arial"/>
                <w:sz w:val="18"/>
                <w:szCs w:val="18"/>
                <w:lang w:val="en-US"/>
              </w:rPr>
              <w:t>54400-2564501-1</w:t>
            </w:r>
          </w:p>
        </w:tc>
      </w:tr>
      <w:tr w:rsidR="003C45BA" w14:paraId="0758E3AC" w14:textId="77777777" w:rsidTr="00656C99">
        <w:trPr>
          <w:gridAfter w:val="1"/>
          <w:wAfter w:w="90" w:type="dxa"/>
          <w:cantSplit/>
          <w:trHeight w:val="1232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14:paraId="560AB77A" w14:textId="77777777" w:rsidR="003C45BA" w:rsidRDefault="003C45BA" w:rsidP="003F00A9">
            <w:pPr>
              <w:pStyle w:val="Header"/>
              <w:ind w:left="113" w:right="113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Objective</w:t>
            </w:r>
          </w:p>
        </w:tc>
        <w:tc>
          <w:tcPr>
            <w:tcW w:w="8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DAEC4" w14:textId="57DB492C" w:rsidR="00C336B4" w:rsidRPr="007E5CB2" w:rsidRDefault="003C45BA" w:rsidP="00C336B4">
            <w:pPr>
              <w:pStyle w:val="Header"/>
              <w:tabs>
                <w:tab w:val="clear" w:pos="4320"/>
                <w:tab w:val="clear" w:pos="8640"/>
              </w:tabs>
              <w:ind w:left="337" w:right="792"/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  <w:r w:rsidRPr="007E5CB2">
              <w:rPr>
                <w:rFonts w:ascii="Arial" w:hAnsi="Arial" w:cs="Arial"/>
                <w:sz w:val="20"/>
              </w:rPr>
              <w:t>Striving for the achievement of professional excellence in a competitive environment</w:t>
            </w:r>
            <w:r w:rsidR="00C336B4" w:rsidRPr="007E5CB2">
              <w:rPr>
                <w:rFonts w:ascii="Arial" w:hAnsi="Arial" w:cs="Arial"/>
                <w:sz w:val="20"/>
              </w:rPr>
              <w:t>, reputable organization where development Is valued and leads to ample, growth opportunities in the Field of Public Sector or IT / Telecommunication</w:t>
            </w:r>
            <w:r w:rsidR="00D73F1D">
              <w:rPr>
                <w:rFonts w:ascii="Arial" w:hAnsi="Arial" w:cs="Arial"/>
                <w:sz w:val="20"/>
              </w:rPr>
              <w:t>.</w:t>
            </w:r>
          </w:p>
          <w:p w14:paraId="1796982E" w14:textId="77777777" w:rsidR="00C336B4" w:rsidRPr="005C6B59" w:rsidRDefault="00C336B4" w:rsidP="00B41B26">
            <w:pPr>
              <w:pStyle w:val="Header"/>
              <w:tabs>
                <w:tab w:val="clear" w:pos="4320"/>
                <w:tab w:val="clear" w:pos="8640"/>
              </w:tabs>
              <w:ind w:left="337" w:right="792"/>
              <w:rPr>
                <w:rFonts w:ascii="Arial" w:hAnsi="Arial" w:cs="Arial"/>
                <w:sz w:val="20"/>
              </w:rPr>
            </w:pPr>
          </w:p>
        </w:tc>
      </w:tr>
      <w:tr w:rsidR="003C45BA" w14:paraId="3A9EB053" w14:textId="77777777" w:rsidTr="00656C99">
        <w:trPr>
          <w:gridAfter w:val="1"/>
          <w:wAfter w:w="90" w:type="dxa"/>
          <w:cantSplit/>
          <w:trHeight w:val="1448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14:paraId="7822F17B" w14:textId="77777777" w:rsidR="003C45BA" w:rsidRDefault="003C45BA" w:rsidP="003F00A9">
            <w:pPr>
              <w:pStyle w:val="Header"/>
              <w:ind w:left="113" w:right="113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Academia</w:t>
            </w:r>
          </w:p>
        </w:tc>
        <w:tc>
          <w:tcPr>
            <w:tcW w:w="8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04156" w14:textId="790504EC" w:rsidR="00BE4BF3" w:rsidRPr="00A36D01" w:rsidRDefault="00EE477A" w:rsidP="00A36D01">
            <w:pPr>
              <w:pStyle w:val="Header"/>
              <w:numPr>
                <w:ilvl w:val="0"/>
                <w:numId w:val="11"/>
              </w:numPr>
              <w:tabs>
                <w:tab w:val="clear" w:pos="4320"/>
                <w:tab w:val="clear" w:pos="8640"/>
              </w:tabs>
              <w:ind w:left="337" w:hanging="337"/>
              <w:rPr>
                <w:rFonts w:ascii="Arial" w:hAnsi="Arial" w:cs="Arial"/>
                <w:sz w:val="18"/>
                <w:szCs w:val="18"/>
              </w:rPr>
            </w:pPr>
            <w:r w:rsidRPr="008D4B28">
              <w:rPr>
                <w:rFonts w:ascii="Arial" w:hAnsi="Arial" w:cs="Arial"/>
                <w:b/>
                <w:color w:val="000000"/>
                <w:sz w:val="18"/>
                <w:szCs w:val="18"/>
              </w:rPr>
              <w:t>B.E</w:t>
            </w:r>
            <w:r w:rsidR="003C45BA" w:rsidRPr="008D4B2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(Bachelor of </w:t>
            </w:r>
            <w:r w:rsidRPr="008D4B28">
              <w:rPr>
                <w:rFonts w:ascii="Arial" w:hAnsi="Arial" w:cs="Arial"/>
                <w:b/>
                <w:color w:val="000000"/>
                <w:sz w:val="18"/>
                <w:szCs w:val="18"/>
              </w:rPr>
              <w:t>Engineering</w:t>
            </w:r>
            <w:r w:rsidR="003C45BA" w:rsidRPr="008D4B28">
              <w:rPr>
                <w:rFonts w:ascii="Arial" w:hAnsi="Arial" w:cs="Arial"/>
                <w:b/>
                <w:color w:val="000000"/>
                <w:sz w:val="18"/>
                <w:szCs w:val="18"/>
              </w:rPr>
              <w:t>)</w:t>
            </w:r>
            <w:r w:rsidR="008D4B28" w:rsidRPr="00A36D01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EC2FA5" w:rsidRPr="00A36D01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="00EC561F" w:rsidRPr="00A36D01">
              <w:rPr>
                <w:rFonts w:ascii="Arial" w:hAnsi="Arial" w:cs="Arial"/>
                <w:b/>
                <w:sz w:val="18"/>
                <w:szCs w:val="18"/>
              </w:rPr>
              <w:t xml:space="preserve">Mechanical)  </w:t>
            </w:r>
            <w:r w:rsidR="002634F0" w:rsidRPr="00A36D01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</w:p>
          <w:p w14:paraId="34F731C5" w14:textId="40F876FE" w:rsidR="00365448" w:rsidRPr="008D4B28" w:rsidRDefault="008538FB" w:rsidP="00BE4BF3">
            <w:pPr>
              <w:pStyle w:val="Header"/>
              <w:tabs>
                <w:tab w:val="clear" w:pos="4320"/>
                <w:tab w:val="clear" w:pos="8640"/>
              </w:tabs>
              <w:ind w:left="337"/>
              <w:rPr>
                <w:rFonts w:ascii="Arial" w:hAnsi="Arial" w:cs="Arial"/>
                <w:sz w:val="18"/>
                <w:szCs w:val="18"/>
              </w:rPr>
            </w:pPr>
            <w:r w:rsidRPr="008D4B28">
              <w:rPr>
                <w:rFonts w:ascii="Arial" w:hAnsi="Arial" w:cs="Arial"/>
                <w:sz w:val="18"/>
                <w:szCs w:val="18"/>
              </w:rPr>
              <w:t>Bal</w:t>
            </w:r>
            <w:r w:rsidR="002D4CBA">
              <w:rPr>
                <w:rFonts w:ascii="Arial" w:hAnsi="Arial" w:cs="Arial"/>
                <w:sz w:val="18"/>
                <w:szCs w:val="18"/>
              </w:rPr>
              <w:t>o</w:t>
            </w:r>
            <w:r w:rsidRPr="008D4B28">
              <w:rPr>
                <w:rFonts w:ascii="Arial" w:hAnsi="Arial" w:cs="Arial"/>
                <w:sz w:val="18"/>
                <w:szCs w:val="18"/>
              </w:rPr>
              <w:t>chistan</w:t>
            </w:r>
            <w:r w:rsidR="00EE477A" w:rsidRPr="008D4B28">
              <w:rPr>
                <w:rFonts w:ascii="Arial" w:hAnsi="Arial" w:cs="Arial"/>
                <w:sz w:val="18"/>
                <w:szCs w:val="18"/>
              </w:rPr>
              <w:t xml:space="preserve"> University of Engineering and Technology, Khuzdar</w:t>
            </w:r>
            <w:r w:rsidR="00C336B4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2D4CBA">
              <w:rPr>
                <w:rFonts w:ascii="Arial" w:hAnsi="Arial" w:cs="Arial"/>
                <w:sz w:val="18"/>
                <w:szCs w:val="18"/>
              </w:rPr>
              <w:t>Balochistan</w:t>
            </w:r>
            <w:r w:rsidR="00C336B4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A3D2EE2" w14:textId="77777777" w:rsidR="003C45BA" w:rsidRDefault="003C45BA" w:rsidP="0036544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DAFB48B" w14:textId="0267D96A" w:rsidR="00A36D01" w:rsidRPr="00A36D01" w:rsidRDefault="004D56AA" w:rsidP="00A36D01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HS</w:t>
            </w:r>
            <w:r w:rsidR="00050B6A"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="005E2CFE">
              <w:rPr>
                <w:rFonts w:ascii="Arial" w:hAnsi="Arial" w:cs="Arial"/>
                <w:b/>
                <w:sz w:val="18"/>
                <w:szCs w:val="18"/>
              </w:rPr>
              <w:t xml:space="preserve">C </w:t>
            </w:r>
            <w:r w:rsidR="008538FB">
              <w:rPr>
                <w:rFonts w:ascii="Arial" w:hAnsi="Arial" w:cs="Arial"/>
                <w:b/>
                <w:sz w:val="18"/>
                <w:szCs w:val="18"/>
              </w:rPr>
              <w:t>(Higher</w:t>
            </w:r>
            <w:r w:rsidR="00EE477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50B6A">
              <w:rPr>
                <w:rFonts w:ascii="Arial" w:hAnsi="Arial" w:cs="Arial"/>
                <w:b/>
                <w:sz w:val="18"/>
                <w:szCs w:val="18"/>
              </w:rPr>
              <w:t xml:space="preserve">Secondary School </w:t>
            </w:r>
            <w:r w:rsidR="008538FB">
              <w:rPr>
                <w:rFonts w:ascii="Arial" w:hAnsi="Arial" w:cs="Arial"/>
                <w:b/>
                <w:sz w:val="18"/>
                <w:szCs w:val="18"/>
              </w:rPr>
              <w:t xml:space="preserve">Certificate) </w:t>
            </w:r>
          </w:p>
          <w:p w14:paraId="2AA19E01" w14:textId="54579909" w:rsidR="003C45BA" w:rsidRDefault="00A57377" w:rsidP="00BE4BF3">
            <w:pPr>
              <w:tabs>
                <w:tab w:val="left" w:pos="5068"/>
              </w:tabs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B.I.S.E Quetta</w:t>
            </w:r>
          </w:p>
          <w:p w14:paraId="3F96C27D" w14:textId="77777777" w:rsidR="00A36D01" w:rsidRDefault="00A36D01" w:rsidP="00BE4BF3">
            <w:pPr>
              <w:tabs>
                <w:tab w:val="left" w:pos="5068"/>
              </w:tabs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56CC053" w14:textId="65815516" w:rsidR="00A36D01" w:rsidRPr="00A36D01" w:rsidRDefault="00A36D01" w:rsidP="00A36D01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SSC (Secondary School Certificate) </w:t>
            </w:r>
          </w:p>
          <w:p w14:paraId="481B2497" w14:textId="77777777" w:rsidR="00A36D01" w:rsidRDefault="00A36D01" w:rsidP="00A36D01">
            <w:pPr>
              <w:tabs>
                <w:tab w:val="left" w:pos="5068"/>
              </w:tabs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B.I.S.E Quetta</w:t>
            </w:r>
          </w:p>
          <w:p w14:paraId="6A50D8EB" w14:textId="2AC151D2" w:rsidR="00A36D01" w:rsidRDefault="00A36D01" w:rsidP="00BE4BF3">
            <w:pPr>
              <w:tabs>
                <w:tab w:val="left" w:pos="5068"/>
              </w:tabs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0E92" w14:paraId="6AE08A10" w14:textId="77777777" w:rsidTr="00656C99">
        <w:trPr>
          <w:gridAfter w:val="1"/>
          <w:wAfter w:w="90" w:type="dxa"/>
          <w:cantSplit/>
          <w:trHeight w:val="1259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14:paraId="74DF2AC7" w14:textId="77777777" w:rsidR="00870E92" w:rsidRDefault="00870E92" w:rsidP="003F00A9">
            <w:pPr>
              <w:pStyle w:val="Header"/>
              <w:ind w:left="113" w:right="113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Areas of Interest</w:t>
            </w:r>
          </w:p>
        </w:tc>
        <w:tc>
          <w:tcPr>
            <w:tcW w:w="8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791133" w14:textId="77777777" w:rsidR="00214030" w:rsidRPr="000F13A5" w:rsidRDefault="00214030" w:rsidP="00066D50">
            <w:pPr>
              <w:jc w:val="both"/>
              <w:rPr>
                <w:rFonts w:asciiTheme="minorBidi" w:hAnsiTheme="minorBidi" w:cstheme="minorBidi"/>
                <w:bCs/>
                <w:sz w:val="18"/>
                <w:szCs w:val="18"/>
              </w:rPr>
            </w:pPr>
            <w:r w:rsidRPr="000F13A5">
              <w:rPr>
                <w:rFonts w:asciiTheme="minorBidi" w:hAnsiTheme="minorBidi" w:cstheme="minorBidi"/>
                <w:bCs/>
                <w:sz w:val="18"/>
                <w:szCs w:val="18"/>
              </w:rPr>
              <w:t>Process Industries</w:t>
            </w:r>
          </w:p>
          <w:p w14:paraId="2F95A393" w14:textId="77777777" w:rsidR="00870E92" w:rsidRPr="000F13A5" w:rsidRDefault="00870E92" w:rsidP="00066D50">
            <w:pPr>
              <w:jc w:val="both"/>
              <w:rPr>
                <w:rFonts w:asciiTheme="minorBidi" w:hAnsiTheme="minorBidi" w:cstheme="minorBidi"/>
                <w:bCs/>
                <w:sz w:val="18"/>
                <w:szCs w:val="18"/>
              </w:rPr>
            </w:pPr>
            <w:r w:rsidRPr="000F13A5">
              <w:rPr>
                <w:rFonts w:asciiTheme="minorBidi" w:hAnsiTheme="minorBidi" w:cstheme="minorBidi"/>
                <w:bCs/>
                <w:sz w:val="18"/>
                <w:szCs w:val="18"/>
              </w:rPr>
              <w:t xml:space="preserve">Automobile </w:t>
            </w:r>
            <w:r w:rsidR="008D4B28" w:rsidRPr="000F13A5">
              <w:rPr>
                <w:rFonts w:asciiTheme="minorBidi" w:hAnsiTheme="minorBidi" w:cstheme="minorBidi"/>
                <w:bCs/>
                <w:sz w:val="18"/>
                <w:szCs w:val="18"/>
              </w:rPr>
              <w:t>Industry</w:t>
            </w:r>
          </w:p>
          <w:p w14:paraId="1AB11446" w14:textId="77777777" w:rsidR="00870E92" w:rsidRPr="000F13A5" w:rsidRDefault="00870E92" w:rsidP="00066D50">
            <w:pPr>
              <w:jc w:val="both"/>
              <w:rPr>
                <w:rFonts w:asciiTheme="minorBidi" w:hAnsiTheme="minorBidi" w:cstheme="minorBidi"/>
                <w:bCs/>
                <w:sz w:val="18"/>
                <w:szCs w:val="18"/>
              </w:rPr>
            </w:pPr>
            <w:r w:rsidRPr="000F13A5">
              <w:rPr>
                <w:rFonts w:asciiTheme="minorBidi" w:hAnsiTheme="minorBidi" w:cstheme="minorBidi"/>
                <w:bCs/>
                <w:sz w:val="18"/>
                <w:szCs w:val="18"/>
              </w:rPr>
              <w:t xml:space="preserve">Power </w:t>
            </w:r>
            <w:r w:rsidR="008D4B28" w:rsidRPr="000F13A5">
              <w:rPr>
                <w:rFonts w:asciiTheme="minorBidi" w:hAnsiTheme="minorBidi" w:cstheme="minorBidi"/>
                <w:bCs/>
                <w:sz w:val="18"/>
                <w:szCs w:val="18"/>
              </w:rPr>
              <w:t>Plants</w:t>
            </w:r>
          </w:p>
          <w:p w14:paraId="16637B0D" w14:textId="77777777" w:rsidR="008D4B28" w:rsidRPr="000F13A5" w:rsidRDefault="008D4B28" w:rsidP="00066D50">
            <w:pPr>
              <w:jc w:val="both"/>
              <w:rPr>
                <w:rFonts w:asciiTheme="minorBidi" w:hAnsiTheme="minorBidi" w:cstheme="minorBidi"/>
                <w:bCs/>
                <w:sz w:val="18"/>
                <w:szCs w:val="18"/>
              </w:rPr>
            </w:pPr>
            <w:r w:rsidRPr="000F13A5">
              <w:rPr>
                <w:rFonts w:asciiTheme="minorBidi" w:hAnsiTheme="minorBidi" w:cstheme="minorBidi"/>
                <w:bCs/>
                <w:sz w:val="18"/>
                <w:szCs w:val="18"/>
              </w:rPr>
              <w:t>Production Industries</w:t>
            </w:r>
          </w:p>
          <w:p w14:paraId="01746F5A" w14:textId="77777777" w:rsidR="00870E92" w:rsidRPr="000F13A5" w:rsidRDefault="00870E92" w:rsidP="00214030">
            <w:pPr>
              <w:ind w:left="360"/>
              <w:rPr>
                <w:rFonts w:asciiTheme="minorBidi" w:hAnsiTheme="minorBidi" w:cstheme="minorBidi"/>
                <w:bCs/>
                <w:sz w:val="18"/>
                <w:szCs w:val="18"/>
              </w:rPr>
            </w:pPr>
          </w:p>
        </w:tc>
      </w:tr>
      <w:tr w:rsidR="003C45BA" w14:paraId="05F5C2CD" w14:textId="77777777" w:rsidTr="00656C99">
        <w:trPr>
          <w:gridAfter w:val="1"/>
          <w:wAfter w:w="90" w:type="dxa"/>
          <w:cantSplit/>
          <w:trHeight w:val="1421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14:paraId="431D74C2" w14:textId="77777777" w:rsidR="003C45BA" w:rsidRDefault="003C45BA" w:rsidP="003F00A9">
            <w:pPr>
              <w:pStyle w:val="Header"/>
              <w:ind w:left="113" w:right="113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Computer Expertise</w:t>
            </w:r>
          </w:p>
        </w:tc>
        <w:tc>
          <w:tcPr>
            <w:tcW w:w="8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F9B738" w14:textId="42D08D4C" w:rsidR="00B80E12" w:rsidRPr="00731595" w:rsidRDefault="00B80E12" w:rsidP="00B80E12">
            <w:pPr>
              <w:jc w:val="both"/>
              <w:rPr>
                <w:rFonts w:asciiTheme="minorBidi" w:hAnsiTheme="minorBidi" w:cstheme="minorBidi"/>
                <w:sz w:val="18"/>
                <w:szCs w:val="18"/>
              </w:rPr>
            </w:pPr>
            <w:r w:rsidRPr="00731595">
              <w:rPr>
                <w:rFonts w:asciiTheme="minorBidi" w:hAnsiTheme="minorBidi" w:cstheme="minorBidi"/>
                <w:sz w:val="18"/>
                <w:szCs w:val="18"/>
              </w:rPr>
              <w:t>DIT</w:t>
            </w:r>
          </w:p>
          <w:p w14:paraId="1195D140" w14:textId="18993E5A" w:rsidR="00B80E12" w:rsidRPr="00731595" w:rsidRDefault="00681D7C" w:rsidP="00B80E12">
            <w:pPr>
              <w:jc w:val="both"/>
              <w:rPr>
                <w:rFonts w:asciiTheme="minorBidi" w:hAnsiTheme="minorBidi" w:cstheme="minorBidi"/>
                <w:sz w:val="18"/>
                <w:szCs w:val="18"/>
              </w:rPr>
            </w:pPr>
            <w:r w:rsidRPr="00731595">
              <w:rPr>
                <w:rFonts w:asciiTheme="minorBidi" w:hAnsiTheme="minorBidi" w:cstheme="minorBidi"/>
                <w:sz w:val="18"/>
                <w:szCs w:val="18"/>
              </w:rPr>
              <w:t xml:space="preserve">MS-Office Package </w:t>
            </w:r>
          </w:p>
          <w:p w14:paraId="70866CDD" w14:textId="7E5CA132" w:rsidR="000645A6" w:rsidRPr="00731595" w:rsidRDefault="000645A6" w:rsidP="00066D50">
            <w:pPr>
              <w:jc w:val="both"/>
              <w:rPr>
                <w:rFonts w:asciiTheme="minorBidi" w:hAnsiTheme="minorBidi" w:cstheme="minorBidi"/>
                <w:sz w:val="18"/>
                <w:szCs w:val="18"/>
              </w:rPr>
            </w:pPr>
            <w:r w:rsidRPr="00731595">
              <w:rPr>
                <w:rFonts w:asciiTheme="minorBidi" w:hAnsiTheme="minorBidi" w:cstheme="minorBidi"/>
                <w:sz w:val="18"/>
                <w:szCs w:val="18"/>
              </w:rPr>
              <w:t>Power BI</w:t>
            </w:r>
          </w:p>
          <w:p w14:paraId="36FBDC45" w14:textId="1608D6CD" w:rsidR="0044523F" w:rsidRPr="00731595" w:rsidRDefault="00681D7C" w:rsidP="00066D50">
            <w:pPr>
              <w:jc w:val="both"/>
              <w:rPr>
                <w:rFonts w:asciiTheme="minorBidi" w:hAnsiTheme="minorBidi" w:cstheme="minorBidi"/>
                <w:sz w:val="18"/>
                <w:szCs w:val="18"/>
              </w:rPr>
            </w:pPr>
            <w:r w:rsidRPr="00731595">
              <w:rPr>
                <w:rFonts w:asciiTheme="minorBidi" w:hAnsiTheme="minorBidi" w:cstheme="minorBidi"/>
                <w:sz w:val="18"/>
                <w:szCs w:val="18"/>
              </w:rPr>
              <w:t>Tableau</w:t>
            </w:r>
          </w:p>
          <w:p w14:paraId="6C253230" w14:textId="3788DDAD" w:rsidR="00FD3C91" w:rsidRPr="00731595" w:rsidRDefault="00FD3C91" w:rsidP="00066D50">
            <w:pPr>
              <w:jc w:val="both"/>
              <w:rPr>
                <w:rFonts w:asciiTheme="minorBidi" w:hAnsiTheme="minorBidi" w:cstheme="minorBidi"/>
                <w:sz w:val="18"/>
                <w:szCs w:val="18"/>
              </w:rPr>
            </w:pPr>
            <w:r w:rsidRPr="00731595">
              <w:rPr>
                <w:rFonts w:asciiTheme="minorBidi" w:hAnsiTheme="minorBidi" w:cstheme="minorBidi"/>
                <w:sz w:val="18"/>
                <w:szCs w:val="18"/>
              </w:rPr>
              <w:t>QGIS</w:t>
            </w:r>
          </w:p>
          <w:p w14:paraId="773E2093" w14:textId="7630301B" w:rsidR="0044523F" w:rsidRPr="00731595" w:rsidRDefault="00681D7C" w:rsidP="00066D50">
            <w:pPr>
              <w:jc w:val="both"/>
              <w:rPr>
                <w:rFonts w:asciiTheme="minorBidi" w:hAnsiTheme="minorBidi" w:cstheme="minorBidi"/>
                <w:sz w:val="18"/>
                <w:szCs w:val="18"/>
              </w:rPr>
            </w:pPr>
            <w:r w:rsidRPr="00731595">
              <w:rPr>
                <w:rFonts w:asciiTheme="minorBidi" w:hAnsiTheme="minorBidi" w:cstheme="minorBidi"/>
                <w:sz w:val="18"/>
                <w:szCs w:val="18"/>
              </w:rPr>
              <w:t>Adobe-Photoshop</w:t>
            </w:r>
          </w:p>
          <w:p w14:paraId="1CB387F7" w14:textId="77777777" w:rsidR="00066D50" w:rsidRPr="00731595" w:rsidRDefault="00681D7C" w:rsidP="00066D50">
            <w:pPr>
              <w:pStyle w:val="Heading8"/>
              <w:jc w:val="both"/>
              <w:rPr>
                <w:rFonts w:asciiTheme="minorBidi" w:hAnsiTheme="minorBidi" w:cstheme="minorBidi"/>
                <w:sz w:val="18"/>
                <w:szCs w:val="18"/>
                <w:u w:val="none"/>
              </w:rPr>
            </w:pPr>
            <w:r w:rsidRPr="00731595">
              <w:rPr>
                <w:rFonts w:asciiTheme="minorBidi" w:hAnsiTheme="minorBidi" w:cstheme="minorBidi"/>
                <w:sz w:val="18"/>
                <w:szCs w:val="18"/>
                <w:u w:val="none"/>
              </w:rPr>
              <w:t>Visual Basic</w:t>
            </w:r>
          </w:p>
          <w:p w14:paraId="19B37197" w14:textId="77777777" w:rsidR="00066D50" w:rsidRPr="00731595" w:rsidRDefault="00681D7C" w:rsidP="00656C99">
            <w:pPr>
              <w:pStyle w:val="Heading8"/>
              <w:tabs>
                <w:tab w:val="left" w:pos="9540"/>
              </w:tabs>
              <w:jc w:val="both"/>
              <w:rPr>
                <w:rFonts w:asciiTheme="minorBidi" w:hAnsiTheme="minorBidi" w:cstheme="minorBidi"/>
                <w:sz w:val="18"/>
                <w:szCs w:val="18"/>
                <w:u w:val="none"/>
              </w:rPr>
            </w:pPr>
            <w:r w:rsidRPr="00731595">
              <w:rPr>
                <w:rFonts w:asciiTheme="minorBidi" w:hAnsiTheme="minorBidi" w:cstheme="minorBidi"/>
                <w:sz w:val="18"/>
                <w:szCs w:val="18"/>
                <w:u w:val="none"/>
              </w:rPr>
              <w:t>Networking</w:t>
            </w:r>
          </w:p>
          <w:p w14:paraId="4E14906F" w14:textId="2BF96564" w:rsidR="009E1E46" w:rsidRPr="000F13A5" w:rsidRDefault="00681D7C" w:rsidP="00066D50">
            <w:pPr>
              <w:pStyle w:val="Heading8"/>
              <w:jc w:val="both"/>
              <w:rPr>
                <w:rFonts w:asciiTheme="minorBidi" w:hAnsiTheme="minorBidi" w:cstheme="minorBidi"/>
                <w:sz w:val="18"/>
                <w:szCs w:val="18"/>
                <w:u w:val="none"/>
              </w:rPr>
            </w:pPr>
            <w:r w:rsidRPr="00731595">
              <w:rPr>
                <w:rFonts w:asciiTheme="minorBidi" w:hAnsiTheme="minorBidi" w:cstheme="minorBidi"/>
                <w:sz w:val="18"/>
                <w:szCs w:val="18"/>
                <w:u w:val="none"/>
              </w:rPr>
              <w:t>Internet Browsing</w:t>
            </w:r>
          </w:p>
        </w:tc>
      </w:tr>
      <w:tr w:rsidR="008E3B4F" w14:paraId="6A53445D" w14:textId="77777777" w:rsidTr="00656C99">
        <w:trPr>
          <w:gridAfter w:val="1"/>
          <w:wAfter w:w="90" w:type="dxa"/>
          <w:cantSplit/>
          <w:trHeight w:val="1421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14:paraId="1FF61B8C" w14:textId="0F4F4388" w:rsidR="008E3B4F" w:rsidRDefault="00510903" w:rsidP="003F00A9">
            <w:pPr>
              <w:pStyle w:val="Header"/>
              <w:ind w:left="113" w:right="113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Languages</w:t>
            </w:r>
          </w:p>
        </w:tc>
        <w:tc>
          <w:tcPr>
            <w:tcW w:w="8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6261AC" w14:textId="78B8A0A8" w:rsidR="00510903" w:rsidRDefault="00510903" w:rsidP="00510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849FD9E" w14:textId="1977F4CB" w:rsidR="00510903" w:rsidRDefault="00510903" w:rsidP="00510903">
            <w:pPr>
              <w:tabs>
                <w:tab w:val="left" w:pos="248"/>
                <w:tab w:val="left" w:pos="518"/>
                <w:tab w:val="left" w:pos="82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Fluent in </w:t>
            </w:r>
            <w:r>
              <w:rPr>
                <w:rFonts w:ascii="Arial" w:hAnsi="Arial" w:cs="Arial"/>
                <w:b/>
                <w:sz w:val="18"/>
                <w:szCs w:val="18"/>
              </w:rPr>
              <w:t>English, Urdu, Pashto, Brahui, Hindko</w:t>
            </w:r>
            <w:r w:rsidRPr="002564C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50B6A">
              <w:rPr>
                <w:rFonts w:ascii="Arial" w:hAnsi="Arial" w:cs="Arial"/>
                <w:sz w:val="18"/>
                <w:szCs w:val="18"/>
              </w:rPr>
              <w:t>and</w:t>
            </w:r>
            <w:r w:rsidRPr="002564C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Persian</w:t>
            </w:r>
            <w:r>
              <w:rPr>
                <w:rFonts w:ascii="Arial" w:hAnsi="Arial" w:cs="Arial"/>
                <w:sz w:val="18"/>
                <w:szCs w:val="18"/>
              </w:rPr>
              <w:t xml:space="preserve"> Languages</w:t>
            </w:r>
          </w:p>
          <w:p w14:paraId="3F8B9EAE" w14:textId="77777777" w:rsidR="008E3B4F" w:rsidRPr="00731595" w:rsidRDefault="008E3B4F" w:rsidP="00B80E12">
            <w:pPr>
              <w:jc w:val="both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</w:tr>
      <w:tr w:rsidR="00C66455" w14:paraId="0FC2F2CE" w14:textId="77777777" w:rsidTr="00656C99">
        <w:trPr>
          <w:gridAfter w:val="1"/>
          <w:wAfter w:w="90" w:type="dxa"/>
          <w:cantSplit/>
          <w:trHeight w:val="1421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14:paraId="39277CD1" w14:textId="4BA1CBE5" w:rsidR="00C66455" w:rsidRDefault="00C66455" w:rsidP="003F00A9">
            <w:pPr>
              <w:pStyle w:val="Header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Cs w:val="22"/>
              </w:rPr>
              <w:t>Extra-Curricular Activities</w:t>
            </w:r>
          </w:p>
        </w:tc>
        <w:tc>
          <w:tcPr>
            <w:tcW w:w="8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758F60" w14:textId="77777777" w:rsidR="00C66455" w:rsidRDefault="00C66455" w:rsidP="00C66455">
            <w:pPr>
              <w:numPr>
                <w:ilvl w:val="0"/>
                <w:numId w:val="4"/>
              </w:numPr>
              <w:tabs>
                <w:tab w:val="left" w:pos="248"/>
                <w:tab w:val="left" w:pos="518"/>
                <w:tab w:val="left" w:pos="82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Research based activities, Book Study</w:t>
            </w:r>
          </w:p>
          <w:p w14:paraId="760A522E" w14:textId="77777777" w:rsidR="00C66455" w:rsidRDefault="00C66455" w:rsidP="00C66455">
            <w:pPr>
              <w:numPr>
                <w:ilvl w:val="0"/>
                <w:numId w:val="4"/>
              </w:numPr>
              <w:tabs>
                <w:tab w:val="left" w:pos="248"/>
                <w:tab w:val="left" w:pos="518"/>
                <w:tab w:val="left" w:pos="82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Cricket, Football and Internet Surfing</w:t>
            </w:r>
          </w:p>
          <w:p w14:paraId="3AEC2136" w14:textId="77777777" w:rsidR="00C66455" w:rsidRDefault="00C66455" w:rsidP="00510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C45BA" w14:paraId="1B1C4F2E" w14:textId="77777777" w:rsidTr="00656C99">
        <w:trPr>
          <w:cantSplit/>
          <w:trHeight w:val="2681"/>
        </w:trPr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14:paraId="403EE918" w14:textId="77777777" w:rsidR="003C45BA" w:rsidRDefault="003C45BA" w:rsidP="005B2CCE">
            <w:pPr>
              <w:pStyle w:val="Header"/>
              <w:ind w:right="113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lastRenderedPageBreak/>
              <w:t>Skills Profile</w:t>
            </w:r>
          </w:p>
        </w:tc>
        <w:tc>
          <w:tcPr>
            <w:tcW w:w="8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12784" w14:textId="77777777" w:rsidR="00A758AE" w:rsidRDefault="00A758AE" w:rsidP="00656C99">
            <w:pPr>
              <w:pStyle w:val="NormalWeb"/>
              <w:ind w:right="966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DD5DF14" w14:textId="77777777" w:rsidR="003C45BA" w:rsidRPr="008A291E" w:rsidRDefault="003C45BA" w:rsidP="00656C99">
            <w:pPr>
              <w:pStyle w:val="NormalWeb"/>
              <w:ind w:right="2406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8A291E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Communication &amp; Team-work</w:t>
            </w:r>
            <w:r w:rsidRPr="008A291E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 </w:t>
            </w:r>
            <w:r w:rsidRPr="008A291E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ab/>
            </w:r>
          </w:p>
          <w:p w14:paraId="30DBB9DD" w14:textId="77777777" w:rsidR="003C45BA" w:rsidRPr="008A291E" w:rsidRDefault="003C45BA" w:rsidP="008A291E">
            <w:pPr>
              <w:numPr>
                <w:ilvl w:val="0"/>
                <w:numId w:val="27"/>
              </w:numPr>
              <w:tabs>
                <w:tab w:val="left" w:pos="248"/>
                <w:tab w:val="left" w:pos="518"/>
                <w:tab w:val="left" w:pos="8200"/>
              </w:tabs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8A291E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Clear presentation skills developed through university study</w:t>
            </w:r>
          </w:p>
          <w:p w14:paraId="78762494" w14:textId="7B7CACC1" w:rsidR="003C45BA" w:rsidRPr="008A291E" w:rsidRDefault="003C45BA" w:rsidP="003F00A9">
            <w:pPr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  <w:r w:rsidRPr="008A291E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br/>
            </w:r>
            <w:r w:rsidRPr="008A291E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Interpersonal Skills</w:t>
            </w:r>
          </w:p>
          <w:p w14:paraId="78FC6EAE" w14:textId="77777777" w:rsidR="003B48A0" w:rsidRPr="008A291E" w:rsidRDefault="003B48A0" w:rsidP="003F00A9">
            <w:pPr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</w:p>
          <w:p w14:paraId="378E4EDF" w14:textId="77777777" w:rsidR="003B48A0" w:rsidRPr="008A291E" w:rsidRDefault="003B48A0" w:rsidP="008A291E">
            <w:pPr>
              <w:pStyle w:val="ListParagraph"/>
              <w:numPr>
                <w:ilvl w:val="0"/>
                <w:numId w:val="27"/>
              </w:numPr>
              <w:spacing w:after="0"/>
              <w:rPr>
                <w:rFonts w:cstheme="minorHAnsi"/>
                <w:i/>
                <w:iCs/>
                <w:sz w:val="18"/>
                <w:szCs w:val="18"/>
              </w:rPr>
            </w:pPr>
            <w:r w:rsidRPr="008A291E">
              <w:rPr>
                <w:rFonts w:cstheme="minorHAnsi"/>
                <w:i/>
                <w:iCs/>
                <w:sz w:val="18"/>
                <w:szCs w:val="18"/>
              </w:rPr>
              <w:t>Knowledge of data visualization</w:t>
            </w:r>
          </w:p>
          <w:p w14:paraId="69748784" w14:textId="33A846C1" w:rsidR="003B48A0" w:rsidRPr="008A291E" w:rsidRDefault="003B48A0" w:rsidP="003B48A0">
            <w:pPr>
              <w:pStyle w:val="ListParagraph"/>
              <w:numPr>
                <w:ilvl w:val="0"/>
                <w:numId w:val="0"/>
              </w:numPr>
              <w:spacing w:after="0"/>
              <w:ind w:left="720"/>
              <w:rPr>
                <w:rFonts w:cstheme="minorHAnsi"/>
                <w:i/>
                <w:iCs/>
                <w:sz w:val="18"/>
                <w:szCs w:val="18"/>
              </w:rPr>
            </w:pPr>
            <w:r w:rsidRPr="008A291E">
              <w:rPr>
                <w:rFonts w:cstheme="minorHAnsi"/>
                <w:i/>
                <w:iCs/>
                <w:sz w:val="18"/>
                <w:szCs w:val="18"/>
              </w:rPr>
              <w:t>tools such as (Tableau, Power BI, Power Point, QGIS)</w:t>
            </w:r>
          </w:p>
          <w:p w14:paraId="367FD03C" w14:textId="77777777" w:rsidR="003B48A0" w:rsidRPr="008A291E" w:rsidRDefault="003B48A0" w:rsidP="008A291E">
            <w:pPr>
              <w:pStyle w:val="ListParagraph"/>
              <w:numPr>
                <w:ilvl w:val="0"/>
                <w:numId w:val="27"/>
              </w:numPr>
              <w:spacing w:after="0"/>
              <w:rPr>
                <w:rFonts w:cstheme="minorHAnsi"/>
                <w:i/>
                <w:iCs/>
                <w:sz w:val="18"/>
                <w:szCs w:val="18"/>
              </w:rPr>
            </w:pPr>
            <w:r w:rsidRPr="008A291E">
              <w:rPr>
                <w:rFonts w:cstheme="minorHAnsi"/>
                <w:i/>
                <w:iCs/>
                <w:sz w:val="18"/>
                <w:szCs w:val="18"/>
              </w:rPr>
              <w:t>Regression Analysis</w:t>
            </w:r>
          </w:p>
          <w:p w14:paraId="60645C3F" w14:textId="77777777" w:rsidR="003B48A0" w:rsidRPr="008A291E" w:rsidRDefault="003B48A0" w:rsidP="008A291E">
            <w:pPr>
              <w:pStyle w:val="ListParagraph"/>
              <w:numPr>
                <w:ilvl w:val="0"/>
                <w:numId w:val="27"/>
              </w:numPr>
              <w:spacing w:after="0"/>
              <w:rPr>
                <w:rFonts w:cstheme="minorHAnsi"/>
                <w:i/>
                <w:iCs/>
                <w:sz w:val="18"/>
                <w:szCs w:val="18"/>
              </w:rPr>
            </w:pPr>
            <w:r w:rsidRPr="008A291E">
              <w:rPr>
                <w:rFonts w:cstheme="minorHAnsi"/>
                <w:i/>
                <w:iCs/>
                <w:sz w:val="18"/>
                <w:szCs w:val="18"/>
              </w:rPr>
              <w:t>MS-EXCEL</w:t>
            </w:r>
          </w:p>
          <w:p w14:paraId="0533BD8C" w14:textId="77777777" w:rsidR="003B48A0" w:rsidRPr="008A291E" w:rsidRDefault="003B48A0" w:rsidP="008A291E">
            <w:pPr>
              <w:pStyle w:val="ListParagraph"/>
              <w:numPr>
                <w:ilvl w:val="0"/>
                <w:numId w:val="27"/>
              </w:numPr>
              <w:spacing w:after="0"/>
              <w:rPr>
                <w:rFonts w:cstheme="minorHAnsi"/>
                <w:i/>
                <w:iCs/>
                <w:sz w:val="18"/>
                <w:szCs w:val="18"/>
              </w:rPr>
            </w:pPr>
            <w:r w:rsidRPr="008A291E">
              <w:rPr>
                <w:rFonts w:cstheme="minorHAnsi"/>
                <w:i/>
                <w:iCs/>
                <w:sz w:val="18"/>
                <w:szCs w:val="18"/>
              </w:rPr>
              <w:t>MS-WORD</w:t>
            </w:r>
          </w:p>
          <w:p w14:paraId="2CFB637A" w14:textId="77777777" w:rsidR="003B48A0" w:rsidRPr="008A291E" w:rsidRDefault="003B48A0" w:rsidP="008A291E">
            <w:pPr>
              <w:pStyle w:val="ListParagraph"/>
              <w:numPr>
                <w:ilvl w:val="0"/>
                <w:numId w:val="27"/>
              </w:numPr>
              <w:spacing w:after="0"/>
              <w:rPr>
                <w:rFonts w:cstheme="minorHAnsi"/>
                <w:i/>
                <w:iCs/>
                <w:sz w:val="18"/>
                <w:szCs w:val="18"/>
              </w:rPr>
            </w:pPr>
            <w:r w:rsidRPr="008A291E">
              <w:rPr>
                <w:rFonts w:cstheme="minorHAnsi"/>
                <w:i/>
                <w:iCs/>
                <w:sz w:val="18"/>
                <w:szCs w:val="18"/>
              </w:rPr>
              <w:t>Effective Communication</w:t>
            </w:r>
          </w:p>
          <w:p w14:paraId="4323FAF7" w14:textId="77777777" w:rsidR="003B48A0" w:rsidRPr="008A291E" w:rsidRDefault="003B48A0" w:rsidP="008A291E">
            <w:pPr>
              <w:pStyle w:val="ListParagraph"/>
              <w:numPr>
                <w:ilvl w:val="0"/>
                <w:numId w:val="27"/>
              </w:numPr>
              <w:spacing w:after="0"/>
              <w:rPr>
                <w:rFonts w:cstheme="minorHAnsi"/>
                <w:i/>
                <w:iCs/>
                <w:sz w:val="18"/>
                <w:szCs w:val="18"/>
              </w:rPr>
            </w:pPr>
            <w:r w:rsidRPr="008A291E">
              <w:rPr>
                <w:rFonts w:cstheme="minorHAnsi"/>
                <w:i/>
                <w:iCs/>
                <w:sz w:val="18"/>
                <w:szCs w:val="18"/>
              </w:rPr>
              <w:t>Data Warehousing</w:t>
            </w:r>
          </w:p>
          <w:p w14:paraId="565F9FAF" w14:textId="77777777" w:rsidR="003B48A0" w:rsidRPr="008A291E" w:rsidRDefault="003B48A0" w:rsidP="008A291E">
            <w:pPr>
              <w:pStyle w:val="ListParagraph"/>
              <w:numPr>
                <w:ilvl w:val="0"/>
                <w:numId w:val="27"/>
              </w:numPr>
              <w:spacing w:after="0"/>
              <w:rPr>
                <w:rFonts w:cstheme="minorHAnsi"/>
                <w:i/>
                <w:iCs/>
                <w:sz w:val="18"/>
                <w:szCs w:val="18"/>
              </w:rPr>
            </w:pPr>
            <w:r w:rsidRPr="008A291E">
              <w:rPr>
                <w:rFonts w:cstheme="minorHAnsi"/>
                <w:i/>
                <w:iCs/>
                <w:sz w:val="18"/>
                <w:szCs w:val="18"/>
              </w:rPr>
              <w:t>Quantitative Methods</w:t>
            </w:r>
          </w:p>
          <w:p w14:paraId="2D7DE121" w14:textId="77777777" w:rsidR="003B48A0" w:rsidRPr="008A291E" w:rsidRDefault="003B48A0" w:rsidP="008A291E">
            <w:pPr>
              <w:pStyle w:val="ListParagraph"/>
              <w:numPr>
                <w:ilvl w:val="0"/>
                <w:numId w:val="27"/>
              </w:numPr>
              <w:spacing w:after="0"/>
              <w:rPr>
                <w:rFonts w:cstheme="minorHAnsi"/>
                <w:i/>
                <w:iCs/>
                <w:sz w:val="18"/>
                <w:szCs w:val="18"/>
              </w:rPr>
            </w:pPr>
            <w:r w:rsidRPr="008A291E">
              <w:rPr>
                <w:rFonts w:cstheme="minorHAnsi"/>
                <w:i/>
                <w:iCs/>
                <w:sz w:val="18"/>
                <w:szCs w:val="18"/>
              </w:rPr>
              <w:t>Data Analysis</w:t>
            </w:r>
          </w:p>
          <w:p w14:paraId="51327FAF" w14:textId="77777777" w:rsidR="003B48A0" w:rsidRPr="008A291E" w:rsidRDefault="003B48A0" w:rsidP="008A291E">
            <w:pPr>
              <w:pStyle w:val="ListParagraph"/>
              <w:numPr>
                <w:ilvl w:val="0"/>
                <w:numId w:val="27"/>
              </w:numPr>
              <w:spacing w:after="0"/>
              <w:rPr>
                <w:rFonts w:cstheme="minorHAnsi"/>
                <w:i/>
                <w:iCs/>
                <w:sz w:val="18"/>
                <w:szCs w:val="18"/>
              </w:rPr>
            </w:pPr>
            <w:r w:rsidRPr="008A291E">
              <w:rPr>
                <w:rFonts w:cstheme="minorHAnsi"/>
                <w:i/>
                <w:iCs/>
                <w:sz w:val="18"/>
                <w:szCs w:val="18"/>
              </w:rPr>
              <w:t xml:space="preserve">Data Quality Management </w:t>
            </w:r>
          </w:p>
          <w:p w14:paraId="19594E78" w14:textId="77777777" w:rsidR="003B48A0" w:rsidRPr="008A291E" w:rsidRDefault="003B48A0" w:rsidP="008A291E">
            <w:pPr>
              <w:pStyle w:val="ListParagraph"/>
              <w:numPr>
                <w:ilvl w:val="0"/>
                <w:numId w:val="27"/>
              </w:numPr>
              <w:spacing w:after="0"/>
              <w:rPr>
                <w:rFonts w:cstheme="minorHAnsi"/>
                <w:i/>
                <w:iCs/>
                <w:sz w:val="18"/>
                <w:szCs w:val="18"/>
              </w:rPr>
            </w:pPr>
            <w:r w:rsidRPr="008A291E">
              <w:rPr>
                <w:rFonts w:cstheme="minorHAnsi"/>
                <w:i/>
                <w:iCs/>
                <w:sz w:val="18"/>
                <w:szCs w:val="18"/>
              </w:rPr>
              <w:t>Organization Behavior and Management</w:t>
            </w:r>
          </w:p>
          <w:p w14:paraId="122408AB" w14:textId="77777777" w:rsidR="003B48A0" w:rsidRPr="008A291E" w:rsidRDefault="003B48A0" w:rsidP="008A291E">
            <w:pPr>
              <w:pStyle w:val="ListParagraph"/>
              <w:numPr>
                <w:ilvl w:val="0"/>
                <w:numId w:val="27"/>
              </w:numPr>
              <w:spacing w:after="0"/>
              <w:rPr>
                <w:rFonts w:cstheme="minorHAnsi"/>
                <w:i/>
                <w:iCs/>
                <w:sz w:val="18"/>
                <w:szCs w:val="18"/>
              </w:rPr>
            </w:pPr>
            <w:r w:rsidRPr="008A291E">
              <w:rPr>
                <w:rFonts w:cstheme="minorHAnsi"/>
                <w:i/>
                <w:iCs/>
                <w:sz w:val="18"/>
                <w:szCs w:val="18"/>
              </w:rPr>
              <w:t xml:space="preserve">Relationship management skills; the ability to establish </w:t>
            </w:r>
          </w:p>
          <w:p w14:paraId="0B6D4F02" w14:textId="77777777" w:rsidR="003B48A0" w:rsidRPr="008A291E" w:rsidRDefault="003B48A0" w:rsidP="003B48A0">
            <w:pPr>
              <w:pStyle w:val="ListParagraph"/>
              <w:numPr>
                <w:ilvl w:val="0"/>
                <w:numId w:val="0"/>
              </w:numPr>
              <w:spacing w:after="0"/>
              <w:ind w:left="720"/>
              <w:rPr>
                <w:rFonts w:cstheme="minorHAnsi"/>
                <w:i/>
                <w:iCs/>
                <w:sz w:val="18"/>
                <w:szCs w:val="18"/>
              </w:rPr>
            </w:pPr>
            <w:r w:rsidRPr="008A291E">
              <w:rPr>
                <w:rFonts w:cstheme="minorHAnsi"/>
                <w:i/>
                <w:iCs/>
                <w:sz w:val="18"/>
                <w:szCs w:val="18"/>
              </w:rPr>
              <w:t>effective working relationships with people at all levels,</w:t>
            </w:r>
            <w:r w:rsidRPr="008A291E">
              <w:rPr>
                <w:rFonts w:cstheme="minorHAnsi"/>
                <w:i/>
                <w:iCs/>
                <w:sz w:val="18"/>
                <w:szCs w:val="18"/>
              </w:rPr>
              <w:br/>
              <w:t>internally and externally.</w:t>
            </w:r>
          </w:p>
          <w:p w14:paraId="38E91DB3" w14:textId="77777777" w:rsidR="003B48A0" w:rsidRPr="008A291E" w:rsidRDefault="003B48A0" w:rsidP="008A291E">
            <w:pPr>
              <w:pStyle w:val="Address"/>
              <w:numPr>
                <w:ilvl w:val="0"/>
                <w:numId w:val="27"/>
              </w:numPr>
              <w:rPr>
                <w:rFonts w:eastAsia="Times New Roman" w:cstheme="minorHAnsi"/>
                <w:i/>
                <w:iCs/>
                <w:sz w:val="18"/>
                <w:szCs w:val="18"/>
                <w:lang w:eastAsia="en-US"/>
              </w:rPr>
            </w:pPr>
            <w:r w:rsidRPr="008A291E">
              <w:rPr>
                <w:rFonts w:eastAsia="Times New Roman" w:cstheme="minorHAnsi"/>
                <w:i/>
                <w:iCs/>
                <w:sz w:val="18"/>
                <w:szCs w:val="18"/>
                <w:lang w:eastAsia="en-US"/>
              </w:rPr>
              <w:t>Work effectively both as team member and independently.</w:t>
            </w:r>
          </w:p>
          <w:p w14:paraId="622520A9" w14:textId="77777777" w:rsidR="003B48A0" w:rsidRPr="008A291E" w:rsidRDefault="003B48A0" w:rsidP="008A291E">
            <w:pPr>
              <w:pStyle w:val="Address"/>
              <w:numPr>
                <w:ilvl w:val="0"/>
                <w:numId w:val="27"/>
              </w:numPr>
              <w:rPr>
                <w:rFonts w:eastAsia="Times New Roman" w:cstheme="minorHAnsi"/>
                <w:i/>
                <w:iCs/>
                <w:sz w:val="18"/>
                <w:szCs w:val="18"/>
                <w:lang w:eastAsia="en-US"/>
              </w:rPr>
            </w:pPr>
            <w:r w:rsidRPr="008A291E">
              <w:rPr>
                <w:rFonts w:eastAsia="Times New Roman" w:cstheme="minorHAnsi"/>
                <w:i/>
                <w:iCs/>
                <w:sz w:val="18"/>
                <w:szCs w:val="18"/>
                <w:lang w:eastAsia="en-US"/>
              </w:rPr>
              <w:t>Problem-solving.</w:t>
            </w:r>
          </w:p>
          <w:p w14:paraId="4562DBEB" w14:textId="77777777" w:rsidR="003B48A0" w:rsidRPr="008A291E" w:rsidRDefault="003B48A0" w:rsidP="008A291E">
            <w:pPr>
              <w:pStyle w:val="Address"/>
              <w:numPr>
                <w:ilvl w:val="0"/>
                <w:numId w:val="27"/>
              </w:numPr>
              <w:rPr>
                <w:rFonts w:eastAsia="Times New Roman" w:cstheme="minorHAnsi"/>
                <w:i/>
                <w:iCs/>
                <w:sz w:val="18"/>
                <w:szCs w:val="18"/>
                <w:lang w:eastAsia="en-US"/>
              </w:rPr>
            </w:pPr>
            <w:r w:rsidRPr="008A291E">
              <w:rPr>
                <w:rFonts w:eastAsia="Times New Roman" w:cstheme="minorHAnsi"/>
                <w:i/>
                <w:iCs/>
                <w:sz w:val="18"/>
                <w:szCs w:val="18"/>
                <w:lang w:eastAsia="en-US"/>
              </w:rPr>
              <w:t>Customer relationship Management</w:t>
            </w:r>
          </w:p>
          <w:p w14:paraId="7C9BAF1E" w14:textId="77777777" w:rsidR="003B48A0" w:rsidRPr="008A291E" w:rsidRDefault="003B48A0" w:rsidP="008A291E">
            <w:pPr>
              <w:pStyle w:val="Address"/>
              <w:numPr>
                <w:ilvl w:val="0"/>
                <w:numId w:val="27"/>
              </w:numPr>
              <w:rPr>
                <w:rFonts w:eastAsia="Times New Roman" w:cstheme="minorHAnsi"/>
                <w:i/>
                <w:iCs/>
                <w:sz w:val="18"/>
                <w:szCs w:val="18"/>
                <w:lang w:eastAsia="en-US"/>
              </w:rPr>
            </w:pPr>
            <w:r w:rsidRPr="008A291E">
              <w:rPr>
                <w:rFonts w:eastAsia="Times New Roman" w:cstheme="minorHAnsi"/>
                <w:i/>
                <w:iCs/>
                <w:sz w:val="18"/>
                <w:szCs w:val="18"/>
                <w:lang w:eastAsia="en-US"/>
              </w:rPr>
              <w:t>Hard worker, flexibility and fast learner.</w:t>
            </w:r>
          </w:p>
          <w:p w14:paraId="7B9A0F8D" w14:textId="77777777" w:rsidR="003B48A0" w:rsidRPr="008A291E" w:rsidRDefault="003B48A0" w:rsidP="008A291E">
            <w:pPr>
              <w:pStyle w:val="Address"/>
              <w:numPr>
                <w:ilvl w:val="0"/>
                <w:numId w:val="27"/>
              </w:numPr>
              <w:rPr>
                <w:rFonts w:eastAsia="Times New Roman" w:cstheme="minorHAnsi"/>
                <w:i/>
                <w:iCs/>
                <w:sz w:val="18"/>
                <w:szCs w:val="18"/>
                <w:lang w:eastAsia="en-US"/>
              </w:rPr>
            </w:pPr>
            <w:r w:rsidRPr="008A291E">
              <w:rPr>
                <w:rFonts w:eastAsia="Times New Roman" w:cstheme="minorHAnsi"/>
                <w:i/>
                <w:iCs/>
                <w:sz w:val="18"/>
                <w:szCs w:val="18"/>
                <w:lang w:eastAsia="en-US"/>
              </w:rPr>
              <w:t>Good analytical and writing skills.</w:t>
            </w:r>
          </w:p>
          <w:p w14:paraId="60538596" w14:textId="77777777" w:rsidR="003B48A0" w:rsidRPr="008A291E" w:rsidRDefault="003B48A0" w:rsidP="008A291E">
            <w:pPr>
              <w:pStyle w:val="Address"/>
              <w:numPr>
                <w:ilvl w:val="0"/>
                <w:numId w:val="27"/>
              </w:numPr>
              <w:rPr>
                <w:rFonts w:eastAsia="Times New Roman" w:cstheme="minorHAnsi"/>
                <w:i/>
                <w:iCs/>
                <w:sz w:val="18"/>
                <w:szCs w:val="18"/>
                <w:lang w:eastAsia="en-US"/>
              </w:rPr>
            </w:pPr>
            <w:r w:rsidRPr="008A291E">
              <w:rPr>
                <w:rFonts w:eastAsia="Times New Roman" w:cstheme="minorHAnsi"/>
                <w:i/>
                <w:iCs/>
                <w:sz w:val="18"/>
                <w:szCs w:val="18"/>
                <w:lang w:eastAsia="en-US"/>
              </w:rPr>
              <w:t>Ability to manage conflicts and resolve problems effectively</w:t>
            </w:r>
          </w:p>
          <w:p w14:paraId="7F38C4F3" w14:textId="77777777" w:rsidR="003B48A0" w:rsidRPr="008A291E" w:rsidRDefault="003B48A0" w:rsidP="008A291E">
            <w:pPr>
              <w:pStyle w:val="Address"/>
              <w:numPr>
                <w:ilvl w:val="0"/>
                <w:numId w:val="27"/>
              </w:numPr>
              <w:rPr>
                <w:rFonts w:eastAsia="Times New Roman" w:cstheme="minorHAnsi"/>
                <w:i/>
                <w:iCs/>
                <w:sz w:val="18"/>
                <w:szCs w:val="18"/>
                <w:lang w:eastAsia="en-US"/>
              </w:rPr>
            </w:pPr>
            <w:r w:rsidRPr="008A291E">
              <w:rPr>
                <w:rFonts w:eastAsia="Times New Roman" w:cstheme="minorHAnsi"/>
                <w:i/>
                <w:iCs/>
                <w:sz w:val="18"/>
                <w:szCs w:val="18"/>
                <w:lang w:eastAsia="en-US"/>
              </w:rPr>
              <w:t>Leadership skills including team building</w:t>
            </w:r>
          </w:p>
          <w:p w14:paraId="3FE888FA" w14:textId="77777777" w:rsidR="003B48A0" w:rsidRPr="008A291E" w:rsidRDefault="003B48A0" w:rsidP="008A291E">
            <w:pPr>
              <w:pStyle w:val="Address"/>
              <w:numPr>
                <w:ilvl w:val="0"/>
                <w:numId w:val="27"/>
              </w:numPr>
              <w:rPr>
                <w:rFonts w:eastAsia="Times New Roman" w:cstheme="minorHAnsi"/>
                <w:i/>
                <w:iCs/>
                <w:sz w:val="18"/>
                <w:szCs w:val="18"/>
                <w:lang w:eastAsia="en-US"/>
              </w:rPr>
            </w:pPr>
            <w:r w:rsidRPr="008A291E">
              <w:rPr>
                <w:rFonts w:eastAsia="Times New Roman" w:cstheme="minorHAnsi"/>
                <w:i/>
                <w:iCs/>
                <w:sz w:val="18"/>
                <w:szCs w:val="18"/>
                <w:lang w:eastAsia="en-US"/>
              </w:rPr>
              <w:t>Human Resource Management</w:t>
            </w:r>
          </w:p>
          <w:p w14:paraId="56DBAB79" w14:textId="77777777" w:rsidR="003B48A0" w:rsidRPr="008A291E" w:rsidRDefault="003B48A0" w:rsidP="008A291E">
            <w:pPr>
              <w:pStyle w:val="Address"/>
              <w:numPr>
                <w:ilvl w:val="0"/>
                <w:numId w:val="27"/>
              </w:numPr>
              <w:rPr>
                <w:rFonts w:eastAsia="Times New Roman" w:cstheme="minorHAnsi"/>
                <w:i/>
                <w:iCs/>
                <w:sz w:val="18"/>
                <w:szCs w:val="18"/>
                <w:lang w:eastAsia="en-US"/>
              </w:rPr>
            </w:pPr>
            <w:r w:rsidRPr="008A291E">
              <w:rPr>
                <w:rFonts w:eastAsia="Times New Roman" w:cstheme="minorHAnsi"/>
                <w:i/>
                <w:iCs/>
                <w:sz w:val="18"/>
                <w:szCs w:val="18"/>
                <w:lang w:eastAsia="en-US"/>
              </w:rPr>
              <w:t>Training and Development</w:t>
            </w:r>
          </w:p>
          <w:p w14:paraId="444E13D4" w14:textId="77777777" w:rsidR="003B48A0" w:rsidRPr="008A291E" w:rsidRDefault="003B48A0" w:rsidP="008A291E">
            <w:pPr>
              <w:pStyle w:val="Address"/>
              <w:numPr>
                <w:ilvl w:val="0"/>
                <w:numId w:val="27"/>
              </w:numPr>
              <w:spacing w:after="0"/>
              <w:rPr>
                <w:rFonts w:cstheme="minorHAnsi"/>
                <w:i/>
                <w:iCs/>
                <w:sz w:val="18"/>
                <w:szCs w:val="18"/>
              </w:rPr>
            </w:pPr>
            <w:r w:rsidRPr="008A291E">
              <w:rPr>
                <w:rFonts w:eastAsia="Times New Roman" w:cstheme="minorHAnsi"/>
                <w:i/>
                <w:iCs/>
                <w:sz w:val="18"/>
                <w:szCs w:val="18"/>
                <w:lang w:eastAsia="en-US"/>
              </w:rPr>
              <w:t>Good written and verbal communication skills, particularly</w:t>
            </w:r>
            <w:r w:rsidRPr="008A291E">
              <w:rPr>
                <w:rFonts w:eastAsia="Times New Roman" w:cstheme="minorHAnsi"/>
                <w:i/>
                <w:iCs/>
                <w:sz w:val="18"/>
                <w:szCs w:val="18"/>
                <w:lang w:eastAsia="en-US"/>
              </w:rPr>
              <w:br/>
              <w:t xml:space="preserve"> when explaining numerical data.</w:t>
            </w:r>
          </w:p>
          <w:p w14:paraId="5046C455" w14:textId="12DA6AE0" w:rsidR="008A291E" w:rsidRPr="008A291E" w:rsidRDefault="003B48A0" w:rsidP="008A291E">
            <w:pPr>
              <w:pStyle w:val="Address"/>
              <w:numPr>
                <w:ilvl w:val="0"/>
                <w:numId w:val="27"/>
              </w:numPr>
              <w:spacing w:after="0"/>
              <w:rPr>
                <w:rFonts w:eastAsia="Times New Roman" w:cstheme="minorHAnsi"/>
                <w:i/>
                <w:iCs/>
                <w:sz w:val="18"/>
                <w:szCs w:val="18"/>
                <w:lang w:eastAsia="en-US"/>
              </w:rPr>
            </w:pPr>
            <w:r w:rsidRPr="008A291E">
              <w:rPr>
                <w:rFonts w:cstheme="minorHAnsi"/>
                <w:i/>
                <w:iCs/>
                <w:color w:val="000000"/>
                <w:sz w:val="18"/>
                <w:szCs w:val="18"/>
                <w:shd w:val="clear" w:color="auto" w:fill="FFFFFF"/>
              </w:rPr>
              <w:t xml:space="preserve">  </w:t>
            </w:r>
            <w:r w:rsidRPr="008A291E">
              <w:rPr>
                <w:rFonts w:eastAsia="Times New Roman" w:cstheme="minorHAnsi"/>
                <w:i/>
                <w:iCs/>
                <w:sz w:val="18"/>
                <w:szCs w:val="18"/>
                <w:lang w:eastAsia="en-US"/>
              </w:rPr>
              <w:t xml:space="preserve">Ability to use analysis in order to drive improvements </w:t>
            </w:r>
            <w:r w:rsidRPr="008A291E">
              <w:rPr>
                <w:rFonts w:eastAsia="Times New Roman" w:cstheme="minorHAnsi"/>
                <w:i/>
                <w:iCs/>
                <w:sz w:val="18"/>
                <w:szCs w:val="18"/>
                <w:lang w:eastAsia="en-US"/>
              </w:rPr>
              <w:br/>
              <w:t>in performance</w:t>
            </w:r>
          </w:p>
          <w:p w14:paraId="1BFED48D" w14:textId="4BB8969F" w:rsidR="008A291E" w:rsidRPr="008A291E" w:rsidRDefault="008A291E" w:rsidP="008A291E">
            <w:pPr>
              <w:pStyle w:val="Address"/>
              <w:numPr>
                <w:ilvl w:val="0"/>
                <w:numId w:val="37"/>
              </w:numPr>
              <w:rPr>
                <w:rFonts w:eastAsia="Times New Roman"/>
                <w:b/>
                <w:bCs/>
                <w:i/>
                <w:iCs/>
              </w:rPr>
            </w:pPr>
            <w:r w:rsidRPr="008A291E">
              <w:rPr>
                <w:rFonts w:eastAsia="Times New Roman"/>
                <w:b/>
                <w:bCs/>
                <w:i/>
                <w:iCs/>
              </w:rPr>
              <w:t xml:space="preserve">Engineering: </w:t>
            </w:r>
          </w:p>
          <w:p w14:paraId="12BDF223" w14:textId="77777777" w:rsidR="008A291E" w:rsidRPr="008A291E" w:rsidRDefault="008A291E" w:rsidP="008A291E">
            <w:pPr>
              <w:pStyle w:val="Address"/>
              <w:rPr>
                <w:rFonts w:eastAsia="Times New Roman"/>
                <w:b/>
                <w:bCs/>
                <w:i/>
                <w:iCs/>
                <w:sz w:val="18"/>
                <w:szCs w:val="18"/>
              </w:rPr>
            </w:pPr>
          </w:p>
          <w:p w14:paraId="75C5CED4" w14:textId="36083ADC" w:rsidR="008A291E" w:rsidRPr="008A291E" w:rsidRDefault="008A291E" w:rsidP="008A291E">
            <w:pPr>
              <w:pStyle w:val="Address"/>
              <w:numPr>
                <w:ilvl w:val="0"/>
                <w:numId w:val="37"/>
              </w:numPr>
              <w:rPr>
                <w:rFonts w:eastAsia="Times New Roman"/>
                <w:b/>
                <w:bCs/>
                <w:i/>
                <w:iCs/>
                <w:sz w:val="18"/>
                <w:szCs w:val="18"/>
              </w:rPr>
            </w:pPr>
            <w:r w:rsidRPr="008A291E">
              <w:rPr>
                <w:bCs/>
                <w:i/>
                <w:iCs/>
                <w:sz w:val="18"/>
                <w:szCs w:val="18"/>
              </w:rPr>
              <w:t>CONTROLING OF HVAC</w:t>
            </w:r>
          </w:p>
          <w:p w14:paraId="1235C937" w14:textId="1A1BBBDB" w:rsidR="00BD0116" w:rsidRPr="008A291E" w:rsidRDefault="00BD0116" w:rsidP="008A291E">
            <w:pPr>
              <w:pStyle w:val="Address"/>
              <w:numPr>
                <w:ilvl w:val="0"/>
                <w:numId w:val="37"/>
              </w:numPr>
              <w:rPr>
                <w:bCs/>
                <w:i/>
                <w:iCs/>
                <w:sz w:val="18"/>
                <w:szCs w:val="18"/>
              </w:rPr>
            </w:pPr>
            <w:r w:rsidRPr="008A291E">
              <w:rPr>
                <w:bCs/>
                <w:i/>
                <w:iCs/>
                <w:sz w:val="18"/>
                <w:szCs w:val="18"/>
              </w:rPr>
              <w:t>Chillers (Carries, Sabro, York).</w:t>
            </w:r>
          </w:p>
          <w:p w14:paraId="34750990" w14:textId="77777777" w:rsidR="00BD0116" w:rsidRPr="008A291E" w:rsidRDefault="00BD0116" w:rsidP="008A291E">
            <w:pPr>
              <w:pStyle w:val="Address"/>
              <w:numPr>
                <w:ilvl w:val="0"/>
                <w:numId w:val="37"/>
              </w:numPr>
              <w:rPr>
                <w:bCs/>
                <w:i/>
                <w:iCs/>
                <w:sz w:val="18"/>
                <w:szCs w:val="18"/>
              </w:rPr>
            </w:pPr>
            <w:r w:rsidRPr="008A291E">
              <w:rPr>
                <w:bCs/>
                <w:i/>
                <w:iCs/>
                <w:sz w:val="18"/>
                <w:szCs w:val="18"/>
              </w:rPr>
              <w:t>Ahu (air handling unit)</w:t>
            </w:r>
          </w:p>
          <w:p w14:paraId="08FCB734" w14:textId="77777777" w:rsidR="00BD0116" w:rsidRPr="008A291E" w:rsidRDefault="00BD0116" w:rsidP="008A291E">
            <w:pPr>
              <w:pStyle w:val="Address"/>
              <w:numPr>
                <w:ilvl w:val="0"/>
                <w:numId w:val="37"/>
              </w:numPr>
              <w:rPr>
                <w:bCs/>
                <w:i/>
                <w:iCs/>
                <w:sz w:val="18"/>
                <w:szCs w:val="18"/>
              </w:rPr>
            </w:pPr>
            <w:r w:rsidRPr="008A291E">
              <w:rPr>
                <w:bCs/>
                <w:i/>
                <w:iCs/>
                <w:sz w:val="18"/>
                <w:szCs w:val="18"/>
              </w:rPr>
              <w:t>DC (Dust collector)</w:t>
            </w:r>
          </w:p>
          <w:p w14:paraId="24745798" w14:textId="28E02C7D" w:rsidR="00BD0116" w:rsidRPr="008A291E" w:rsidRDefault="00BD0116" w:rsidP="008A291E">
            <w:pPr>
              <w:pStyle w:val="Address"/>
              <w:numPr>
                <w:ilvl w:val="0"/>
                <w:numId w:val="37"/>
              </w:numPr>
              <w:rPr>
                <w:bCs/>
                <w:i/>
                <w:iCs/>
                <w:sz w:val="18"/>
                <w:szCs w:val="18"/>
              </w:rPr>
            </w:pPr>
            <w:r w:rsidRPr="008A291E">
              <w:rPr>
                <w:bCs/>
                <w:i/>
                <w:iCs/>
                <w:sz w:val="18"/>
                <w:szCs w:val="18"/>
              </w:rPr>
              <w:t>Cooling tower</w:t>
            </w:r>
            <w:r w:rsidR="008A291E" w:rsidRPr="008A291E">
              <w:rPr>
                <w:bCs/>
                <w:i/>
                <w:iCs/>
                <w:sz w:val="18"/>
                <w:szCs w:val="18"/>
              </w:rPr>
              <w:t>, Pumps, Welding, Ducting</w:t>
            </w:r>
          </w:p>
          <w:p w14:paraId="1E511E50" w14:textId="77777777" w:rsidR="00BD0116" w:rsidRPr="008A291E" w:rsidRDefault="00BD0116" w:rsidP="008A291E">
            <w:pPr>
              <w:pStyle w:val="Address"/>
              <w:numPr>
                <w:ilvl w:val="0"/>
                <w:numId w:val="37"/>
              </w:numPr>
              <w:rPr>
                <w:bCs/>
                <w:i/>
                <w:iCs/>
                <w:sz w:val="18"/>
                <w:szCs w:val="18"/>
              </w:rPr>
            </w:pPr>
            <w:r w:rsidRPr="008A291E">
              <w:rPr>
                <w:bCs/>
                <w:i/>
                <w:iCs/>
                <w:sz w:val="18"/>
                <w:szCs w:val="18"/>
              </w:rPr>
              <w:t>Knowledge of air condition</w:t>
            </w:r>
          </w:p>
          <w:p w14:paraId="7BB3BF64" w14:textId="77777777" w:rsidR="00BD0116" w:rsidRPr="008A291E" w:rsidRDefault="00BD0116" w:rsidP="008A291E">
            <w:pPr>
              <w:pStyle w:val="Address"/>
              <w:numPr>
                <w:ilvl w:val="0"/>
                <w:numId w:val="37"/>
              </w:numPr>
              <w:rPr>
                <w:bCs/>
                <w:i/>
                <w:iCs/>
                <w:sz w:val="18"/>
                <w:szCs w:val="18"/>
              </w:rPr>
            </w:pPr>
            <w:r w:rsidRPr="008A291E">
              <w:rPr>
                <w:bCs/>
                <w:i/>
                <w:iCs/>
                <w:sz w:val="18"/>
                <w:szCs w:val="18"/>
              </w:rPr>
              <w:t>Can operate plants of HVAC</w:t>
            </w:r>
          </w:p>
          <w:p w14:paraId="39C26274" w14:textId="77777777" w:rsidR="00BD0116" w:rsidRPr="008A291E" w:rsidRDefault="00BD0116" w:rsidP="008A291E">
            <w:pPr>
              <w:pStyle w:val="Address"/>
              <w:numPr>
                <w:ilvl w:val="0"/>
                <w:numId w:val="37"/>
              </w:numPr>
              <w:rPr>
                <w:bCs/>
                <w:i/>
                <w:iCs/>
                <w:sz w:val="18"/>
                <w:szCs w:val="18"/>
              </w:rPr>
            </w:pPr>
            <w:r w:rsidRPr="008A291E">
              <w:rPr>
                <w:bCs/>
                <w:i/>
                <w:iCs/>
                <w:sz w:val="18"/>
                <w:szCs w:val="18"/>
              </w:rPr>
              <w:t>Knowledge of maintenance of all above mentioned equipment’s.</w:t>
            </w:r>
          </w:p>
          <w:p w14:paraId="7147D12E" w14:textId="77777777" w:rsidR="00BD0116" w:rsidRPr="008A291E" w:rsidRDefault="00BD0116" w:rsidP="008A291E">
            <w:pPr>
              <w:pStyle w:val="Address"/>
              <w:numPr>
                <w:ilvl w:val="0"/>
                <w:numId w:val="37"/>
              </w:numPr>
              <w:rPr>
                <w:bCs/>
                <w:i/>
                <w:iCs/>
                <w:sz w:val="18"/>
                <w:szCs w:val="18"/>
              </w:rPr>
            </w:pPr>
            <w:r w:rsidRPr="008A291E">
              <w:rPr>
                <w:bCs/>
                <w:i/>
                <w:iCs/>
                <w:sz w:val="18"/>
                <w:szCs w:val="18"/>
              </w:rPr>
              <w:t>Processing and monitoring of EJO’s</w:t>
            </w:r>
          </w:p>
          <w:p w14:paraId="6B30D821" w14:textId="77777777" w:rsidR="00BD0116" w:rsidRPr="008A291E" w:rsidRDefault="00BD0116" w:rsidP="008A291E">
            <w:pPr>
              <w:pStyle w:val="Address"/>
              <w:numPr>
                <w:ilvl w:val="0"/>
                <w:numId w:val="37"/>
              </w:numPr>
              <w:rPr>
                <w:bCs/>
                <w:i/>
                <w:iCs/>
                <w:sz w:val="18"/>
                <w:szCs w:val="18"/>
              </w:rPr>
            </w:pPr>
            <w:r w:rsidRPr="008A291E">
              <w:rPr>
                <w:bCs/>
                <w:i/>
                <w:iCs/>
                <w:sz w:val="18"/>
                <w:szCs w:val="18"/>
              </w:rPr>
              <w:t xml:space="preserve">Keeping the record of break down and preventive maintenance </w:t>
            </w:r>
          </w:p>
          <w:p w14:paraId="4BE06518" w14:textId="77777777" w:rsidR="00BD0116" w:rsidRPr="008A291E" w:rsidRDefault="00BD0116" w:rsidP="008A291E">
            <w:pPr>
              <w:pStyle w:val="Address"/>
              <w:numPr>
                <w:ilvl w:val="0"/>
                <w:numId w:val="37"/>
              </w:numPr>
              <w:rPr>
                <w:bCs/>
                <w:i/>
                <w:iCs/>
                <w:sz w:val="18"/>
                <w:szCs w:val="18"/>
              </w:rPr>
            </w:pPr>
            <w:r w:rsidRPr="008A291E">
              <w:rPr>
                <w:bCs/>
                <w:i/>
                <w:iCs/>
                <w:sz w:val="18"/>
                <w:szCs w:val="18"/>
              </w:rPr>
              <w:t>Developing of SOP’s</w:t>
            </w:r>
          </w:p>
          <w:p w14:paraId="7A933457" w14:textId="77777777" w:rsidR="00BD0116" w:rsidRPr="008A291E" w:rsidRDefault="00BD0116" w:rsidP="008A291E">
            <w:pPr>
              <w:pStyle w:val="Address"/>
              <w:numPr>
                <w:ilvl w:val="0"/>
                <w:numId w:val="37"/>
              </w:numPr>
              <w:rPr>
                <w:bCs/>
                <w:i/>
                <w:iCs/>
                <w:sz w:val="18"/>
                <w:szCs w:val="18"/>
              </w:rPr>
            </w:pPr>
            <w:r w:rsidRPr="008A291E">
              <w:rPr>
                <w:bCs/>
                <w:i/>
                <w:iCs/>
                <w:sz w:val="18"/>
                <w:szCs w:val="18"/>
              </w:rPr>
              <w:t>KPI (key process indicator)</w:t>
            </w:r>
          </w:p>
          <w:p w14:paraId="7C4BD9A6" w14:textId="77777777" w:rsidR="00BD0116" w:rsidRPr="008A291E" w:rsidRDefault="00BD0116" w:rsidP="008A291E">
            <w:pPr>
              <w:pStyle w:val="Address"/>
              <w:numPr>
                <w:ilvl w:val="0"/>
                <w:numId w:val="37"/>
              </w:numPr>
              <w:rPr>
                <w:bCs/>
                <w:i/>
                <w:iCs/>
                <w:sz w:val="18"/>
                <w:szCs w:val="18"/>
              </w:rPr>
            </w:pPr>
            <w:r w:rsidRPr="008A291E">
              <w:rPr>
                <w:bCs/>
                <w:i/>
                <w:iCs/>
                <w:sz w:val="18"/>
                <w:szCs w:val="18"/>
              </w:rPr>
              <w:t>Preparing the monthly review presentation</w:t>
            </w:r>
          </w:p>
          <w:p w14:paraId="04E9B2D0" w14:textId="77777777" w:rsidR="00BD0116" w:rsidRPr="008A291E" w:rsidRDefault="00BD0116" w:rsidP="008A291E">
            <w:pPr>
              <w:pStyle w:val="Address"/>
              <w:numPr>
                <w:ilvl w:val="0"/>
                <w:numId w:val="37"/>
              </w:numPr>
              <w:rPr>
                <w:bCs/>
                <w:i/>
                <w:iCs/>
                <w:sz w:val="18"/>
                <w:szCs w:val="18"/>
              </w:rPr>
            </w:pPr>
            <w:r w:rsidRPr="008A291E">
              <w:rPr>
                <w:bCs/>
                <w:i/>
                <w:iCs/>
                <w:sz w:val="18"/>
                <w:szCs w:val="18"/>
              </w:rPr>
              <w:t>Performed activities assigned by higher manager</w:t>
            </w:r>
          </w:p>
          <w:p w14:paraId="24D2F4FA" w14:textId="77777777" w:rsidR="008A291E" w:rsidRPr="008A291E" w:rsidRDefault="008A291E" w:rsidP="008A291E">
            <w:pPr>
              <w:pStyle w:val="Address"/>
              <w:numPr>
                <w:ilvl w:val="0"/>
                <w:numId w:val="37"/>
              </w:numPr>
              <w:rPr>
                <w:bCs/>
                <w:i/>
                <w:iCs/>
                <w:sz w:val="18"/>
                <w:szCs w:val="18"/>
                <w:lang w:val="fr-FR"/>
              </w:rPr>
            </w:pPr>
            <w:r w:rsidRPr="008A291E">
              <w:rPr>
                <w:bCs/>
                <w:i/>
                <w:iCs/>
                <w:sz w:val="18"/>
                <w:szCs w:val="18"/>
                <w:lang w:val="fr-FR"/>
              </w:rPr>
              <w:t xml:space="preserve">Supervise </w:t>
            </w:r>
            <w:r w:rsidRPr="008A291E">
              <w:rPr>
                <w:i/>
                <w:iCs/>
                <w:sz w:val="18"/>
                <w:szCs w:val="18"/>
              </w:rPr>
              <w:t>Mechanical</w:t>
            </w:r>
            <w:r w:rsidRPr="008A291E">
              <w:rPr>
                <w:bCs/>
                <w:i/>
                <w:iCs/>
                <w:sz w:val="18"/>
                <w:szCs w:val="18"/>
                <w:lang w:val="fr-FR"/>
              </w:rPr>
              <w:t xml:space="preserve"> Projects</w:t>
            </w:r>
          </w:p>
          <w:p w14:paraId="4C0CDB7C" w14:textId="77777777" w:rsidR="008A291E" w:rsidRPr="008A291E" w:rsidRDefault="008A291E" w:rsidP="008A291E">
            <w:pPr>
              <w:pStyle w:val="Address"/>
              <w:numPr>
                <w:ilvl w:val="0"/>
                <w:numId w:val="37"/>
              </w:numPr>
              <w:rPr>
                <w:bCs/>
                <w:i/>
                <w:iCs/>
                <w:sz w:val="18"/>
                <w:szCs w:val="18"/>
                <w:lang w:val="fr-FR"/>
              </w:rPr>
            </w:pPr>
            <w:r w:rsidRPr="008A291E">
              <w:rPr>
                <w:bCs/>
                <w:i/>
                <w:iCs/>
                <w:sz w:val="18"/>
                <w:szCs w:val="18"/>
                <w:lang w:val="fr-FR"/>
              </w:rPr>
              <w:t>Dealing office walk-Ins</w:t>
            </w:r>
          </w:p>
          <w:p w14:paraId="244CF486" w14:textId="77777777" w:rsidR="008A291E" w:rsidRPr="008A291E" w:rsidRDefault="008A291E" w:rsidP="008A291E">
            <w:pPr>
              <w:pStyle w:val="Address"/>
              <w:numPr>
                <w:ilvl w:val="0"/>
                <w:numId w:val="37"/>
              </w:numPr>
              <w:rPr>
                <w:bCs/>
                <w:i/>
                <w:iCs/>
                <w:sz w:val="18"/>
                <w:szCs w:val="18"/>
                <w:lang w:val="fr-FR"/>
              </w:rPr>
            </w:pPr>
            <w:r w:rsidRPr="008A291E">
              <w:rPr>
                <w:bCs/>
                <w:i/>
                <w:iCs/>
                <w:sz w:val="18"/>
                <w:szCs w:val="18"/>
                <w:lang w:val="fr-FR"/>
              </w:rPr>
              <w:t>Project of installation of diffèrent Mechanical Equipment</w:t>
            </w:r>
          </w:p>
          <w:p w14:paraId="374D6F4E" w14:textId="77777777" w:rsidR="008A291E" w:rsidRPr="008A291E" w:rsidRDefault="008A291E" w:rsidP="008A291E">
            <w:pPr>
              <w:pStyle w:val="Address"/>
              <w:numPr>
                <w:ilvl w:val="0"/>
                <w:numId w:val="37"/>
              </w:numPr>
              <w:rPr>
                <w:bCs/>
                <w:i/>
                <w:iCs/>
                <w:sz w:val="18"/>
                <w:szCs w:val="18"/>
              </w:rPr>
            </w:pPr>
            <w:r w:rsidRPr="008A291E">
              <w:rPr>
                <w:bCs/>
                <w:i/>
                <w:iCs/>
                <w:sz w:val="18"/>
                <w:szCs w:val="18"/>
              </w:rPr>
              <w:t>Activity involved in office management</w:t>
            </w:r>
          </w:p>
          <w:p w14:paraId="79A028A1" w14:textId="77777777" w:rsidR="00A36D01" w:rsidRPr="008A291E" w:rsidRDefault="00A36D01" w:rsidP="00656C99">
            <w:pPr>
              <w:pStyle w:val="Address"/>
              <w:spacing w:after="0"/>
              <w:ind w:left="720" w:right="1056"/>
              <w:rPr>
                <w:rFonts w:eastAsia="Times New Roman" w:cstheme="minorHAnsi"/>
                <w:i/>
                <w:iCs/>
                <w:sz w:val="18"/>
                <w:szCs w:val="18"/>
                <w:lang w:eastAsia="en-US"/>
              </w:rPr>
            </w:pPr>
          </w:p>
          <w:p w14:paraId="021AE632" w14:textId="1134606C" w:rsidR="00A36D01" w:rsidRPr="00F279E0" w:rsidRDefault="00761507" w:rsidP="00F279E0">
            <w:pPr>
              <w:pStyle w:val="ListParagraph"/>
              <w:numPr>
                <w:ilvl w:val="0"/>
                <w:numId w:val="40"/>
              </w:numPr>
              <w:spacing w:before="40" w:after="200" w:line="276" w:lineRule="auto"/>
              <w:contextualSpacing/>
              <w:rPr>
                <w:rFonts w:cstheme="minorHAnsi"/>
                <w:b/>
                <w:bCs/>
                <w:i/>
                <w:color w:val="000000" w:themeColor="text1"/>
                <w:szCs w:val="32"/>
              </w:rPr>
            </w:pPr>
            <w:r w:rsidRPr="00F279E0">
              <w:rPr>
                <w:rFonts w:cstheme="minorHAnsi"/>
                <w:b/>
                <w:bCs/>
                <w:i/>
                <w:color w:val="000000" w:themeColor="text1"/>
                <w:szCs w:val="32"/>
              </w:rPr>
              <w:lastRenderedPageBreak/>
              <w:t>March</w:t>
            </w:r>
            <w:r w:rsidR="00A36D01" w:rsidRPr="00F279E0">
              <w:rPr>
                <w:rFonts w:cstheme="minorHAnsi"/>
                <w:b/>
                <w:bCs/>
                <w:i/>
                <w:color w:val="000000" w:themeColor="text1"/>
                <w:szCs w:val="32"/>
              </w:rPr>
              <w:t xml:space="preserve"> 2019 – Till Date</w:t>
            </w:r>
          </w:p>
          <w:p w14:paraId="5CFDBEF7" w14:textId="1318B151" w:rsidR="00A36D01" w:rsidRPr="00F279E0" w:rsidRDefault="00A36D01" w:rsidP="00890AA3">
            <w:pPr>
              <w:ind w:left="-83"/>
              <w:jc w:val="center"/>
              <w:rPr>
                <w:rStyle w:val="Hyperlink"/>
                <w:rFonts w:cstheme="minorHAnsi"/>
                <w:b/>
                <w:bCs/>
                <w:i/>
                <w:color w:val="4F81BD" w:themeColor="accent1"/>
                <w:szCs w:val="28"/>
                <w:u w:val="none"/>
              </w:rPr>
            </w:pPr>
            <w:r w:rsidRPr="005F18F5">
              <w:rPr>
                <w:rFonts w:cstheme="minorHAnsi"/>
                <w:b/>
                <w:i/>
                <w:color w:val="4F81BD" w:themeColor="accent1"/>
                <w:szCs w:val="32"/>
              </w:rPr>
              <w:t>Data Support Officer</w:t>
            </w:r>
            <w:r w:rsidRPr="005F18F5">
              <w:rPr>
                <w:rFonts w:cstheme="minorHAnsi"/>
                <w:i/>
                <w:color w:val="4F81BD" w:themeColor="accent1"/>
                <w:szCs w:val="32"/>
              </w:rPr>
              <w:t xml:space="preserve"> </w:t>
            </w:r>
            <w:r w:rsidRPr="00097B1A">
              <w:rPr>
                <w:rStyle w:val="Strong"/>
                <w:rFonts w:cstheme="minorHAnsi"/>
                <w:i/>
                <w:szCs w:val="32"/>
              </w:rPr>
              <w:t>•</w:t>
            </w:r>
            <w:r w:rsidRPr="005F18F5">
              <w:rPr>
                <w:rStyle w:val="Strong"/>
                <w:rFonts w:cstheme="minorHAnsi"/>
                <w:i/>
                <w:color w:val="4F81BD" w:themeColor="accent1"/>
                <w:szCs w:val="32"/>
              </w:rPr>
              <w:t xml:space="preserve"> </w:t>
            </w:r>
            <w:r w:rsidRPr="005F18F5">
              <w:rPr>
                <w:rStyle w:val="Strong"/>
                <w:rFonts w:cstheme="minorHAnsi"/>
                <w:i/>
                <w:color w:val="4F81BD" w:themeColor="accent1"/>
                <w:szCs w:val="28"/>
              </w:rPr>
              <w:t>Deputy Commissioner Office, District Emergency</w:t>
            </w:r>
            <w:r w:rsidR="00890AA3">
              <w:rPr>
                <w:rStyle w:val="Strong"/>
                <w:rFonts w:cstheme="minorHAnsi"/>
                <w:i/>
                <w:color w:val="4F81BD" w:themeColor="accent1"/>
                <w:szCs w:val="28"/>
              </w:rPr>
              <w:t xml:space="preserve"> </w:t>
            </w:r>
            <w:r w:rsidRPr="005F18F5">
              <w:rPr>
                <w:rStyle w:val="Strong"/>
                <w:rFonts w:cstheme="minorHAnsi"/>
                <w:i/>
                <w:color w:val="4F81BD" w:themeColor="accent1"/>
                <w:szCs w:val="28"/>
              </w:rPr>
              <w:t xml:space="preserve">Operation </w:t>
            </w:r>
            <w:r w:rsidR="00890AA3">
              <w:rPr>
                <w:rStyle w:val="Strong"/>
                <w:rFonts w:cstheme="minorHAnsi"/>
                <w:i/>
                <w:color w:val="4F81BD" w:themeColor="accent1"/>
                <w:szCs w:val="28"/>
              </w:rPr>
              <w:t xml:space="preserve">                               </w:t>
            </w:r>
            <w:r w:rsidR="00890AA3" w:rsidRPr="005F18F5">
              <w:rPr>
                <w:rStyle w:val="Strong"/>
                <w:rFonts w:cstheme="minorHAnsi"/>
                <w:i/>
                <w:color w:val="4F81BD" w:themeColor="accent1"/>
                <w:szCs w:val="28"/>
              </w:rPr>
              <w:t xml:space="preserve">Cell </w:t>
            </w:r>
            <w:r w:rsidRPr="005F18F5">
              <w:rPr>
                <w:rStyle w:val="Strong"/>
                <w:rFonts w:cstheme="minorHAnsi"/>
                <w:i/>
                <w:color w:val="4F81BD" w:themeColor="accent1"/>
                <w:szCs w:val="28"/>
              </w:rPr>
              <w:t>(DEOC),</w:t>
            </w:r>
            <w:r w:rsidR="00890AA3">
              <w:rPr>
                <w:rStyle w:val="Strong"/>
                <w:rFonts w:cstheme="minorHAnsi"/>
                <w:i/>
                <w:color w:val="4F81BD" w:themeColor="accent1"/>
                <w:szCs w:val="28"/>
              </w:rPr>
              <w:t xml:space="preserve"> </w:t>
            </w:r>
            <w:r w:rsidRPr="005F18F5">
              <w:rPr>
                <w:rStyle w:val="Strong"/>
                <w:rFonts w:cstheme="minorHAnsi"/>
                <w:i/>
                <w:color w:val="4F81BD" w:themeColor="accent1"/>
                <w:szCs w:val="28"/>
              </w:rPr>
              <w:t>Quetta</w:t>
            </w:r>
            <w:r w:rsidR="00890AA3">
              <w:rPr>
                <w:rStyle w:val="Strong"/>
                <w:rFonts w:cstheme="minorHAnsi"/>
                <w:i/>
                <w:color w:val="4F81BD" w:themeColor="accent1"/>
                <w:szCs w:val="28"/>
              </w:rPr>
              <w:t xml:space="preserve"> </w:t>
            </w:r>
            <w:r w:rsidRPr="00097B1A">
              <w:rPr>
                <w:rStyle w:val="Strong"/>
                <w:rFonts w:cstheme="minorHAnsi"/>
                <w:i/>
                <w:szCs w:val="32"/>
              </w:rPr>
              <w:t>•</w:t>
            </w:r>
            <w:r w:rsidR="00F279E0">
              <w:rPr>
                <w:rStyle w:val="Strong"/>
                <w:rFonts w:cstheme="minorHAnsi"/>
                <w:i/>
                <w:szCs w:val="32"/>
              </w:rPr>
              <w:t xml:space="preserve"> </w:t>
            </w:r>
            <w:hyperlink r:id="rId9" w:history="1">
              <w:r w:rsidRPr="005F18F5">
                <w:rPr>
                  <w:rStyle w:val="Hyperlink"/>
                  <w:rFonts w:cstheme="minorHAnsi"/>
                  <w:b/>
                  <w:bCs/>
                  <w:i/>
                  <w:color w:val="000000" w:themeColor="text1"/>
                  <w:szCs w:val="28"/>
                </w:rPr>
                <w:t>Chip Training &amp; Consulting – CTC (P</w:t>
              </w:r>
              <w:r w:rsidR="003804F7">
                <w:rPr>
                  <w:rStyle w:val="Hyperlink"/>
                  <w:rFonts w:cstheme="minorHAnsi"/>
                  <w:b/>
                  <w:bCs/>
                  <w:i/>
                  <w:color w:val="000000" w:themeColor="text1"/>
                  <w:szCs w:val="28"/>
                </w:rPr>
                <w:t>vt.)</w:t>
              </w:r>
              <w:r w:rsidRPr="005F18F5">
                <w:rPr>
                  <w:rStyle w:val="Hyperlink"/>
                  <w:rFonts w:cstheme="minorHAnsi"/>
                  <w:b/>
                  <w:bCs/>
                  <w:i/>
                  <w:color w:val="000000" w:themeColor="text1"/>
                  <w:szCs w:val="28"/>
                </w:rPr>
                <w:t xml:space="preserve"> L</w:t>
              </w:r>
              <w:r w:rsidR="003804F7">
                <w:rPr>
                  <w:rStyle w:val="Hyperlink"/>
                  <w:rFonts w:cstheme="minorHAnsi"/>
                  <w:b/>
                  <w:bCs/>
                  <w:i/>
                  <w:color w:val="000000" w:themeColor="text1"/>
                  <w:szCs w:val="28"/>
                </w:rPr>
                <w:t>td</w:t>
              </w:r>
              <w:r w:rsidRPr="005F18F5">
                <w:rPr>
                  <w:rStyle w:val="Hyperlink"/>
                  <w:rFonts w:cstheme="minorHAnsi"/>
                  <w:b/>
                  <w:bCs/>
                  <w:i/>
                  <w:color w:val="000000" w:themeColor="text1"/>
                  <w:szCs w:val="28"/>
                </w:rPr>
                <w:t>.</w:t>
              </w:r>
            </w:hyperlink>
          </w:p>
          <w:p w14:paraId="0D93E96B" w14:textId="6DE9F062" w:rsidR="00A36D01" w:rsidRDefault="00890AA3" w:rsidP="00A36D01">
            <w:pPr>
              <w:ind w:left="-83"/>
              <w:rPr>
                <w:rFonts w:asciiTheme="majorHAnsi" w:eastAsiaTheme="majorEastAsia" w:hAnsiTheme="majorHAnsi" w:cstheme="minorHAnsi"/>
                <w:b/>
                <w:bCs/>
                <w:i/>
                <w:iCs/>
                <w:color w:val="000000" w:themeColor="text1"/>
                <w:szCs w:val="28"/>
              </w:rPr>
            </w:pPr>
            <w:r>
              <w:rPr>
                <w:rFonts w:asciiTheme="majorHAnsi" w:eastAsiaTheme="majorEastAsia" w:hAnsiTheme="majorHAnsi" w:cstheme="minorHAnsi"/>
                <w:b/>
                <w:bCs/>
                <w:i/>
                <w:iCs/>
                <w:color w:val="000000" w:themeColor="text1"/>
                <w:szCs w:val="28"/>
              </w:rPr>
              <w:t xml:space="preserve">         </w:t>
            </w:r>
            <w:r w:rsidR="00A36D01" w:rsidRPr="005F18F5">
              <w:rPr>
                <w:rFonts w:asciiTheme="majorHAnsi" w:eastAsiaTheme="majorEastAsia" w:hAnsiTheme="majorHAnsi" w:cstheme="minorHAnsi"/>
                <w:b/>
                <w:bCs/>
                <w:i/>
                <w:iCs/>
                <w:color w:val="000000" w:themeColor="text1"/>
                <w:szCs w:val="28"/>
              </w:rPr>
              <w:t>Responsibilities:</w:t>
            </w:r>
          </w:p>
          <w:p w14:paraId="7E6E769F" w14:textId="77777777" w:rsidR="00A36D01" w:rsidRPr="00AD47F2" w:rsidRDefault="00A36D01" w:rsidP="00A36D01">
            <w:pPr>
              <w:pStyle w:val="Address"/>
              <w:ind w:left="360"/>
              <w:rPr>
                <w:rFonts w:asciiTheme="majorHAnsi" w:eastAsiaTheme="majorEastAsia" w:hAnsiTheme="majorHAnsi" w:cstheme="minorHAnsi"/>
                <w:b/>
                <w:i/>
                <w:iCs/>
                <w:color w:val="000000" w:themeColor="text1"/>
              </w:rPr>
            </w:pPr>
            <w:r w:rsidRPr="00E75FEA">
              <w:rPr>
                <w:rFonts w:asciiTheme="majorHAnsi" w:eastAsiaTheme="majorEastAsia" w:hAnsiTheme="majorHAnsi" w:cstheme="minorHAnsi"/>
                <w:b/>
                <w:i/>
                <w:iCs/>
                <w:color w:val="000000" w:themeColor="text1"/>
              </w:rPr>
              <w:t>Key Performance Indicators:</w:t>
            </w:r>
          </w:p>
          <w:p w14:paraId="6EC9C046" w14:textId="77777777" w:rsidR="00A36D01" w:rsidRPr="00831B0B" w:rsidRDefault="00A36D01" w:rsidP="008A291E">
            <w:pPr>
              <w:pStyle w:val="Address"/>
              <w:numPr>
                <w:ilvl w:val="0"/>
                <w:numId w:val="27"/>
              </w:numPr>
              <w:rPr>
                <w:i/>
                <w:sz w:val="18"/>
                <w:szCs w:val="32"/>
              </w:rPr>
            </w:pPr>
            <w:r w:rsidRPr="00F103E9">
              <w:rPr>
                <w:i/>
                <w:sz w:val="18"/>
                <w:szCs w:val="32"/>
              </w:rPr>
              <w:t>Act as the software champion providing technical assistance to the overall project team</w:t>
            </w:r>
            <w:r>
              <w:rPr>
                <w:i/>
                <w:sz w:val="18"/>
                <w:szCs w:val="32"/>
              </w:rPr>
              <w:t xml:space="preserve"> </w:t>
            </w:r>
            <w:r w:rsidRPr="00831B0B">
              <w:rPr>
                <w:i/>
                <w:sz w:val="18"/>
                <w:szCs w:val="32"/>
              </w:rPr>
              <w:t>when required.</w:t>
            </w:r>
          </w:p>
          <w:p w14:paraId="4CE229DA" w14:textId="77777777" w:rsidR="00A36D01" w:rsidRDefault="00A36D01" w:rsidP="008A291E">
            <w:pPr>
              <w:pStyle w:val="Address"/>
              <w:numPr>
                <w:ilvl w:val="0"/>
                <w:numId w:val="27"/>
              </w:numPr>
              <w:rPr>
                <w:i/>
                <w:sz w:val="18"/>
                <w:szCs w:val="32"/>
              </w:rPr>
            </w:pPr>
            <w:r w:rsidRPr="00F103E9">
              <w:rPr>
                <w:i/>
                <w:sz w:val="18"/>
                <w:szCs w:val="32"/>
              </w:rPr>
              <w:t>Analyze data sets and present findings to the overall project team and stakeholders</w:t>
            </w:r>
            <w:r>
              <w:rPr>
                <w:i/>
                <w:sz w:val="18"/>
                <w:szCs w:val="32"/>
              </w:rPr>
              <w:t>.</w:t>
            </w:r>
          </w:p>
          <w:p w14:paraId="1B6C63BE" w14:textId="77777777" w:rsidR="00A36D01" w:rsidRPr="00F103E9" w:rsidRDefault="00A36D01" w:rsidP="008A291E">
            <w:pPr>
              <w:pStyle w:val="Address"/>
              <w:numPr>
                <w:ilvl w:val="0"/>
                <w:numId w:val="27"/>
              </w:numPr>
              <w:rPr>
                <w:i/>
                <w:sz w:val="18"/>
                <w:szCs w:val="32"/>
              </w:rPr>
            </w:pPr>
            <w:r w:rsidRPr="00F103E9">
              <w:rPr>
                <w:i/>
                <w:sz w:val="18"/>
                <w:szCs w:val="32"/>
              </w:rPr>
              <w:t xml:space="preserve">Assist the </w:t>
            </w:r>
            <w:r>
              <w:rPr>
                <w:i/>
                <w:sz w:val="18"/>
                <w:szCs w:val="32"/>
              </w:rPr>
              <w:t>Data</w:t>
            </w:r>
            <w:r w:rsidRPr="00F103E9">
              <w:rPr>
                <w:i/>
                <w:sz w:val="18"/>
                <w:szCs w:val="32"/>
              </w:rPr>
              <w:t xml:space="preserve"> Manager</w:t>
            </w:r>
            <w:r>
              <w:rPr>
                <w:i/>
                <w:sz w:val="18"/>
                <w:szCs w:val="32"/>
              </w:rPr>
              <w:t>s</w:t>
            </w:r>
            <w:r w:rsidRPr="00F103E9">
              <w:rPr>
                <w:i/>
                <w:sz w:val="18"/>
                <w:szCs w:val="32"/>
              </w:rPr>
              <w:t xml:space="preserve"> and </w:t>
            </w:r>
            <w:r>
              <w:rPr>
                <w:i/>
                <w:sz w:val="18"/>
                <w:szCs w:val="32"/>
              </w:rPr>
              <w:t>UNICEF/WHO/District Administration staff</w:t>
            </w:r>
            <w:r w:rsidRPr="00F103E9">
              <w:rPr>
                <w:i/>
                <w:sz w:val="18"/>
                <w:szCs w:val="32"/>
              </w:rPr>
              <w:t xml:space="preserve"> with the data analysis required for</w:t>
            </w:r>
          </w:p>
          <w:p w14:paraId="283B37CE" w14:textId="77777777" w:rsidR="00A36D01" w:rsidRDefault="00A36D01" w:rsidP="00A36D01">
            <w:pPr>
              <w:pStyle w:val="Address"/>
              <w:ind w:left="720"/>
              <w:rPr>
                <w:i/>
                <w:sz w:val="18"/>
                <w:szCs w:val="32"/>
              </w:rPr>
            </w:pPr>
            <w:r w:rsidRPr="00F103E9">
              <w:rPr>
                <w:i/>
                <w:sz w:val="18"/>
                <w:szCs w:val="32"/>
              </w:rPr>
              <w:t>the evaluation framework</w:t>
            </w:r>
            <w:r>
              <w:rPr>
                <w:i/>
                <w:sz w:val="18"/>
                <w:szCs w:val="32"/>
              </w:rPr>
              <w:t>.</w:t>
            </w:r>
          </w:p>
          <w:p w14:paraId="02D8B421" w14:textId="77777777" w:rsidR="00A36D01" w:rsidRPr="00513A7B" w:rsidRDefault="00A36D01" w:rsidP="008A291E">
            <w:pPr>
              <w:pStyle w:val="Address"/>
              <w:numPr>
                <w:ilvl w:val="0"/>
                <w:numId w:val="27"/>
              </w:numPr>
              <w:rPr>
                <w:i/>
                <w:sz w:val="18"/>
                <w:szCs w:val="32"/>
              </w:rPr>
            </w:pPr>
            <w:r w:rsidRPr="00513A7B">
              <w:rPr>
                <w:i/>
                <w:sz w:val="18"/>
                <w:szCs w:val="32"/>
              </w:rPr>
              <w:t>Using automated tools to extract data from primary and secondary sources</w:t>
            </w:r>
            <w:r>
              <w:rPr>
                <w:i/>
                <w:sz w:val="18"/>
                <w:szCs w:val="32"/>
              </w:rPr>
              <w:t>.</w:t>
            </w:r>
          </w:p>
          <w:p w14:paraId="4E8304BE" w14:textId="77777777" w:rsidR="00A36D01" w:rsidRPr="00513A7B" w:rsidRDefault="00A36D01" w:rsidP="008A291E">
            <w:pPr>
              <w:pStyle w:val="Address"/>
              <w:numPr>
                <w:ilvl w:val="0"/>
                <w:numId w:val="27"/>
              </w:numPr>
              <w:rPr>
                <w:i/>
                <w:sz w:val="18"/>
                <w:szCs w:val="32"/>
              </w:rPr>
            </w:pPr>
            <w:r w:rsidRPr="00513A7B">
              <w:rPr>
                <w:i/>
                <w:sz w:val="18"/>
                <w:szCs w:val="32"/>
              </w:rPr>
              <w:t>Removing corrupted data and fixing coding errors and related problems</w:t>
            </w:r>
            <w:r>
              <w:rPr>
                <w:i/>
                <w:sz w:val="18"/>
                <w:szCs w:val="32"/>
              </w:rPr>
              <w:t>.</w:t>
            </w:r>
          </w:p>
          <w:p w14:paraId="1359D40E" w14:textId="77777777" w:rsidR="00A36D01" w:rsidRPr="00513A7B" w:rsidRDefault="00A36D01" w:rsidP="008A291E">
            <w:pPr>
              <w:pStyle w:val="Address"/>
              <w:numPr>
                <w:ilvl w:val="0"/>
                <w:numId w:val="27"/>
              </w:numPr>
              <w:rPr>
                <w:i/>
                <w:sz w:val="18"/>
                <w:szCs w:val="32"/>
              </w:rPr>
            </w:pPr>
            <w:r w:rsidRPr="00513A7B">
              <w:rPr>
                <w:i/>
                <w:sz w:val="18"/>
                <w:szCs w:val="32"/>
              </w:rPr>
              <w:t>Developing and maintaining data</w:t>
            </w:r>
            <w:r>
              <w:rPr>
                <w:i/>
                <w:sz w:val="18"/>
                <w:szCs w:val="32"/>
              </w:rPr>
              <w:t>sets</w:t>
            </w:r>
            <w:r w:rsidRPr="00513A7B">
              <w:rPr>
                <w:i/>
                <w:sz w:val="18"/>
                <w:szCs w:val="32"/>
              </w:rPr>
              <w:t>, data systems – reorganizing data in a readable format</w:t>
            </w:r>
            <w:r>
              <w:rPr>
                <w:i/>
                <w:sz w:val="18"/>
                <w:szCs w:val="32"/>
              </w:rPr>
              <w:t>.</w:t>
            </w:r>
          </w:p>
          <w:p w14:paraId="7828DE32" w14:textId="77777777" w:rsidR="00A36D01" w:rsidRPr="00513A7B" w:rsidRDefault="00A36D01" w:rsidP="008A291E">
            <w:pPr>
              <w:pStyle w:val="Address"/>
              <w:numPr>
                <w:ilvl w:val="0"/>
                <w:numId w:val="27"/>
              </w:numPr>
              <w:rPr>
                <w:i/>
                <w:sz w:val="18"/>
                <w:szCs w:val="32"/>
              </w:rPr>
            </w:pPr>
            <w:r w:rsidRPr="00513A7B">
              <w:rPr>
                <w:i/>
                <w:sz w:val="18"/>
                <w:szCs w:val="32"/>
              </w:rPr>
              <w:t>Performing analysis to assess quality and meaning of data</w:t>
            </w:r>
            <w:r>
              <w:rPr>
                <w:i/>
                <w:sz w:val="18"/>
                <w:szCs w:val="32"/>
              </w:rPr>
              <w:t>.</w:t>
            </w:r>
          </w:p>
          <w:p w14:paraId="52E11E72" w14:textId="77777777" w:rsidR="00A36D01" w:rsidRPr="00513A7B" w:rsidRDefault="00A36D01" w:rsidP="008A291E">
            <w:pPr>
              <w:pStyle w:val="Address"/>
              <w:numPr>
                <w:ilvl w:val="0"/>
                <w:numId w:val="27"/>
              </w:numPr>
              <w:rPr>
                <w:i/>
                <w:sz w:val="18"/>
                <w:szCs w:val="32"/>
              </w:rPr>
            </w:pPr>
            <w:r w:rsidRPr="00513A7B">
              <w:rPr>
                <w:i/>
                <w:sz w:val="18"/>
                <w:szCs w:val="32"/>
              </w:rPr>
              <w:t>Filter Data by reviewing reports and performance indicators to identify and correct code problems</w:t>
            </w:r>
            <w:r>
              <w:rPr>
                <w:i/>
                <w:sz w:val="18"/>
                <w:szCs w:val="32"/>
              </w:rPr>
              <w:t>.</w:t>
            </w:r>
          </w:p>
          <w:p w14:paraId="2159E60A" w14:textId="77777777" w:rsidR="00A36D01" w:rsidRPr="00513A7B" w:rsidRDefault="00A36D01" w:rsidP="008A291E">
            <w:pPr>
              <w:pStyle w:val="Address"/>
              <w:numPr>
                <w:ilvl w:val="0"/>
                <w:numId w:val="27"/>
              </w:numPr>
              <w:rPr>
                <w:i/>
                <w:sz w:val="18"/>
                <w:szCs w:val="32"/>
              </w:rPr>
            </w:pPr>
            <w:r w:rsidRPr="00513A7B">
              <w:rPr>
                <w:i/>
                <w:sz w:val="18"/>
                <w:szCs w:val="32"/>
              </w:rPr>
              <w:t>Using statistical tools to identify, analyze, and interpret patterns and trends in complex data sets that could be helpful for the diagnosis and prediction</w:t>
            </w:r>
            <w:r>
              <w:rPr>
                <w:i/>
                <w:sz w:val="18"/>
                <w:szCs w:val="32"/>
              </w:rPr>
              <w:t>.</w:t>
            </w:r>
          </w:p>
          <w:p w14:paraId="10DAD352" w14:textId="77777777" w:rsidR="00A36D01" w:rsidRPr="00513A7B" w:rsidRDefault="00A36D01" w:rsidP="008A291E">
            <w:pPr>
              <w:pStyle w:val="Address"/>
              <w:numPr>
                <w:ilvl w:val="0"/>
                <w:numId w:val="27"/>
              </w:numPr>
              <w:rPr>
                <w:i/>
                <w:sz w:val="18"/>
                <w:szCs w:val="32"/>
              </w:rPr>
            </w:pPr>
            <w:r w:rsidRPr="00513A7B">
              <w:rPr>
                <w:i/>
                <w:sz w:val="18"/>
                <w:szCs w:val="32"/>
              </w:rPr>
              <w:t xml:space="preserve">Assigning numerical value to essential </w:t>
            </w:r>
            <w:r>
              <w:rPr>
                <w:i/>
                <w:sz w:val="18"/>
                <w:szCs w:val="32"/>
              </w:rPr>
              <w:t>Data Collection</w:t>
            </w:r>
            <w:r w:rsidRPr="00513A7B">
              <w:rPr>
                <w:i/>
                <w:sz w:val="18"/>
                <w:szCs w:val="32"/>
              </w:rPr>
              <w:t xml:space="preserve"> functions so that performance can be assessed and compared over periods of time.</w:t>
            </w:r>
          </w:p>
          <w:p w14:paraId="35E9A16B" w14:textId="77777777" w:rsidR="00A36D01" w:rsidRPr="00513A7B" w:rsidRDefault="00A36D01" w:rsidP="008A291E">
            <w:pPr>
              <w:pStyle w:val="Address"/>
              <w:numPr>
                <w:ilvl w:val="0"/>
                <w:numId w:val="27"/>
              </w:numPr>
              <w:rPr>
                <w:i/>
                <w:sz w:val="18"/>
                <w:szCs w:val="32"/>
              </w:rPr>
            </w:pPr>
            <w:r w:rsidRPr="00513A7B">
              <w:rPr>
                <w:i/>
                <w:sz w:val="18"/>
                <w:szCs w:val="32"/>
              </w:rPr>
              <w:t xml:space="preserve">Analyzing local, national, and global trends that impact both the </w:t>
            </w:r>
            <w:r>
              <w:rPr>
                <w:i/>
                <w:sz w:val="18"/>
                <w:szCs w:val="32"/>
              </w:rPr>
              <w:t>Data</w:t>
            </w:r>
            <w:r w:rsidRPr="00513A7B">
              <w:rPr>
                <w:i/>
                <w:sz w:val="18"/>
                <w:szCs w:val="32"/>
              </w:rPr>
              <w:t xml:space="preserve"> and the </w:t>
            </w:r>
            <w:r>
              <w:rPr>
                <w:i/>
                <w:sz w:val="18"/>
                <w:szCs w:val="32"/>
              </w:rPr>
              <w:t>Field activities.</w:t>
            </w:r>
          </w:p>
          <w:p w14:paraId="5EE25B4A" w14:textId="77777777" w:rsidR="00A36D01" w:rsidRPr="00513A7B" w:rsidRDefault="00A36D01" w:rsidP="008A291E">
            <w:pPr>
              <w:pStyle w:val="Address"/>
              <w:numPr>
                <w:ilvl w:val="0"/>
                <w:numId w:val="27"/>
              </w:numPr>
              <w:rPr>
                <w:i/>
                <w:sz w:val="18"/>
                <w:szCs w:val="32"/>
              </w:rPr>
            </w:pPr>
            <w:r w:rsidRPr="00513A7B">
              <w:rPr>
                <w:i/>
                <w:sz w:val="18"/>
                <w:szCs w:val="32"/>
              </w:rPr>
              <w:t>Preparing reports for the management stating trends, patterns, and predictions using relevant data</w:t>
            </w:r>
            <w:r>
              <w:rPr>
                <w:i/>
                <w:sz w:val="18"/>
                <w:szCs w:val="32"/>
              </w:rPr>
              <w:t>.</w:t>
            </w:r>
          </w:p>
          <w:p w14:paraId="2CD5026C" w14:textId="77777777" w:rsidR="00A36D01" w:rsidRPr="00513A7B" w:rsidRDefault="00A36D01" w:rsidP="008A291E">
            <w:pPr>
              <w:pStyle w:val="Address"/>
              <w:numPr>
                <w:ilvl w:val="0"/>
                <w:numId w:val="27"/>
              </w:numPr>
              <w:rPr>
                <w:i/>
                <w:sz w:val="18"/>
                <w:szCs w:val="32"/>
              </w:rPr>
            </w:pPr>
            <w:r w:rsidRPr="00513A7B">
              <w:rPr>
                <w:i/>
                <w:sz w:val="18"/>
                <w:szCs w:val="32"/>
              </w:rPr>
              <w:t xml:space="preserve">Working with </w:t>
            </w:r>
            <w:r>
              <w:rPr>
                <w:i/>
                <w:sz w:val="18"/>
                <w:szCs w:val="32"/>
              </w:rPr>
              <w:t>Tehsil data and delivery officer</w:t>
            </w:r>
            <w:r w:rsidRPr="00513A7B">
              <w:rPr>
                <w:i/>
                <w:sz w:val="18"/>
                <w:szCs w:val="32"/>
              </w:rPr>
              <w:t>,</w:t>
            </w:r>
            <w:r>
              <w:rPr>
                <w:i/>
                <w:sz w:val="18"/>
                <w:szCs w:val="32"/>
              </w:rPr>
              <w:t xml:space="preserve"> Data Managers</w:t>
            </w:r>
            <w:r w:rsidRPr="00513A7B">
              <w:rPr>
                <w:i/>
                <w:sz w:val="18"/>
                <w:szCs w:val="32"/>
              </w:rPr>
              <w:t xml:space="preserve">, </w:t>
            </w:r>
            <w:r>
              <w:rPr>
                <w:i/>
                <w:sz w:val="18"/>
                <w:szCs w:val="32"/>
              </w:rPr>
              <w:t xml:space="preserve">NSTOP Manager, and Provincial Data Manager and </w:t>
            </w:r>
            <w:r w:rsidRPr="00513A7B">
              <w:rPr>
                <w:i/>
                <w:sz w:val="18"/>
                <w:szCs w:val="32"/>
              </w:rPr>
              <w:t xml:space="preserve">management heads to identify process improvement opportunities, propose system modifications, and devise data governance strategies. </w:t>
            </w:r>
          </w:p>
          <w:p w14:paraId="02CAA93A" w14:textId="77777777" w:rsidR="00A36D01" w:rsidRDefault="00A36D01" w:rsidP="008A291E">
            <w:pPr>
              <w:pStyle w:val="Address"/>
              <w:numPr>
                <w:ilvl w:val="0"/>
                <w:numId w:val="27"/>
              </w:numPr>
              <w:rPr>
                <w:i/>
                <w:sz w:val="18"/>
                <w:szCs w:val="32"/>
              </w:rPr>
            </w:pPr>
            <w:r w:rsidRPr="00513A7B">
              <w:rPr>
                <w:i/>
                <w:sz w:val="18"/>
                <w:szCs w:val="32"/>
              </w:rPr>
              <w:t>Preparing final analysis reports for the stakeholders to understand the data-analysis steps, enabling them to take important decisions based on various facts and trends.</w:t>
            </w:r>
          </w:p>
          <w:p w14:paraId="33CACE31" w14:textId="77777777" w:rsidR="00A36D01" w:rsidRPr="004C4D59" w:rsidRDefault="00A36D01" w:rsidP="008A291E">
            <w:pPr>
              <w:pStyle w:val="Address"/>
              <w:numPr>
                <w:ilvl w:val="0"/>
                <w:numId w:val="27"/>
              </w:numPr>
              <w:rPr>
                <w:i/>
                <w:sz w:val="18"/>
                <w:szCs w:val="32"/>
              </w:rPr>
            </w:pPr>
            <w:r w:rsidRPr="004C4D59">
              <w:rPr>
                <w:i/>
                <w:sz w:val="18"/>
                <w:szCs w:val="32"/>
              </w:rPr>
              <w:t>Undertake activities to strengthen Data Collection understanding on UC Level and bring strategic changes.</w:t>
            </w:r>
          </w:p>
          <w:p w14:paraId="06550985" w14:textId="77777777" w:rsidR="00A36D01" w:rsidRDefault="00A36D01" w:rsidP="008A291E">
            <w:pPr>
              <w:pStyle w:val="Address"/>
              <w:numPr>
                <w:ilvl w:val="0"/>
                <w:numId w:val="27"/>
              </w:numPr>
              <w:rPr>
                <w:i/>
                <w:sz w:val="18"/>
                <w:szCs w:val="32"/>
              </w:rPr>
            </w:pPr>
            <w:r w:rsidRPr="004C4D59">
              <w:rPr>
                <w:i/>
                <w:sz w:val="18"/>
                <w:szCs w:val="32"/>
              </w:rPr>
              <w:t>Monitor data processes and work with the overall project team to maintain data integrity and reconcile data discrepancies.</w:t>
            </w:r>
          </w:p>
          <w:p w14:paraId="44EA7034" w14:textId="5B8B940D" w:rsidR="00A36D01" w:rsidRPr="00761507" w:rsidRDefault="00A36D01" w:rsidP="00761507">
            <w:pPr>
              <w:pStyle w:val="Address"/>
              <w:numPr>
                <w:ilvl w:val="0"/>
                <w:numId w:val="27"/>
              </w:numPr>
              <w:rPr>
                <w:i/>
                <w:sz w:val="18"/>
                <w:szCs w:val="32"/>
              </w:rPr>
            </w:pPr>
            <w:r w:rsidRPr="00831B0B">
              <w:rPr>
                <w:i/>
                <w:sz w:val="18"/>
                <w:szCs w:val="32"/>
              </w:rPr>
              <w:t>Review the quality of the data and perform quality checks to ensure appropriate data collection meets the needs of the evaluation process</w:t>
            </w:r>
            <w:r w:rsidRPr="00831B0B">
              <w:rPr>
                <w:rFonts w:asciiTheme="majorHAnsi" w:eastAsiaTheme="majorEastAsia" w:hAnsiTheme="majorHAnsi" w:cstheme="minorHAnsi"/>
                <w:i/>
                <w:iCs/>
                <w:color w:val="4F81BD" w:themeColor="accent1"/>
                <w:sz w:val="20"/>
              </w:rPr>
              <w:br/>
            </w:r>
          </w:p>
          <w:p w14:paraId="70DF534E" w14:textId="77777777" w:rsidR="00A36D01" w:rsidRDefault="00A36D01" w:rsidP="00A36D01">
            <w:pPr>
              <w:pStyle w:val="Address"/>
              <w:ind w:left="360"/>
              <w:rPr>
                <w:i/>
                <w:sz w:val="18"/>
                <w:szCs w:val="32"/>
              </w:rPr>
            </w:pPr>
            <w:r w:rsidRPr="00831B0B">
              <w:rPr>
                <w:rFonts w:asciiTheme="majorHAnsi" w:eastAsiaTheme="majorEastAsia" w:hAnsiTheme="majorHAnsi" w:cstheme="minorHAnsi"/>
                <w:b/>
                <w:bCs/>
                <w:i/>
                <w:iCs/>
                <w:szCs w:val="24"/>
              </w:rPr>
              <w:t>Reporting Function:</w:t>
            </w:r>
          </w:p>
          <w:p w14:paraId="428BBE10" w14:textId="77777777" w:rsidR="00A36D01" w:rsidRDefault="00A36D01" w:rsidP="008A291E">
            <w:pPr>
              <w:pStyle w:val="Address"/>
              <w:numPr>
                <w:ilvl w:val="0"/>
                <w:numId w:val="27"/>
              </w:numPr>
              <w:rPr>
                <w:i/>
                <w:sz w:val="18"/>
                <w:szCs w:val="32"/>
              </w:rPr>
            </w:pPr>
            <w:r w:rsidRPr="00AD47F2">
              <w:rPr>
                <w:i/>
                <w:sz w:val="18"/>
                <w:szCs w:val="32"/>
              </w:rPr>
              <w:t xml:space="preserve">Produce </w:t>
            </w:r>
            <w:r>
              <w:rPr>
                <w:i/>
                <w:sz w:val="18"/>
                <w:szCs w:val="32"/>
              </w:rPr>
              <w:t xml:space="preserve">Pre/Intra and </w:t>
            </w:r>
          </w:p>
          <w:p w14:paraId="060746DB" w14:textId="77777777" w:rsidR="00A36D01" w:rsidRPr="00AD47F2" w:rsidRDefault="00A36D01" w:rsidP="008A291E">
            <w:pPr>
              <w:pStyle w:val="Address"/>
              <w:numPr>
                <w:ilvl w:val="0"/>
                <w:numId w:val="27"/>
              </w:numPr>
              <w:rPr>
                <w:i/>
                <w:sz w:val="18"/>
                <w:szCs w:val="32"/>
              </w:rPr>
            </w:pPr>
            <w:r w:rsidRPr="00AD47F2">
              <w:rPr>
                <w:i/>
                <w:sz w:val="18"/>
                <w:szCs w:val="32"/>
              </w:rPr>
              <w:t>Produce monthly and quarterly performance reports for the Data Managers, demonstrating trends and patterns in social prescribing referrals and intervention activities per locality or region.</w:t>
            </w:r>
          </w:p>
          <w:p w14:paraId="6035E745" w14:textId="77777777" w:rsidR="00A36D01" w:rsidRDefault="00A36D01" w:rsidP="008A291E">
            <w:pPr>
              <w:pStyle w:val="Address"/>
              <w:numPr>
                <w:ilvl w:val="0"/>
                <w:numId w:val="27"/>
              </w:numPr>
              <w:rPr>
                <w:i/>
                <w:sz w:val="18"/>
                <w:szCs w:val="32"/>
              </w:rPr>
            </w:pPr>
            <w:r w:rsidRPr="00AD47F2">
              <w:rPr>
                <w:i/>
                <w:sz w:val="18"/>
                <w:szCs w:val="32"/>
              </w:rPr>
              <w:t>Analyze delivery partners performance against targets, outputs and outcomes contained in the evaluation framework.</w:t>
            </w:r>
          </w:p>
          <w:p w14:paraId="0EF62640" w14:textId="77777777" w:rsidR="00A36D01" w:rsidRDefault="00A36D01" w:rsidP="008A291E">
            <w:pPr>
              <w:pStyle w:val="Address"/>
              <w:numPr>
                <w:ilvl w:val="0"/>
                <w:numId w:val="27"/>
              </w:numPr>
              <w:rPr>
                <w:i/>
                <w:sz w:val="18"/>
                <w:szCs w:val="32"/>
              </w:rPr>
            </w:pPr>
            <w:r w:rsidRPr="00AD47F2">
              <w:rPr>
                <w:i/>
                <w:sz w:val="18"/>
                <w:szCs w:val="32"/>
              </w:rPr>
              <w:t>Produce quarterly summative reports for Delivery Partners including; demographics, number of referrals, reasons for referrals, intervention activities and pre/post campaign assessment scores to demonstrate increase in coverages of missed children.</w:t>
            </w:r>
          </w:p>
          <w:p w14:paraId="1426131C" w14:textId="77777777" w:rsidR="00A36D01" w:rsidRDefault="00A36D01" w:rsidP="008A291E">
            <w:pPr>
              <w:pStyle w:val="Address"/>
              <w:numPr>
                <w:ilvl w:val="0"/>
                <w:numId w:val="27"/>
              </w:numPr>
              <w:rPr>
                <w:i/>
                <w:sz w:val="18"/>
                <w:szCs w:val="32"/>
              </w:rPr>
            </w:pPr>
            <w:r w:rsidRPr="00AD47F2">
              <w:rPr>
                <w:i/>
                <w:sz w:val="18"/>
                <w:szCs w:val="32"/>
              </w:rPr>
              <w:t>Consistently monitor and report performance issues to the Data Managers and UNICEF/WHO/District Administration.</w:t>
            </w:r>
          </w:p>
          <w:p w14:paraId="13B7D2F2" w14:textId="77777777" w:rsidR="00A36D01" w:rsidRDefault="00A36D01" w:rsidP="008A291E">
            <w:pPr>
              <w:pStyle w:val="Address"/>
              <w:numPr>
                <w:ilvl w:val="0"/>
                <w:numId w:val="27"/>
              </w:numPr>
              <w:rPr>
                <w:i/>
                <w:sz w:val="18"/>
                <w:szCs w:val="32"/>
              </w:rPr>
            </w:pPr>
            <w:r w:rsidRPr="00AD47F2">
              <w:rPr>
                <w:i/>
                <w:sz w:val="18"/>
                <w:szCs w:val="32"/>
              </w:rPr>
              <w:t>Present analytical findings to overall project team to help shape future project deliver plans.</w:t>
            </w:r>
          </w:p>
          <w:p w14:paraId="0E24431E" w14:textId="77777777" w:rsidR="00A36D01" w:rsidRDefault="00A36D01" w:rsidP="008A291E">
            <w:pPr>
              <w:pStyle w:val="Address"/>
              <w:numPr>
                <w:ilvl w:val="0"/>
                <w:numId w:val="27"/>
              </w:numPr>
              <w:rPr>
                <w:i/>
                <w:sz w:val="18"/>
                <w:szCs w:val="32"/>
              </w:rPr>
            </w:pPr>
            <w:r w:rsidRPr="00AD47F2">
              <w:rPr>
                <w:i/>
                <w:sz w:val="18"/>
                <w:szCs w:val="32"/>
              </w:rPr>
              <w:t>Respond to information requests from the</w:t>
            </w:r>
            <w:r>
              <w:t xml:space="preserve"> </w:t>
            </w:r>
            <w:r w:rsidRPr="00AD47F2">
              <w:rPr>
                <w:i/>
                <w:sz w:val="18"/>
                <w:szCs w:val="32"/>
              </w:rPr>
              <w:t>Data Managers, UNICEF/WHO/District Administration and Delivery Partners.</w:t>
            </w:r>
          </w:p>
          <w:p w14:paraId="202F8807" w14:textId="77777777" w:rsidR="00A36D01" w:rsidRDefault="00A36D01" w:rsidP="008A291E">
            <w:pPr>
              <w:pStyle w:val="Address"/>
              <w:numPr>
                <w:ilvl w:val="0"/>
                <w:numId w:val="27"/>
              </w:numPr>
              <w:rPr>
                <w:i/>
                <w:sz w:val="18"/>
                <w:szCs w:val="32"/>
              </w:rPr>
            </w:pPr>
            <w:r w:rsidRPr="00AD47F2">
              <w:rPr>
                <w:i/>
                <w:sz w:val="18"/>
                <w:szCs w:val="32"/>
              </w:rPr>
              <w:t>Contribute to external evaluation process using analytical skills to produce high level reports and address any queries from external evaluators.</w:t>
            </w:r>
          </w:p>
          <w:p w14:paraId="5A823BE0" w14:textId="77777777" w:rsidR="00A36D01" w:rsidRPr="00AD47F2" w:rsidRDefault="00A36D01" w:rsidP="00A36D01">
            <w:pPr>
              <w:pStyle w:val="Address"/>
              <w:ind w:left="360"/>
              <w:rPr>
                <w:rFonts w:asciiTheme="majorHAnsi" w:eastAsiaTheme="majorEastAsia" w:hAnsiTheme="majorHAnsi" w:cstheme="minorHAnsi"/>
                <w:b/>
                <w:bCs/>
                <w:i/>
                <w:iCs/>
              </w:rPr>
            </w:pPr>
            <w:r w:rsidRPr="00AD47F2">
              <w:rPr>
                <w:rFonts w:asciiTheme="majorHAnsi" w:eastAsiaTheme="majorEastAsia" w:hAnsiTheme="majorHAnsi" w:cstheme="minorHAnsi"/>
                <w:b/>
                <w:bCs/>
                <w:i/>
                <w:iCs/>
              </w:rPr>
              <w:t>Standard Duties:</w:t>
            </w:r>
          </w:p>
          <w:p w14:paraId="513FD737" w14:textId="77777777" w:rsidR="00A36D01" w:rsidRDefault="00A36D01" w:rsidP="008A291E">
            <w:pPr>
              <w:pStyle w:val="Address"/>
              <w:numPr>
                <w:ilvl w:val="0"/>
                <w:numId w:val="27"/>
              </w:numPr>
              <w:rPr>
                <w:i/>
                <w:sz w:val="18"/>
                <w:szCs w:val="32"/>
              </w:rPr>
            </w:pPr>
            <w:r w:rsidRPr="00AD47F2">
              <w:rPr>
                <w:i/>
                <w:sz w:val="18"/>
                <w:szCs w:val="32"/>
              </w:rPr>
              <w:t>Collaborate with software provider to support the electronic information management of the project.</w:t>
            </w:r>
          </w:p>
          <w:p w14:paraId="193046D4" w14:textId="77777777" w:rsidR="00A36D01" w:rsidRDefault="00A36D01" w:rsidP="008A291E">
            <w:pPr>
              <w:pStyle w:val="Address"/>
              <w:numPr>
                <w:ilvl w:val="0"/>
                <w:numId w:val="27"/>
              </w:numPr>
              <w:rPr>
                <w:i/>
                <w:sz w:val="18"/>
                <w:szCs w:val="32"/>
              </w:rPr>
            </w:pPr>
            <w:r w:rsidRPr="00AD47F2">
              <w:rPr>
                <w:i/>
                <w:sz w:val="18"/>
                <w:szCs w:val="32"/>
              </w:rPr>
              <w:t>Create and maintain good working relations with all fellow employees, members of the UNICEF/WHO/District Administration.</w:t>
            </w:r>
          </w:p>
          <w:p w14:paraId="6C19F16E" w14:textId="77777777" w:rsidR="00A36D01" w:rsidRPr="00AD47F2" w:rsidRDefault="00A36D01" w:rsidP="008A291E">
            <w:pPr>
              <w:pStyle w:val="Address"/>
              <w:numPr>
                <w:ilvl w:val="0"/>
                <w:numId w:val="27"/>
              </w:numPr>
              <w:rPr>
                <w:i/>
                <w:sz w:val="18"/>
                <w:szCs w:val="32"/>
              </w:rPr>
            </w:pPr>
            <w:r w:rsidRPr="00AD47F2">
              <w:rPr>
                <w:i/>
                <w:sz w:val="18"/>
                <w:szCs w:val="32"/>
              </w:rPr>
              <w:t>Carry out any other reasonable duties required by the Project Manager</w:t>
            </w:r>
            <w:r>
              <w:rPr>
                <w:i/>
                <w:sz w:val="18"/>
                <w:szCs w:val="32"/>
              </w:rPr>
              <w:t xml:space="preserve">s, </w:t>
            </w:r>
            <w:r w:rsidRPr="00AD47F2">
              <w:rPr>
                <w:i/>
                <w:sz w:val="18"/>
                <w:szCs w:val="32"/>
              </w:rPr>
              <w:t>UNICEF</w:t>
            </w:r>
            <w:r>
              <w:rPr>
                <w:i/>
                <w:sz w:val="18"/>
                <w:szCs w:val="32"/>
              </w:rPr>
              <w:t>,</w:t>
            </w:r>
            <w:r w:rsidRPr="00AD47F2">
              <w:rPr>
                <w:i/>
                <w:sz w:val="18"/>
                <w:szCs w:val="32"/>
              </w:rPr>
              <w:t xml:space="preserve"> WHO</w:t>
            </w:r>
            <w:r>
              <w:rPr>
                <w:i/>
                <w:sz w:val="18"/>
                <w:szCs w:val="32"/>
              </w:rPr>
              <w:t xml:space="preserve"> and </w:t>
            </w:r>
            <w:r w:rsidRPr="00AD47F2">
              <w:rPr>
                <w:i/>
                <w:sz w:val="18"/>
                <w:szCs w:val="32"/>
              </w:rPr>
              <w:t>District</w:t>
            </w:r>
            <w:r>
              <w:rPr>
                <w:i/>
                <w:sz w:val="18"/>
                <w:szCs w:val="32"/>
              </w:rPr>
              <w:t xml:space="preserve"> Administration</w:t>
            </w:r>
            <w:r w:rsidRPr="00AD47F2">
              <w:rPr>
                <w:i/>
                <w:sz w:val="18"/>
                <w:szCs w:val="32"/>
              </w:rPr>
              <w:t>.</w:t>
            </w:r>
          </w:p>
          <w:p w14:paraId="3A4FEE90" w14:textId="7819583B" w:rsidR="00A36D01" w:rsidRPr="00F279E0" w:rsidRDefault="003804F7" w:rsidP="00F279E0">
            <w:pPr>
              <w:pStyle w:val="ListParagraph"/>
              <w:numPr>
                <w:ilvl w:val="0"/>
                <w:numId w:val="39"/>
              </w:numPr>
              <w:spacing w:before="40" w:after="200" w:line="276" w:lineRule="auto"/>
              <w:contextualSpacing/>
              <w:rPr>
                <w:rFonts w:asciiTheme="majorHAnsi" w:eastAsiaTheme="majorEastAsia" w:hAnsiTheme="majorHAnsi" w:cstheme="minorHAnsi"/>
                <w:b/>
                <w:bCs/>
                <w:i/>
                <w:iCs/>
                <w:color w:val="000000" w:themeColor="text1"/>
              </w:rPr>
            </w:pPr>
            <w:r w:rsidRPr="00F279E0">
              <w:rPr>
                <w:rFonts w:cstheme="minorHAnsi"/>
                <w:b/>
                <w:bCs/>
                <w:i/>
                <w:color w:val="000000" w:themeColor="text1"/>
                <w:szCs w:val="32"/>
              </w:rPr>
              <w:lastRenderedPageBreak/>
              <w:t xml:space="preserve">March </w:t>
            </w:r>
            <w:r w:rsidR="00A36D01" w:rsidRPr="00F279E0">
              <w:rPr>
                <w:rFonts w:cstheme="minorHAnsi"/>
                <w:b/>
                <w:bCs/>
                <w:i/>
                <w:color w:val="000000" w:themeColor="text1"/>
                <w:sz w:val="24"/>
                <w:szCs w:val="32"/>
              </w:rPr>
              <w:t>201</w:t>
            </w:r>
            <w:r w:rsidRPr="00F279E0">
              <w:rPr>
                <w:rFonts w:cstheme="minorHAnsi"/>
                <w:b/>
                <w:bCs/>
                <w:i/>
                <w:color w:val="000000" w:themeColor="text1"/>
                <w:sz w:val="24"/>
                <w:szCs w:val="40"/>
              </w:rPr>
              <w:t>7</w:t>
            </w:r>
            <w:r w:rsidR="00A36D01" w:rsidRPr="00F279E0">
              <w:rPr>
                <w:rFonts w:cstheme="minorHAnsi"/>
                <w:b/>
                <w:bCs/>
                <w:i/>
                <w:color w:val="000000" w:themeColor="text1"/>
                <w:sz w:val="24"/>
                <w:szCs w:val="32"/>
              </w:rPr>
              <w:t xml:space="preserve"> – </w:t>
            </w:r>
            <w:r w:rsidRPr="00F279E0">
              <w:rPr>
                <w:rFonts w:cstheme="minorHAnsi"/>
                <w:b/>
                <w:bCs/>
                <w:i/>
                <w:color w:val="000000" w:themeColor="text1"/>
                <w:szCs w:val="32"/>
              </w:rPr>
              <w:t>February</w:t>
            </w:r>
            <w:r w:rsidR="00A36D01" w:rsidRPr="00F279E0">
              <w:rPr>
                <w:rFonts w:cstheme="minorHAnsi"/>
                <w:b/>
                <w:bCs/>
                <w:i/>
                <w:color w:val="000000" w:themeColor="text1"/>
                <w:sz w:val="24"/>
                <w:szCs w:val="32"/>
              </w:rPr>
              <w:t xml:space="preserve"> 2019</w:t>
            </w:r>
            <w:r w:rsidR="00A36D01" w:rsidRPr="00F279E0">
              <w:rPr>
                <w:rFonts w:cstheme="minorHAnsi"/>
                <w:i/>
                <w:color w:val="4F81BD" w:themeColor="accent1"/>
                <w:sz w:val="24"/>
                <w:szCs w:val="32"/>
              </w:rPr>
              <w:br/>
            </w:r>
            <w:r w:rsidR="00A36D01" w:rsidRPr="00F279E0">
              <w:rPr>
                <w:rFonts w:eastAsiaTheme="minorEastAsia" w:cstheme="minorHAnsi"/>
                <w:b/>
                <w:bCs/>
                <w:i/>
                <w:color w:val="4F81BD" w:themeColor="accent1"/>
                <w:sz w:val="24"/>
                <w:szCs w:val="32"/>
                <w:lang w:eastAsia="ja-JP"/>
              </w:rPr>
              <w:t>Team Lead</w:t>
            </w:r>
            <w:r w:rsidR="00A36D01" w:rsidRPr="00F279E0">
              <w:rPr>
                <w:rFonts w:cstheme="minorHAnsi"/>
                <w:i/>
                <w:color w:val="4F81BD" w:themeColor="accent1"/>
                <w:sz w:val="24"/>
                <w:szCs w:val="32"/>
              </w:rPr>
              <w:t xml:space="preserve"> </w:t>
            </w:r>
            <w:r w:rsidR="00A36D01" w:rsidRPr="00F279E0">
              <w:rPr>
                <w:b/>
                <w:bCs/>
                <w:i/>
                <w:sz w:val="24"/>
                <w:szCs w:val="32"/>
              </w:rPr>
              <w:t>•</w:t>
            </w:r>
            <w:r w:rsidR="00A36D01" w:rsidRPr="00F279E0">
              <w:rPr>
                <w:rFonts w:cstheme="minorHAnsi"/>
                <w:color w:val="4F81BD" w:themeColor="accent1"/>
                <w:sz w:val="24"/>
                <w:szCs w:val="32"/>
              </w:rPr>
              <w:t xml:space="preserve"> </w:t>
            </w:r>
            <w:r w:rsidR="00A36D01" w:rsidRPr="00F279E0">
              <w:rPr>
                <w:rFonts w:cstheme="minorHAnsi"/>
                <w:b/>
                <w:bCs/>
                <w:i/>
                <w:iCs/>
                <w:color w:val="000000" w:themeColor="text1"/>
                <w:szCs w:val="28"/>
              </w:rPr>
              <w:t>Data Support Centre, Micro Merger (Pvt.) Ltd</w:t>
            </w:r>
            <w:r w:rsidR="00A36D01" w:rsidRPr="00F279E0">
              <w:rPr>
                <w:rFonts w:cstheme="minorHAnsi"/>
                <w:i/>
                <w:color w:val="4F81BD" w:themeColor="accent1"/>
                <w:sz w:val="24"/>
                <w:szCs w:val="32"/>
              </w:rPr>
              <w:br/>
            </w:r>
            <w:r w:rsidR="00A36D01" w:rsidRPr="00F279E0">
              <w:rPr>
                <w:rFonts w:asciiTheme="majorHAnsi" w:eastAsiaTheme="majorEastAsia" w:hAnsiTheme="majorHAnsi" w:cstheme="minorHAnsi"/>
                <w:b/>
                <w:bCs/>
                <w:i/>
                <w:iCs/>
                <w:color w:val="000000" w:themeColor="text1"/>
              </w:rPr>
              <w:t>Responsibilities:</w:t>
            </w:r>
          </w:p>
          <w:p w14:paraId="277FEFD8" w14:textId="77777777" w:rsidR="00A36D01" w:rsidRDefault="00A36D01" w:rsidP="008A291E">
            <w:pPr>
              <w:pStyle w:val="Address"/>
              <w:numPr>
                <w:ilvl w:val="0"/>
                <w:numId w:val="27"/>
              </w:numPr>
              <w:rPr>
                <w:i/>
                <w:sz w:val="18"/>
                <w:szCs w:val="32"/>
              </w:rPr>
            </w:pPr>
            <w:r w:rsidRPr="00E41EDA">
              <w:rPr>
                <w:i/>
                <w:sz w:val="18"/>
                <w:szCs w:val="32"/>
              </w:rPr>
              <w:t>Provide project management expertise working with customer data managers, key decision makers, and internal team members to manage continuous process improvements, issue escalation, workload projections, and provide technical expertis</w:t>
            </w:r>
            <w:r>
              <w:rPr>
                <w:i/>
                <w:sz w:val="18"/>
                <w:szCs w:val="32"/>
              </w:rPr>
              <w:t>e.</w:t>
            </w:r>
          </w:p>
          <w:p w14:paraId="7220E9AA" w14:textId="77777777" w:rsidR="00A36D01" w:rsidRDefault="00A36D01" w:rsidP="008A291E">
            <w:pPr>
              <w:pStyle w:val="Address"/>
              <w:numPr>
                <w:ilvl w:val="0"/>
                <w:numId w:val="27"/>
              </w:numPr>
              <w:rPr>
                <w:i/>
                <w:sz w:val="18"/>
                <w:szCs w:val="32"/>
              </w:rPr>
            </w:pPr>
            <w:r w:rsidRPr="00BF576C">
              <w:rPr>
                <w:i/>
                <w:sz w:val="18"/>
                <w:szCs w:val="32"/>
              </w:rPr>
              <w:t xml:space="preserve">Help advance our capabilities in organizing data, reporting on data and helping our </w:t>
            </w:r>
            <w:r>
              <w:rPr>
                <w:i/>
                <w:sz w:val="18"/>
                <w:szCs w:val="32"/>
              </w:rPr>
              <w:t>District Team</w:t>
            </w:r>
            <w:r w:rsidRPr="00BF576C">
              <w:rPr>
                <w:i/>
                <w:sz w:val="18"/>
                <w:szCs w:val="32"/>
              </w:rPr>
              <w:t xml:space="preserve"> </w:t>
            </w:r>
            <w:r>
              <w:rPr>
                <w:i/>
                <w:sz w:val="18"/>
                <w:szCs w:val="32"/>
              </w:rPr>
              <w:t xml:space="preserve">to </w:t>
            </w:r>
            <w:r w:rsidRPr="00BF576C">
              <w:rPr>
                <w:i/>
                <w:sz w:val="18"/>
                <w:szCs w:val="32"/>
              </w:rPr>
              <w:t>get insights leveraging our enterprise data stack</w:t>
            </w:r>
            <w:r>
              <w:rPr>
                <w:i/>
                <w:sz w:val="18"/>
                <w:szCs w:val="32"/>
              </w:rPr>
              <w:t>.</w:t>
            </w:r>
          </w:p>
          <w:p w14:paraId="73B10170" w14:textId="77777777" w:rsidR="00A36D01" w:rsidRDefault="00A36D01" w:rsidP="008A291E">
            <w:pPr>
              <w:pStyle w:val="Address"/>
              <w:numPr>
                <w:ilvl w:val="0"/>
                <w:numId w:val="27"/>
              </w:numPr>
              <w:rPr>
                <w:i/>
                <w:sz w:val="18"/>
                <w:szCs w:val="32"/>
              </w:rPr>
            </w:pPr>
            <w:r w:rsidRPr="00BF576C">
              <w:rPr>
                <w:i/>
                <w:sz w:val="18"/>
                <w:szCs w:val="32"/>
              </w:rPr>
              <w:t xml:space="preserve">Respond to data and reporting related queries from internal and external </w:t>
            </w:r>
            <w:r>
              <w:rPr>
                <w:i/>
                <w:sz w:val="18"/>
                <w:szCs w:val="32"/>
              </w:rPr>
              <w:t>Manager.</w:t>
            </w:r>
          </w:p>
          <w:p w14:paraId="68910811" w14:textId="77777777" w:rsidR="00A36D01" w:rsidRPr="00BF576C" w:rsidRDefault="00A36D01" w:rsidP="008A291E">
            <w:pPr>
              <w:pStyle w:val="Address"/>
              <w:numPr>
                <w:ilvl w:val="0"/>
                <w:numId w:val="27"/>
              </w:numPr>
              <w:rPr>
                <w:i/>
                <w:sz w:val="18"/>
                <w:szCs w:val="32"/>
              </w:rPr>
            </w:pPr>
            <w:r w:rsidRPr="00BF576C">
              <w:rPr>
                <w:i/>
                <w:sz w:val="18"/>
                <w:szCs w:val="32"/>
              </w:rPr>
              <w:t>Daily task allocation, performance follow up and coaching of the local Data Management Team</w:t>
            </w:r>
          </w:p>
          <w:p w14:paraId="1EEF610D" w14:textId="77777777" w:rsidR="00A36D01" w:rsidRDefault="00A36D01" w:rsidP="008A291E">
            <w:pPr>
              <w:pStyle w:val="Address"/>
              <w:numPr>
                <w:ilvl w:val="0"/>
                <w:numId w:val="27"/>
              </w:numPr>
              <w:rPr>
                <w:i/>
                <w:sz w:val="18"/>
                <w:szCs w:val="32"/>
              </w:rPr>
            </w:pPr>
            <w:r w:rsidRPr="00BF576C">
              <w:rPr>
                <w:i/>
                <w:sz w:val="18"/>
                <w:szCs w:val="32"/>
              </w:rPr>
              <w:t>Ensure that KPI’s are met (data upload)</w:t>
            </w:r>
          </w:p>
          <w:p w14:paraId="606AE046" w14:textId="77777777" w:rsidR="00A36D01" w:rsidRDefault="00A36D01" w:rsidP="008A291E">
            <w:pPr>
              <w:pStyle w:val="Address"/>
              <w:numPr>
                <w:ilvl w:val="0"/>
                <w:numId w:val="27"/>
              </w:numPr>
              <w:rPr>
                <w:i/>
                <w:sz w:val="18"/>
                <w:szCs w:val="32"/>
              </w:rPr>
            </w:pPr>
            <w:r w:rsidRPr="00BF576C">
              <w:rPr>
                <w:i/>
                <w:sz w:val="18"/>
                <w:szCs w:val="32"/>
              </w:rPr>
              <w:t>Participate in coordination of tasks and projects to improve/develop the current/new processes.</w:t>
            </w:r>
          </w:p>
          <w:p w14:paraId="7F2AD23D" w14:textId="77777777" w:rsidR="00A36D01" w:rsidRDefault="00A36D01" w:rsidP="008A291E">
            <w:pPr>
              <w:pStyle w:val="Address"/>
              <w:numPr>
                <w:ilvl w:val="0"/>
                <w:numId w:val="27"/>
              </w:numPr>
              <w:rPr>
                <w:i/>
                <w:sz w:val="18"/>
                <w:szCs w:val="32"/>
              </w:rPr>
            </w:pPr>
            <w:r w:rsidRPr="00BF576C">
              <w:rPr>
                <w:i/>
                <w:sz w:val="18"/>
                <w:szCs w:val="32"/>
              </w:rPr>
              <w:t xml:space="preserve">Establish strong communications with functional leads, project managers, internal team members for resolution, and all other stakeholders </w:t>
            </w:r>
          </w:p>
          <w:p w14:paraId="28D0752F" w14:textId="77777777" w:rsidR="00A36D01" w:rsidRPr="00BF576C" w:rsidRDefault="00A36D01" w:rsidP="008A291E">
            <w:pPr>
              <w:pStyle w:val="Address"/>
              <w:numPr>
                <w:ilvl w:val="0"/>
                <w:numId w:val="27"/>
              </w:numPr>
              <w:rPr>
                <w:i/>
                <w:sz w:val="18"/>
                <w:szCs w:val="32"/>
              </w:rPr>
            </w:pPr>
            <w:r w:rsidRPr="00BF576C">
              <w:rPr>
                <w:i/>
                <w:sz w:val="18"/>
                <w:szCs w:val="32"/>
              </w:rPr>
              <w:t>Train and mentor Senior/Junior Data Entry staff on Datasets</w:t>
            </w:r>
          </w:p>
          <w:p w14:paraId="602C4BD6" w14:textId="77777777" w:rsidR="00A36D01" w:rsidRDefault="00A36D01" w:rsidP="008A291E">
            <w:pPr>
              <w:pStyle w:val="Address"/>
              <w:numPr>
                <w:ilvl w:val="0"/>
                <w:numId w:val="27"/>
              </w:numPr>
              <w:rPr>
                <w:i/>
                <w:sz w:val="18"/>
                <w:szCs w:val="32"/>
              </w:rPr>
            </w:pPr>
            <w:r w:rsidRPr="00BF576C">
              <w:rPr>
                <w:i/>
                <w:sz w:val="18"/>
                <w:szCs w:val="32"/>
              </w:rPr>
              <w:t>Ensure service and quality meet agreed timelines and deliverable</w:t>
            </w:r>
            <w:r>
              <w:rPr>
                <w:i/>
                <w:sz w:val="18"/>
                <w:szCs w:val="32"/>
              </w:rPr>
              <w:t>s.</w:t>
            </w:r>
          </w:p>
          <w:p w14:paraId="1E6640B0" w14:textId="77777777" w:rsidR="00A36D01" w:rsidRPr="00BF576C" w:rsidRDefault="00A36D01" w:rsidP="008A291E">
            <w:pPr>
              <w:pStyle w:val="Address"/>
              <w:numPr>
                <w:ilvl w:val="0"/>
                <w:numId w:val="27"/>
              </w:numPr>
              <w:rPr>
                <w:i/>
                <w:sz w:val="18"/>
                <w:szCs w:val="32"/>
              </w:rPr>
            </w:pPr>
            <w:r w:rsidRPr="00BF576C">
              <w:rPr>
                <w:i/>
                <w:sz w:val="18"/>
                <w:szCs w:val="32"/>
              </w:rPr>
              <w:t>Create and develop a team of high performing Data Analysts.</w:t>
            </w:r>
          </w:p>
          <w:p w14:paraId="53CC61A6" w14:textId="77777777" w:rsidR="00A36D01" w:rsidRPr="00BF576C" w:rsidRDefault="00A36D01" w:rsidP="008A291E">
            <w:pPr>
              <w:pStyle w:val="Address"/>
              <w:numPr>
                <w:ilvl w:val="0"/>
                <w:numId w:val="27"/>
              </w:numPr>
              <w:rPr>
                <w:i/>
                <w:sz w:val="18"/>
                <w:szCs w:val="32"/>
              </w:rPr>
            </w:pPr>
            <w:r w:rsidRPr="00BF576C">
              <w:rPr>
                <w:i/>
                <w:sz w:val="18"/>
                <w:szCs w:val="32"/>
              </w:rPr>
              <w:t>Define, communicate and support the team’s vision and mission, aligned with company goals.</w:t>
            </w:r>
          </w:p>
          <w:p w14:paraId="62CB029B" w14:textId="77777777" w:rsidR="00A36D01" w:rsidRDefault="00A36D01" w:rsidP="008A291E">
            <w:pPr>
              <w:pStyle w:val="Address"/>
              <w:numPr>
                <w:ilvl w:val="0"/>
                <w:numId w:val="27"/>
              </w:numPr>
              <w:rPr>
                <w:i/>
                <w:sz w:val="18"/>
                <w:szCs w:val="32"/>
              </w:rPr>
            </w:pPr>
            <w:r w:rsidRPr="00BF576C">
              <w:rPr>
                <w:i/>
                <w:sz w:val="18"/>
                <w:szCs w:val="32"/>
              </w:rPr>
              <w:t>Ensure and proactively maintain psychological safety within the team.</w:t>
            </w:r>
          </w:p>
          <w:p w14:paraId="212FE454" w14:textId="77777777" w:rsidR="00A36D01" w:rsidRPr="00F84242" w:rsidRDefault="00A36D01" w:rsidP="008A291E">
            <w:pPr>
              <w:pStyle w:val="Address"/>
              <w:numPr>
                <w:ilvl w:val="0"/>
                <w:numId w:val="27"/>
              </w:numPr>
              <w:rPr>
                <w:i/>
                <w:sz w:val="18"/>
                <w:szCs w:val="32"/>
              </w:rPr>
            </w:pPr>
            <w:r w:rsidRPr="00F84242">
              <w:rPr>
                <w:i/>
                <w:sz w:val="18"/>
                <w:szCs w:val="32"/>
              </w:rPr>
              <w:t>Ensure the quality and accuracy of data entered in MCTDB.</w:t>
            </w:r>
          </w:p>
          <w:p w14:paraId="45573332" w14:textId="77777777" w:rsidR="00A36D01" w:rsidRPr="00BF576C" w:rsidRDefault="00A36D01" w:rsidP="008A291E">
            <w:pPr>
              <w:pStyle w:val="Address"/>
              <w:numPr>
                <w:ilvl w:val="0"/>
                <w:numId w:val="27"/>
              </w:numPr>
              <w:rPr>
                <w:i/>
                <w:sz w:val="18"/>
                <w:szCs w:val="32"/>
              </w:rPr>
            </w:pPr>
            <w:r w:rsidRPr="00BF576C">
              <w:rPr>
                <w:i/>
                <w:sz w:val="18"/>
                <w:szCs w:val="32"/>
              </w:rPr>
              <w:t>Randomly verify that the data entered by DEOs</w:t>
            </w:r>
            <w:r>
              <w:rPr>
                <w:i/>
                <w:sz w:val="18"/>
                <w:szCs w:val="32"/>
              </w:rPr>
              <w:t xml:space="preserve">, </w:t>
            </w:r>
            <w:r w:rsidRPr="00BF576C">
              <w:rPr>
                <w:i/>
                <w:sz w:val="18"/>
                <w:szCs w:val="32"/>
              </w:rPr>
              <w:t>all other aspects of data entry,</w:t>
            </w:r>
            <w:r>
              <w:rPr>
                <w:i/>
                <w:sz w:val="18"/>
                <w:szCs w:val="32"/>
              </w:rPr>
              <w:t xml:space="preserve"> ensure that</w:t>
            </w:r>
            <w:r w:rsidRPr="00BF576C">
              <w:rPr>
                <w:i/>
                <w:sz w:val="18"/>
                <w:szCs w:val="32"/>
              </w:rPr>
              <w:t xml:space="preserve"> no mistake has been done.</w:t>
            </w:r>
          </w:p>
          <w:p w14:paraId="3D53E659" w14:textId="77777777" w:rsidR="00A36D01" w:rsidRPr="00BF576C" w:rsidRDefault="00A36D01" w:rsidP="008A291E">
            <w:pPr>
              <w:pStyle w:val="Address"/>
              <w:numPr>
                <w:ilvl w:val="0"/>
                <w:numId w:val="27"/>
              </w:numPr>
              <w:rPr>
                <w:i/>
                <w:sz w:val="18"/>
                <w:szCs w:val="32"/>
              </w:rPr>
            </w:pPr>
            <w:r w:rsidRPr="00BF576C">
              <w:rPr>
                <w:i/>
                <w:sz w:val="18"/>
                <w:szCs w:val="32"/>
              </w:rPr>
              <w:t>Identify all mistakes, communicate to the DC as well as relevant DEO and keep a check so that such mistakes are not repeated</w:t>
            </w:r>
          </w:p>
          <w:p w14:paraId="56B8AE5C" w14:textId="77777777" w:rsidR="00A36D01" w:rsidRPr="00BF576C" w:rsidRDefault="00A36D01" w:rsidP="008A291E">
            <w:pPr>
              <w:pStyle w:val="Address"/>
              <w:numPr>
                <w:ilvl w:val="0"/>
                <w:numId w:val="27"/>
              </w:numPr>
              <w:rPr>
                <w:i/>
                <w:sz w:val="18"/>
                <w:szCs w:val="32"/>
              </w:rPr>
            </w:pPr>
            <w:r w:rsidRPr="00BF576C">
              <w:rPr>
                <w:i/>
                <w:sz w:val="18"/>
                <w:szCs w:val="32"/>
              </w:rPr>
              <w:t>Ensure that numbers of Tally Sheets in MCTDB are the same as per daily district report given by DC of districts.</w:t>
            </w:r>
          </w:p>
          <w:p w14:paraId="0605EAF3" w14:textId="77777777" w:rsidR="00A36D01" w:rsidRDefault="00A36D01" w:rsidP="008A291E">
            <w:pPr>
              <w:pStyle w:val="Address"/>
              <w:numPr>
                <w:ilvl w:val="0"/>
                <w:numId w:val="27"/>
              </w:numPr>
              <w:rPr>
                <w:i/>
                <w:sz w:val="18"/>
                <w:szCs w:val="32"/>
              </w:rPr>
            </w:pPr>
            <w:r w:rsidRPr="00BF576C">
              <w:rPr>
                <w:i/>
                <w:sz w:val="18"/>
                <w:szCs w:val="32"/>
              </w:rPr>
              <w:t>Any Other Task Assigned by District Coordinators related to Data Compilation to distribute the workload.</w:t>
            </w:r>
          </w:p>
          <w:p w14:paraId="2C13127E" w14:textId="77777777" w:rsidR="00A36D01" w:rsidRDefault="00A36D01" w:rsidP="008A291E">
            <w:pPr>
              <w:pStyle w:val="Address"/>
              <w:numPr>
                <w:ilvl w:val="0"/>
                <w:numId w:val="27"/>
              </w:numPr>
              <w:rPr>
                <w:i/>
                <w:sz w:val="18"/>
                <w:szCs w:val="32"/>
              </w:rPr>
            </w:pPr>
            <w:r w:rsidRPr="00633D2C">
              <w:rPr>
                <w:i/>
                <w:sz w:val="18"/>
                <w:szCs w:val="32"/>
              </w:rPr>
              <w:t>Analyzing large scale complex data-sets to identify any issues and ensuring good quality data.</w:t>
            </w:r>
          </w:p>
          <w:p w14:paraId="72B937AC" w14:textId="77777777" w:rsidR="00A36D01" w:rsidRDefault="00A36D01" w:rsidP="008A291E">
            <w:pPr>
              <w:pStyle w:val="Address"/>
              <w:numPr>
                <w:ilvl w:val="0"/>
                <w:numId w:val="27"/>
              </w:numPr>
              <w:rPr>
                <w:i/>
                <w:sz w:val="18"/>
                <w:szCs w:val="32"/>
              </w:rPr>
            </w:pPr>
            <w:r w:rsidRPr="00633D2C">
              <w:rPr>
                <w:i/>
                <w:sz w:val="18"/>
                <w:szCs w:val="32"/>
              </w:rPr>
              <w:t>Analyzing data and suggesting process changes where appropriate.</w:t>
            </w:r>
          </w:p>
          <w:p w14:paraId="4699C1C3" w14:textId="77777777" w:rsidR="00A36D01" w:rsidRDefault="00A36D01" w:rsidP="008A291E">
            <w:pPr>
              <w:pStyle w:val="Address"/>
              <w:numPr>
                <w:ilvl w:val="0"/>
                <w:numId w:val="27"/>
              </w:numPr>
              <w:rPr>
                <w:i/>
                <w:sz w:val="18"/>
                <w:szCs w:val="32"/>
              </w:rPr>
            </w:pPr>
            <w:r w:rsidRPr="00633D2C">
              <w:rPr>
                <w:i/>
                <w:sz w:val="18"/>
                <w:szCs w:val="32"/>
              </w:rPr>
              <w:t>Helping internal users to understand and interpret the client’s data.</w:t>
            </w:r>
          </w:p>
          <w:p w14:paraId="13AB2E7C" w14:textId="77777777" w:rsidR="00A36D01" w:rsidRPr="0061669D" w:rsidRDefault="00A36D01" w:rsidP="008A291E">
            <w:pPr>
              <w:pStyle w:val="Address"/>
              <w:numPr>
                <w:ilvl w:val="0"/>
                <w:numId w:val="27"/>
              </w:numPr>
              <w:rPr>
                <w:i/>
                <w:sz w:val="18"/>
                <w:szCs w:val="32"/>
              </w:rPr>
            </w:pPr>
            <w:r w:rsidRPr="00633D2C">
              <w:rPr>
                <w:i/>
                <w:sz w:val="18"/>
                <w:szCs w:val="32"/>
              </w:rPr>
              <w:t>Managing a help-desk of data related queries, in a fast-paced environment to deliver on all agreed KPIs/ SLA’s, whilst acting as a mentor for the team.</w:t>
            </w:r>
          </w:p>
          <w:p w14:paraId="2922F9F4" w14:textId="77777777" w:rsidR="00A36D01" w:rsidRPr="00E41EDA" w:rsidRDefault="00A36D01" w:rsidP="00A36D01">
            <w:pPr>
              <w:pStyle w:val="Address"/>
              <w:rPr>
                <w:i/>
                <w:sz w:val="18"/>
                <w:szCs w:val="32"/>
              </w:rPr>
            </w:pPr>
          </w:p>
          <w:p w14:paraId="3DDBD43E" w14:textId="43B26F0C" w:rsidR="00A36D01" w:rsidRDefault="00BF3C52" w:rsidP="00F279E0">
            <w:pPr>
              <w:pStyle w:val="Address"/>
              <w:numPr>
                <w:ilvl w:val="0"/>
                <w:numId w:val="38"/>
              </w:numPr>
              <w:rPr>
                <w:rFonts w:cstheme="minorHAnsi"/>
                <w:b/>
                <w:bCs/>
                <w:i/>
                <w:color w:val="4F81BD" w:themeColor="accent1"/>
                <w:sz w:val="24"/>
                <w:szCs w:val="32"/>
              </w:rPr>
            </w:pPr>
            <w:r>
              <w:rPr>
                <w:b/>
                <w:bCs/>
                <w:i/>
                <w:sz w:val="24"/>
                <w:szCs w:val="32"/>
              </w:rPr>
              <w:t>September</w:t>
            </w:r>
            <w:r w:rsidR="00A36D01" w:rsidRPr="00E41EDA">
              <w:rPr>
                <w:b/>
                <w:bCs/>
                <w:i/>
                <w:sz w:val="24"/>
                <w:szCs w:val="32"/>
              </w:rPr>
              <w:t xml:space="preserve"> 201</w:t>
            </w:r>
            <w:r>
              <w:rPr>
                <w:b/>
                <w:bCs/>
                <w:i/>
                <w:sz w:val="24"/>
                <w:szCs w:val="32"/>
              </w:rPr>
              <w:t>5</w:t>
            </w:r>
            <w:r w:rsidR="00A36D01" w:rsidRPr="00E41EDA">
              <w:rPr>
                <w:b/>
                <w:bCs/>
                <w:i/>
                <w:sz w:val="24"/>
                <w:szCs w:val="32"/>
              </w:rPr>
              <w:t xml:space="preserve"> to </w:t>
            </w:r>
            <w:r>
              <w:rPr>
                <w:b/>
                <w:bCs/>
                <w:i/>
                <w:sz w:val="24"/>
                <w:szCs w:val="32"/>
              </w:rPr>
              <w:t>February 2017</w:t>
            </w:r>
          </w:p>
          <w:p w14:paraId="356A16C1" w14:textId="6155D837" w:rsidR="00A36D01" w:rsidRPr="00E41EDA" w:rsidRDefault="00F279E0" w:rsidP="00A36D01">
            <w:pPr>
              <w:pStyle w:val="Address"/>
              <w:rPr>
                <w:rFonts w:cstheme="minorHAnsi"/>
                <w:i/>
                <w:color w:val="4F81BD" w:themeColor="accent1"/>
                <w:sz w:val="24"/>
                <w:szCs w:val="32"/>
              </w:rPr>
            </w:pPr>
            <w:r>
              <w:rPr>
                <w:rFonts w:cstheme="minorHAnsi"/>
                <w:b/>
                <w:bCs/>
                <w:i/>
                <w:color w:val="4F81BD" w:themeColor="accent1"/>
                <w:sz w:val="24"/>
                <w:szCs w:val="32"/>
              </w:rPr>
              <w:t xml:space="preserve">             </w:t>
            </w:r>
            <w:r w:rsidR="00A36D01" w:rsidRPr="00E41EDA">
              <w:rPr>
                <w:rFonts w:cstheme="minorHAnsi"/>
                <w:b/>
                <w:bCs/>
                <w:i/>
                <w:color w:val="4F81BD" w:themeColor="accent1"/>
                <w:sz w:val="24"/>
                <w:szCs w:val="32"/>
              </w:rPr>
              <w:t>Data Entry Operator</w:t>
            </w:r>
            <w:r w:rsidR="00A36D01" w:rsidRPr="00E41EDA">
              <w:rPr>
                <w:rFonts w:cstheme="minorHAnsi"/>
                <w:i/>
                <w:color w:val="4F81BD" w:themeColor="accent1"/>
                <w:sz w:val="24"/>
                <w:szCs w:val="32"/>
              </w:rPr>
              <w:t xml:space="preserve"> </w:t>
            </w:r>
            <w:r w:rsidR="00A36D01" w:rsidRPr="005F18F5">
              <w:rPr>
                <w:b/>
                <w:bCs/>
                <w:i/>
                <w:sz w:val="24"/>
                <w:szCs w:val="32"/>
              </w:rPr>
              <w:t>•</w:t>
            </w:r>
            <w:r w:rsidR="00A36D01">
              <w:rPr>
                <w:b/>
                <w:bCs/>
                <w:i/>
                <w:sz w:val="24"/>
                <w:szCs w:val="32"/>
              </w:rPr>
              <w:t xml:space="preserve"> </w:t>
            </w:r>
            <w:r w:rsidR="00A36D01" w:rsidRPr="005F18F5">
              <w:rPr>
                <w:rFonts w:cstheme="minorHAnsi"/>
                <w:b/>
                <w:bCs/>
                <w:i/>
                <w:iCs/>
                <w:color w:val="000000" w:themeColor="text1"/>
                <w:szCs w:val="28"/>
              </w:rPr>
              <w:t>Data Support Centre, Micro Merger (Pvt.) Ltd</w:t>
            </w:r>
          </w:p>
          <w:p w14:paraId="41F7C7D9" w14:textId="53607DF5" w:rsidR="00A36D01" w:rsidRPr="005F18F5" w:rsidRDefault="00F279E0" w:rsidP="00A36D01">
            <w:pPr>
              <w:pStyle w:val="Address"/>
              <w:rPr>
                <w:i/>
                <w:sz w:val="18"/>
                <w:szCs w:val="32"/>
              </w:rPr>
            </w:pPr>
            <w:r>
              <w:rPr>
                <w:rFonts w:asciiTheme="majorHAnsi" w:eastAsiaTheme="majorEastAsia" w:hAnsiTheme="majorHAnsi" w:cstheme="minorHAnsi"/>
                <w:b/>
                <w:bCs/>
                <w:i/>
                <w:iCs/>
                <w:color w:val="000000" w:themeColor="text1"/>
                <w:szCs w:val="24"/>
              </w:rPr>
              <w:t xml:space="preserve">       </w:t>
            </w:r>
            <w:r w:rsidR="00A36D01" w:rsidRPr="005F18F5">
              <w:rPr>
                <w:rFonts w:asciiTheme="majorHAnsi" w:eastAsiaTheme="majorEastAsia" w:hAnsiTheme="majorHAnsi" w:cstheme="minorHAnsi"/>
                <w:b/>
                <w:bCs/>
                <w:i/>
                <w:iCs/>
                <w:color w:val="000000" w:themeColor="text1"/>
                <w:szCs w:val="24"/>
              </w:rPr>
              <w:t>Responsibilities:</w:t>
            </w:r>
          </w:p>
          <w:p w14:paraId="59BAB296" w14:textId="77777777" w:rsidR="00A36D01" w:rsidRPr="005F18F5" w:rsidRDefault="00A36D01" w:rsidP="008A291E">
            <w:pPr>
              <w:pStyle w:val="Address"/>
              <w:numPr>
                <w:ilvl w:val="0"/>
                <w:numId w:val="27"/>
              </w:numPr>
              <w:rPr>
                <w:i/>
                <w:sz w:val="18"/>
                <w:szCs w:val="32"/>
              </w:rPr>
            </w:pPr>
            <w:r w:rsidRPr="005F18F5">
              <w:rPr>
                <w:i/>
                <w:sz w:val="18"/>
                <w:szCs w:val="32"/>
              </w:rPr>
              <w:t>Responsible for the data entry of Assigned UC.</w:t>
            </w:r>
          </w:p>
          <w:p w14:paraId="6A620DC4" w14:textId="77777777" w:rsidR="00A36D01" w:rsidRPr="005F18F5" w:rsidRDefault="00A36D01" w:rsidP="008A291E">
            <w:pPr>
              <w:pStyle w:val="Address"/>
              <w:numPr>
                <w:ilvl w:val="0"/>
                <w:numId w:val="27"/>
              </w:numPr>
              <w:rPr>
                <w:i/>
                <w:sz w:val="18"/>
                <w:szCs w:val="32"/>
              </w:rPr>
            </w:pPr>
            <w:r w:rsidRPr="005F18F5">
              <w:rPr>
                <w:i/>
                <w:sz w:val="18"/>
                <w:szCs w:val="32"/>
              </w:rPr>
              <w:t>Follow ups assigned by Team lead and data analyst.</w:t>
            </w:r>
          </w:p>
          <w:p w14:paraId="4EB6F9E9" w14:textId="77777777" w:rsidR="00A36D01" w:rsidRPr="005F18F5" w:rsidRDefault="00A36D01" w:rsidP="008A291E">
            <w:pPr>
              <w:pStyle w:val="Address"/>
              <w:numPr>
                <w:ilvl w:val="0"/>
                <w:numId w:val="27"/>
              </w:numPr>
              <w:rPr>
                <w:i/>
                <w:sz w:val="18"/>
                <w:szCs w:val="32"/>
              </w:rPr>
            </w:pPr>
            <w:r w:rsidRPr="005F18F5">
              <w:rPr>
                <w:i/>
                <w:sz w:val="18"/>
                <w:szCs w:val="32"/>
              </w:rPr>
              <w:t>Making a PMC List.</w:t>
            </w:r>
          </w:p>
          <w:p w14:paraId="5C9E3416" w14:textId="77777777" w:rsidR="00A36D01" w:rsidRPr="005F18F5" w:rsidRDefault="00A36D01" w:rsidP="008A291E">
            <w:pPr>
              <w:pStyle w:val="Address"/>
              <w:numPr>
                <w:ilvl w:val="0"/>
                <w:numId w:val="27"/>
              </w:numPr>
              <w:rPr>
                <w:i/>
                <w:sz w:val="18"/>
                <w:szCs w:val="32"/>
              </w:rPr>
            </w:pPr>
            <w:r w:rsidRPr="005F18F5">
              <w:rPr>
                <w:i/>
                <w:sz w:val="18"/>
                <w:szCs w:val="32"/>
              </w:rPr>
              <w:t xml:space="preserve">Other task assigned by Team Lead and Data Validation officer. </w:t>
            </w:r>
          </w:p>
          <w:p w14:paraId="483D28E6" w14:textId="77777777" w:rsidR="00A36D01" w:rsidRDefault="00A36D01" w:rsidP="00DE1E1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693BFCB" w14:textId="295AA9F9" w:rsidR="00890AA3" w:rsidRPr="00DE1E1C" w:rsidRDefault="00F279E0" w:rsidP="00890AA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</w:t>
            </w:r>
          </w:p>
          <w:p w14:paraId="1D31D099" w14:textId="19A42A61" w:rsidR="003C45BA" w:rsidRPr="00DE1E1C" w:rsidRDefault="003C45BA" w:rsidP="00890AA3">
            <w:pPr>
              <w:ind w:left="7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2CCE" w14:paraId="117C58C5" w14:textId="77777777" w:rsidTr="00656C99">
        <w:trPr>
          <w:gridAfter w:val="1"/>
          <w:wAfter w:w="90" w:type="dxa"/>
          <w:cantSplit/>
          <w:trHeight w:val="1520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14:paraId="28166A22" w14:textId="5CAB3EB7" w:rsidR="005B2CCE" w:rsidRDefault="00BF3C52" w:rsidP="00007A16">
            <w:pPr>
              <w:pStyle w:val="Address"/>
              <w:jc w:val="center"/>
            </w:pPr>
            <w:r>
              <w:lastRenderedPageBreak/>
              <w:t>Experience</w:t>
            </w:r>
          </w:p>
        </w:tc>
        <w:tc>
          <w:tcPr>
            <w:tcW w:w="8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26CB2" w14:textId="77777777" w:rsidR="00BC1058" w:rsidRPr="000F13A5" w:rsidRDefault="00BC1058" w:rsidP="00214030">
            <w:pPr>
              <w:ind w:left="67"/>
              <w:rPr>
                <w:rFonts w:asciiTheme="minorBidi" w:hAnsiTheme="minorBidi" w:cstheme="minorBidi"/>
                <w:b/>
                <w:bCs/>
                <w:sz w:val="18"/>
                <w:szCs w:val="18"/>
                <w:lang w:val="fr-FR"/>
              </w:rPr>
            </w:pPr>
          </w:p>
          <w:p w14:paraId="7163B7DD" w14:textId="77777777" w:rsidR="00A071E7" w:rsidRPr="000F13A5" w:rsidRDefault="00A071E7" w:rsidP="00A071E7">
            <w:pPr>
              <w:ind w:left="720"/>
              <w:rPr>
                <w:rFonts w:asciiTheme="minorBidi" w:hAnsiTheme="minorBidi" w:cstheme="minorBidi"/>
                <w:bCs/>
                <w:sz w:val="18"/>
                <w:szCs w:val="18"/>
              </w:rPr>
            </w:pPr>
          </w:p>
          <w:p w14:paraId="19917C1E" w14:textId="1C207842" w:rsidR="00B22AE2" w:rsidRPr="000F13A5" w:rsidRDefault="006024FA" w:rsidP="000426F9">
            <w:pPr>
              <w:numPr>
                <w:ilvl w:val="0"/>
                <w:numId w:val="20"/>
              </w:numPr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0F13A5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 xml:space="preserve">Rakhshani Builders Private Limited </w:t>
            </w:r>
          </w:p>
          <w:p w14:paraId="7D5354D9" w14:textId="375191B2" w:rsidR="006024FA" w:rsidRPr="000F13A5" w:rsidRDefault="00EC40CC" w:rsidP="00DB7303">
            <w:pPr>
              <w:ind w:left="427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0F13A5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 xml:space="preserve">       </w:t>
            </w:r>
            <w:r w:rsidR="00DB7303" w:rsidRPr="007B13C1">
              <w:rPr>
                <w:rFonts w:asciiTheme="minorBidi" w:hAnsiTheme="minorBidi" w:cstheme="minorBidi"/>
                <w:b/>
                <w:bCs/>
                <w:color w:val="4F81BD" w:themeColor="accent1"/>
                <w:sz w:val="18"/>
                <w:szCs w:val="18"/>
              </w:rPr>
              <w:t xml:space="preserve">Field </w:t>
            </w:r>
            <w:r w:rsidR="007D3B02" w:rsidRPr="007B13C1">
              <w:rPr>
                <w:rFonts w:asciiTheme="minorBidi" w:hAnsiTheme="minorBidi" w:cstheme="minorBidi"/>
                <w:b/>
                <w:bCs/>
                <w:color w:val="4F81BD" w:themeColor="accent1"/>
                <w:sz w:val="18"/>
                <w:szCs w:val="18"/>
              </w:rPr>
              <w:t>Engineer</w:t>
            </w:r>
            <w:r w:rsidR="005E2CFE" w:rsidRPr="007B13C1">
              <w:rPr>
                <w:rFonts w:asciiTheme="minorBidi" w:hAnsiTheme="minorBidi" w:cstheme="minorBidi"/>
                <w:b/>
                <w:bCs/>
                <w:color w:val="4F81BD" w:themeColor="accent1"/>
                <w:sz w:val="18"/>
                <w:szCs w:val="18"/>
              </w:rPr>
              <w:t xml:space="preserve"> Consultant</w:t>
            </w:r>
            <w:r w:rsidR="00D73F1D" w:rsidRPr="000F13A5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 xml:space="preserve"> (2014 to 201</w:t>
            </w:r>
            <w:r w:rsidR="00C70062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5</w:t>
            </w:r>
            <w:r w:rsidR="005E2CFE" w:rsidRPr="000F13A5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)</w:t>
            </w:r>
          </w:p>
          <w:p w14:paraId="00EB13C1" w14:textId="35877913" w:rsidR="007D3B02" w:rsidRPr="0009478B" w:rsidRDefault="00452FC9" w:rsidP="0009478B">
            <w:pPr>
              <w:pStyle w:val="ListParagraph"/>
              <w:numPr>
                <w:ilvl w:val="0"/>
                <w:numId w:val="41"/>
              </w:numPr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09478B">
              <w:rPr>
                <w:rFonts w:asciiTheme="minorBidi" w:hAnsiTheme="minorBidi" w:cstheme="minorBidi"/>
                <w:b/>
                <w:sz w:val="18"/>
                <w:szCs w:val="18"/>
              </w:rPr>
              <w:t>Responsibilities:</w:t>
            </w:r>
          </w:p>
          <w:p w14:paraId="55617D99" w14:textId="77777777" w:rsidR="00452FC9" w:rsidRPr="0009478B" w:rsidRDefault="00A071E7" w:rsidP="0009478B">
            <w:pPr>
              <w:pStyle w:val="Address"/>
              <w:numPr>
                <w:ilvl w:val="0"/>
                <w:numId w:val="42"/>
              </w:numPr>
              <w:rPr>
                <w:sz w:val="18"/>
                <w:szCs w:val="18"/>
                <w:lang w:val="fr-FR"/>
              </w:rPr>
            </w:pPr>
            <w:r w:rsidRPr="0009478B">
              <w:rPr>
                <w:sz w:val="18"/>
                <w:szCs w:val="18"/>
                <w:lang w:val="fr-FR"/>
              </w:rPr>
              <w:t xml:space="preserve">Supervise </w:t>
            </w:r>
            <w:r w:rsidRPr="0009478B">
              <w:rPr>
                <w:sz w:val="18"/>
                <w:szCs w:val="18"/>
              </w:rPr>
              <w:t>Mechanical</w:t>
            </w:r>
            <w:r w:rsidRPr="0009478B">
              <w:rPr>
                <w:sz w:val="18"/>
                <w:szCs w:val="18"/>
                <w:lang w:val="fr-FR"/>
              </w:rPr>
              <w:t xml:space="preserve"> </w:t>
            </w:r>
            <w:r w:rsidR="008538FB" w:rsidRPr="0009478B">
              <w:rPr>
                <w:sz w:val="18"/>
                <w:szCs w:val="18"/>
                <w:lang w:val="fr-FR"/>
              </w:rPr>
              <w:t>Projects</w:t>
            </w:r>
          </w:p>
          <w:p w14:paraId="181C300D" w14:textId="77777777" w:rsidR="00A071E7" w:rsidRPr="0009478B" w:rsidRDefault="00A071E7" w:rsidP="0009478B">
            <w:pPr>
              <w:pStyle w:val="Address"/>
              <w:numPr>
                <w:ilvl w:val="0"/>
                <w:numId w:val="42"/>
              </w:numPr>
              <w:rPr>
                <w:sz w:val="18"/>
                <w:szCs w:val="18"/>
                <w:lang w:val="fr-FR"/>
              </w:rPr>
            </w:pPr>
            <w:r w:rsidRPr="0009478B">
              <w:rPr>
                <w:sz w:val="18"/>
                <w:szCs w:val="18"/>
                <w:lang w:val="fr-FR"/>
              </w:rPr>
              <w:t>Dealing office walk-Ins</w:t>
            </w:r>
          </w:p>
          <w:p w14:paraId="0C6C1D05" w14:textId="77777777" w:rsidR="00A071E7" w:rsidRPr="0009478B" w:rsidRDefault="00A071E7" w:rsidP="0009478B">
            <w:pPr>
              <w:pStyle w:val="Address"/>
              <w:numPr>
                <w:ilvl w:val="0"/>
                <w:numId w:val="42"/>
              </w:numPr>
              <w:rPr>
                <w:sz w:val="18"/>
                <w:szCs w:val="18"/>
                <w:lang w:val="fr-FR"/>
              </w:rPr>
            </w:pPr>
            <w:r w:rsidRPr="0009478B">
              <w:rPr>
                <w:sz w:val="18"/>
                <w:szCs w:val="18"/>
                <w:lang w:val="fr-FR"/>
              </w:rPr>
              <w:t>Project of installation of diffèrent Mechanical Equipment</w:t>
            </w:r>
          </w:p>
          <w:p w14:paraId="440E1A58" w14:textId="5C9FE0FB" w:rsidR="007B13C1" w:rsidRDefault="00A071E7" w:rsidP="00614396">
            <w:pPr>
              <w:pStyle w:val="Address"/>
              <w:numPr>
                <w:ilvl w:val="0"/>
                <w:numId w:val="42"/>
              </w:numPr>
              <w:rPr>
                <w:sz w:val="18"/>
                <w:szCs w:val="18"/>
              </w:rPr>
            </w:pPr>
            <w:r w:rsidRPr="0009478B">
              <w:rPr>
                <w:sz w:val="18"/>
                <w:szCs w:val="18"/>
              </w:rPr>
              <w:t xml:space="preserve">Activity involved in office </w:t>
            </w:r>
            <w:r w:rsidR="002D4CBA" w:rsidRPr="0009478B">
              <w:rPr>
                <w:sz w:val="18"/>
                <w:szCs w:val="18"/>
              </w:rPr>
              <w:t>Management</w:t>
            </w:r>
          </w:p>
          <w:p w14:paraId="7C86E1CF" w14:textId="5D91C03A" w:rsidR="00614396" w:rsidRDefault="00614396" w:rsidP="00614396">
            <w:pPr>
              <w:pStyle w:val="Address"/>
              <w:rPr>
                <w:sz w:val="18"/>
                <w:szCs w:val="18"/>
              </w:rPr>
            </w:pPr>
          </w:p>
          <w:p w14:paraId="57DF8E3E" w14:textId="77777777" w:rsidR="00D661B6" w:rsidRPr="000F13A5" w:rsidRDefault="00D661B6" w:rsidP="00D661B6">
            <w:pPr>
              <w:numPr>
                <w:ilvl w:val="0"/>
                <w:numId w:val="20"/>
              </w:numPr>
              <w:rPr>
                <w:rFonts w:asciiTheme="minorBidi" w:hAnsiTheme="minorBidi" w:cstheme="minorBidi"/>
                <w:b/>
                <w:bCs/>
                <w:sz w:val="18"/>
                <w:szCs w:val="18"/>
                <w:lang w:val="en-GB"/>
              </w:rPr>
            </w:pPr>
            <w:r w:rsidRPr="000F13A5">
              <w:rPr>
                <w:rFonts w:asciiTheme="minorBidi" w:hAnsiTheme="minorBidi" w:cstheme="minorBidi"/>
                <w:b/>
                <w:bCs/>
                <w:sz w:val="18"/>
                <w:szCs w:val="18"/>
                <w:lang w:val="en-GB"/>
              </w:rPr>
              <w:t xml:space="preserve">  Merck Serono Pvt Ltd Quetta </w:t>
            </w:r>
          </w:p>
          <w:p w14:paraId="3660C048" w14:textId="77777777" w:rsidR="00D661B6" w:rsidRPr="000F13A5" w:rsidRDefault="00D661B6" w:rsidP="00D661B6">
            <w:pPr>
              <w:ind w:left="67"/>
              <w:rPr>
                <w:rFonts w:asciiTheme="minorBidi" w:hAnsiTheme="minorBidi" w:cstheme="minorBidi"/>
                <w:b/>
                <w:bCs/>
                <w:sz w:val="18"/>
                <w:szCs w:val="18"/>
                <w:lang w:val="en-GB"/>
              </w:rPr>
            </w:pPr>
            <w:r w:rsidRPr="000F13A5">
              <w:rPr>
                <w:rFonts w:asciiTheme="minorBidi" w:hAnsiTheme="minorBidi" w:cstheme="minorBidi"/>
                <w:b/>
                <w:bCs/>
                <w:sz w:val="18"/>
                <w:szCs w:val="18"/>
                <w:lang w:val="en-GB"/>
              </w:rPr>
              <w:t xml:space="preserve">                  </w:t>
            </w:r>
            <w:r w:rsidRPr="004C5C34">
              <w:rPr>
                <w:rFonts w:asciiTheme="minorBidi" w:hAnsiTheme="minorBidi" w:cstheme="minorBidi"/>
                <w:b/>
                <w:bCs/>
                <w:color w:val="4F81BD" w:themeColor="accent1"/>
                <w:sz w:val="18"/>
                <w:szCs w:val="18"/>
              </w:rPr>
              <w:t>Assistant Engineer</w:t>
            </w:r>
            <w:r w:rsidRPr="000F13A5">
              <w:rPr>
                <w:rFonts w:asciiTheme="minorBidi" w:hAnsiTheme="minorBidi" w:cstheme="minorBidi"/>
                <w:b/>
                <w:bCs/>
                <w:sz w:val="18"/>
                <w:szCs w:val="18"/>
                <w:lang w:val="en-GB"/>
              </w:rPr>
              <w:t xml:space="preserve"> (2012 to 2014)</w:t>
            </w:r>
          </w:p>
          <w:p w14:paraId="38BD693E" w14:textId="77777777" w:rsidR="00D661B6" w:rsidRPr="000F13A5" w:rsidRDefault="00D661B6" w:rsidP="00D661B6">
            <w:pPr>
              <w:ind w:left="67"/>
              <w:rPr>
                <w:rFonts w:asciiTheme="minorBidi" w:hAnsiTheme="minorBidi" w:cstheme="minorBidi"/>
                <w:b/>
                <w:bCs/>
                <w:sz w:val="18"/>
                <w:szCs w:val="18"/>
                <w:lang w:val="fr-FR"/>
              </w:rPr>
            </w:pPr>
            <w:r w:rsidRPr="000F13A5">
              <w:rPr>
                <w:rFonts w:asciiTheme="minorBidi" w:hAnsiTheme="minorBidi" w:cstheme="minorBidi"/>
                <w:b/>
                <w:bCs/>
                <w:sz w:val="18"/>
                <w:szCs w:val="18"/>
                <w:lang w:val="fr-FR"/>
              </w:rPr>
              <w:t xml:space="preserve">         </w:t>
            </w:r>
            <w:r w:rsidRPr="000F13A5">
              <w:rPr>
                <w:rFonts w:asciiTheme="minorBidi" w:hAnsiTheme="minorBidi" w:cstheme="minorBidi"/>
                <w:b/>
                <w:sz w:val="18"/>
                <w:szCs w:val="18"/>
              </w:rPr>
              <w:t>Responsibilities:</w:t>
            </w:r>
          </w:p>
          <w:p w14:paraId="557B3641" w14:textId="77777777" w:rsidR="00D661B6" w:rsidRDefault="00D661B6" w:rsidP="00D661B6">
            <w:pPr>
              <w:ind w:left="67"/>
              <w:rPr>
                <w:rFonts w:asciiTheme="minorBidi" w:hAnsiTheme="minorBidi" w:cstheme="minorBidi"/>
                <w:b/>
                <w:bCs/>
                <w:sz w:val="18"/>
                <w:szCs w:val="18"/>
                <w:lang w:val="fr-FR"/>
              </w:rPr>
            </w:pPr>
            <w:r w:rsidRPr="000F13A5">
              <w:rPr>
                <w:rFonts w:asciiTheme="minorBidi" w:hAnsiTheme="minorBidi" w:cstheme="minorBidi"/>
                <w:b/>
                <w:bCs/>
                <w:sz w:val="18"/>
                <w:szCs w:val="18"/>
                <w:lang w:val="fr-FR"/>
              </w:rPr>
              <w:t xml:space="preserve">             </w:t>
            </w:r>
            <w:proofErr w:type="spellStart"/>
            <w:r w:rsidRPr="000F13A5">
              <w:rPr>
                <w:rFonts w:asciiTheme="minorBidi" w:hAnsiTheme="minorBidi" w:cstheme="minorBidi"/>
                <w:b/>
                <w:bCs/>
                <w:sz w:val="18"/>
                <w:szCs w:val="18"/>
                <w:lang w:val="fr-FR"/>
              </w:rPr>
              <w:t>C</w:t>
            </w:r>
            <w:r>
              <w:rPr>
                <w:rFonts w:asciiTheme="minorBidi" w:hAnsiTheme="minorBidi" w:cstheme="minorBidi"/>
                <w:b/>
                <w:bCs/>
                <w:sz w:val="18"/>
                <w:szCs w:val="18"/>
                <w:lang w:val="fr-FR"/>
              </w:rPr>
              <w:t>ontrolling</w:t>
            </w:r>
            <w:proofErr w:type="spellEnd"/>
            <w:r>
              <w:rPr>
                <w:rFonts w:asciiTheme="minorBidi" w:hAnsiTheme="minorBidi" w:cstheme="minorBidi"/>
                <w:b/>
                <w:bCs/>
                <w:sz w:val="18"/>
                <w:szCs w:val="18"/>
                <w:lang w:val="fr-FR"/>
              </w:rPr>
              <w:t xml:space="preserve"> of</w:t>
            </w:r>
            <w:r w:rsidRPr="000F13A5">
              <w:rPr>
                <w:rFonts w:asciiTheme="minorBidi" w:hAnsiTheme="minorBidi" w:cstheme="minorBidi"/>
                <w:b/>
                <w:bCs/>
                <w:sz w:val="18"/>
                <w:szCs w:val="18"/>
                <w:lang w:val="fr-FR"/>
              </w:rPr>
              <w:t xml:space="preserve"> HVAC</w:t>
            </w:r>
          </w:p>
          <w:p w14:paraId="72DD476F" w14:textId="77777777" w:rsidR="00D661B6" w:rsidRPr="000F13A5" w:rsidRDefault="00D661B6" w:rsidP="00D661B6">
            <w:pPr>
              <w:ind w:left="67"/>
              <w:rPr>
                <w:rFonts w:asciiTheme="minorBidi" w:hAnsiTheme="minorBidi" w:cstheme="minorBidi"/>
                <w:b/>
                <w:bCs/>
                <w:sz w:val="18"/>
                <w:szCs w:val="18"/>
                <w:lang w:val="fr-FR"/>
              </w:rPr>
            </w:pPr>
          </w:p>
          <w:p w14:paraId="2E0A55C7" w14:textId="77777777" w:rsidR="00D661B6" w:rsidRPr="00ED0D53" w:rsidRDefault="00D661B6" w:rsidP="00D661B6">
            <w:pPr>
              <w:pStyle w:val="Address"/>
              <w:numPr>
                <w:ilvl w:val="0"/>
                <w:numId w:val="43"/>
              </w:numPr>
              <w:rPr>
                <w:sz w:val="18"/>
                <w:szCs w:val="18"/>
              </w:rPr>
            </w:pPr>
            <w:r w:rsidRPr="00ED0D53">
              <w:rPr>
                <w:sz w:val="18"/>
                <w:szCs w:val="18"/>
              </w:rPr>
              <w:t xml:space="preserve">Chillers (Carries, </w:t>
            </w:r>
            <w:proofErr w:type="spellStart"/>
            <w:r w:rsidRPr="00ED0D53">
              <w:rPr>
                <w:sz w:val="18"/>
                <w:szCs w:val="18"/>
              </w:rPr>
              <w:t>Sabro</w:t>
            </w:r>
            <w:proofErr w:type="spellEnd"/>
            <w:r w:rsidRPr="00ED0D53">
              <w:rPr>
                <w:sz w:val="18"/>
                <w:szCs w:val="18"/>
              </w:rPr>
              <w:t>, York).</w:t>
            </w:r>
          </w:p>
          <w:p w14:paraId="5D896EDC" w14:textId="77777777" w:rsidR="00D661B6" w:rsidRPr="00ED0D53" w:rsidRDefault="00D661B6" w:rsidP="00D661B6">
            <w:pPr>
              <w:pStyle w:val="Address"/>
              <w:numPr>
                <w:ilvl w:val="0"/>
                <w:numId w:val="43"/>
              </w:numPr>
              <w:rPr>
                <w:sz w:val="18"/>
                <w:szCs w:val="18"/>
              </w:rPr>
            </w:pPr>
            <w:r w:rsidRPr="00ED0D53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HU</w:t>
            </w:r>
            <w:r w:rsidRPr="00ED0D53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A</w:t>
            </w:r>
            <w:r w:rsidRPr="00ED0D53">
              <w:rPr>
                <w:sz w:val="18"/>
                <w:szCs w:val="18"/>
              </w:rPr>
              <w:t>ir handling unit)</w:t>
            </w:r>
          </w:p>
          <w:p w14:paraId="7C6ED745" w14:textId="77777777" w:rsidR="00D661B6" w:rsidRPr="00ED0D53" w:rsidRDefault="00D661B6" w:rsidP="00D661B6">
            <w:pPr>
              <w:pStyle w:val="Address"/>
              <w:numPr>
                <w:ilvl w:val="0"/>
                <w:numId w:val="43"/>
              </w:numPr>
              <w:rPr>
                <w:sz w:val="18"/>
                <w:szCs w:val="18"/>
              </w:rPr>
            </w:pPr>
            <w:r w:rsidRPr="00ED0D53">
              <w:rPr>
                <w:sz w:val="18"/>
                <w:szCs w:val="18"/>
              </w:rPr>
              <w:t>DC (Dust collector)</w:t>
            </w:r>
          </w:p>
          <w:p w14:paraId="43455ABE" w14:textId="77777777" w:rsidR="00D661B6" w:rsidRPr="00ED0D53" w:rsidRDefault="00D661B6" w:rsidP="00D661B6">
            <w:pPr>
              <w:pStyle w:val="Address"/>
              <w:numPr>
                <w:ilvl w:val="0"/>
                <w:numId w:val="43"/>
              </w:numPr>
              <w:rPr>
                <w:sz w:val="18"/>
                <w:szCs w:val="18"/>
              </w:rPr>
            </w:pPr>
            <w:r w:rsidRPr="00ED0D53">
              <w:rPr>
                <w:sz w:val="18"/>
                <w:szCs w:val="18"/>
              </w:rPr>
              <w:t>Cooling tower</w:t>
            </w:r>
          </w:p>
          <w:p w14:paraId="56B6FB6C" w14:textId="77777777" w:rsidR="00D661B6" w:rsidRPr="00ED0D53" w:rsidRDefault="00D661B6" w:rsidP="00D661B6">
            <w:pPr>
              <w:pStyle w:val="Address"/>
              <w:numPr>
                <w:ilvl w:val="0"/>
                <w:numId w:val="43"/>
              </w:numPr>
              <w:rPr>
                <w:sz w:val="18"/>
                <w:szCs w:val="18"/>
              </w:rPr>
            </w:pPr>
            <w:r w:rsidRPr="00ED0D53">
              <w:rPr>
                <w:sz w:val="18"/>
                <w:szCs w:val="18"/>
              </w:rPr>
              <w:t>Pumps</w:t>
            </w:r>
          </w:p>
          <w:p w14:paraId="44D83441" w14:textId="77777777" w:rsidR="00D661B6" w:rsidRPr="00ED0D53" w:rsidRDefault="00D661B6" w:rsidP="00D661B6">
            <w:pPr>
              <w:pStyle w:val="Address"/>
              <w:numPr>
                <w:ilvl w:val="0"/>
                <w:numId w:val="43"/>
              </w:numPr>
              <w:rPr>
                <w:sz w:val="18"/>
                <w:szCs w:val="18"/>
              </w:rPr>
            </w:pPr>
            <w:r w:rsidRPr="00ED0D53">
              <w:rPr>
                <w:sz w:val="18"/>
                <w:szCs w:val="18"/>
              </w:rPr>
              <w:t>Knowledge of air condition</w:t>
            </w:r>
          </w:p>
          <w:p w14:paraId="3559692C" w14:textId="77777777" w:rsidR="00D661B6" w:rsidRPr="00ED0D53" w:rsidRDefault="00D661B6" w:rsidP="00D661B6">
            <w:pPr>
              <w:pStyle w:val="Address"/>
              <w:numPr>
                <w:ilvl w:val="0"/>
                <w:numId w:val="43"/>
              </w:numPr>
              <w:rPr>
                <w:sz w:val="18"/>
                <w:szCs w:val="18"/>
              </w:rPr>
            </w:pPr>
            <w:r w:rsidRPr="00ED0D53">
              <w:rPr>
                <w:sz w:val="18"/>
                <w:szCs w:val="18"/>
              </w:rPr>
              <w:t>Welding</w:t>
            </w:r>
          </w:p>
          <w:p w14:paraId="4224825E" w14:textId="77777777" w:rsidR="00D661B6" w:rsidRPr="00ED0D53" w:rsidRDefault="00D661B6" w:rsidP="00D661B6">
            <w:pPr>
              <w:pStyle w:val="Address"/>
              <w:numPr>
                <w:ilvl w:val="0"/>
                <w:numId w:val="43"/>
              </w:numPr>
              <w:rPr>
                <w:sz w:val="18"/>
                <w:szCs w:val="18"/>
              </w:rPr>
            </w:pPr>
            <w:r w:rsidRPr="00ED0D53">
              <w:rPr>
                <w:sz w:val="18"/>
                <w:szCs w:val="18"/>
              </w:rPr>
              <w:t>Ducting</w:t>
            </w:r>
          </w:p>
          <w:p w14:paraId="0DAA31A2" w14:textId="77777777" w:rsidR="00D661B6" w:rsidRPr="00ED0D53" w:rsidRDefault="00D661B6" w:rsidP="00D661B6">
            <w:pPr>
              <w:pStyle w:val="Address"/>
              <w:numPr>
                <w:ilvl w:val="0"/>
                <w:numId w:val="43"/>
              </w:numPr>
              <w:rPr>
                <w:sz w:val="18"/>
                <w:szCs w:val="18"/>
              </w:rPr>
            </w:pPr>
            <w:r w:rsidRPr="00ED0D53">
              <w:rPr>
                <w:sz w:val="18"/>
                <w:szCs w:val="18"/>
              </w:rPr>
              <w:t>Can operate plants of HVAC</w:t>
            </w:r>
          </w:p>
          <w:p w14:paraId="553ED364" w14:textId="77777777" w:rsidR="00D661B6" w:rsidRPr="00ED0D53" w:rsidRDefault="00D661B6" w:rsidP="00D661B6">
            <w:pPr>
              <w:pStyle w:val="Address"/>
              <w:numPr>
                <w:ilvl w:val="0"/>
                <w:numId w:val="43"/>
              </w:numPr>
              <w:rPr>
                <w:sz w:val="18"/>
                <w:szCs w:val="18"/>
              </w:rPr>
            </w:pPr>
            <w:r w:rsidRPr="00ED0D53">
              <w:rPr>
                <w:sz w:val="18"/>
                <w:szCs w:val="18"/>
              </w:rPr>
              <w:t>Knowledge of maintenance of all above mentioned equipment’s.</w:t>
            </w:r>
          </w:p>
          <w:p w14:paraId="66407E5D" w14:textId="77777777" w:rsidR="00D661B6" w:rsidRPr="00ED0D53" w:rsidRDefault="00D661B6" w:rsidP="00D661B6">
            <w:pPr>
              <w:pStyle w:val="Address"/>
              <w:numPr>
                <w:ilvl w:val="0"/>
                <w:numId w:val="43"/>
              </w:numPr>
              <w:rPr>
                <w:sz w:val="18"/>
                <w:szCs w:val="18"/>
              </w:rPr>
            </w:pPr>
            <w:r w:rsidRPr="00ED0D53">
              <w:rPr>
                <w:sz w:val="18"/>
                <w:szCs w:val="18"/>
              </w:rPr>
              <w:t>Processing and monitoring of EJO’s</w:t>
            </w:r>
          </w:p>
          <w:p w14:paraId="533CAA39" w14:textId="77777777" w:rsidR="00D661B6" w:rsidRPr="00ED0D53" w:rsidRDefault="00D661B6" w:rsidP="00D661B6">
            <w:pPr>
              <w:pStyle w:val="Address"/>
              <w:numPr>
                <w:ilvl w:val="0"/>
                <w:numId w:val="43"/>
              </w:numPr>
              <w:rPr>
                <w:sz w:val="18"/>
                <w:szCs w:val="18"/>
              </w:rPr>
            </w:pPr>
            <w:r w:rsidRPr="00ED0D53">
              <w:rPr>
                <w:sz w:val="18"/>
                <w:szCs w:val="18"/>
              </w:rPr>
              <w:t xml:space="preserve">Keeping the record of break down and preventive maintenance </w:t>
            </w:r>
          </w:p>
          <w:p w14:paraId="595B30E3" w14:textId="77777777" w:rsidR="00D661B6" w:rsidRPr="00ED0D53" w:rsidRDefault="00D661B6" w:rsidP="00D661B6">
            <w:pPr>
              <w:pStyle w:val="Address"/>
              <w:numPr>
                <w:ilvl w:val="0"/>
                <w:numId w:val="43"/>
              </w:numPr>
              <w:rPr>
                <w:sz w:val="18"/>
                <w:szCs w:val="18"/>
              </w:rPr>
            </w:pPr>
            <w:r w:rsidRPr="00ED0D53">
              <w:rPr>
                <w:sz w:val="18"/>
                <w:szCs w:val="18"/>
              </w:rPr>
              <w:t>Developing of SOP’s</w:t>
            </w:r>
          </w:p>
          <w:p w14:paraId="1A6F48B0" w14:textId="77777777" w:rsidR="00D661B6" w:rsidRPr="00ED0D53" w:rsidRDefault="00D661B6" w:rsidP="00D661B6">
            <w:pPr>
              <w:pStyle w:val="Address"/>
              <w:numPr>
                <w:ilvl w:val="0"/>
                <w:numId w:val="43"/>
              </w:numPr>
              <w:rPr>
                <w:sz w:val="18"/>
                <w:szCs w:val="18"/>
              </w:rPr>
            </w:pPr>
            <w:r w:rsidRPr="00ED0D53">
              <w:rPr>
                <w:sz w:val="18"/>
                <w:szCs w:val="18"/>
              </w:rPr>
              <w:t>KPI (key process indicator)</w:t>
            </w:r>
          </w:p>
          <w:p w14:paraId="3A4441B5" w14:textId="77777777" w:rsidR="00D661B6" w:rsidRPr="00ED0D53" w:rsidRDefault="00D661B6" w:rsidP="00D661B6">
            <w:pPr>
              <w:pStyle w:val="Address"/>
              <w:numPr>
                <w:ilvl w:val="0"/>
                <w:numId w:val="43"/>
              </w:numPr>
              <w:rPr>
                <w:sz w:val="18"/>
                <w:szCs w:val="18"/>
              </w:rPr>
            </w:pPr>
            <w:r w:rsidRPr="00ED0D53">
              <w:rPr>
                <w:sz w:val="18"/>
                <w:szCs w:val="18"/>
              </w:rPr>
              <w:t>Preparing the monthly review presentation</w:t>
            </w:r>
          </w:p>
          <w:p w14:paraId="67999850" w14:textId="77777777" w:rsidR="00D661B6" w:rsidRPr="00ED0D53" w:rsidRDefault="00D661B6" w:rsidP="00D661B6">
            <w:pPr>
              <w:pStyle w:val="Address"/>
              <w:numPr>
                <w:ilvl w:val="0"/>
                <w:numId w:val="43"/>
              </w:numPr>
              <w:rPr>
                <w:sz w:val="18"/>
                <w:szCs w:val="18"/>
              </w:rPr>
            </w:pPr>
            <w:r w:rsidRPr="00ED0D53">
              <w:rPr>
                <w:sz w:val="18"/>
                <w:szCs w:val="18"/>
              </w:rPr>
              <w:t>Performed activities assigned by higher manager</w:t>
            </w:r>
          </w:p>
          <w:p w14:paraId="3B885EFE" w14:textId="77777777" w:rsidR="00614396" w:rsidRPr="00614396" w:rsidRDefault="00614396" w:rsidP="00614396">
            <w:pPr>
              <w:pStyle w:val="Address"/>
              <w:rPr>
                <w:sz w:val="18"/>
                <w:szCs w:val="18"/>
              </w:rPr>
            </w:pPr>
            <w:bookmarkStart w:id="0" w:name="_GoBack"/>
            <w:bookmarkEnd w:id="0"/>
          </w:p>
          <w:p w14:paraId="3A9F1A2F" w14:textId="6B54A030" w:rsidR="00890AA3" w:rsidRDefault="00890AA3" w:rsidP="00890AA3">
            <w:pPr>
              <w:pStyle w:val="Address"/>
              <w:numPr>
                <w:ilvl w:val="0"/>
                <w:numId w:val="38"/>
              </w:numPr>
              <w:rPr>
                <w:rFonts w:cstheme="minorHAnsi"/>
                <w:b/>
                <w:bCs/>
                <w:i/>
                <w:color w:val="4F81BD" w:themeColor="accent1"/>
                <w:sz w:val="24"/>
                <w:szCs w:val="32"/>
              </w:rPr>
            </w:pPr>
            <w:r>
              <w:rPr>
                <w:b/>
                <w:bCs/>
                <w:i/>
                <w:sz w:val="24"/>
                <w:szCs w:val="32"/>
              </w:rPr>
              <w:t>March</w:t>
            </w:r>
            <w:r w:rsidRPr="00E41EDA">
              <w:rPr>
                <w:b/>
                <w:bCs/>
                <w:i/>
                <w:sz w:val="24"/>
                <w:szCs w:val="32"/>
              </w:rPr>
              <w:t xml:space="preserve"> 2</w:t>
            </w:r>
            <w:r>
              <w:rPr>
                <w:b/>
                <w:bCs/>
                <w:i/>
                <w:sz w:val="24"/>
                <w:szCs w:val="32"/>
              </w:rPr>
              <w:t>00</w:t>
            </w:r>
            <w:r w:rsidR="007B13C1">
              <w:rPr>
                <w:b/>
                <w:bCs/>
                <w:i/>
                <w:sz w:val="24"/>
                <w:szCs w:val="32"/>
              </w:rPr>
              <w:t>6</w:t>
            </w:r>
            <w:r w:rsidRPr="00E41EDA">
              <w:rPr>
                <w:b/>
                <w:bCs/>
                <w:i/>
                <w:sz w:val="24"/>
                <w:szCs w:val="32"/>
              </w:rPr>
              <w:t xml:space="preserve"> to </w:t>
            </w:r>
            <w:r>
              <w:rPr>
                <w:b/>
                <w:bCs/>
                <w:i/>
                <w:sz w:val="24"/>
                <w:szCs w:val="32"/>
              </w:rPr>
              <w:t>December 200</w:t>
            </w:r>
            <w:r w:rsidR="007B13C1">
              <w:rPr>
                <w:b/>
                <w:bCs/>
                <w:i/>
                <w:sz w:val="24"/>
                <w:szCs w:val="32"/>
              </w:rPr>
              <w:t>7</w:t>
            </w:r>
          </w:p>
          <w:p w14:paraId="04BC5EA3" w14:textId="78085DEF" w:rsidR="00890AA3" w:rsidRPr="00E41EDA" w:rsidRDefault="00890AA3" w:rsidP="00890AA3">
            <w:pPr>
              <w:pStyle w:val="Address"/>
              <w:ind w:left="720"/>
              <w:rPr>
                <w:rFonts w:cstheme="minorHAnsi"/>
                <w:i/>
                <w:color w:val="4F81BD" w:themeColor="accent1"/>
                <w:sz w:val="24"/>
                <w:szCs w:val="32"/>
              </w:rPr>
            </w:pPr>
            <w:r>
              <w:rPr>
                <w:rFonts w:cstheme="minorHAnsi"/>
                <w:b/>
                <w:bCs/>
                <w:i/>
                <w:color w:val="4F81BD" w:themeColor="accent1"/>
                <w:sz w:val="24"/>
                <w:szCs w:val="32"/>
              </w:rPr>
              <w:t>Science Teacher</w:t>
            </w:r>
            <w:r w:rsidRPr="00E41EDA">
              <w:rPr>
                <w:rFonts w:cstheme="minorHAnsi"/>
                <w:i/>
                <w:color w:val="4F81BD" w:themeColor="accent1"/>
                <w:sz w:val="24"/>
                <w:szCs w:val="32"/>
              </w:rPr>
              <w:t xml:space="preserve"> </w:t>
            </w:r>
            <w:r w:rsidRPr="005F18F5">
              <w:rPr>
                <w:b/>
                <w:bCs/>
                <w:i/>
                <w:sz w:val="24"/>
                <w:szCs w:val="32"/>
              </w:rPr>
              <w:t>•</w:t>
            </w:r>
            <w:r>
              <w:rPr>
                <w:b/>
                <w:bCs/>
                <w:i/>
                <w:sz w:val="24"/>
                <w:szCs w:val="32"/>
              </w:rPr>
              <w:t xml:space="preserve"> </w:t>
            </w:r>
            <w:r>
              <w:rPr>
                <w:rFonts w:cstheme="minorHAnsi"/>
                <w:b/>
                <w:bCs/>
                <w:i/>
                <w:iCs/>
                <w:color w:val="000000" w:themeColor="text1"/>
                <w:szCs w:val="28"/>
              </w:rPr>
              <w:t>Adil English Public Model School Quetta</w:t>
            </w:r>
          </w:p>
          <w:p w14:paraId="4987335C" w14:textId="77777777" w:rsidR="00890AA3" w:rsidRPr="005F18F5" w:rsidRDefault="00890AA3" w:rsidP="00890AA3">
            <w:pPr>
              <w:pStyle w:val="Address"/>
              <w:rPr>
                <w:i/>
                <w:sz w:val="18"/>
                <w:szCs w:val="32"/>
              </w:rPr>
            </w:pPr>
            <w:r>
              <w:rPr>
                <w:rFonts w:asciiTheme="majorHAnsi" w:eastAsiaTheme="majorEastAsia" w:hAnsiTheme="majorHAnsi" w:cstheme="minorHAnsi"/>
                <w:b/>
                <w:bCs/>
                <w:i/>
                <w:iCs/>
                <w:color w:val="000000" w:themeColor="text1"/>
                <w:szCs w:val="24"/>
              </w:rPr>
              <w:t xml:space="preserve">       </w:t>
            </w:r>
            <w:r w:rsidRPr="005F18F5">
              <w:rPr>
                <w:rFonts w:asciiTheme="majorHAnsi" w:eastAsiaTheme="majorEastAsia" w:hAnsiTheme="majorHAnsi" w:cstheme="minorHAnsi"/>
                <w:b/>
                <w:bCs/>
                <w:i/>
                <w:iCs/>
                <w:color w:val="000000" w:themeColor="text1"/>
                <w:szCs w:val="24"/>
              </w:rPr>
              <w:t>Responsibilities:</w:t>
            </w:r>
          </w:p>
          <w:p w14:paraId="62CA2756" w14:textId="58E58F0C" w:rsidR="00890AA3" w:rsidRPr="005F18F5" w:rsidRDefault="0009478B" w:rsidP="00890AA3">
            <w:pPr>
              <w:pStyle w:val="Address"/>
              <w:numPr>
                <w:ilvl w:val="0"/>
                <w:numId w:val="27"/>
              </w:numPr>
              <w:rPr>
                <w:i/>
                <w:sz w:val="18"/>
                <w:szCs w:val="32"/>
              </w:rPr>
            </w:pPr>
            <w:r>
              <w:rPr>
                <w:i/>
                <w:sz w:val="18"/>
                <w:szCs w:val="32"/>
              </w:rPr>
              <w:t>Class In charge of (8</w:t>
            </w:r>
            <w:r w:rsidRPr="0009478B">
              <w:rPr>
                <w:i/>
                <w:sz w:val="18"/>
                <w:szCs w:val="32"/>
                <w:vertAlign w:val="superscript"/>
              </w:rPr>
              <w:t>th</w:t>
            </w:r>
            <w:r>
              <w:rPr>
                <w:i/>
                <w:sz w:val="18"/>
                <w:szCs w:val="32"/>
              </w:rPr>
              <w:t>)</w:t>
            </w:r>
          </w:p>
          <w:p w14:paraId="0054030F" w14:textId="5D4C239C" w:rsidR="00890AA3" w:rsidRPr="005F18F5" w:rsidRDefault="0009478B" w:rsidP="00890AA3">
            <w:pPr>
              <w:pStyle w:val="Address"/>
              <w:numPr>
                <w:ilvl w:val="0"/>
                <w:numId w:val="27"/>
              </w:numPr>
              <w:rPr>
                <w:i/>
                <w:sz w:val="18"/>
                <w:szCs w:val="32"/>
              </w:rPr>
            </w:pPr>
            <w:r>
              <w:rPr>
                <w:i/>
                <w:sz w:val="18"/>
                <w:szCs w:val="32"/>
              </w:rPr>
              <w:t>Planning and Delivering lessons</w:t>
            </w:r>
          </w:p>
          <w:p w14:paraId="320610BF" w14:textId="222FA198" w:rsidR="00890AA3" w:rsidRPr="005F18F5" w:rsidRDefault="0009478B" w:rsidP="00890AA3">
            <w:pPr>
              <w:pStyle w:val="Address"/>
              <w:numPr>
                <w:ilvl w:val="0"/>
                <w:numId w:val="27"/>
              </w:numPr>
              <w:rPr>
                <w:i/>
                <w:sz w:val="18"/>
                <w:szCs w:val="32"/>
              </w:rPr>
            </w:pPr>
            <w:r>
              <w:rPr>
                <w:i/>
                <w:sz w:val="18"/>
                <w:szCs w:val="32"/>
              </w:rPr>
              <w:t>Teaching Scientific Concepts</w:t>
            </w:r>
          </w:p>
          <w:p w14:paraId="303601C8" w14:textId="77777777" w:rsidR="0009478B" w:rsidRDefault="0009478B" w:rsidP="00890AA3">
            <w:pPr>
              <w:pStyle w:val="Address"/>
              <w:numPr>
                <w:ilvl w:val="0"/>
                <w:numId w:val="27"/>
              </w:numPr>
              <w:rPr>
                <w:i/>
                <w:sz w:val="18"/>
                <w:szCs w:val="32"/>
              </w:rPr>
            </w:pPr>
            <w:r>
              <w:rPr>
                <w:i/>
                <w:sz w:val="18"/>
                <w:szCs w:val="32"/>
              </w:rPr>
              <w:t>Demonstrating Experiments</w:t>
            </w:r>
          </w:p>
          <w:p w14:paraId="44003E1E" w14:textId="77777777" w:rsidR="0009478B" w:rsidRDefault="0009478B" w:rsidP="00890AA3">
            <w:pPr>
              <w:pStyle w:val="Address"/>
              <w:numPr>
                <w:ilvl w:val="0"/>
                <w:numId w:val="27"/>
              </w:numPr>
              <w:rPr>
                <w:i/>
                <w:sz w:val="18"/>
                <w:szCs w:val="32"/>
              </w:rPr>
            </w:pPr>
            <w:r>
              <w:rPr>
                <w:i/>
                <w:sz w:val="18"/>
                <w:szCs w:val="32"/>
              </w:rPr>
              <w:t>Assessing Student Progress</w:t>
            </w:r>
          </w:p>
          <w:p w14:paraId="52B793D1" w14:textId="77777777" w:rsidR="0009478B" w:rsidRDefault="0009478B" w:rsidP="00890AA3">
            <w:pPr>
              <w:pStyle w:val="Address"/>
              <w:numPr>
                <w:ilvl w:val="0"/>
                <w:numId w:val="27"/>
              </w:numPr>
              <w:rPr>
                <w:i/>
                <w:sz w:val="18"/>
                <w:szCs w:val="32"/>
              </w:rPr>
            </w:pPr>
            <w:r>
              <w:rPr>
                <w:i/>
                <w:sz w:val="18"/>
                <w:szCs w:val="32"/>
              </w:rPr>
              <w:t>Promoting Scientific Inquiry</w:t>
            </w:r>
          </w:p>
          <w:p w14:paraId="2DBD2F01" w14:textId="18BB5ADA" w:rsidR="00890AA3" w:rsidRDefault="0009478B" w:rsidP="00890AA3">
            <w:pPr>
              <w:pStyle w:val="Address"/>
              <w:numPr>
                <w:ilvl w:val="0"/>
                <w:numId w:val="27"/>
              </w:numPr>
              <w:rPr>
                <w:i/>
                <w:sz w:val="18"/>
                <w:szCs w:val="32"/>
              </w:rPr>
            </w:pPr>
            <w:r>
              <w:rPr>
                <w:i/>
                <w:sz w:val="18"/>
                <w:szCs w:val="32"/>
              </w:rPr>
              <w:t>Communicating with Parents/guardians</w:t>
            </w:r>
            <w:r w:rsidR="00890AA3" w:rsidRPr="005F18F5">
              <w:rPr>
                <w:i/>
                <w:sz w:val="18"/>
                <w:szCs w:val="32"/>
              </w:rPr>
              <w:t xml:space="preserve"> </w:t>
            </w:r>
          </w:p>
          <w:p w14:paraId="66992A4B" w14:textId="77777777" w:rsidR="0009478B" w:rsidRPr="005F18F5" w:rsidRDefault="0009478B" w:rsidP="00614396">
            <w:pPr>
              <w:pStyle w:val="Address"/>
              <w:ind w:left="720"/>
              <w:rPr>
                <w:i/>
                <w:sz w:val="18"/>
                <w:szCs w:val="32"/>
              </w:rPr>
            </w:pPr>
          </w:p>
          <w:p w14:paraId="2C971220" w14:textId="77777777" w:rsidR="00890AA3" w:rsidRPr="00F279E0" w:rsidRDefault="00890AA3" w:rsidP="00890AA3">
            <w:pPr>
              <w:pStyle w:val="ListParagraph"/>
              <w:numPr>
                <w:ilvl w:val="0"/>
                <w:numId w:val="0"/>
              </w:numPr>
              <w:ind w:left="1080"/>
              <w:rPr>
                <w:rFonts w:asciiTheme="minorBidi" w:hAnsiTheme="minorBidi" w:cstheme="minorBidi"/>
                <w:bCs/>
                <w:sz w:val="18"/>
                <w:szCs w:val="18"/>
              </w:rPr>
            </w:pPr>
          </w:p>
          <w:p w14:paraId="0F7B8A7B" w14:textId="77777777" w:rsidR="005B2CCE" w:rsidRPr="000F13A5" w:rsidRDefault="005B2CCE" w:rsidP="003804F7">
            <w:pPr>
              <w:ind w:left="360"/>
              <w:rPr>
                <w:rFonts w:asciiTheme="minorBidi" w:hAnsiTheme="minorBidi" w:cstheme="minorBidi"/>
                <w:bCs/>
                <w:sz w:val="18"/>
                <w:szCs w:val="18"/>
              </w:rPr>
            </w:pPr>
          </w:p>
        </w:tc>
      </w:tr>
      <w:tr w:rsidR="003C45BA" w14:paraId="6928162E" w14:textId="77777777" w:rsidTr="00656C99">
        <w:trPr>
          <w:gridAfter w:val="1"/>
          <w:wAfter w:w="90" w:type="dxa"/>
          <w:cantSplit/>
          <w:trHeight w:val="2087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14:paraId="6A662700" w14:textId="6DFADA9E" w:rsidR="003C45BA" w:rsidRDefault="00077AFA" w:rsidP="003F00A9">
            <w:pPr>
              <w:pStyle w:val="Header"/>
              <w:ind w:left="113" w:right="113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lastRenderedPageBreak/>
              <w:t>and Reference</w:t>
            </w:r>
          </w:p>
        </w:tc>
        <w:tc>
          <w:tcPr>
            <w:tcW w:w="8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87505" w14:textId="77777777" w:rsidR="00D73F1D" w:rsidRPr="00D73F1D" w:rsidRDefault="006D0E29" w:rsidP="00D73F1D">
            <w:pPr>
              <w:pStyle w:val="Heading1"/>
              <w:rPr>
                <w:rFonts w:ascii="Calibri" w:hAnsi="Calibri" w:cs="Calibri"/>
                <w:color w:val="auto"/>
              </w:rPr>
            </w:pPr>
            <w:sdt>
              <w:sdtPr>
                <w:rPr>
                  <w:rFonts w:ascii="Calibri" w:hAnsi="Calibri" w:cs="Calibri"/>
                  <w:color w:val="auto"/>
                </w:rPr>
                <w:id w:val="1374043770"/>
                <w:placeholder>
                  <w:docPart w:val="C20A6D692B42499FA530CBFB1062264B"/>
                </w:placeholder>
                <w:temporary/>
                <w:showingPlcHdr/>
                <w15:appearance w15:val="hidden"/>
              </w:sdtPr>
              <w:sdtEndPr/>
              <w:sdtContent>
                <w:r w:rsidR="00D73F1D" w:rsidRPr="00D73F1D">
                  <w:rPr>
                    <w:color w:val="auto"/>
                    <w:szCs w:val="22"/>
                  </w:rPr>
                  <w:t>References</w:t>
                </w:r>
              </w:sdtContent>
            </w:sdt>
          </w:p>
          <w:p w14:paraId="3B3DF20B" w14:textId="6CB63D5F" w:rsidR="00D73F1D" w:rsidRPr="00D73F1D" w:rsidRDefault="00D73F1D" w:rsidP="00D73F1D">
            <w:pPr>
              <w:pStyle w:val="Subtitle"/>
              <w:ind w:left="-83" w:firstLine="83"/>
              <w:rPr>
                <w:rFonts w:asciiTheme="minorHAnsi" w:hAnsiTheme="minorHAnsi" w:cstheme="minorHAnsi"/>
                <w:color w:val="auto"/>
                <w:sz w:val="20"/>
              </w:rPr>
            </w:pPr>
            <w:r w:rsidRPr="00D73F1D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8"/>
              </w:rPr>
              <w:t>Dr Safdar</w:t>
            </w:r>
            <w:r w:rsidR="0073159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8"/>
              </w:rPr>
              <w:t xml:space="preserve"> Zarkoon</w:t>
            </w:r>
            <w:r w:rsidRPr="00D73F1D">
              <w:rPr>
                <w:rFonts w:asciiTheme="minorHAnsi" w:hAnsiTheme="minorHAnsi" w:cstheme="minorHAnsi"/>
                <w:color w:val="auto"/>
                <w:sz w:val="22"/>
                <w:szCs w:val="28"/>
              </w:rPr>
              <w:t xml:space="preserve"> </w:t>
            </w:r>
            <w:r w:rsidRPr="00D73F1D">
              <w:rPr>
                <w:rFonts w:asciiTheme="minorHAnsi" w:hAnsiTheme="minorHAnsi" w:cstheme="minorHAnsi"/>
                <w:b/>
                <w:bCs/>
                <w:color w:val="auto"/>
                <w:sz w:val="20"/>
              </w:rPr>
              <w:t>(Area Coordinator - (WHO)</w:t>
            </w:r>
          </w:p>
          <w:p w14:paraId="4A17D04C" w14:textId="77777777" w:rsidR="00E311E4" w:rsidRDefault="00D73F1D" w:rsidP="00D73F1D">
            <w:pPr>
              <w:pStyle w:val="Subtitle"/>
              <w:ind w:left="-83" w:firstLine="83"/>
              <w:rPr>
                <w:rFonts w:asciiTheme="minorHAnsi" w:eastAsia="Times New Roman" w:hAnsiTheme="minorHAnsi" w:cstheme="minorHAnsi"/>
                <w:b/>
                <w:color w:val="auto"/>
                <w:spacing w:val="0"/>
                <w:sz w:val="18"/>
                <w:szCs w:val="22"/>
                <w:lang w:val="en-US"/>
              </w:rPr>
            </w:pPr>
            <w:r w:rsidRPr="00D73F1D">
              <w:rPr>
                <w:rFonts w:asciiTheme="minorHAnsi" w:eastAsia="Times New Roman" w:hAnsiTheme="minorHAnsi" w:cstheme="minorHAnsi"/>
                <w:color w:val="auto"/>
                <w:spacing w:val="0"/>
                <w:sz w:val="18"/>
                <w:szCs w:val="22"/>
                <w:lang w:val="en-US"/>
              </w:rPr>
              <w:t>District Emergency Operation Cell, WHO Room, DC office</w:t>
            </w:r>
            <w:r w:rsidRPr="00D73F1D">
              <w:rPr>
                <w:rFonts w:cstheme="minorHAnsi"/>
                <w:color w:val="auto"/>
                <w:sz w:val="18"/>
              </w:rPr>
              <w:t xml:space="preserve"> </w:t>
            </w:r>
            <w:r w:rsidRPr="00D73F1D">
              <w:rPr>
                <w:rFonts w:asciiTheme="minorHAnsi" w:eastAsia="Times New Roman" w:hAnsiTheme="minorHAnsi" w:cstheme="minorHAnsi"/>
                <w:b/>
                <w:color w:val="auto"/>
                <w:spacing w:val="0"/>
                <w:sz w:val="18"/>
                <w:szCs w:val="22"/>
                <w:lang w:val="en-US"/>
              </w:rPr>
              <w:t>Contact No: 03478338333</w:t>
            </w:r>
          </w:p>
          <w:p w14:paraId="0E9EBF24" w14:textId="77777777" w:rsidR="00E311E4" w:rsidRPr="00374492" w:rsidRDefault="00E311E4" w:rsidP="00E311E4">
            <w:pPr>
              <w:pStyle w:val="Subtitle"/>
              <w:ind w:left="-83" w:firstLine="83"/>
              <w:rPr>
                <w:rFonts w:asciiTheme="minorHAnsi" w:hAnsiTheme="minorHAnsi" w:cstheme="minorHAnsi"/>
                <w:sz w:val="20"/>
              </w:rPr>
            </w:pPr>
            <w:r w:rsidRPr="00E311E4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8"/>
              </w:rPr>
              <w:t>Dr Asiya Bano</w:t>
            </w:r>
            <w:r w:rsidRPr="00374492">
              <w:rPr>
                <w:rFonts w:asciiTheme="minorHAnsi" w:hAnsiTheme="minorHAnsi" w:cstheme="minorHAnsi"/>
                <w:sz w:val="22"/>
                <w:szCs w:val="28"/>
              </w:rPr>
              <w:t xml:space="preserve"> </w:t>
            </w:r>
            <w:r w:rsidRPr="00374492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</w:rPr>
              <w:t>Area Coordinator</w:t>
            </w:r>
            <w:r w:rsidRPr="00374492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</w:rPr>
              <w:t>- (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</w:rPr>
              <w:t>WHO)</w:t>
            </w:r>
          </w:p>
          <w:p w14:paraId="527B76CC" w14:textId="75EA77EE" w:rsidR="00D73F1D" w:rsidRPr="00D73F1D" w:rsidRDefault="00E311E4" w:rsidP="00E311E4">
            <w:pPr>
              <w:ind w:left="-83" w:firstLine="83"/>
              <w:rPr>
                <w:rFonts w:cstheme="minorHAnsi"/>
                <w:i/>
                <w:iCs/>
                <w:sz w:val="18"/>
              </w:rPr>
            </w:pPr>
            <w:r w:rsidRPr="00374492">
              <w:rPr>
                <w:rFonts w:cstheme="minorHAnsi"/>
                <w:i/>
                <w:iCs/>
                <w:sz w:val="18"/>
              </w:rPr>
              <w:t xml:space="preserve">District Emergency Operation Cell, </w:t>
            </w:r>
            <w:r>
              <w:rPr>
                <w:rFonts w:cstheme="minorHAnsi"/>
                <w:i/>
                <w:iCs/>
                <w:sz w:val="18"/>
              </w:rPr>
              <w:t>WHO Room, DC office</w:t>
            </w:r>
            <w:r w:rsidRPr="00374492">
              <w:rPr>
                <w:rFonts w:cstheme="minorHAnsi"/>
                <w:i/>
                <w:iCs/>
                <w:sz w:val="18"/>
              </w:rPr>
              <w:t xml:space="preserve"> </w:t>
            </w:r>
            <w:r w:rsidRPr="008E2B08">
              <w:rPr>
                <w:rFonts w:cstheme="minorHAnsi"/>
                <w:b/>
                <w:i/>
                <w:iCs/>
                <w:sz w:val="18"/>
              </w:rPr>
              <w:t xml:space="preserve">Contact No: </w:t>
            </w:r>
            <w:r>
              <w:rPr>
                <w:rFonts w:cs="Calibri"/>
                <w:b/>
                <w:i/>
                <w:sz w:val="18"/>
                <w:szCs w:val="18"/>
              </w:rPr>
              <w:t>03122071950</w:t>
            </w:r>
            <w:r w:rsidR="00D73F1D" w:rsidRPr="00D73F1D">
              <w:rPr>
                <w:rFonts w:asciiTheme="minorHAnsi" w:hAnsiTheme="minorHAnsi" w:cstheme="minorHAnsi"/>
                <w:b/>
                <w:bCs/>
                <w:sz w:val="22"/>
                <w:szCs w:val="28"/>
              </w:rPr>
              <w:br/>
              <w:t xml:space="preserve"> Mamoon Kasi</w:t>
            </w:r>
            <w:r w:rsidR="00D73F1D" w:rsidRPr="00D73F1D">
              <w:rPr>
                <w:rFonts w:asciiTheme="minorHAnsi" w:hAnsiTheme="minorHAnsi" w:cstheme="minorHAnsi"/>
                <w:sz w:val="22"/>
                <w:szCs w:val="28"/>
              </w:rPr>
              <w:t xml:space="preserve"> </w:t>
            </w:r>
            <w:r w:rsidR="00D73F1D" w:rsidRPr="00D73F1D">
              <w:rPr>
                <w:rFonts w:asciiTheme="minorHAnsi" w:hAnsiTheme="minorHAnsi" w:cstheme="minorHAnsi"/>
                <w:b/>
                <w:bCs/>
                <w:sz w:val="20"/>
              </w:rPr>
              <w:t>(Provincial Data Officer - (CTC))</w:t>
            </w:r>
          </w:p>
          <w:p w14:paraId="6589520A" w14:textId="759D2F0F" w:rsidR="00D73F1D" w:rsidRDefault="00D73F1D" w:rsidP="00D73F1D">
            <w:pPr>
              <w:ind w:left="-83" w:firstLine="83"/>
              <w:rPr>
                <w:rFonts w:cstheme="minorHAnsi"/>
                <w:b/>
                <w:i/>
                <w:iCs/>
                <w:sz w:val="18"/>
              </w:rPr>
            </w:pPr>
            <w:r w:rsidRPr="00D73F1D">
              <w:rPr>
                <w:rFonts w:cstheme="minorHAnsi"/>
                <w:i/>
                <w:iCs/>
                <w:sz w:val="18"/>
              </w:rPr>
              <w:t xml:space="preserve">Provincial Emergency Operation Cell, PEOC office </w:t>
            </w:r>
            <w:r w:rsidRPr="00D73F1D">
              <w:rPr>
                <w:rFonts w:cstheme="minorHAnsi"/>
                <w:b/>
                <w:i/>
                <w:iCs/>
                <w:sz w:val="18"/>
              </w:rPr>
              <w:t>Contact No: 03</w:t>
            </w:r>
            <w:r w:rsidR="002E5DD2">
              <w:rPr>
                <w:rFonts w:cstheme="minorHAnsi"/>
                <w:b/>
                <w:i/>
                <w:iCs/>
                <w:sz w:val="18"/>
              </w:rPr>
              <w:t>337688842</w:t>
            </w:r>
          </w:p>
          <w:p w14:paraId="6FAA390C" w14:textId="32486C8B" w:rsidR="00E311E4" w:rsidRPr="00374492" w:rsidRDefault="00E311E4" w:rsidP="00E311E4">
            <w:pPr>
              <w:pStyle w:val="Subtitle"/>
              <w:rPr>
                <w:rFonts w:asciiTheme="minorHAnsi" w:hAnsiTheme="minorHAnsi" w:cstheme="minorHAnsi"/>
                <w:sz w:val="20"/>
              </w:rPr>
            </w:pPr>
            <w:r w:rsidRPr="00E311E4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8"/>
              </w:rPr>
              <w:t>Dr Muhammad Yousaf</w:t>
            </w:r>
            <w:r w:rsidRPr="00E311E4">
              <w:rPr>
                <w:rFonts w:asciiTheme="minorHAnsi" w:hAnsiTheme="minorHAnsi" w:cstheme="minorHAnsi"/>
                <w:color w:val="000000" w:themeColor="text1"/>
                <w:spacing w:val="0"/>
                <w:sz w:val="22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 xml:space="preserve"> </w:t>
            </w:r>
            <w:r w:rsidRPr="00374492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</w:rPr>
              <w:t>(District Data Risk Assessment Officer- (NSTOP))</w:t>
            </w:r>
          </w:p>
          <w:p w14:paraId="4CC654A6" w14:textId="6D352D55" w:rsidR="00E311E4" w:rsidRPr="00E311E4" w:rsidRDefault="00E311E4" w:rsidP="00E311E4">
            <w:pPr>
              <w:ind w:left="-83" w:firstLine="83"/>
              <w:rPr>
                <w:rFonts w:cstheme="minorHAnsi"/>
                <w:i/>
                <w:iCs/>
                <w:sz w:val="18"/>
              </w:rPr>
            </w:pPr>
            <w:r w:rsidRPr="00374492">
              <w:rPr>
                <w:rFonts w:cstheme="minorHAnsi"/>
                <w:i/>
                <w:iCs/>
                <w:sz w:val="18"/>
              </w:rPr>
              <w:t xml:space="preserve">District Emergency Operation Cell, DC </w:t>
            </w:r>
            <w:r>
              <w:rPr>
                <w:rFonts w:cstheme="minorHAnsi"/>
                <w:i/>
                <w:iCs/>
                <w:sz w:val="18"/>
              </w:rPr>
              <w:t>o</w:t>
            </w:r>
            <w:r w:rsidRPr="00374492">
              <w:rPr>
                <w:rFonts w:cstheme="minorHAnsi"/>
                <w:i/>
                <w:iCs/>
                <w:sz w:val="18"/>
              </w:rPr>
              <w:t xml:space="preserve">ffice. </w:t>
            </w:r>
            <w:r w:rsidRPr="00B1379F">
              <w:rPr>
                <w:rFonts w:cstheme="minorHAnsi"/>
                <w:b/>
                <w:i/>
                <w:iCs/>
                <w:sz w:val="18"/>
              </w:rPr>
              <w:t>Contact No: 03337869099</w:t>
            </w:r>
          </w:p>
          <w:p w14:paraId="601D32FB" w14:textId="2893BBF5" w:rsidR="00D73F1D" w:rsidRDefault="00EC40CC" w:rsidP="00D73F1D">
            <w:pPr>
              <w:pStyle w:val="Subtitle"/>
              <w:ind w:left="-83" w:firstLine="83"/>
              <w:rPr>
                <w:rFonts w:asciiTheme="minorHAnsi" w:hAnsiTheme="minorHAnsi" w:cstheme="minorHAnsi"/>
                <w:b/>
                <w:bCs/>
                <w:color w:val="auto"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8"/>
              </w:rPr>
              <w:t xml:space="preserve">Dr </w:t>
            </w:r>
            <w:r w:rsidR="00D73F1D" w:rsidRPr="00D73F1D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8"/>
              </w:rPr>
              <w:t>Jan Inayat</w:t>
            </w:r>
            <w:r w:rsidR="00D73F1D" w:rsidRPr="00D73F1D">
              <w:rPr>
                <w:rFonts w:asciiTheme="minorHAnsi" w:hAnsiTheme="minorHAnsi" w:cstheme="minorHAnsi"/>
                <w:color w:val="auto"/>
                <w:sz w:val="22"/>
                <w:szCs w:val="28"/>
              </w:rPr>
              <w:t xml:space="preserve"> </w:t>
            </w:r>
            <w:r w:rsidR="00D73F1D" w:rsidRPr="00D73F1D">
              <w:rPr>
                <w:rFonts w:asciiTheme="minorHAnsi" w:hAnsiTheme="minorHAnsi" w:cstheme="minorHAnsi"/>
                <w:b/>
                <w:bCs/>
                <w:color w:val="auto"/>
                <w:sz w:val="20"/>
              </w:rPr>
              <w:t>(District Data Risk Assessment Officer - (NSTOP))</w:t>
            </w:r>
          </w:p>
          <w:p w14:paraId="3C1EAE6F" w14:textId="031C7728" w:rsidR="003364C7" w:rsidRPr="009400AE" w:rsidRDefault="003364C7" w:rsidP="003364C7">
            <w:pPr>
              <w:ind w:left="-83" w:firstLine="83"/>
              <w:rPr>
                <w:rFonts w:cstheme="minorHAnsi"/>
                <w:i/>
                <w:iCs/>
                <w:sz w:val="18"/>
              </w:rPr>
            </w:pPr>
            <w:r w:rsidRPr="00D73F1D">
              <w:rPr>
                <w:rFonts w:cstheme="minorHAnsi"/>
                <w:i/>
                <w:iCs/>
                <w:sz w:val="18"/>
              </w:rPr>
              <w:t xml:space="preserve">District Emergency Operation Cell, DC office. </w:t>
            </w:r>
            <w:r w:rsidRPr="00D73F1D">
              <w:rPr>
                <w:rFonts w:cstheme="minorHAnsi"/>
                <w:b/>
                <w:i/>
                <w:iCs/>
                <w:sz w:val="18"/>
              </w:rPr>
              <w:t>Contact No:</w:t>
            </w:r>
            <w:r w:rsidRPr="00B1379F">
              <w:rPr>
                <w:rFonts w:cstheme="minorHAnsi"/>
                <w:b/>
                <w:i/>
                <w:iCs/>
                <w:sz w:val="18"/>
              </w:rPr>
              <w:t xml:space="preserve"> 03138492244</w:t>
            </w:r>
          </w:p>
          <w:p w14:paraId="1EB33702" w14:textId="6220AB06" w:rsidR="003364C7" w:rsidRPr="003364C7" w:rsidRDefault="003364C7" w:rsidP="003364C7">
            <w:pPr>
              <w:rPr>
                <w:lang w:val="en-GB"/>
              </w:rPr>
            </w:pPr>
            <w:r>
              <w:rPr>
                <w:rFonts w:asciiTheme="minorHAnsi" w:eastAsiaTheme="majorEastAsia" w:hAnsiTheme="minorHAnsi" w:cstheme="minorHAnsi"/>
                <w:b/>
                <w:bCs/>
                <w:i/>
                <w:iCs/>
                <w:spacing w:val="15"/>
                <w:sz w:val="22"/>
                <w:szCs w:val="28"/>
                <w:lang w:val="en-GB"/>
              </w:rPr>
              <w:t xml:space="preserve">Khalid Kasi (District Communication Officer) (CTC)) </w:t>
            </w:r>
          </w:p>
          <w:p w14:paraId="5B39AFDB" w14:textId="55A35FAE" w:rsidR="00D73F1D" w:rsidRPr="00D73F1D" w:rsidRDefault="00D73F1D" w:rsidP="00D73F1D">
            <w:pPr>
              <w:ind w:left="-83" w:firstLine="83"/>
              <w:rPr>
                <w:rFonts w:cstheme="minorHAnsi"/>
                <w:i/>
                <w:iCs/>
                <w:sz w:val="18"/>
              </w:rPr>
            </w:pPr>
            <w:r w:rsidRPr="00D73F1D">
              <w:rPr>
                <w:rFonts w:cstheme="minorHAnsi"/>
                <w:i/>
                <w:iCs/>
                <w:sz w:val="18"/>
              </w:rPr>
              <w:t xml:space="preserve">District Emergency Operation Cell, DC office. </w:t>
            </w:r>
            <w:r w:rsidRPr="00D73F1D">
              <w:rPr>
                <w:rFonts w:cstheme="minorHAnsi"/>
                <w:b/>
                <w:i/>
                <w:iCs/>
                <w:sz w:val="18"/>
              </w:rPr>
              <w:t>Contact No: 03</w:t>
            </w:r>
            <w:r w:rsidR="003364C7">
              <w:rPr>
                <w:rFonts w:cstheme="minorHAnsi"/>
                <w:b/>
                <w:i/>
                <w:iCs/>
                <w:sz w:val="18"/>
              </w:rPr>
              <w:t>337855922</w:t>
            </w:r>
          </w:p>
          <w:p w14:paraId="4F1C5B3F" w14:textId="77777777" w:rsidR="00D73F1D" w:rsidRPr="00D73F1D" w:rsidRDefault="00D73F1D" w:rsidP="00D73F1D">
            <w:pPr>
              <w:pStyle w:val="Subtitle"/>
              <w:ind w:left="-83" w:firstLine="83"/>
              <w:rPr>
                <w:rFonts w:asciiTheme="minorHAnsi" w:hAnsiTheme="minorHAnsi" w:cstheme="minorHAnsi"/>
                <w:color w:val="auto"/>
                <w:sz w:val="20"/>
              </w:rPr>
            </w:pPr>
            <w:r w:rsidRPr="00D73F1D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8"/>
              </w:rPr>
              <w:t>Muhammad Haris</w:t>
            </w:r>
            <w:r w:rsidRPr="00D73F1D">
              <w:rPr>
                <w:rFonts w:asciiTheme="minorHAnsi" w:hAnsiTheme="minorHAnsi" w:cstheme="minorHAnsi"/>
                <w:color w:val="auto"/>
                <w:sz w:val="22"/>
                <w:szCs w:val="28"/>
              </w:rPr>
              <w:t xml:space="preserve"> </w:t>
            </w:r>
            <w:r w:rsidRPr="00D73F1D">
              <w:rPr>
                <w:rFonts w:asciiTheme="minorHAnsi" w:hAnsiTheme="minorHAnsi" w:cstheme="minorHAnsi"/>
                <w:b/>
                <w:bCs/>
                <w:color w:val="auto"/>
                <w:sz w:val="20"/>
              </w:rPr>
              <w:t>(District Data Risk Assessment Officer - (CTC))</w:t>
            </w:r>
          </w:p>
          <w:p w14:paraId="2DFBC2F8" w14:textId="77777777" w:rsidR="00077AFA" w:rsidRDefault="00D73F1D" w:rsidP="003364C7">
            <w:pPr>
              <w:ind w:left="-83" w:firstLine="83"/>
              <w:rPr>
                <w:rFonts w:cstheme="minorHAnsi"/>
                <w:b/>
                <w:i/>
                <w:iCs/>
                <w:sz w:val="18"/>
              </w:rPr>
            </w:pPr>
            <w:r w:rsidRPr="00D73F1D">
              <w:rPr>
                <w:rFonts w:cstheme="minorHAnsi"/>
                <w:i/>
                <w:iCs/>
                <w:sz w:val="18"/>
              </w:rPr>
              <w:t xml:space="preserve">District Emergency Operation Cell, DC office. </w:t>
            </w:r>
            <w:r w:rsidRPr="00D73F1D">
              <w:rPr>
                <w:rFonts w:cstheme="minorHAnsi"/>
                <w:b/>
                <w:i/>
                <w:iCs/>
                <w:sz w:val="18"/>
              </w:rPr>
              <w:t>Contact No: 03455006034</w:t>
            </w:r>
          </w:p>
          <w:p w14:paraId="01E27ED3" w14:textId="362E6C41" w:rsidR="003364C7" w:rsidRPr="003364C7" w:rsidRDefault="003364C7" w:rsidP="003364C7">
            <w:pPr>
              <w:ind w:left="-83" w:firstLine="83"/>
              <w:rPr>
                <w:rFonts w:cstheme="minorHAnsi"/>
                <w:i/>
                <w:iCs/>
                <w:sz w:val="18"/>
              </w:rPr>
            </w:pPr>
          </w:p>
        </w:tc>
      </w:tr>
    </w:tbl>
    <w:p w14:paraId="41E7BF06" w14:textId="77777777" w:rsidR="003C45BA" w:rsidRDefault="003C45BA" w:rsidP="003C45BA"/>
    <w:p w14:paraId="729831A1" w14:textId="77777777" w:rsidR="003C45BA" w:rsidRDefault="003C45BA"/>
    <w:sectPr w:rsidR="003C45BA" w:rsidSect="00656C99">
      <w:footerReference w:type="even" r:id="rId10"/>
      <w:footerReference w:type="default" r:id="rId11"/>
      <w:pgSz w:w="12240" w:h="15840"/>
      <w:pgMar w:top="1440" w:right="27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85593D" w14:textId="77777777" w:rsidR="006D0E29" w:rsidRDefault="006D0E29">
      <w:r>
        <w:separator/>
      </w:r>
    </w:p>
  </w:endnote>
  <w:endnote w:type="continuationSeparator" w:id="0">
    <w:p w14:paraId="5E0C19D6" w14:textId="77777777" w:rsidR="006D0E29" w:rsidRDefault="006D0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42D974" w14:textId="77777777" w:rsidR="0061706F" w:rsidRDefault="0061706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59D3312" w14:textId="77777777" w:rsidR="0061706F" w:rsidRDefault="0061706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2124F1" w14:textId="77777777" w:rsidR="0061706F" w:rsidRDefault="0061706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538FB">
      <w:rPr>
        <w:rStyle w:val="PageNumber"/>
        <w:noProof/>
      </w:rPr>
      <w:t>1</w:t>
    </w:r>
    <w:r>
      <w:rPr>
        <w:rStyle w:val="PageNumber"/>
      </w:rPr>
      <w:fldChar w:fldCharType="end"/>
    </w:r>
  </w:p>
  <w:p w14:paraId="0393088C" w14:textId="77777777" w:rsidR="0061706F" w:rsidRDefault="0061706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1AD9DA" w14:textId="77777777" w:rsidR="006D0E29" w:rsidRDefault="006D0E29">
      <w:r>
        <w:separator/>
      </w:r>
    </w:p>
  </w:footnote>
  <w:footnote w:type="continuationSeparator" w:id="0">
    <w:p w14:paraId="252F0164" w14:textId="77777777" w:rsidR="006D0E29" w:rsidRDefault="006D0E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7.8pt;height:7.8pt" o:bullet="t">
        <v:imagedata r:id="rId1" o:title="bullet"/>
      </v:shape>
    </w:pict>
  </w:numPicBullet>
  <w:abstractNum w:abstractNumId="0" w15:restartNumberingAfterBreak="0">
    <w:nsid w:val="00CB07BE"/>
    <w:multiLevelType w:val="hybridMultilevel"/>
    <w:tmpl w:val="55AAC22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E2B43"/>
    <w:multiLevelType w:val="hybridMultilevel"/>
    <w:tmpl w:val="DBCA4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124E3"/>
    <w:multiLevelType w:val="hybridMultilevel"/>
    <w:tmpl w:val="6720A27A"/>
    <w:lvl w:ilvl="0" w:tplc="04090011">
      <w:start w:val="1"/>
      <w:numFmt w:val="decimal"/>
      <w:lvlText w:val="%1)"/>
      <w:lvlJc w:val="left"/>
      <w:pPr>
        <w:ind w:left="4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7" w:hanging="360"/>
      </w:pPr>
    </w:lvl>
    <w:lvl w:ilvl="2" w:tplc="0409001B" w:tentative="1">
      <w:start w:val="1"/>
      <w:numFmt w:val="lowerRoman"/>
      <w:lvlText w:val="%3."/>
      <w:lvlJc w:val="right"/>
      <w:pPr>
        <w:ind w:left="1867" w:hanging="180"/>
      </w:pPr>
    </w:lvl>
    <w:lvl w:ilvl="3" w:tplc="0409000F" w:tentative="1">
      <w:start w:val="1"/>
      <w:numFmt w:val="decimal"/>
      <w:lvlText w:val="%4."/>
      <w:lvlJc w:val="left"/>
      <w:pPr>
        <w:ind w:left="2587" w:hanging="360"/>
      </w:pPr>
    </w:lvl>
    <w:lvl w:ilvl="4" w:tplc="04090019" w:tentative="1">
      <w:start w:val="1"/>
      <w:numFmt w:val="lowerLetter"/>
      <w:lvlText w:val="%5."/>
      <w:lvlJc w:val="left"/>
      <w:pPr>
        <w:ind w:left="3307" w:hanging="360"/>
      </w:pPr>
    </w:lvl>
    <w:lvl w:ilvl="5" w:tplc="0409001B" w:tentative="1">
      <w:start w:val="1"/>
      <w:numFmt w:val="lowerRoman"/>
      <w:lvlText w:val="%6."/>
      <w:lvlJc w:val="right"/>
      <w:pPr>
        <w:ind w:left="4027" w:hanging="180"/>
      </w:pPr>
    </w:lvl>
    <w:lvl w:ilvl="6" w:tplc="0409000F" w:tentative="1">
      <w:start w:val="1"/>
      <w:numFmt w:val="decimal"/>
      <w:lvlText w:val="%7."/>
      <w:lvlJc w:val="left"/>
      <w:pPr>
        <w:ind w:left="4747" w:hanging="360"/>
      </w:pPr>
    </w:lvl>
    <w:lvl w:ilvl="7" w:tplc="04090019" w:tentative="1">
      <w:start w:val="1"/>
      <w:numFmt w:val="lowerLetter"/>
      <w:lvlText w:val="%8."/>
      <w:lvlJc w:val="left"/>
      <w:pPr>
        <w:ind w:left="5467" w:hanging="360"/>
      </w:pPr>
    </w:lvl>
    <w:lvl w:ilvl="8" w:tplc="040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3" w15:restartNumberingAfterBreak="0">
    <w:nsid w:val="0A18716E"/>
    <w:multiLevelType w:val="hybridMultilevel"/>
    <w:tmpl w:val="AA76DA6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726FF"/>
    <w:multiLevelType w:val="hybridMultilevel"/>
    <w:tmpl w:val="64801FD4"/>
    <w:lvl w:ilvl="0" w:tplc="04090001">
      <w:start w:val="1"/>
      <w:numFmt w:val="bullet"/>
      <w:lvlText w:val=""/>
      <w:lvlJc w:val="left"/>
      <w:pPr>
        <w:ind w:left="4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7" w:hanging="360"/>
      </w:pPr>
      <w:rPr>
        <w:rFonts w:ascii="Wingdings" w:hAnsi="Wingdings" w:hint="default"/>
      </w:rPr>
    </w:lvl>
  </w:abstractNum>
  <w:abstractNum w:abstractNumId="5" w15:restartNumberingAfterBreak="0">
    <w:nsid w:val="112E54D5"/>
    <w:multiLevelType w:val="hybridMultilevel"/>
    <w:tmpl w:val="6B0081A8"/>
    <w:lvl w:ilvl="0" w:tplc="4C8294E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8064A2" w:themeColor="accent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B60437"/>
    <w:multiLevelType w:val="hybridMultilevel"/>
    <w:tmpl w:val="C05E8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8157D"/>
    <w:multiLevelType w:val="hybridMultilevel"/>
    <w:tmpl w:val="2A020FCA"/>
    <w:lvl w:ilvl="0" w:tplc="2606158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32F4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310C6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9EA11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E813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7E868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F4C0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F466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A802B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18F51B5F"/>
    <w:multiLevelType w:val="hybridMultilevel"/>
    <w:tmpl w:val="688C2B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3AC3F36"/>
    <w:multiLevelType w:val="hybridMultilevel"/>
    <w:tmpl w:val="DCE6FECA"/>
    <w:lvl w:ilvl="0" w:tplc="04090011">
      <w:start w:val="1"/>
      <w:numFmt w:val="decimal"/>
      <w:lvlText w:val="%1)"/>
      <w:lvlJc w:val="left"/>
      <w:pPr>
        <w:ind w:left="4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7" w:hanging="360"/>
      </w:pPr>
    </w:lvl>
    <w:lvl w:ilvl="2" w:tplc="0409001B" w:tentative="1">
      <w:start w:val="1"/>
      <w:numFmt w:val="lowerRoman"/>
      <w:lvlText w:val="%3."/>
      <w:lvlJc w:val="right"/>
      <w:pPr>
        <w:ind w:left="1867" w:hanging="180"/>
      </w:pPr>
    </w:lvl>
    <w:lvl w:ilvl="3" w:tplc="0409000F" w:tentative="1">
      <w:start w:val="1"/>
      <w:numFmt w:val="decimal"/>
      <w:lvlText w:val="%4."/>
      <w:lvlJc w:val="left"/>
      <w:pPr>
        <w:ind w:left="2587" w:hanging="360"/>
      </w:pPr>
    </w:lvl>
    <w:lvl w:ilvl="4" w:tplc="04090019" w:tentative="1">
      <w:start w:val="1"/>
      <w:numFmt w:val="lowerLetter"/>
      <w:lvlText w:val="%5."/>
      <w:lvlJc w:val="left"/>
      <w:pPr>
        <w:ind w:left="3307" w:hanging="360"/>
      </w:pPr>
    </w:lvl>
    <w:lvl w:ilvl="5" w:tplc="0409001B" w:tentative="1">
      <w:start w:val="1"/>
      <w:numFmt w:val="lowerRoman"/>
      <w:lvlText w:val="%6."/>
      <w:lvlJc w:val="right"/>
      <w:pPr>
        <w:ind w:left="4027" w:hanging="180"/>
      </w:pPr>
    </w:lvl>
    <w:lvl w:ilvl="6" w:tplc="0409000F" w:tentative="1">
      <w:start w:val="1"/>
      <w:numFmt w:val="decimal"/>
      <w:lvlText w:val="%7."/>
      <w:lvlJc w:val="left"/>
      <w:pPr>
        <w:ind w:left="4747" w:hanging="360"/>
      </w:pPr>
    </w:lvl>
    <w:lvl w:ilvl="7" w:tplc="04090019" w:tentative="1">
      <w:start w:val="1"/>
      <w:numFmt w:val="lowerLetter"/>
      <w:lvlText w:val="%8."/>
      <w:lvlJc w:val="left"/>
      <w:pPr>
        <w:ind w:left="5467" w:hanging="360"/>
      </w:pPr>
    </w:lvl>
    <w:lvl w:ilvl="8" w:tplc="040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10" w15:restartNumberingAfterBreak="0">
    <w:nsid w:val="2FBA40AD"/>
    <w:multiLevelType w:val="hybridMultilevel"/>
    <w:tmpl w:val="D518800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774EF3"/>
    <w:multiLevelType w:val="hybridMultilevel"/>
    <w:tmpl w:val="F104D91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F75D73"/>
    <w:multiLevelType w:val="hybridMultilevel"/>
    <w:tmpl w:val="55286772"/>
    <w:lvl w:ilvl="0" w:tplc="B3123406">
      <w:start w:val="1"/>
      <w:numFmt w:val="decimal"/>
      <w:lvlText w:val="%1)"/>
      <w:lvlJc w:val="left"/>
      <w:pPr>
        <w:tabs>
          <w:tab w:val="num" w:pos="427"/>
        </w:tabs>
        <w:ind w:left="4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147"/>
        </w:tabs>
        <w:ind w:left="1147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67"/>
        </w:tabs>
        <w:ind w:left="1867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87"/>
        </w:tabs>
        <w:ind w:left="2587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307"/>
        </w:tabs>
        <w:ind w:left="3307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027"/>
        </w:tabs>
        <w:ind w:left="4027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747"/>
        </w:tabs>
        <w:ind w:left="4747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67"/>
        </w:tabs>
        <w:ind w:left="5467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87"/>
        </w:tabs>
        <w:ind w:left="6187" w:hanging="180"/>
      </w:pPr>
    </w:lvl>
  </w:abstractNum>
  <w:abstractNum w:abstractNumId="13" w15:restartNumberingAfterBreak="0">
    <w:nsid w:val="343C1CA6"/>
    <w:multiLevelType w:val="hybridMultilevel"/>
    <w:tmpl w:val="C8060956"/>
    <w:lvl w:ilvl="0" w:tplc="04090005">
      <w:start w:val="1"/>
      <w:numFmt w:val="bullet"/>
      <w:lvlText w:val=""/>
      <w:lvlJc w:val="left"/>
      <w:pPr>
        <w:ind w:left="114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14" w15:restartNumberingAfterBreak="0">
    <w:nsid w:val="362A39C6"/>
    <w:multiLevelType w:val="hybridMultilevel"/>
    <w:tmpl w:val="206A05B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9636D5"/>
    <w:multiLevelType w:val="hybridMultilevel"/>
    <w:tmpl w:val="8F4CFBBA"/>
    <w:lvl w:ilvl="0" w:tplc="04090005">
      <w:start w:val="1"/>
      <w:numFmt w:val="bullet"/>
      <w:lvlText w:val=""/>
      <w:lvlJc w:val="left"/>
      <w:pPr>
        <w:ind w:left="114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16" w15:restartNumberingAfterBreak="0">
    <w:nsid w:val="3BA4349A"/>
    <w:multiLevelType w:val="hybridMultilevel"/>
    <w:tmpl w:val="591A8E0E"/>
    <w:lvl w:ilvl="0" w:tplc="04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7" w15:restartNumberingAfterBreak="0">
    <w:nsid w:val="41883F0F"/>
    <w:multiLevelType w:val="multilevel"/>
    <w:tmpl w:val="AEF813D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2F16CE4"/>
    <w:multiLevelType w:val="hybridMultilevel"/>
    <w:tmpl w:val="95CC242C"/>
    <w:lvl w:ilvl="0" w:tplc="04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9" w15:restartNumberingAfterBreak="0">
    <w:nsid w:val="44FA64A8"/>
    <w:multiLevelType w:val="hybridMultilevel"/>
    <w:tmpl w:val="8AE6F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2532CE"/>
    <w:multiLevelType w:val="hybridMultilevel"/>
    <w:tmpl w:val="72BAD438"/>
    <w:lvl w:ilvl="0" w:tplc="2026991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4F81BD" w:themeColor="accent1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3365ED"/>
    <w:multiLevelType w:val="hybridMultilevel"/>
    <w:tmpl w:val="E25EE4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9F804D4"/>
    <w:multiLevelType w:val="hybridMultilevel"/>
    <w:tmpl w:val="625A83A4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4A224845"/>
    <w:multiLevelType w:val="multilevel"/>
    <w:tmpl w:val="09985FD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2166C40"/>
    <w:multiLevelType w:val="hybridMultilevel"/>
    <w:tmpl w:val="AE42B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6B0DE9"/>
    <w:multiLevelType w:val="hybridMultilevel"/>
    <w:tmpl w:val="C4C6852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4475B2"/>
    <w:multiLevelType w:val="hybridMultilevel"/>
    <w:tmpl w:val="FE2A46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C0D15CF"/>
    <w:multiLevelType w:val="hybridMultilevel"/>
    <w:tmpl w:val="D116E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007586"/>
    <w:multiLevelType w:val="hybridMultilevel"/>
    <w:tmpl w:val="CAF0E15E"/>
    <w:lvl w:ilvl="0" w:tplc="2606158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995D8F"/>
    <w:multiLevelType w:val="hybridMultilevel"/>
    <w:tmpl w:val="DCE6FECA"/>
    <w:lvl w:ilvl="0" w:tplc="04090011">
      <w:start w:val="1"/>
      <w:numFmt w:val="decimal"/>
      <w:lvlText w:val="%1)"/>
      <w:lvlJc w:val="left"/>
      <w:pPr>
        <w:ind w:left="4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7" w:hanging="360"/>
      </w:pPr>
    </w:lvl>
    <w:lvl w:ilvl="2" w:tplc="0409001B" w:tentative="1">
      <w:start w:val="1"/>
      <w:numFmt w:val="lowerRoman"/>
      <w:lvlText w:val="%3."/>
      <w:lvlJc w:val="right"/>
      <w:pPr>
        <w:ind w:left="1867" w:hanging="180"/>
      </w:pPr>
    </w:lvl>
    <w:lvl w:ilvl="3" w:tplc="0409000F" w:tentative="1">
      <w:start w:val="1"/>
      <w:numFmt w:val="decimal"/>
      <w:lvlText w:val="%4."/>
      <w:lvlJc w:val="left"/>
      <w:pPr>
        <w:ind w:left="2587" w:hanging="360"/>
      </w:pPr>
    </w:lvl>
    <w:lvl w:ilvl="4" w:tplc="04090019" w:tentative="1">
      <w:start w:val="1"/>
      <w:numFmt w:val="lowerLetter"/>
      <w:lvlText w:val="%5."/>
      <w:lvlJc w:val="left"/>
      <w:pPr>
        <w:ind w:left="3307" w:hanging="360"/>
      </w:pPr>
    </w:lvl>
    <w:lvl w:ilvl="5" w:tplc="0409001B" w:tentative="1">
      <w:start w:val="1"/>
      <w:numFmt w:val="lowerRoman"/>
      <w:lvlText w:val="%6."/>
      <w:lvlJc w:val="right"/>
      <w:pPr>
        <w:ind w:left="4027" w:hanging="180"/>
      </w:pPr>
    </w:lvl>
    <w:lvl w:ilvl="6" w:tplc="0409000F" w:tentative="1">
      <w:start w:val="1"/>
      <w:numFmt w:val="decimal"/>
      <w:lvlText w:val="%7."/>
      <w:lvlJc w:val="left"/>
      <w:pPr>
        <w:ind w:left="4747" w:hanging="360"/>
      </w:pPr>
    </w:lvl>
    <w:lvl w:ilvl="7" w:tplc="04090019" w:tentative="1">
      <w:start w:val="1"/>
      <w:numFmt w:val="lowerLetter"/>
      <w:lvlText w:val="%8."/>
      <w:lvlJc w:val="left"/>
      <w:pPr>
        <w:ind w:left="5467" w:hanging="360"/>
      </w:pPr>
    </w:lvl>
    <w:lvl w:ilvl="8" w:tplc="040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30" w15:restartNumberingAfterBreak="0">
    <w:nsid w:val="61926101"/>
    <w:multiLevelType w:val="hybridMultilevel"/>
    <w:tmpl w:val="67BE82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7C77ED5"/>
    <w:multiLevelType w:val="hybridMultilevel"/>
    <w:tmpl w:val="0DA4B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923633"/>
    <w:multiLevelType w:val="hybridMultilevel"/>
    <w:tmpl w:val="F6E2079A"/>
    <w:lvl w:ilvl="0" w:tplc="04090009">
      <w:start w:val="1"/>
      <w:numFmt w:val="bullet"/>
      <w:lvlText w:val=""/>
      <w:lvlJc w:val="left"/>
      <w:pPr>
        <w:ind w:left="11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33" w15:restartNumberingAfterBreak="0">
    <w:nsid w:val="6B724802"/>
    <w:multiLevelType w:val="hybridMultilevel"/>
    <w:tmpl w:val="7B1EBBE6"/>
    <w:lvl w:ilvl="0" w:tplc="0409000F">
      <w:start w:val="1"/>
      <w:numFmt w:val="decimal"/>
      <w:lvlText w:val="%1."/>
      <w:lvlJc w:val="left"/>
      <w:pPr>
        <w:ind w:left="114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34" w15:restartNumberingAfterBreak="0">
    <w:nsid w:val="6E0D27F6"/>
    <w:multiLevelType w:val="hybridMultilevel"/>
    <w:tmpl w:val="90AA6FA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661D05"/>
    <w:multiLevelType w:val="hybridMultilevel"/>
    <w:tmpl w:val="0B4C9EC8"/>
    <w:lvl w:ilvl="0" w:tplc="04090001">
      <w:start w:val="1"/>
      <w:numFmt w:val="bullet"/>
      <w:lvlText w:val=""/>
      <w:lvlJc w:val="left"/>
      <w:pPr>
        <w:ind w:left="11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36" w15:restartNumberingAfterBreak="0">
    <w:nsid w:val="74EB3006"/>
    <w:multiLevelType w:val="multilevel"/>
    <w:tmpl w:val="465A5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902B01"/>
    <w:multiLevelType w:val="hybridMultilevel"/>
    <w:tmpl w:val="AD0AFD7E"/>
    <w:lvl w:ilvl="0" w:tplc="09C42520">
      <w:start w:val="1"/>
      <w:numFmt w:val="decimal"/>
      <w:lvlText w:val="%1."/>
      <w:lvlJc w:val="left"/>
      <w:pPr>
        <w:ind w:left="4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7" w:hanging="360"/>
      </w:pPr>
    </w:lvl>
    <w:lvl w:ilvl="2" w:tplc="0409001B" w:tentative="1">
      <w:start w:val="1"/>
      <w:numFmt w:val="lowerRoman"/>
      <w:lvlText w:val="%3."/>
      <w:lvlJc w:val="right"/>
      <w:pPr>
        <w:ind w:left="1867" w:hanging="180"/>
      </w:pPr>
    </w:lvl>
    <w:lvl w:ilvl="3" w:tplc="0409000F" w:tentative="1">
      <w:start w:val="1"/>
      <w:numFmt w:val="decimal"/>
      <w:lvlText w:val="%4."/>
      <w:lvlJc w:val="left"/>
      <w:pPr>
        <w:ind w:left="2587" w:hanging="360"/>
      </w:pPr>
    </w:lvl>
    <w:lvl w:ilvl="4" w:tplc="04090019" w:tentative="1">
      <w:start w:val="1"/>
      <w:numFmt w:val="lowerLetter"/>
      <w:lvlText w:val="%5."/>
      <w:lvlJc w:val="left"/>
      <w:pPr>
        <w:ind w:left="3307" w:hanging="360"/>
      </w:pPr>
    </w:lvl>
    <w:lvl w:ilvl="5" w:tplc="0409001B" w:tentative="1">
      <w:start w:val="1"/>
      <w:numFmt w:val="lowerRoman"/>
      <w:lvlText w:val="%6."/>
      <w:lvlJc w:val="right"/>
      <w:pPr>
        <w:ind w:left="4027" w:hanging="180"/>
      </w:pPr>
    </w:lvl>
    <w:lvl w:ilvl="6" w:tplc="0409000F" w:tentative="1">
      <w:start w:val="1"/>
      <w:numFmt w:val="decimal"/>
      <w:lvlText w:val="%7."/>
      <w:lvlJc w:val="left"/>
      <w:pPr>
        <w:ind w:left="4747" w:hanging="360"/>
      </w:pPr>
    </w:lvl>
    <w:lvl w:ilvl="7" w:tplc="04090019" w:tentative="1">
      <w:start w:val="1"/>
      <w:numFmt w:val="lowerLetter"/>
      <w:lvlText w:val="%8."/>
      <w:lvlJc w:val="left"/>
      <w:pPr>
        <w:ind w:left="5467" w:hanging="360"/>
      </w:pPr>
    </w:lvl>
    <w:lvl w:ilvl="8" w:tplc="040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38" w15:restartNumberingAfterBreak="0">
    <w:nsid w:val="78F40354"/>
    <w:multiLevelType w:val="hybridMultilevel"/>
    <w:tmpl w:val="B9B86AE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B25F28"/>
    <w:multiLevelType w:val="hybridMultilevel"/>
    <w:tmpl w:val="AE928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A0572E"/>
    <w:multiLevelType w:val="hybridMultilevel"/>
    <w:tmpl w:val="549EBCB4"/>
    <w:lvl w:ilvl="0" w:tplc="BDB6A5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FD14D1"/>
    <w:multiLevelType w:val="hybridMultilevel"/>
    <w:tmpl w:val="922E7BD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7"/>
  </w:num>
  <w:num w:numId="3">
    <w:abstractNumId w:val="36"/>
  </w:num>
  <w:num w:numId="4">
    <w:abstractNumId w:val="7"/>
  </w:num>
  <w:num w:numId="5">
    <w:abstractNumId w:val="28"/>
  </w:num>
  <w:num w:numId="6">
    <w:abstractNumId w:val="34"/>
  </w:num>
  <w:num w:numId="7">
    <w:abstractNumId w:val="38"/>
  </w:num>
  <w:num w:numId="8">
    <w:abstractNumId w:val="21"/>
  </w:num>
  <w:num w:numId="9">
    <w:abstractNumId w:val="4"/>
  </w:num>
  <w:num w:numId="10">
    <w:abstractNumId w:val="13"/>
  </w:num>
  <w:num w:numId="11">
    <w:abstractNumId w:val="15"/>
  </w:num>
  <w:num w:numId="12">
    <w:abstractNumId w:val="22"/>
  </w:num>
  <w:num w:numId="13">
    <w:abstractNumId w:val="12"/>
  </w:num>
  <w:num w:numId="14">
    <w:abstractNumId w:val="9"/>
  </w:num>
  <w:num w:numId="15">
    <w:abstractNumId w:val="2"/>
  </w:num>
  <w:num w:numId="16">
    <w:abstractNumId w:val="29"/>
  </w:num>
  <w:num w:numId="17">
    <w:abstractNumId w:val="10"/>
  </w:num>
  <w:num w:numId="18">
    <w:abstractNumId w:val="0"/>
  </w:num>
  <w:num w:numId="19">
    <w:abstractNumId w:val="37"/>
  </w:num>
  <w:num w:numId="20">
    <w:abstractNumId w:val="20"/>
  </w:num>
  <w:num w:numId="21">
    <w:abstractNumId w:val="1"/>
  </w:num>
  <w:num w:numId="22">
    <w:abstractNumId w:val="18"/>
  </w:num>
  <w:num w:numId="23">
    <w:abstractNumId w:val="16"/>
  </w:num>
  <w:num w:numId="24">
    <w:abstractNumId w:val="3"/>
  </w:num>
  <w:num w:numId="25">
    <w:abstractNumId w:val="5"/>
  </w:num>
  <w:num w:numId="26">
    <w:abstractNumId w:val="41"/>
  </w:num>
  <w:num w:numId="27">
    <w:abstractNumId w:val="24"/>
  </w:num>
  <w:num w:numId="28">
    <w:abstractNumId w:val="32"/>
  </w:num>
  <w:num w:numId="29">
    <w:abstractNumId w:val="33"/>
  </w:num>
  <w:num w:numId="30">
    <w:abstractNumId w:val="35"/>
  </w:num>
  <w:num w:numId="31">
    <w:abstractNumId w:val="8"/>
  </w:num>
  <w:num w:numId="32">
    <w:abstractNumId w:val="26"/>
  </w:num>
  <w:num w:numId="33">
    <w:abstractNumId w:val="30"/>
  </w:num>
  <w:num w:numId="34">
    <w:abstractNumId w:val="39"/>
  </w:num>
  <w:num w:numId="35">
    <w:abstractNumId w:val="5"/>
  </w:num>
  <w:num w:numId="36">
    <w:abstractNumId w:val="40"/>
  </w:num>
  <w:num w:numId="37">
    <w:abstractNumId w:val="6"/>
  </w:num>
  <w:num w:numId="38">
    <w:abstractNumId w:val="11"/>
  </w:num>
  <w:num w:numId="39">
    <w:abstractNumId w:val="25"/>
  </w:num>
  <w:num w:numId="40">
    <w:abstractNumId w:val="14"/>
  </w:num>
  <w:num w:numId="41">
    <w:abstractNumId w:val="27"/>
  </w:num>
  <w:num w:numId="42">
    <w:abstractNumId w:val="19"/>
  </w:num>
  <w:num w:numId="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5BA"/>
    <w:rsid w:val="00007A16"/>
    <w:rsid w:val="00030173"/>
    <w:rsid w:val="00032AD2"/>
    <w:rsid w:val="00035206"/>
    <w:rsid w:val="000426F9"/>
    <w:rsid w:val="00043032"/>
    <w:rsid w:val="00050B6A"/>
    <w:rsid w:val="00052E4F"/>
    <w:rsid w:val="000645A6"/>
    <w:rsid w:val="00065BC4"/>
    <w:rsid w:val="00066D50"/>
    <w:rsid w:val="000765ED"/>
    <w:rsid w:val="00077AFA"/>
    <w:rsid w:val="00080983"/>
    <w:rsid w:val="0009478B"/>
    <w:rsid w:val="00096FDD"/>
    <w:rsid w:val="000C2655"/>
    <w:rsid w:val="000C6CD0"/>
    <w:rsid w:val="000E3E49"/>
    <w:rsid w:val="000F13A5"/>
    <w:rsid w:val="000F7FB2"/>
    <w:rsid w:val="00124A43"/>
    <w:rsid w:val="001304E7"/>
    <w:rsid w:val="00151722"/>
    <w:rsid w:val="001521CC"/>
    <w:rsid w:val="001706E8"/>
    <w:rsid w:val="001769FD"/>
    <w:rsid w:val="001C18FB"/>
    <w:rsid w:val="001C1A88"/>
    <w:rsid w:val="001D1629"/>
    <w:rsid w:val="001D6554"/>
    <w:rsid w:val="00210B01"/>
    <w:rsid w:val="00214030"/>
    <w:rsid w:val="00214367"/>
    <w:rsid w:val="00230F4A"/>
    <w:rsid w:val="0023477D"/>
    <w:rsid w:val="002564CC"/>
    <w:rsid w:val="00261D39"/>
    <w:rsid w:val="002634F0"/>
    <w:rsid w:val="00274F5B"/>
    <w:rsid w:val="00282AB9"/>
    <w:rsid w:val="002A6163"/>
    <w:rsid w:val="002A7448"/>
    <w:rsid w:val="002B3712"/>
    <w:rsid w:val="002C48BD"/>
    <w:rsid w:val="002D4CBA"/>
    <w:rsid w:val="002E5DD2"/>
    <w:rsid w:val="002F0F37"/>
    <w:rsid w:val="00325E45"/>
    <w:rsid w:val="00326868"/>
    <w:rsid w:val="003361C9"/>
    <w:rsid w:val="003364C7"/>
    <w:rsid w:val="00343E97"/>
    <w:rsid w:val="003469DE"/>
    <w:rsid w:val="00365448"/>
    <w:rsid w:val="003804F7"/>
    <w:rsid w:val="0038175A"/>
    <w:rsid w:val="003855A3"/>
    <w:rsid w:val="003924BF"/>
    <w:rsid w:val="003B0899"/>
    <w:rsid w:val="003B1A87"/>
    <w:rsid w:val="003B48A0"/>
    <w:rsid w:val="003C45BA"/>
    <w:rsid w:val="003D2887"/>
    <w:rsid w:val="003F00A9"/>
    <w:rsid w:val="004037CB"/>
    <w:rsid w:val="00405570"/>
    <w:rsid w:val="004167A2"/>
    <w:rsid w:val="00420FDC"/>
    <w:rsid w:val="00430BB4"/>
    <w:rsid w:val="004437EC"/>
    <w:rsid w:val="0044523F"/>
    <w:rsid w:val="00451D97"/>
    <w:rsid w:val="00452FC9"/>
    <w:rsid w:val="004542A7"/>
    <w:rsid w:val="004724E3"/>
    <w:rsid w:val="00492BCD"/>
    <w:rsid w:val="004A30E4"/>
    <w:rsid w:val="004C5C34"/>
    <w:rsid w:val="004C6AD5"/>
    <w:rsid w:val="004C6B79"/>
    <w:rsid w:val="004D56AA"/>
    <w:rsid w:val="00510903"/>
    <w:rsid w:val="00517BB1"/>
    <w:rsid w:val="00550FA5"/>
    <w:rsid w:val="005570D2"/>
    <w:rsid w:val="00590873"/>
    <w:rsid w:val="00595822"/>
    <w:rsid w:val="005B1113"/>
    <w:rsid w:val="005B2CCE"/>
    <w:rsid w:val="005B4EF3"/>
    <w:rsid w:val="005C6822"/>
    <w:rsid w:val="005C6B59"/>
    <w:rsid w:val="005E2CFE"/>
    <w:rsid w:val="005E56F3"/>
    <w:rsid w:val="005F2E52"/>
    <w:rsid w:val="006024FA"/>
    <w:rsid w:val="00614396"/>
    <w:rsid w:val="0061706F"/>
    <w:rsid w:val="006249CE"/>
    <w:rsid w:val="00642717"/>
    <w:rsid w:val="00656C99"/>
    <w:rsid w:val="006614CB"/>
    <w:rsid w:val="00670748"/>
    <w:rsid w:val="00681D7C"/>
    <w:rsid w:val="006B217A"/>
    <w:rsid w:val="006C6AED"/>
    <w:rsid w:val="006C6F63"/>
    <w:rsid w:val="006D0E29"/>
    <w:rsid w:val="006E7F9C"/>
    <w:rsid w:val="00705A1E"/>
    <w:rsid w:val="00705FBD"/>
    <w:rsid w:val="007167CF"/>
    <w:rsid w:val="0072795B"/>
    <w:rsid w:val="00731595"/>
    <w:rsid w:val="0073501D"/>
    <w:rsid w:val="0075499E"/>
    <w:rsid w:val="00755D08"/>
    <w:rsid w:val="00761507"/>
    <w:rsid w:val="00775583"/>
    <w:rsid w:val="007B13C1"/>
    <w:rsid w:val="007B1A90"/>
    <w:rsid w:val="007C0F24"/>
    <w:rsid w:val="007C135B"/>
    <w:rsid w:val="007C63D4"/>
    <w:rsid w:val="007D3B02"/>
    <w:rsid w:val="007D49FF"/>
    <w:rsid w:val="007E411F"/>
    <w:rsid w:val="007E5CB2"/>
    <w:rsid w:val="00806AC0"/>
    <w:rsid w:val="008141D0"/>
    <w:rsid w:val="008538FB"/>
    <w:rsid w:val="00856FCB"/>
    <w:rsid w:val="00870E92"/>
    <w:rsid w:val="0088723E"/>
    <w:rsid w:val="00890AA3"/>
    <w:rsid w:val="008A291E"/>
    <w:rsid w:val="008C2CFC"/>
    <w:rsid w:val="008D4B28"/>
    <w:rsid w:val="008D5864"/>
    <w:rsid w:val="008D5959"/>
    <w:rsid w:val="008E2B65"/>
    <w:rsid w:val="008E3B4F"/>
    <w:rsid w:val="009100CD"/>
    <w:rsid w:val="00916B21"/>
    <w:rsid w:val="00923EB6"/>
    <w:rsid w:val="0093040D"/>
    <w:rsid w:val="009307CC"/>
    <w:rsid w:val="00930A57"/>
    <w:rsid w:val="00934464"/>
    <w:rsid w:val="009378D9"/>
    <w:rsid w:val="0094096F"/>
    <w:rsid w:val="00943B72"/>
    <w:rsid w:val="00960351"/>
    <w:rsid w:val="00970001"/>
    <w:rsid w:val="0099425F"/>
    <w:rsid w:val="009B0A65"/>
    <w:rsid w:val="009B5DC0"/>
    <w:rsid w:val="009D1A46"/>
    <w:rsid w:val="009E1E46"/>
    <w:rsid w:val="009E6E76"/>
    <w:rsid w:val="00A01AD8"/>
    <w:rsid w:val="00A071E7"/>
    <w:rsid w:val="00A1270B"/>
    <w:rsid w:val="00A12C3E"/>
    <w:rsid w:val="00A26658"/>
    <w:rsid w:val="00A27767"/>
    <w:rsid w:val="00A31FE6"/>
    <w:rsid w:val="00A33F4B"/>
    <w:rsid w:val="00A36D01"/>
    <w:rsid w:val="00A57377"/>
    <w:rsid w:val="00A71BA9"/>
    <w:rsid w:val="00A758AE"/>
    <w:rsid w:val="00A86AAE"/>
    <w:rsid w:val="00AB2EBC"/>
    <w:rsid w:val="00AB3E5F"/>
    <w:rsid w:val="00AC248B"/>
    <w:rsid w:val="00AC608E"/>
    <w:rsid w:val="00AC71B1"/>
    <w:rsid w:val="00AD7B26"/>
    <w:rsid w:val="00AE3FEB"/>
    <w:rsid w:val="00B03BFE"/>
    <w:rsid w:val="00B07617"/>
    <w:rsid w:val="00B12353"/>
    <w:rsid w:val="00B1255E"/>
    <w:rsid w:val="00B22AE2"/>
    <w:rsid w:val="00B255DE"/>
    <w:rsid w:val="00B34C43"/>
    <w:rsid w:val="00B34DDC"/>
    <w:rsid w:val="00B41B26"/>
    <w:rsid w:val="00B47AA9"/>
    <w:rsid w:val="00B53D37"/>
    <w:rsid w:val="00B5401D"/>
    <w:rsid w:val="00B54974"/>
    <w:rsid w:val="00B80E12"/>
    <w:rsid w:val="00B817FD"/>
    <w:rsid w:val="00B96002"/>
    <w:rsid w:val="00BA28DB"/>
    <w:rsid w:val="00BA3105"/>
    <w:rsid w:val="00BC1058"/>
    <w:rsid w:val="00BD0116"/>
    <w:rsid w:val="00BD361B"/>
    <w:rsid w:val="00BD7937"/>
    <w:rsid w:val="00BE4BF3"/>
    <w:rsid w:val="00BF3C52"/>
    <w:rsid w:val="00C008C8"/>
    <w:rsid w:val="00C01D4D"/>
    <w:rsid w:val="00C050D3"/>
    <w:rsid w:val="00C21626"/>
    <w:rsid w:val="00C336B4"/>
    <w:rsid w:val="00C52031"/>
    <w:rsid w:val="00C61913"/>
    <w:rsid w:val="00C66455"/>
    <w:rsid w:val="00C669F2"/>
    <w:rsid w:val="00C70062"/>
    <w:rsid w:val="00CB2682"/>
    <w:rsid w:val="00CB5D50"/>
    <w:rsid w:val="00CC114C"/>
    <w:rsid w:val="00CD2F13"/>
    <w:rsid w:val="00CF3506"/>
    <w:rsid w:val="00D003D1"/>
    <w:rsid w:val="00D053C5"/>
    <w:rsid w:val="00D13F21"/>
    <w:rsid w:val="00D31C26"/>
    <w:rsid w:val="00D40819"/>
    <w:rsid w:val="00D5107C"/>
    <w:rsid w:val="00D53885"/>
    <w:rsid w:val="00D62D23"/>
    <w:rsid w:val="00D661B6"/>
    <w:rsid w:val="00D66EF2"/>
    <w:rsid w:val="00D720E7"/>
    <w:rsid w:val="00D73F1D"/>
    <w:rsid w:val="00D864D6"/>
    <w:rsid w:val="00D9660A"/>
    <w:rsid w:val="00DA1F44"/>
    <w:rsid w:val="00DB7303"/>
    <w:rsid w:val="00DB76B5"/>
    <w:rsid w:val="00DE1E1C"/>
    <w:rsid w:val="00DE5B0E"/>
    <w:rsid w:val="00DE5CF3"/>
    <w:rsid w:val="00E311E4"/>
    <w:rsid w:val="00E3435C"/>
    <w:rsid w:val="00E351AC"/>
    <w:rsid w:val="00E40C58"/>
    <w:rsid w:val="00E46A91"/>
    <w:rsid w:val="00E47965"/>
    <w:rsid w:val="00E63895"/>
    <w:rsid w:val="00E63E98"/>
    <w:rsid w:val="00E6431F"/>
    <w:rsid w:val="00E83B7C"/>
    <w:rsid w:val="00E83D32"/>
    <w:rsid w:val="00E91176"/>
    <w:rsid w:val="00E926BF"/>
    <w:rsid w:val="00EC2FA5"/>
    <w:rsid w:val="00EC40CC"/>
    <w:rsid w:val="00EC561F"/>
    <w:rsid w:val="00ED0351"/>
    <w:rsid w:val="00ED0D53"/>
    <w:rsid w:val="00EE477A"/>
    <w:rsid w:val="00EE61D7"/>
    <w:rsid w:val="00EF24D4"/>
    <w:rsid w:val="00EF4561"/>
    <w:rsid w:val="00EF6F8C"/>
    <w:rsid w:val="00F07BA8"/>
    <w:rsid w:val="00F11E5B"/>
    <w:rsid w:val="00F1272F"/>
    <w:rsid w:val="00F12824"/>
    <w:rsid w:val="00F17105"/>
    <w:rsid w:val="00F25B15"/>
    <w:rsid w:val="00F26BEB"/>
    <w:rsid w:val="00F279E0"/>
    <w:rsid w:val="00F27A6D"/>
    <w:rsid w:val="00F43316"/>
    <w:rsid w:val="00F87069"/>
    <w:rsid w:val="00F95B9A"/>
    <w:rsid w:val="00F974E3"/>
    <w:rsid w:val="00FB095C"/>
    <w:rsid w:val="00FB1313"/>
    <w:rsid w:val="00FD3C91"/>
    <w:rsid w:val="00FE19F8"/>
    <w:rsid w:val="00FE32A3"/>
    <w:rsid w:val="00FE38F3"/>
    <w:rsid w:val="00FF4445"/>
    <w:rsid w:val="00FF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95DF51"/>
  <w15:docId w15:val="{397BA6A1-68C2-48ED-BC4A-821B9508D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C45B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73F1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8">
    <w:name w:val="heading 8"/>
    <w:basedOn w:val="Normal"/>
    <w:next w:val="Normal"/>
    <w:qFormat/>
    <w:rsid w:val="003C45BA"/>
    <w:pPr>
      <w:keepNext/>
      <w:outlineLvl w:val="7"/>
    </w:pPr>
    <w:rPr>
      <w:rFonts w:ascii="Tahoma" w:eastAsia="MS Mincho" w:hAnsi="Tahoma"/>
      <w:sz w:val="32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C45BA"/>
    <w:pPr>
      <w:tabs>
        <w:tab w:val="center" w:pos="4320"/>
        <w:tab w:val="right" w:pos="8640"/>
      </w:tabs>
    </w:pPr>
    <w:rPr>
      <w:rFonts w:ascii="Tahoma" w:eastAsia="MS Mincho" w:hAnsi="Tahoma"/>
      <w:sz w:val="22"/>
      <w:szCs w:val="20"/>
      <w:lang w:val="en-GB"/>
    </w:rPr>
  </w:style>
  <w:style w:type="character" w:styleId="Hyperlink">
    <w:name w:val="Hyperlink"/>
    <w:rsid w:val="003C45BA"/>
    <w:rPr>
      <w:color w:val="0000FF"/>
      <w:u w:val="single"/>
    </w:rPr>
  </w:style>
  <w:style w:type="paragraph" w:styleId="NormalWeb">
    <w:name w:val="Normal (Web)"/>
    <w:basedOn w:val="Normal"/>
    <w:rsid w:val="003C45BA"/>
    <w:pPr>
      <w:spacing w:before="100" w:beforeAutospacing="1" w:after="100" w:afterAutospacing="1"/>
    </w:pPr>
    <w:rPr>
      <w:color w:val="000000"/>
    </w:rPr>
  </w:style>
  <w:style w:type="paragraph" w:styleId="Footer">
    <w:name w:val="footer"/>
    <w:basedOn w:val="Normal"/>
    <w:rsid w:val="003C45B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C45BA"/>
  </w:style>
  <w:style w:type="character" w:styleId="Emphasis">
    <w:name w:val="Emphasis"/>
    <w:qFormat/>
    <w:rsid w:val="00C21626"/>
    <w:rPr>
      <w:i/>
      <w:iCs/>
    </w:rPr>
  </w:style>
  <w:style w:type="paragraph" w:styleId="BalloonText">
    <w:name w:val="Balloon Text"/>
    <w:basedOn w:val="Normal"/>
    <w:link w:val="BalloonTextChar"/>
    <w:semiHidden/>
    <w:unhideWhenUsed/>
    <w:rsid w:val="007C0F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C0F2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BodyText"/>
    <w:uiPriority w:val="34"/>
    <w:qFormat/>
    <w:rsid w:val="000426F9"/>
    <w:pPr>
      <w:widowControl w:val="0"/>
      <w:numPr>
        <w:numId w:val="25"/>
      </w:numPr>
      <w:autoSpaceDE w:val="0"/>
      <w:autoSpaceDN w:val="0"/>
      <w:adjustRightInd w:val="0"/>
    </w:pPr>
    <w:rPr>
      <w:rFonts w:asciiTheme="minorHAnsi" w:hAnsiTheme="minorHAnsi"/>
      <w:sz w:val="20"/>
    </w:rPr>
  </w:style>
  <w:style w:type="character" w:styleId="Strong">
    <w:name w:val="Strong"/>
    <w:basedOn w:val="DefaultParagraphFont"/>
    <w:uiPriority w:val="22"/>
    <w:qFormat/>
    <w:rsid w:val="000426F9"/>
    <w:rPr>
      <w:b/>
      <w:bCs/>
      <w:color w:val="8064A2" w:themeColor="accent4"/>
    </w:rPr>
  </w:style>
  <w:style w:type="paragraph" w:styleId="BodyText">
    <w:name w:val="Body Text"/>
    <w:basedOn w:val="Normal"/>
    <w:link w:val="BodyTextChar"/>
    <w:semiHidden/>
    <w:unhideWhenUsed/>
    <w:rsid w:val="000426F9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0426F9"/>
    <w:rPr>
      <w:sz w:val="24"/>
      <w:szCs w:val="24"/>
    </w:rPr>
  </w:style>
  <w:style w:type="paragraph" w:customStyle="1" w:styleId="Address">
    <w:name w:val="Address"/>
    <w:basedOn w:val="Normal"/>
    <w:qFormat/>
    <w:rsid w:val="0044523F"/>
    <w:pPr>
      <w:spacing w:after="36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Heading1Char">
    <w:name w:val="Heading 1 Char"/>
    <w:basedOn w:val="DefaultParagraphFont"/>
    <w:link w:val="Heading1"/>
    <w:rsid w:val="00D73F1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3F1D"/>
    <w:rPr>
      <w:rFonts w:asciiTheme="majorHAnsi" w:eastAsiaTheme="majorEastAsia" w:hAnsiTheme="majorHAnsi" w:cstheme="majorBidi"/>
      <w:i/>
      <w:iCs/>
      <w:color w:val="4F81BD" w:themeColor="accent1"/>
      <w:spacing w:val="15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D73F1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tc.org.pk/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20A6D692B42499FA530CBFB106226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7F460-E947-4CBD-BB74-1811565EBDDE}"/>
      </w:docPartPr>
      <w:docPartBody>
        <w:p w:rsidR="00CF59BE" w:rsidRDefault="0014329F" w:rsidP="0014329F">
          <w:pPr>
            <w:pStyle w:val="C20A6D692B42499FA530CBFB1062264B"/>
          </w:pPr>
          <w:r w:rsidRPr="00AC6C7E">
            <w:t>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29F"/>
    <w:rsid w:val="0014329F"/>
    <w:rsid w:val="001624DD"/>
    <w:rsid w:val="001A072E"/>
    <w:rsid w:val="003235DE"/>
    <w:rsid w:val="004034A2"/>
    <w:rsid w:val="00471208"/>
    <w:rsid w:val="00524425"/>
    <w:rsid w:val="005840DC"/>
    <w:rsid w:val="005E50D6"/>
    <w:rsid w:val="00795D4F"/>
    <w:rsid w:val="00A31FBB"/>
    <w:rsid w:val="00A5564C"/>
    <w:rsid w:val="00C03089"/>
    <w:rsid w:val="00CF59BE"/>
    <w:rsid w:val="00E066AF"/>
    <w:rsid w:val="00FA1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20A6D692B42499FA530CBFB1062264B">
    <w:name w:val="C20A6D692B42499FA530CBFB1062264B"/>
    <w:rsid w:val="001432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E17DF-CA67-473A-AA28-4634F3CB0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6</Pages>
  <Words>1702</Words>
  <Characters>9707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Safdar Rasheed</vt:lpstr>
    </vt:vector>
  </TitlesOfParts>
  <Company/>
  <LinksUpToDate>false</LinksUpToDate>
  <CharactersWithSpaces>11387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Safdar Rasheed</dc:title>
  <dc:creator>Adeel Manzoor</dc:creator>
  <cp:lastModifiedBy>Lenovo</cp:lastModifiedBy>
  <cp:revision>42</cp:revision>
  <cp:lastPrinted>2018-02-12T06:56:00Z</cp:lastPrinted>
  <dcterms:created xsi:type="dcterms:W3CDTF">2024-02-06T17:48:00Z</dcterms:created>
  <dcterms:modified xsi:type="dcterms:W3CDTF">2024-03-19T08:31:00Z</dcterms:modified>
</cp:coreProperties>
</file>