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202909" w:rsidRPr="00CB72A0" w:rsidRDefault="00760312">
      <w:pPr>
        <w:spacing w:after="0"/>
        <w:rPr>
          <w:rFonts w:asciiTheme="minorBidi" w:eastAsia="Arial Unicode MS" w:hAnsiTheme="minorBidi" w:cstheme="minorBidi"/>
          <w:b/>
          <w:i/>
          <w:color w:val="0070C0"/>
          <w:sz w:val="24"/>
          <w:szCs w:val="24"/>
          <w:u w:val="single"/>
        </w:rPr>
      </w:pPr>
      <w:r w:rsidRPr="00CB72A0">
        <w:rPr>
          <w:rFonts w:asciiTheme="minorBidi" w:hAnsiTheme="minorBidi" w:cstheme="minorBidi"/>
          <w:noProof/>
          <w:color w:val="FF0000"/>
        </w:rPr>
        <w:drawing>
          <wp:anchor distT="0" distB="0" distL="114300" distR="114300" simplePos="0" relativeHeight="3" behindDoc="0" locked="0" layoutInCell="1" allowOverlap="1" wp14:anchorId="5F77E221" wp14:editId="152AE801">
            <wp:simplePos x="0" y="0"/>
            <wp:positionH relativeFrom="margin">
              <wp:posOffset>-636270</wp:posOffset>
            </wp:positionH>
            <wp:positionV relativeFrom="margin">
              <wp:posOffset>-314960</wp:posOffset>
            </wp:positionV>
            <wp:extent cx="1276985" cy="1051560"/>
            <wp:effectExtent l="19050" t="19050" r="18415" b="15240"/>
            <wp:wrapSquare wrapText="bothSides"/>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7" cstate="print"/>
                    <a:srcRect l="13154" t="3797" r="9818"/>
                    <a:stretch/>
                  </pic:blipFill>
                  <pic:spPr>
                    <a:xfrm>
                      <a:off x="0" y="0"/>
                      <a:ext cx="1276985" cy="1051560"/>
                    </a:xfrm>
                    <a:prstGeom prst="rect">
                      <a:avLst/>
                    </a:prstGeom>
                    <a:ln w="19050" cap="flat" cmpd="sng">
                      <a:solidFill>
                        <a:srgbClr val="FFFF00"/>
                      </a:solidFill>
                      <a:prstDash val="solid"/>
                      <a:miter/>
                      <a:headEnd type="none" w="med" len="med"/>
                      <a:tailEnd type="none" w="med" len="med"/>
                    </a:ln>
                  </pic:spPr>
                </pic:pic>
              </a:graphicData>
            </a:graphic>
          </wp:anchor>
        </w:drawing>
      </w:r>
      <w:r w:rsidRPr="00CB72A0">
        <w:rPr>
          <w:rFonts w:asciiTheme="minorBidi" w:hAnsiTheme="minorBidi" w:cstheme="minorBidi"/>
          <w:noProof/>
          <w:color w:val="FF0000"/>
          <w:sz w:val="26"/>
          <w:szCs w:val="26"/>
        </w:rPr>
        <mc:AlternateContent>
          <mc:Choice Requires="wps">
            <w:drawing>
              <wp:anchor distT="91440" distB="91440" distL="114300" distR="114300" simplePos="0" relativeHeight="2" behindDoc="0" locked="0" layoutInCell="0" allowOverlap="1" wp14:anchorId="57F2E4B4" wp14:editId="1C3CB1A6">
                <wp:simplePos x="0" y="0"/>
                <wp:positionH relativeFrom="page">
                  <wp:posOffset>208915</wp:posOffset>
                </wp:positionH>
                <wp:positionV relativeFrom="margin">
                  <wp:posOffset>-381000</wp:posOffset>
                </wp:positionV>
                <wp:extent cx="1414145" cy="9347200"/>
                <wp:effectExtent l="38100" t="38100" r="90805" b="101600"/>
                <wp:wrapSquare wrapText="bothSides"/>
                <wp:docPr id="102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4145" cy="9347200"/>
                        </a:xfrm>
                        <a:prstGeom prst="rect">
                          <a:avLst/>
                        </a:prstGeom>
                        <a:solidFill>
                          <a:srgbClr val="1F497D"/>
                        </a:solidFill>
                        <a:effectLst>
                          <a:outerShdw blurRad="50800" dist="38100" dir="2700000" algn="tl" rotWithShape="0">
                            <a:srgbClr val="000000">
                              <a:alpha val="40000"/>
                            </a:srgbClr>
                          </a:outerShdw>
                        </a:effectLst>
                      </wps:spPr>
                      <wps:txbx>
                        <w:txbxContent>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spacing w:after="0"/>
                              <w:rPr>
                                <w:rFonts w:ascii="Cambria" w:hAnsi="Cambria"/>
                                <w:b/>
                                <w:bCs/>
                                <w:color w:val="FFFFFF"/>
                                <w:sz w:val="20"/>
                                <w:szCs w:val="20"/>
                                <w:u w:val="single"/>
                              </w:rPr>
                            </w:pPr>
                            <w:r>
                              <w:rPr>
                                <w:rFonts w:ascii="Cambria" w:hAnsi="Cambria"/>
                                <w:b/>
                                <w:bCs/>
                                <w:color w:val="FFFFFF"/>
                                <w:sz w:val="20"/>
                                <w:szCs w:val="20"/>
                                <w:u w:val="single"/>
                              </w:rPr>
                              <w:t>ADNAN KHAN</w:t>
                            </w:r>
                          </w:p>
                          <w:p w:rsidR="008020AD" w:rsidRDefault="008020AD">
                            <w:pPr>
                              <w:spacing w:after="0"/>
                              <w:rPr>
                                <w:rFonts w:ascii="Cambria" w:hAnsi="Cambria"/>
                                <w:b/>
                                <w:bCs/>
                                <w:color w:val="FFFFFF"/>
                                <w:sz w:val="18"/>
                                <w:szCs w:val="18"/>
                              </w:rPr>
                            </w:pPr>
                            <w:r>
                              <w:rPr>
                                <w:rFonts w:ascii="Cambria" w:hAnsi="Cambria"/>
                                <w:b/>
                                <w:bCs/>
                                <w:color w:val="FFFFFF"/>
                                <w:sz w:val="18"/>
                                <w:szCs w:val="18"/>
                              </w:rPr>
                              <w:t>0344-9197289</w:t>
                            </w:r>
                          </w:p>
                          <w:p w:rsidR="008020AD" w:rsidRDefault="008020AD" w:rsidP="004C0066">
                            <w:pPr>
                              <w:spacing w:after="0"/>
                              <w:rPr>
                                <w:rFonts w:ascii="Cambria" w:hAnsi="Cambria"/>
                                <w:b/>
                                <w:bCs/>
                                <w:color w:val="FFFFFF"/>
                                <w:sz w:val="18"/>
                                <w:szCs w:val="18"/>
                              </w:rPr>
                            </w:pPr>
                          </w:p>
                          <w:p w:rsidR="008020AD" w:rsidRDefault="008020AD" w:rsidP="004C0066">
                            <w:pPr>
                              <w:spacing w:after="0"/>
                              <w:rPr>
                                <w:rFonts w:ascii="Cambria" w:hAnsi="Cambria"/>
                                <w:b/>
                                <w:bCs/>
                                <w:color w:val="FFFFFF"/>
                                <w:sz w:val="18"/>
                                <w:szCs w:val="18"/>
                              </w:rPr>
                            </w:pP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Educator</w:t>
                            </w:r>
                            <w:r>
                              <w:rPr>
                                <w:rFonts w:asciiTheme="majorHAnsi" w:hAnsiTheme="majorHAnsi"/>
                                <w:b/>
                                <w:bCs/>
                                <w:i/>
                                <w:iCs/>
                                <w:color w:val="FFFFFF"/>
                                <w:sz w:val="18"/>
                                <w:szCs w:val="18"/>
                                <w:u w:val="single"/>
                              </w:rPr>
                              <w:t xml:space="preserve">, </w:t>
                            </w:r>
                            <w:r w:rsidRPr="004C0066">
                              <w:rPr>
                                <w:rFonts w:asciiTheme="majorHAnsi" w:hAnsiTheme="majorHAnsi"/>
                                <w:b/>
                                <w:bCs/>
                                <w:i/>
                                <w:iCs/>
                                <w:color w:val="FFFFFF"/>
                                <w:sz w:val="18"/>
                                <w:szCs w:val="18"/>
                                <w:u w:val="single"/>
                              </w:rPr>
                              <w:t>Trainer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Researcher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Manager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Cultural and Climate Change Activist</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Traveler</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Social Worker</w:t>
                            </w:r>
                            <w:r>
                              <w:rPr>
                                <w:rFonts w:asciiTheme="majorHAnsi" w:hAnsiTheme="majorHAnsi"/>
                                <w:b/>
                                <w:bCs/>
                                <w:i/>
                                <w:iCs/>
                                <w:color w:val="FFFFFF"/>
                                <w:sz w:val="18"/>
                                <w:szCs w:val="18"/>
                                <w:u w:val="single"/>
                              </w:rPr>
                              <w:t>,</w:t>
                            </w:r>
                          </w:p>
                          <w:p w:rsidR="008020AD" w:rsidRDefault="008020AD" w:rsidP="004C0066">
                            <w:pPr>
                              <w:spacing w:after="0"/>
                              <w:rPr>
                                <w:rFonts w:ascii="Cambria" w:hAnsi="Cambria"/>
                                <w:b/>
                                <w:bCs/>
                                <w:color w:val="FFFFFF"/>
                                <w:sz w:val="18"/>
                                <w:szCs w:val="18"/>
                              </w:rPr>
                            </w:pPr>
                          </w:p>
                          <w:p w:rsidR="008020AD" w:rsidRDefault="008020AD">
                            <w:pPr>
                              <w:rPr>
                                <w:rFonts w:ascii="Cambria" w:hAnsi="Cambria"/>
                                <w:b/>
                                <w:bCs/>
                                <w:color w:val="FFFFFF"/>
                                <w:sz w:val="18"/>
                                <w:szCs w:val="18"/>
                                <w:u w:val="double"/>
                              </w:rPr>
                            </w:pPr>
                          </w:p>
                          <w:p w:rsidR="008020AD" w:rsidRDefault="008020AD">
                            <w:pPr>
                              <w:rPr>
                                <w:rFonts w:ascii="Cambria" w:hAnsi="Cambria"/>
                                <w:b/>
                                <w:bCs/>
                                <w:color w:val="FFFFFF"/>
                                <w:sz w:val="18"/>
                                <w:szCs w:val="18"/>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16.45pt;margin-top:-30pt;width:111.35pt;height:736pt;flip:x;z-index: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" o:allowincell="f" fillcolor="#1f497d" stroked="f">
                <v:shadow on="t" color="black" opacity="26214f" origin="-.5,-.5" offset=".74836mm,.74836mm"/>
                <v:path arrowok="t"/>
                <v:textbox inset="21.6pt,21.6pt,21.6pt,21.6pt">
                  <w:txbxContent>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spacing w:after="0"/>
                        <w:rPr>
                          <w:rFonts w:ascii="Cambria" w:hAnsi="Cambria"/>
                          <w:b/>
                          <w:bCs/>
                          <w:color w:val="FFFFFF"/>
                          <w:sz w:val="20"/>
                          <w:szCs w:val="20"/>
                          <w:u w:val="single"/>
                        </w:rPr>
                      </w:pPr>
                      <w:r>
                        <w:rPr>
                          <w:rFonts w:ascii="Cambria" w:hAnsi="Cambria"/>
                          <w:b/>
                          <w:bCs/>
                          <w:color w:val="FFFFFF"/>
                          <w:sz w:val="20"/>
                          <w:szCs w:val="20"/>
                          <w:u w:val="single"/>
                        </w:rPr>
                        <w:t>ADNAN KHAN</w:t>
                      </w:r>
                    </w:p>
                    <w:p w:rsidR="008020AD" w:rsidRDefault="008020AD">
                      <w:pPr>
                        <w:spacing w:after="0"/>
                        <w:rPr>
                          <w:rFonts w:ascii="Cambria" w:hAnsi="Cambria"/>
                          <w:b/>
                          <w:bCs/>
                          <w:color w:val="FFFFFF"/>
                          <w:sz w:val="18"/>
                          <w:szCs w:val="18"/>
                        </w:rPr>
                      </w:pPr>
                      <w:r>
                        <w:rPr>
                          <w:rFonts w:ascii="Cambria" w:hAnsi="Cambria"/>
                          <w:b/>
                          <w:bCs/>
                          <w:color w:val="FFFFFF"/>
                          <w:sz w:val="18"/>
                          <w:szCs w:val="18"/>
                        </w:rPr>
                        <w:t>0344-9197289</w:t>
                      </w:r>
                    </w:p>
                    <w:p w:rsidR="008020AD" w:rsidRDefault="008020AD" w:rsidP="004C0066">
                      <w:pPr>
                        <w:spacing w:after="0"/>
                        <w:rPr>
                          <w:rFonts w:ascii="Cambria" w:hAnsi="Cambria"/>
                          <w:b/>
                          <w:bCs/>
                          <w:color w:val="FFFFFF"/>
                          <w:sz w:val="18"/>
                          <w:szCs w:val="18"/>
                        </w:rPr>
                      </w:pPr>
                    </w:p>
                    <w:p w:rsidR="008020AD" w:rsidRDefault="008020AD" w:rsidP="004C0066">
                      <w:pPr>
                        <w:spacing w:after="0"/>
                        <w:rPr>
                          <w:rFonts w:ascii="Cambria" w:hAnsi="Cambria"/>
                          <w:b/>
                          <w:bCs/>
                          <w:color w:val="FFFFFF"/>
                          <w:sz w:val="18"/>
                          <w:szCs w:val="18"/>
                        </w:rPr>
                      </w:pP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Educator</w:t>
                      </w:r>
                      <w:r>
                        <w:rPr>
                          <w:rFonts w:asciiTheme="majorHAnsi" w:hAnsiTheme="majorHAnsi"/>
                          <w:b/>
                          <w:bCs/>
                          <w:i/>
                          <w:iCs/>
                          <w:color w:val="FFFFFF"/>
                          <w:sz w:val="18"/>
                          <w:szCs w:val="18"/>
                          <w:u w:val="single"/>
                        </w:rPr>
                        <w:t xml:space="preserve">, </w:t>
                      </w:r>
                      <w:r w:rsidRPr="004C0066">
                        <w:rPr>
                          <w:rFonts w:asciiTheme="majorHAnsi" w:hAnsiTheme="majorHAnsi"/>
                          <w:b/>
                          <w:bCs/>
                          <w:i/>
                          <w:iCs/>
                          <w:color w:val="FFFFFF"/>
                          <w:sz w:val="18"/>
                          <w:szCs w:val="18"/>
                          <w:u w:val="single"/>
                        </w:rPr>
                        <w:t>Trainer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Researcher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Manager</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Cultural and Climate Change Activist</w:t>
                      </w:r>
                      <w:r>
                        <w:rPr>
                          <w:rFonts w:asciiTheme="majorHAnsi" w:hAnsiTheme="majorHAnsi"/>
                          <w:b/>
                          <w:bCs/>
                          <w:i/>
                          <w:iCs/>
                          <w:color w:val="FFFFFF"/>
                          <w:sz w:val="18"/>
                          <w:szCs w:val="18"/>
                          <w:u w:val="single"/>
                        </w:rPr>
                        <w:t>,</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Traveler</w:t>
                      </w:r>
                    </w:p>
                    <w:p w:rsidR="008020AD" w:rsidRPr="004C0066" w:rsidRDefault="008020AD" w:rsidP="004C0066">
                      <w:pPr>
                        <w:spacing w:after="0"/>
                        <w:rPr>
                          <w:rFonts w:asciiTheme="majorHAnsi" w:hAnsiTheme="majorHAnsi"/>
                          <w:b/>
                          <w:bCs/>
                          <w:i/>
                          <w:iCs/>
                          <w:color w:val="FFFFFF"/>
                          <w:sz w:val="18"/>
                          <w:szCs w:val="18"/>
                          <w:u w:val="single"/>
                        </w:rPr>
                      </w:pPr>
                      <w:r w:rsidRPr="004C0066">
                        <w:rPr>
                          <w:rFonts w:asciiTheme="majorHAnsi" w:hAnsiTheme="majorHAnsi"/>
                          <w:b/>
                          <w:bCs/>
                          <w:i/>
                          <w:iCs/>
                          <w:color w:val="FFFFFF"/>
                          <w:sz w:val="18"/>
                          <w:szCs w:val="18"/>
                          <w:u w:val="single"/>
                        </w:rPr>
                        <w:t>Social Worker</w:t>
                      </w:r>
                      <w:r>
                        <w:rPr>
                          <w:rFonts w:asciiTheme="majorHAnsi" w:hAnsiTheme="majorHAnsi"/>
                          <w:b/>
                          <w:bCs/>
                          <w:i/>
                          <w:iCs/>
                          <w:color w:val="FFFFFF"/>
                          <w:sz w:val="18"/>
                          <w:szCs w:val="18"/>
                          <w:u w:val="single"/>
                        </w:rPr>
                        <w:t>,</w:t>
                      </w:r>
                    </w:p>
                    <w:p w:rsidR="008020AD" w:rsidRDefault="008020AD" w:rsidP="004C0066">
                      <w:pPr>
                        <w:spacing w:after="0"/>
                        <w:rPr>
                          <w:rFonts w:ascii="Cambria" w:hAnsi="Cambria"/>
                          <w:b/>
                          <w:bCs/>
                          <w:color w:val="FFFFFF"/>
                          <w:sz w:val="18"/>
                          <w:szCs w:val="18"/>
                        </w:rPr>
                      </w:pPr>
                    </w:p>
                    <w:p w:rsidR="008020AD" w:rsidRDefault="008020AD">
                      <w:pPr>
                        <w:rPr>
                          <w:rFonts w:ascii="Cambria" w:hAnsi="Cambria"/>
                          <w:b/>
                          <w:bCs/>
                          <w:color w:val="FFFFFF"/>
                          <w:sz w:val="18"/>
                          <w:szCs w:val="18"/>
                          <w:u w:val="double"/>
                        </w:rPr>
                      </w:pPr>
                    </w:p>
                    <w:p w:rsidR="008020AD" w:rsidRDefault="008020AD">
                      <w:pPr>
                        <w:rPr>
                          <w:rFonts w:ascii="Cambria" w:hAnsi="Cambria"/>
                          <w:b/>
                          <w:bCs/>
                          <w:color w:val="FFFFFF"/>
                          <w:sz w:val="18"/>
                          <w:szCs w:val="18"/>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p w:rsidR="008020AD" w:rsidRDefault="008020AD">
                      <w:pPr>
                        <w:rPr>
                          <w:b/>
                          <w:bCs/>
                          <w:color w:val="FFFFFF"/>
                          <w:sz w:val="12"/>
                          <w:szCs w:val="12"/>
                        </w:rPr>
                      </w:pPr>
                    </w:p>
                  </w:txbxContent>
                </v:textbox>
                <w10:wrap type="square" anchorx="page" anchory="margin"/>
              </v:rect>
            </w:pict>
          </mc:Fallback>
        </mc:AlternateContent>
      </w:r>
      <w:r w:rsidR="00C067CD" w:rsidRPr="00CB72A0">
        <w:rPr>
          <w:rFonts w:asciiTheme="minorBidi" w:eastAsia="Arial Unicode MS" w:hAnsiTheme="minorBidi" w:cstheme="minorBidi"/>
          <w:b/>
          <w:i/>
          <w:color w:val="FF0000"/>
          <w:sz w:val="26"/>
          <w:szCs w:val="26"/>
          <w:u w:val="single"/>
        </w:rPr>
        <w:t>Career Objectives and Statement</w:t>
      </w:r>
    </w:p>
    <w:p w:rsidR="004D67E9" w:rsidRPr="00CB72A0" w:rsidRDefault="004D67E9" w:rsidP="00CB72A0">
      <w:pPr>
        <w:spacing w:after="0"/>
        <w:jc w:val="both"/>
        <w:rPr>
          <w:rFonts w:asciiTheme="majorHAnsi" w:eastAsia="Arial Unicode MS" w:hAnsiTheme="majorHAnsi" w:cstheme="minorHAnsi"/>
          <w:bCs/>
          <w:iCs/>
        </w:rPr>
      </w:pPr>
      <w:r w:rsidRPr="00CB72A0">
        <w:rPr>
          <w:rFonts w:asciiTheme="majorHAnsi" w:eastAsia="Arial Unicode MS" w:hAnsiTheme="majorHAnsi" w:cstheme="minorHAnsi"/>
          <w:bCs/>
          <w:iCs/>
        </w:rPr>
        <w:t xml:space="preserve">Seeking a position in a dynamic organization where I can utilize my expertise </w:t>
      </w:r>
      <w:r w:rsidR="00AA710F" w:rsidRPr="00CB72A0">
        <w:rPr>
          <w:rFonts w:asciiTheme="majorHAnsi" w:eastAsia="Arial Unicode MS" w:hAnsiTheme="majorHAnsi" w:cstheme="minorHAnsi"/>
          <w:bCs/>
          <w:iCs/>
        </w:rPr>
        <w:t>and work towards building a strong ski</w:t>
      </w:r>
      <w:r w:rsidR="00023D93" w:rsidRPr="00CB72A0">
        <w:rPr>
          <w:rFonts w:asciiTheme="majorHAnsi" w:eastAsia="Arial Unicode MS" w:hAnsiTheme="majorHAnsi" w:cstheme="minorHAnsi"/>
          <w:bCs/>
          <w:iCs/>
        </w:rPr>
        <w:t>ll set. I am</w:t>
      </w:r>
      <w:r w:rsidR="00AA710F" w:rsidRPr="00CB72A0">
        <w:rPr>
          <w:rFonts w:asciiTheme="majorHAnsi" w:eastAsia="Arial Unicode MS" w:hAnsiTheme="majorHAnsi" w:cstheme="minorHAnsi"/>
          <w:bCs/>
          <w:iCs/>
        </w:rPr>
        <w:t xml:space="preserve"> looking for challenging </w:t>
      </w:r>
      <w:r w:rsidR="00023D93" w:rsidRPr="00CB72A0">
        <w:rPr>
          <w:rFonts w:asciiTheme="majorHAnsi" w:eastAsia="Arial Unicode MS" w:hAnsiTheme="majorHAnsi" w:cstheme="minorHAnsi"/>
          <w:bCs/>
          <w:iCs/>
        </w:rPr>
        <w:t xml:space="preserve">position, </w:t>
      </w:r>
      <w:r w:rsidR="00AA710F" w:rsidRPr="00CB72A0">
        <w:rPr>
          <w:rFonts w:asciiTheme="majorHAnsi" w:eastAsia="Arial Unicode MS" w:hAnsiTheme="majorHAnsi" w:cstheme="minorHAnsi"/>
          <w:bCs/>
          <w:iCs/>
        </w:rPr>
        <w:t>where I can showcase and pre</w:t>
      </w:r>
      <w:r w:rsidR="00CB72A0">
        <w:rPr>
          <w:rFonts w:asciiTheme="majorHAnsi" w:eastAsia="Arial Unicode MS" w:hAnsiTheme="majorHAnsi" w:cstheme="minorHAnsi"/>
          <w:bCs/>
          <w:iCs/>
        </w:rPr>
        <w:t>sent my skills and contribute to</w:t>
      </w:r>
      <w:r w:rsidR="00AA710F" w:rsidRPr="00CB72A0">
        <w:rPr>
          <w:rFonts w:asciiTheme="majorHAnsi" w:eastAsia="Arial Unicode MS" w:hAnsiTheme="majorHAnsi" w:cstheme="minorHAnsi"/>
          <w:bCs/>
          <w:iCs/>
        </w:rPr>
        <w:t xml:space="preserve"> the </w:t>
      </w:r>
      <w:r w:rsidR="00023D93" w:rsidRPr="00CB72A0">
        <w:rPr>
          <w:rFonts w:asciiTheme="majorHAnsi" w:eastAsia="Arial Unicode MS" w:hAnsiTheme="majorHAnsi" w:cstheme="minorHAnsi"/>
          <w:bCs/>
          <w:iCs/>
        </w:rPr>
        <w:t xml:space="preserve">best interest of people and </w:t>
      </w:r>
      <w:r w:rsidR="00AA710F" w:rsidRPr="00CB72A0">
        <w:rPr>
          <w:rFonts w:asciiTheme="majorHAnsi" w:eastAsia="Arial Unicode MS" w:hAnsiTheme="majorHAnsi" w:cstheme="minorHAnsi"/>
          <w:bCs/>
          <w:iCs/>
        </w:rPr>
        <w:t>development of organization</w:t>
      </w:r>
      <w:r w:rsidR="00023D93" w:rsidRPr="00CB72A0">
        <w:rPr>
          <w:rFonts w:asciiTheme="majorHAnsi" w:eastAsia="Arial Unicode MS" w:hAnsiTheme="majorHAnsi" w:cstheme="minorHAnsi"/>
          <w:bCs/>
          <w:iCs/>
        </w:rPr>
        <w:t>.</w:t>
      </w:r>
    </w:p>
    <w:p w:rsidR="004D67E9" w:rsidRDefault="004D67E9">
      <w:pPr>
        <w:spacing w:after="0"/>
        <w:rPr>
          <w:rFonts w:ascii="Cambria" w:eastAsia="Arial Unicode MS" w:hAnsi="Cambria"/>
          <w:b/>
          <w:i/>
          <w:color w:val="0070C0"/>
          <w:sz w:val="24"/>
          <w:szCs w:val="24"/>
          <w:u w:val="single"/>
        </w:rPr>
      </w:pPr>
    </w:p>
    <w:p w:rsidR="00760312" w:rsidRDefault="00CB72A0" w:rsidP="00760312">
      <w:pPr>
        <w:spacing w:after="0"/>
        <w:rPr>
          <w:rFonts w:asciiTheme="minorBidi" w:eastAsia="Arial Unicode MS" w:hAnsiTheme="minorBidi" w:cstheme="minorBidi"/>
          <w:b/>
          <w:i/>
          <w:iCs/>
          <w:color w:val="FF0000"/>
          <w:sz w:val="26"/>
          <w:szCs w:val="26"/>
          <w:u w:val="single"/>
        </w:rPr>
      </w:pPr>
      <w:r>
        <w:rPr>
          <w:rFonts w:asciiTheme="minorBidi" w:eastAsia="Arial Unicode MS" w:hAnsiTheme="minorBidi" w:cstheme="minorBidi"/>
          <w:b/>
          <w:i/>
          <w:iCs/>
          <w:color w:val="FF0000"/>
          <w:sz w:val="26"/>
          <w:szCs w:val="26"/>
          <w:u w:val="single"/>
        </w:rPr>
        <w:t>Personal Statement</w:t>
      </w:r>
    </w:p>
    <w:p w:rsidR="00202909" w:rsidRPr="00760312" w:rsidRDefault="00C067CD" w:rsidP="00760312">
      <w:pPr>
        <w:spacing w:after="0"/>
        <w:rPr>
          <w:rFonts w:asciiTheme="minorBidi" w:eastAsia="Arial Unicode MS" w:hAnsiTheme="minorBidi" w:cstheme="minorBidi"/>
          <w:b/>
          <w:i/>
          <w:iCs/>
          <w:color w:val="FF0000"/>
          <w:sz w:val="26"/>
          <w:szCs w:val="26"/>
          <w:u w:val="single"/>
        </w:rPr>
      </w:pPr>
      <w:r w:rsidRPr="00CB72A0">
        <w:rPr>
          <w:rFonts w:asciiTheme="majorHAnsi" w:eastAsia="Arial Unicode MS" w:hAnsiTheme="majorHAnsi"/>
        </w:rPr>
        <w:t xml:space="preserve">I am polite and presentable, who has </w:t>
      </w:r>
      <w:r w:rsidR="00CB72A0">
        <w:rPr>
          <w:rFonts w:asciiTheme="majorHAnsi" w:eastAsia="Arial Unicode MS" w:hAnsiTheme="majorHAnsi"/>
        </w:rPr>
        <w:t>an outgoing personality and looks forward to work</w:t>
      </w:r>
      <w:r w:rsidRPr="00CB72A0">
        <w:rPr>
          <w:rFonts w:asciiTheme="majorHAnsi" w:eastAsia="Arial Unicode MS" w:hAnsiTheme="majorHAnsi"/>
        </w:rPr>
        <w:t xml:space="preserve"> with a wide range of people in a </w:t>
      </w:r>
      <w:r w:rsidR="00CB72A0">
        <w:rPr>
          <w:rFonts w:asciiTheme="majorHAnsi" w:eastAsia="Arial Unicode MS" w:hAnsiTheme="majorHAnsi"/>
        </w:rPr>
        <w:t>well-developed</w:t>
      </w:r>
      <w:r w:rsidRPr="00CB72A0">
        <w:rPr>
          <w:rFonts w:asciiTheme="majorHAnsi" w:eastAsia="Arial Unicode MS" w:hAnsiTheme="majorHAnsi"/>
        </w:rPr>
        <w:t xml:space="preserve"> environment. </w:t>
      </w:r>
      <w:r w:rsidR="00CB72A0">
        <w:rPr>
          <w:rFonts w:asciiTheme="majorHAnsi" w:eastAsia="Arial Unicode MS" w:hAnsiTheme="majorHAnsi"/>
        </w:rPr>
        <w:t xml:space="preserve">I have </w:t>
      </w:r>
      <w:r w:rsidRPr="00CB72A0">
        <w:rPr>
          <w:rFonts w:asciiTheme="majorHAnsi" w:eastAsia="Arial Unicode MS" w:hAnsiTheme="majorHAnsi"/>
        </w:rPr>
        <w:t xml:space="preserve">the ability to make an excellent first impression and can work efficiently and accurately in a fast paced service driven setting.  </w:t>
      </w:r>
      <w:r w:rsidR="008C3514">
        <w:rPr>
          <w:rFonts w:asciiTheme="majorHAnsi" w:eastAsia="Arial Unicode MS" w:hAnsiTheme="majorHAnsi"/>
        </w:rPr>
        <w:t xml:space="preserve">Due to my previous expertise </w:t>
      </w:r>
      <w:r w:rsidR="00CB72A0">
        <w:rPr>
          <w:rFonts w:asciiTheme="majorHAnsi" w:eastAsia="Arial Unicode MS" w:hAnsiTheme="majorHAnsi"/>
        </w:rPr>
        <w:t>i</w:t>
      </w:r>
      <w:r w:rsidRPr="00CB72A0">
        <w:rPr>
          <w:rFonts w:asciiTheme="majorHAnsi" w:eastAsia="Arial Unicode MS" w:hAnsiTheme="majorHAnsi"/>
        </w:rPr>
        <w:t xml:space="preserve"> can deliver first class services experience to </w:t>
      </w:r>
      <w:r w:rsidR="009F43E7">
        <w:rPr>
          <w:rFonts w:asciiTheme="majorHAnsi" w:eastAsia="Arial Unicode MS" w:hAnsiTheme="majorHAnsi"/>
        </w:rPr>
        <w:t xml:space="preserve">targeted </w:t>
      </w:r>
      <w:r w:rsidRPr="00CB72A0">
        <w:rPr>
          <w:rFonts w:asciiTheme="majorHAnsi" w:eastAsia="Arial Unicode MS" w:hAnsiTheme="majorHAnsi"/>
        </w:rPr>
        <w:t>customers</w:t>
      </w:r>
      <w:r w:rsidR="004C0066">
        <w:rPr>
          <w:rFonts w:asciiTheme="majorHAnsi" w:eastAsia="Arial Unicode MS" w:hAnsiTheme="majorHAnsi"/>
        </w:rPr>
        <w:t xml:space="preserve">. </w:t>
      </w:r>
      <w:r w:rsidRPr="00CB72A0">
        <w:rPr>
          <w:rFonts w:asciiTheme="majorHAnsi" w:eastAsia="Arial Unicode MS" w:hAnsiTheme="majorHAnsi"/>
        </w:rPr>
        <w:t>Right now, I am looking for a suitable position that offers career progression and promotional prospects, coupled with a warm and friendly work place.</w:t>
      </w:r>
    </w:p>
    <w:p w:rsidR="00202909" w:rsidRDefault="00202909">
      <w:pPr>
        <w:pStyle w:val="Title"/>
        <w:rPr>
          <w:rFonts w:eastAsia="Arial Unicode MS"/>
        </w:rPr>
      </w:pPr>
    </w:p>
    <w:p w:rsidR="00202909" w:rsidRDefault="004C0066">
      <w:pPr>
        <w:spacing w:after="0"/>
        <w:rPr>
          <w:rFonts w:asciiTheme="minorBidi" w:eastAsia="Arial Unicode MS" w:hAnsiTheme="minorBidi" w:cstheme="minorBidi"/>
          <w:b/>
          <w:i/>
          <w:color w:val="FF0000"/>
          <w:sz w:val="26"/>
          <w:szCs w:val="26"/>
          <w:u w:val="single"/>
        </w:rPr>
      </w:pPr>
      <w:r>
        <w:rPr>
          <w:rFonts w:asciiTheme="minorBidi" w:eastAsia="Arial Unicode MS" w:hAnsiTheme="minorBidi" w:cstheme="minorBidi"/>
          <w:b/>
          <w:i/>
          <w:color w:val="FF0000"/>
          <w:sz w:val="26"/>
          <w:szCs w:val="26"/>
          <w:u w:val="single"/>
        </w:rPr>
        <w:t>Personal Info:</w:t>
      </w:r>
    </w:p>
    <w:p w:rsidR="004C0066" w:rsidRDefault="004C0066">
      <w:pPr>
        <w:spacing w:after="0" w:line="360" w:lineRule="auto"/>
        <w:rPr>
          <w:rFonts w:ascii="Trebuchet MS" w:eastAsia="Arial Unicode MS" w:hAnsi="Trebuchet MS"/>
          <w:b/>
          <w:i/>
          <w:iCs/>
          <w:sz w:val="20"/>
          <w:szCs w:val="20"/>
        </w:rPr>
      </w:pP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Name:</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Adnan Khan</w:t>
      </w: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Father Name:</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proofErr w:type="spellStart"/>
      <w:r w:rsidRPr="004C0066">
        <w:rPr>
          <w:rFonts w:asciiTheme="majorHAnsi" w:eastAsia="Arial Unicode MS" w:hAnsiTheme="majorHAnsi"/>
          <w:b/>
          <w:u w:val="double" w:color="FF0000"/>
        </w:rPr>
        <w:t>Bakht</w:t>
      </w:r>
      <w:proofErr w:type="spellEnd"/>
      <w:r w:rsidRPr="004C0066">
        <w:rPr>
          <w:rFonts w:asciiTheme="majorHAnsi" w:eastAsia="Arial Unicode MS" w:hAnsiTheme="majorHAnsi"/>
          <w:b/>
          <w:u w:val="double" w:color="FF0000"/>
        </w:rPr>
        <w:t xml:space="preserve"> </w:t>
      </w:r>
      <w:proofErr w:type="spellStart"/>
      <w:r w:rsidRPr="004C0066">
        <w:rPr>
          <w:rFonts w:asciiTheme="majorHAnsi" w:eastAsia="Arial Unicode MS" w:hAnsiTheme="majorHAnsi"/>
          <w:b/>
          <w:u w:val="double" w:color="FF0000"/>
        </w:rPr>
        <w:t>Munir</w:t>
      </w:r>
      <w:proofErr w:type="spellEnd"/>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Address:</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 xml:space="preserve">Shah Noor </w:t>
      </w:r>
      <w:proofErr w:type="spellStart"/>
      <w:r w:rsidRPr="004C0066">
        <w:rPr>
          <w:rFonts w:asciiTheme="majorHAnsi" w:eastAsia="Arial Unicode MS" w:hAnsiTheme="majorHAnsi"/>
          <w:b/>
          <w:u w:val="double" w:color="FF0000"/>
        </w:rPr>
        <w:t>Pul</w:t>
      </w:r>
      <w:proofErr w:type="spellEnd"/>
      <w:r w:rsidRPr="004C0066">
        <w:rPr>
          <w:rFonts w:asciiTheme="majorHAnsi" w:eastAsia="Arial Unicode MS" w:hAnsiTheme="majorHAnsi"/>
          <w:b/>
          <w:u w:val="double" w:color="FF0000"/>
        </w:rPr>
        <w:t xml:space="preserve"> Takht Bhai District Mardan</w:t>
      </w: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Phone Number:</w:t>
      </w:r>
      <w:r w:rsidRPr="004C0066">
        <w:rPr>
          <w:rFonts w:asciiTheme="majorHAnsi" w:eastAsia="Arial Unicode MS" w:hAnsiTheme="majorHAnsi"/>
          <w:bCs/>
          <w:u w:val="double" w:color="FF0000"/>
        </w:rPr>
        <w:tab/>
      </w:r>
      <w:r w:rsidR="004C0066"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+92344-9197289/+92300-0911832</w:t>
      </w: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Email ID:</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Adnan.isaps@gmail.com</w:t>
      </w: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Date of Birth:</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October, 04, 1992</w:t>
      </w:r>
    </w:p>
    <w:p w:rsidR="00202909" w:rsidRPr="004C0066" w:rsidRDefault="00C067CD" w:rsidP="004C0066">
      <w:pPr>
        <w:spacing w:after="0"/>
        <w:rPr>
          <w:rFonts w:asciiTheme="majorHAnsi" w:eastAsia="Arial Unicode MS" w:hAnsiTheme="majorHAnsi"/>
          <w:bCs/>
          <w:u w:val="double" w:color="FF0000"/>
        </w:rPr>
      </w:pPr>
      <w:r w:rsidRPr="004C0066">
        <w:rPr>
          <w:rFonts w:asciiTheme="majorHAnsi" w:eastAsia="Arial Unicode MS" w:hAnsiTheme="majorHAnsi"/>
          <w:bCs/>
          <w:u w:val="double" w:color="FF0000"/>
        </w:rPr>
        <w:t>CNIC #:</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16102-9198823-7</w:t>
      </w:r>
    </w:p>
    <w:p w:rsidR="00202909" w:rsidRPr="004C0066" w:rsidRDefault="00C067CD" w:rsidP="004C0066">
      <w:pPr>
        <w:spacing w:after="0"/>
        <w:rPr>
          <w:rFonts w:asciiTheme="majorHAnsi" w:eastAsia="Arial Unicode MS" w:hAnsiTheme="majorHAnsi"/>
          <w:bCs/>
        </w:rPr>
      </w:pPr>
      <w:r w:rsidRPr="004C0066">
        <w:rPr>
          <w:rFonts w:asciiTheme="majorHAnsi" w:eastAsia="Arial Unicode MS" w:hAnsiTheme="majorHAnsi"/>
          <w:bCs/>
          <w:u w:val="double" w:color="FF0000"/>
        </w:rPr>
        <w:t>Nationality:</w:t>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Cs/>
          <w:u w:val="double" w:color="FF0000"/>
        </w:rPr>
        <w:tab/>
      </w:r>
      <w:r w:rsidRPr="004C0066">
        <w:rPr>
          <w:rFonts w:asciiTheme="majorHAnsi" w:eastAsia="Arial Unicode MS" w:hAnsiTheme="majorHAnsi"/>
          <w:b/>
          <w:u w:val="double" w:color="FF0000"/>
        </w:rPr>
        <w:t>Pakistani</w:t>
      </w:r>
      <w:r w:rsidR="004C0066">
        <w:rPr>
          <w:rFonts w:asciiTheme="majorHAnsi" w:eastAsia="Arial Unicode MS" w:hAnsiTheme="majorHAnsi"/>
          <w:b/>
          <w:u w:val="double" w:color="FF0000"/>
        </w:rPr>
        <w:t xml:space="preserve"> </w:t>
      </w:r>
    </w:p>
    <w:p w:rsidR="00202909" w:rsidRDefault="00202909">
      <w:pPr>
        <w:pStyle w:val="Title"/>
        <w:rPr>
          <w:rFonts w:ascii="Franklin Gothic Book" w:hAnsi="Franklin Gothic Book"/>
        </w:rPr>
      </w:pPr>
    </w:p>
    <w:p w:rsidR="00202909" w:rsidRPr="00760312" w:rsidRDefault="00C067CD">
      <w:pPr>
        <w:spacing w:after="0" w:line="360" w:lineRule="auto"/>
        <w:rPr>
          <w:rFonts w:asciiTheme="minorBidi" w:eastAsia="Arial Unicode MS" w:hAnsiTheme="minorBidi" w:cstheme="minorBidi"/>
          <w:b/>
          <w:i/>
          <w:color w:val="FF0000"/>
          <w:sz w:val="26"/>
          <w:szCs w:val="26"/>
          <w:u w:val="single"/>
        </w:rPr>
      </w:pPr>
      <w:r w:rsidRPr="00760312">
        <w:rPr>
          <w:rFonts w:asciiTheme="minorBidi" w:eastAsia="Arial Unicode MS" w:hAnsiTheme="minorBidi" w:cstheme="minorBidi"/>
          <w:b/>
          <w:i/>
          <w:color w:val="FF0000"/>
          <w:sz w:val="26"/>
          <w:szCs w:val="26"/>
          <w:u w:val="single"/>
        </w:rPr>
        <w:t>Professional life experiences:</w:t>
      </w:r>
    </w:p>
    <w:p w:rsidR="00DF1469" w:rsidRPr="00760312" w:rsidRDefault="00DF1469">
      <w:pPr>
        <w:spacing w:after="0" w:line="360" w:lineRule="auto"/>
        <w:rPr>
          <w:rFonts w:ascii="Cambria" w:eastAsia="Arial Unicode MS" w:hAnsi="Cambria"/>
          <w:b/>
          <w:i/>
          <w:color w:val="0070C0"/>
          <w:u w:val="thick"/>
        </w:rPr>
      </w:pPr>
      <w:r w:rsidRPr="00760312">
        <w:rPr>
          <w:rFonts w:ascii="Cambria" w:eastAsia="Arial Unicode MS" w:hAnsi="Cambria"/>
          <w:b/>
          <w:i/>
          <w:color w:val="0070C0"/>
          <w:u w:val="thick"/>
        </w:rPr>
        <w:t>Provincial Team Lead Khyber Pakhtunkhwa</w:t>
      </w:r>
    </w:p>
    <w:p w:rsidR="00760312" w:rsidRPr="00760312" w:rsidRDefault="00DF1469" w:rsidP="00760312">
      <w:pPr>
        <w:spacing w:after="0" w:line="360" w:lineRule="auto"/>
        <w:jc w:val="both"/>
        <w:rPr>
          <w:rFonts w:ascii="Cambria" w:hAnsi="Cambria"/>
          <w:sz w:val="20"/>
          <w:szCs w:val="16"/>
        </w:rPr>
      </w:pPr>
      <w:r w:rsidRPr="00760312">
        <w:rPr>
          <w:rFonts w:ascii="Cambria" w:hAnsi="Cambria"/>
          <w:sz w:val="20"/>
          <w:szCs w:val="16"/>
        </w:rPr>
        <w:t>I fulfill my duties as a Provincial Team Lead Khyber Pakhtunkhwa. I was responsible to monitor the Reframing Education Accountability in Pakistan (REAP) activities in the five districts of Khyber Pakhtunkhwa which include District Mardan, Buner, Lakki Marwat, Mansehra and DI Khan.</w:t>
      </w:r>
      <w:r w:rsidR="00760312" w:rsidRPr="00760312">
        <w:rPr>
          <w:rFonts w:ascii="Cambria" w:hAnsi="Cambria"/>
          <w:sz w:val="20"/>
          <w:szCs w:val="16"/>
        </w:rPr>
        <w:t xml:space="preserve"> </w:t>
      </w:r>
    </w:p>
    <w:p w:rsidR="00DF1469" w:rsidRPr="00760312" w:rsidRDefault="00760312" w:rsidP="00760312">
      <w:pPr>
        <w:spacing w:after="0" w:line="360" w:lineRule="auto"/>
        <w:jc w:val="both"/>
        <w:rPr>
          <w:rFonts w:ascii="Cambria" w:hAnsi="Cambria"/>
          <w:sz w:val="20"/>
          <w:szCs w:val="16"/>
        </w:rPr>
      </w:pPr>
      <w:r w:rsidRPr="00760312">
        <w:rPr>
          <w:rFonts w:ascii="Cambria" w:hAnsi="Cambria"/>
          <w:sz w:val="20"/>
          <w:szCs w:val="16"/>
        </w:rPr>
        <w:t>During the interventions I was focused on the following activities.</w:t>
      </w:r>
    </w:p>
    <w:p w:rsidR="006771E6" w:rsidRPr="00760312" w:rsidRDefault="006771E6" w:rsidP="00760312">
      <w:pPr>
        <w:pStyle w:val="ListParagraph"/>
        <w:numPr>
          <w:ilvl w:val="0"/>
          <w:numId w:val="14"/>
        </w:numPr>
        <w:spacing w:after="0" w:line="360" w:lineRule="auto"/>
        <w:jc w:val="both"/>
        <w:rPr>
          <w:rFonts w:ascii="Cambria" w:hAnsi="Cambria"/>
          <w:sz w:val="20"/>
          <w:szCs w:val="16"/>
        </w:rPr>
      </w:pPr>
      <w:r w:rsidRPr="00760312">
        <w:rPr>
          <w:rFonts w:ascii="Cambria" w:hAnsi="Cambria"/>
          <w:sz w:val="20"/>
          <w:szCs w:val="16"/>
        </w:rPr>
        <w:t xml:space="preserve">Tehsil </w:t>
      </w:r>
      <w:r w:rsidR="00760312">
        <w:rPr>
          <w:rFonts w:ascii="Cambria" w:hAnsi="Cambria"/>
          <w:sz w:val="20"/>
          <w:szCs w:val="16"/>
        </w:rPr>
        <w:t>Education Support Committees wer</w:t>
      </w:r>
      <w:r w:rsidRPr="00760312">
        <w:rPr>
          <w:rFonts w:ascii="Cambria" w:hAnsi="Cambria"/>
          <w:sz w:val="20"/>
          <w:szCs w:val="16"/>
        </w:rPr>
        <w:t>e established in each tehsil of the REAP intervention d</w:t>
      </w:r>
      <w:r w:rsidR="00DF1469" w:rsidRPr="00760312">
        <w:rPr>
          <w:rFonts w:ascii="Cambria" w:hAnsi="Cambria"/>
          <w:sz w:val="20"/>
          <w:szCs w:val="16"/>
        </w:rPr>
        <w:t>istrict</w:t>
      </w:r>
      <w:r w:rsidRPr="00760312">
        <w:rPr>
          <w:rFonts w:ascii="Cambria" w:hAnsi="Cambria"/>
          <w:sz w:val="20"/>
          <w:szCs w:val="16"/>
        </w:rPr>
        <w:t>s. 28 Tehsil education support committees were established in five districts of KPK. 25 members of the different</w:t>
      </w:r>
      <w:r w:rsidR="00760312">
        <w:rPr>
          <w:rFonts w:ascii="Cambria" w:hAnsi="Cambria"/>
          <w:sz w:val="20"/>
          <w:szCs w:val="16"/>
        </w:rPr>
        <w:t xml:space="preserve"> civil society organizations was </w:t>
      </w:r>
      <w:r w:rsidRPr="00760312">
        <w:rPr>
          <w:rFonts w:ascii="Cambria" w:hAnsi="Cambria"/>
          <w:sz w:val="20"/>
          <w:szCs w:val="16"/>
        </w:rPr>
        <w:t>the part of these committees</w:t>
      </w:r>
      <w:r w:rsidR="00760312">
        <w:rPr>
          <w:rFonts w:ascii="Cambria" w:hAnsi="Cambria"/>
          <w:sz w:val="20"/>
          <w:szCs w:val="16"/>
        </w:rPr>
        <w:t xml:space="preserve"> who helped to support the education department. </w:t>
      </w:r>
    </w:p>
    <w:p w:rsidR="006771E6" w:rsidRPr="00CD4560" w:rsidRDefault="00D46972" w:rsidP="00760312">
      <w:pPr>
        <w:pStyle w:val="ListParagraph"/>
        <w:numPr>
          <w:ilvl w:val="0"/>
          <w:numId w:val="14"/>
        </w:numPr>
        <w:spacing w:after="0" w:line="360" w:lineRule="auto"/>
        <w:jc w:val="both"/>
        <w:rPr>
          <w:rFonts w:ascii="Cambria" w:hAnsi="Cambria"/>
          <w:sz w:val="20"/>
          <w:szCs w:val="16"/>
        </w:rPr>
      </w:pPr>
      <w:r w:rsidRPr="00760312">
        <w:rPr>
          <w:rFonts w:ascii="Cambria" w:hAnsi="Cambria"/>
          <w:sz w:val="20"/>
          <w:szCs w:val="16"/>
        </w:rPr>
        <w:t xml:space="preserve">District Civil Society Education </w:t>
      </w:r>
      <w:r w:rsidR="00CA20CF" w:rsidRPr="00760312">
        <w:rPr>
          <w:rFonts w:ascii="Cambria" w:hAnsi="Cambria"/>
          <w:sz w:val="20"/>
          <w:szCs w:val="16"/>
        </w:rPr>
        <w:t xml:space="preserve">Networks </w:t>
      </w:r>
      <w:r w:rsidRPr="00760312">
        <w:rPr>
          <w:rFonts w:ascii="Cambria" w:hAnsi="Cambria"/>
          <w:sz w:val="20"/>
          <w:szCs w:val="16"/>
        </w:rPr>
        <w:t xml:space="preserve">was also formed in each district. 100 members of the national and international organizations </w:t>
      </w:r>
      <w:r w:rsidR="00CA20CF" w:rsidRPr="00760312">
        <w:rPr>
          <w:rFonts w:ascii="Cambria" w:hAnsi="Cambria"/>
          <w:sz w:val="20"/>
          <w:szCs w:val="16"/>
        </w:rPr>
        <w:t xml:space="preserve">are the part of these education support </w:t>
      </w:r>
      <w:r w:rsidR="00CA20CF" w:rsidRPr="00CD4560">
        <w:rPr>
          <w:rFonts w:ascii="Cambria" w:hAnsi="Cambria"/>
          <w:sz w:val="20"/>
          <w:szCs w:val="16"/>
        </w:rPr>
        <w:t>networks.</w:t>
      </w:r>
    </w:p>
    <w:p w:rsidR="00E17A41" w:rsidRPr="00CD4560" w:rsidRDefault="003C33E5" w:rsidP="00E95995">
      <w:pPr>
        <w:pStyle w:val="ListParagraph"/>
        <w:numPr>
          <w:ilvl w:val="0"/>
          <w:numId w:val="14"/>
        </w:numPr>
        <w:spacing w:after="0" w:line="360" w:lineRule="auto"/>
        <w:jc w:val="both"/>
        <w:rPr>
          <w:rFonts w:ascii="Cambria" w:hAnsi="Cambria"/>
          <w:sz w:val="20"/>
          <w:szCs w:val="16"/>
        </w:rPr>
      </w:pPr>
      <w:r>
        <w:rPr>
          <w:rFonts w:ascii="Cambria" w:hAnsi="Cambria"/>
          <w:b/>
          <w:bCs/>
          <w:noProof/>
          <w:sz w:val="20"/>
          <w:szCs w:val="20"/>
          <w:u w:val="single"/>
        </w:rPr>
        <w:lastRenderedPageBreak/>
        <mc:AlternateContent>
          <mc:Choice Requires="wps">
            <w:drawing>
              <wp:anchor distT="91440" distB="91440" distL="114300" distR="114300" simplePos="0" relativeHeight="4" behindDoc="0" locked="0" layoutInCell="0" allowOverlap="1" wp14:anchorId="53944F87" wp14:editId="7BBBBFA3">
                <wp:simplePos x="0" y="0"/>
                <wp:positionH relativeFrom="page">
                  <wp:posOffset>234950</wp:posOffset>
                </wp:positionH>
                <wp:positionV relativeFrom="margin">
                  <wp:posOffset>-463550</wp:posOffset>
                </wp:positionV>
                <wp:extent cx="1413510" cy="9544050"/>
                <wp:effectExtent l="38100" t="38100" r="91440" b="95250"/>
                <wp:wrapSquare wrapText="bothSides"/>
                <wp:docPr id="1028"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3510" cy="9544050"/>
                        </a:xfrm>
                        <a:prstGeom prst="rect">
                          <a:avLst/>
                        </a:prstGeom>
                        <a:solidFill>
                          <a:srgbClr val="1F497D"/>
                        </a:solidFill>
                        <a:effectLst>
                          <a:outerShdw blurRad="50800" dist="38100" dir="2700000" algn="tl" rotWithShape="0">
                            <a:srgbClr val="000000">
                              <a:alpha val="40000"/>
                            </a:srgbClr>
                          </a:outerShdw>
                        </a:effectLst>
                      </wps:spPr>
                      <wps:txbx>
                        <w:txbxContent>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rsidP="003C33E5">
                            <w:pPr>
                              <w:spacing w:after="0"/>
                              <w:ind w:left="-270"/>
                              <w:rPr>
                                <w:rFonts w:asciiTheme="majorHAnsi" w:hAnsiTheme="majorHAnsi"/>
                                <w:b/>
                                <w:bCs/>
                                <w:i/>
                                <w:iCs/>
                                <w:color w:val="FFFFFF"/>
                                <w:sz w:val="18"/>
                                <w:szCs w:val="18"/>
                              </w:rPr>
                            </w:pPr>
                          </w:p>
                          <w:p w:rsidR="008020AD" w:rsidRPr="003C33E5" w:rsidRDefault="008020AD" w:rsidP="003C33E5">
                            <w:pPr>
                              <w:spacing w:after="0"/>
                              <w:ind w:left="-270"/>
                              <w:rPr>
                                <w:rFonts w:asciiTheme="majorHAnsi" w:hAnsiTheme="majorHAnsi"/>
                                <w:b/>
                                <w:bCs/>
                                <w:i/>
                                <w:iCs/>
                                <w:color w:val="FFFFFF"/>
                                <w:sz w:val="18"/>
                                <w:szCs w:val="18"/>
                                <w:u w:val="single"/>
                              </w:rPr>
                            </w:pPr>
                            <w:r w:rsidRPr="003C33E5">
                              <w:rPr>
                                <w:rFonts w:asciiTheme="majorHAnsi" w:hAnsiTheme="majorHAnsi"/>
                                <w:b/>
                                <w:bCs/>
                                <w:i/>
                                <w:iCs/>
                                <w:color w:val="FFFFFF"/>
                                <w:sz w:val="18"/>
                                <w:szCs w:val="18"/>
                                <w:u w:val="single"/>
                              </w:rPr>
                              <w:t>Computer Expertise</w:t>
                            </w:r>
                          </w:p>
                          <w:p w:rsidR="008020AD" w:rsidRDefault="008020AD" w:rsidP="003C33E5">
                            <w:pPr>
                              <w:spacing w:after="0"/>
                              <w:ind w:left="-270"/>
                              <w:rPr>
                                <w:rFonts w:asciiTheme="majorHAnsi" w:hAnsiTheme="majorHAnsi"/>
                                <w:b/>
                                <w:bCs/>
                                <w:i/>
                                <w:iCs/>
                                <w:color w:val="FFFFFF"/>
                                <w:sz w:val="18"/>
                                <w:szCs w:val="18"/>
                              </w:rPr>
                            </w:pP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Microsoft Office</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Coral Draw</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In page</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Photoshop</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Window installation</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Internet Browsing</w:t>
                            </w:r>
                          </w:p>
                          <w:p w:rsidR="008020AD" w:rsidRPr="003C33E5" w:rsidRDefault="008020AD" w:rsidP="003C33E5">
                            <w:pPr>
                              <w:spacing w:after="0"/>
                              <w:ind w:left="-270"/>
                              <w:rPr>
                                <w:b/>
                                <w:bCs/>
                                <w:color w:val="FFFFFF"/>
                              </w:rPr>
                            </w:pPr>
                            <w:r w:rsidRPr="003C33E5">
                              <w:rPr>
                                <w:rFonts w:asciiTheme="majorHAnsi" w:hAnsiTheme="majorHAnsi"/>
                                <w:b/>
                                <w:bCs/>
                                <w:i/>
                                <w:iCs/>
                                <w:color w:val="FFFFFF"/>
                                <w:sz w:val="18"/>
                                <w:szCs w:val="18"/>
                              </w:rPr>
                              <w:t>Short hand 30 words/min</w:t>
                            </w: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18.5pt;margin-top:-36.5pt;width:111.3pt;height:751.5pt;flip:x;z-index: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" o:allowincell="f" fillcolor="#1f497d" stroked="f">
                <v:shadow on="t" color="black" opacity="26214f" origin="-.5,-.5" offset=".74836mm,.74836mm"/>
                <v:path arrowok="t"/>
                <v:textbox inset="21.6pt,21.6pt,21.6pt,21.6pt">
                  <w:txbxContent>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p w:rsidR="008020AD" w:rsidRDefault="008020AD" w:rsidP="003C33E5">
                      <w:pPr>
                        <w:spacing w:after="0"/>
                        <w:ind w:left="-270"/>
                        <w:rPr>
                          <w:rFonts w:asciiTheme="majorHAnsi" w:hAnsiTheme="majorHAnsi"/>
                          <w:b/>
                          <w:bCs/>
                          <w:i/>
                          <w:iCs/>
                          <w:color w:val="FFFFFF"/>
                          <w:sz w:val="18"/>
                          <w:szCs w:val="18"/>
                        </w:rPr>
                      </w:pPr>
                    </w:p>
                    <w:p w:rsidR="008020AD" w:rsidRPr="003C33E5" w:rsidRDefault="008020AD" w:rsidP="003C33E5">
                      <w:pPr>
                        <w:spacing w:after="0"/>
                        <w:ind w:left="-270"/>
                        <w:rPr>
                          <w:rFonts w:asciiTheme="majorHAnsi" w:hAnsiTheme="majorHAnsi"/>
                          <w:b/>
                          <w:bCs/>
                          <w:i/>
                          <w:iCs/>
                          <w:color w:val="FFFFFF"/>
                          <w:sz w:val="18"/>
                          <w:szCs w:val="18"/>
                          <w:u w:val="single"/>
                        </w:rPr>
                      </w:pPr>
                      <w:r w:rsidRPr="003C33E5">
                        <w:rPr>
                          <w:rFonts w:asciiTheme="majorHAnsi" w:hAnsiTheme="majorHAnsi"/>
                          <w:b/>
                          <w:bCs/>
                          <w:i/>
                          <w:iCs/>
                          <w:color w:val="FFFFFF"/>
                          <w:sz w:val="18"/>
                          <w:szCs w:val="18"/>
                          <w:u w:val="single"/>
                        </w:rPr>
                        <w:t>Computer Expertise</w:t>
                      </w:r>
                    </w:p>
                    <w:p w:rsidR="008020AD" w:rsidRDefault="008020AD" w:rsidP="003C33E5">
                      <w:pPr>
                        <w:spacing w:after="0"/>
                        <w:ind w:left="-270"/>
                        <w:rPr>
                          <w:rFonts w:asciiTheme="majorHAnsi" w:hAnsiTheme="majorHAnsi"/>
                          <w:b/>
                          <w:bCs/>
                          <w:i/>
                          <w:iCs/>
                          <w:color w:val="FFFFFF"/>
                          <w:sz w:val="18"/>
                          <w:szCs w:val="18"/>
                        </w:rPr>
                      </w:pP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Microsoft Office</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Coral Draw</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In page</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Photoshop</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Window installation</w:t>
                      </w:r>
                    </w:p>
                    <w:p w:rsidR="008020AD" w:rsidRPr="003C33E5" w:rsidRDefault="008020AD" w:rsidP="003C33E5">
                      <w:pPr>
                        <w:spacing w:after="0"/>
                        <w:ind w:left="-270"/>
                        <w:rPr>
                          <w:rFonts w:asciiTheme="majorHAnsi" w:hAnsiTheme="majorHAnsi"/>
                          <w:b/>
                          <w:bCs/>
                          <w:i/>
                          <w:iCs/>
                          <w:color w:val="FFFFFF"/>
                          <w:sz w:val="18"/>
                          <w:szCs w:val="18"/>
                        </w:rPr>
                      </w:pPr>
                      <w:r w:rsidRPr="003C33E5">
                        <w:rPr>
                          <w:rFonts w:asciiTheme="majorHAnsi" w:hAnsiTheme="majorHAnsi"/>
                          <w:b/>
                          <w:bCs/>
                          <w:i/>
                          <w:iCs/>
                          <w:color w:val="FFFFFF"/>
                          <w:sz w:val="18"/>
                          <w:szCs w:val="18"/>
                        </w:rPr>
                        <w:t>Internet Browsing</w:t>
                      </w:r>
                    </w:p>
                    <w:p w:rsidR="008020AD" w:rsidRPr="003C33E5" w:rsidRDefault="008020AD" w:rsidP="003C33E5">
                      <w:pPr>
                        <w:spacing w:after="0"/>
                        <w:ind w:left="-270"/>
                        <w:rPr>
                          <w:b/>
                          <w:bCs/>
                          <w:color w:val="FFFFFF"/>
                        </w:rPr>
                      </w:pPr>
                      <w:r w:rsidRPr="003C33E5">
                        <w:rPr>
                          <w:rFonts w:asciiTheme="majorHAnsi" w:hAnsiTheme="majorHAnsi"/>
                          <w:b/>
                          <w:bCs/>
                          <w:i/>
                          <w:iCs/>
                          <w:color w:val="FFFFFF"/>
                          <w:sz w:val="18"/>
                          <w:szCs w:val="18"/>
                        </w:rPr>
                        <w:t>Short hand 30 words/min</w:t>
                      </w:r>
                    </w:p>
                  </w:txbxContent>
                </v:textbox>
                <w10:wrap type="square" anchorx="page" anchory="margin"/>
              </v:rect>
            </w:pict>
          </mc:Fallback>
        </mc:AlternateContent>
      </w:r>
      <w:r w:rsidR="00CA20CF" w:rsidRPr="00CD4560">
        <w:rPr>
          <w:rFonts w:ascii="Cambria" w:hAnsi="Cambria"/>
          <w:sz w:val="20"/>
          <w:szCs w:val="16"/>
        </w:rPr>
        <w:t xml:space="preserve">Conduction of citizen session on participatory budgeting was also the part of this intervention. During the REAP interventions we engaged 2000 community members </w:t>
      </w:r>
      <w:r>
        <w:rPr>
          <w:rFonts w:ascii="Cambria" w:hAnsi="Cambria"/>
          <w:sz w:val="20"/>
          <w:szCs w:val="16"/>
        </w:rPr>
        <w:t>to delivered trainings on</w:t>
      </w:r>
      <w:r w:rsidR="00CA20CF" w:rsidRPr="00CD4560">
        <w:rPr>
          <w:rFonts w:ascii="Cambria" w:hAnsi="Cambria"/>
          <w:sz w:val="20"/>
          <w:szCs w:val="16"/>
        </w:rPr>
        <w:t xml:space="preserve"> participatory budg</w:t>
      </w:r>
      <w:r w:rsidR="00E17A41" w:rsidRPr="00CD4560">
        <w:rPr>
          <w:rFonts w:ascii="Cambria" w:hAnsi="Cambria"/>
          <w:sz w:val="20"/>
          <w:szCs w:val="16"/>
        </w:rPr>
        <w:t>eting, Right to Information act and</w:t>
      </w:r>
      <w:r w:rsidR="00CA20CF" w:rsidRPr="00CD4560">
        <w:rPr>
          <w:rFonts w:ascii="Cambria" w:hAnsi="Cambria"/>
          <w:sz w:val="20"/>
          <w:szCs w:val="16"/>
        </w:rPr>
        <w:t xml:space="preserve"> Su</w:t>
      </w:r>
      <w:r w:rsidR="00E17A41" w:rsidRPr="00CD4560">
        <w:rPr>
          <w:rFonts w:ascii="Cambria" w:hAnsi="Cambria"/>
          <w:sz w:val="20"/>
          <w:szCs w:val="16"/>
        </w:rPr>
        <w:t>stainable development goals.</w:t>
      </w:r>
    </w:p>
    <w:p w:rsidR="001F4929" w:rsidRPr="00CD4560" w:rsidRDefault="003C33E5" w:rsidP="00E95995">
      <w:pPr>
        <w:pStyle w:val="ListParagraph"/>
        <w:numPr>
          <w:ilvl w:val="0"/>
          <w:numId w:val="14"/>
        </w:numPr>
        <w:spacing w:after="0" w:line="360" w:lineRule="auto"/>
        <w:jc w:val="both"/>
        <w:rPr>
          <w:rFonts w:ascii="Cambria" w:hAnsi="Cambria"/>
          <w:sz w:val="20"/>
          <w:szCs w:val="16"/>
        </w:rPr>
      </w:pPr>
      <w:r>
        <w:rPr>
          <w:rFonts w:ascii="Cambria" w:hAnsi="Cambria"/>
          <w:sz w:val="20"/>
          <w:szCs w:val="16"/>
        </w:rPr>
        <w:t>Policy Dialogues between the Parents Teachers Councils, Members of CSEN, Education officials and Public representatives were also conducted to highlight school issues and taken immediate action for</w:t>
      </w:r>
      <w:r w:rsidR="00E95995">
        <w:rPr>
          <w:rFonts w:ascii="Cambria" w:hAnsi="Cambria"/>
          <w:sz w:val="20"/>
          <w:szCs w:val="16"/>
        </w:rPr>
        <w:t xml:space="preserve"> their</w:t>
      </w:r>
      <w:r>
        <w:rPr>
          <w:rFonts w:ascii="Cambria" w:hAnsi="Cambria"/>
          <w:sz w:val="20"/>
          <w:szCs w:val="16"/>
        </w:rPr>
        <w:t xml:space="preserve"> solution. </w:t>
      </w:r>
    </w:p>
    <w:p w:rsidR="00DF1469" w:rsidRPr="00CD4560" w:rsidRDefault="001F4929" w:rsidP="00E95995">
      <w:pPr>
        <w:pStyle w:val="ListParagraph"/>
        <w:numPr>
          <w:ilvl w:val="0"/>
          <w:numId w:val="14"/>
        </w:numPr>
        <w:spacing w:after="0" w:line="360" w:lineRule="auto"/>
        <w:jc w:val="both"/>
        <w:rPr>
          <w:rFonts w:ascii="Cambria" w:hAnsi="Cambria"/>
          <w:sz w:val="20"/>
          <w:szCs w:val="16"/>
        </w:rPr>
      </w:pPr>
      <w:r w:rsidRPr="00CD4560">
        <w:rPr>
          <w:rFonts w:ascii="Cambria" w:hAnsi="Cambria"/>
          <w:sz w:val="20"/>
          <w:szCs w:val="16"/>
        </w:rPr>
        <w:t>The CSEN achieved the obj</w:t>
      </w:r>
      <w:r w:rsidR="000C5C22" w:rsidRPr="00CD4560">
        <w:rPr>
          <w:rFonts w:ascii="Cambria" w:hAnsi="Cambria"/>
          <w:sz w:val="20"/>
          <w:szCs w:val="16"/>
        </w:rPr>
        <w:t xml:space="preserve">ectives. The numbers of 300 schools were fully equipped as </w:t>
      </w:r>
      <w:r w:rsidR="00E95995">
        <w:rPr>
          <w:rFonts w:ascii="Cambria" w:hAnsi="Cambria"/>
          <w:sz w:val="20"/>
          <w:szCs w:val="16"/>
        </w:rPr>
        <w:t>due to the request of CSEN.</w:t>
      </w:r>
    </w:p>
    <w:p w:rsidR="00DF1469" w:rsidRPr="00CD4560" w:rsidRDefault="00DF1469" w:rsidP="00CD4560">
      <w:pPr>
        <w:spacing w:after="0" w:line="360" w:lineRule="auto"/>
        <w:rPr>
          <w:rFonts w:ascii="Cambria" w:eastAsia="Arial Unicode MS" w:hAnsi="Cambria"/>
          <w:b/>
          <w:i/>
          <w:color w:val="0070C0"/>
          <w:sz w:val="20"/>
          <w:szCs w:val="20"/>
          <w:u w:val="single"/>
        </w:rPr>
      </w:pPr>
      <w:r>
        <w:rPr>
          <w:rFonts w:ascii="Cambria" w:hAnsi="Cambria"/>
          <w:szCs w:val="18"/>
        </w:rPr>
        <w:t xml:space="preserve"> </w:t>
      </w:r>
    </w:p>
    <w:p w:rsidR="00E95995" w:rsidRPr="00760312" w:rsidRDefault="004302D8" w:rsidP="00E95995">
      <w:pPr>
        <w:spacing w:after="0" w:line="360" w:lineRule="auto"/>
        <w:rPr>
          <w:rFonts w:ascii="Cambria" w:eastAsia="Arial Unicode MS" w:hAnsi="Cambria"/>
          <w:b/>
          <w:i/>
          <w:color w:val="0070C0"/>
          <w:u w:val="thick"/>
        </w:rPr>
      </w:pPr>
      <w:r>
        <w:rPr>
          <w:rFonts w:ascii="Cambria" w:eastAsia="Arial Unicode MS" w:hAnsi="Cambria"/>
          <w:b/>
          <w:i/>
          <w:color w:val="0070C0"/>
          <w:u w:val="thick"/>
        </w:rPr>
        <w:t xml:space="preserve">Lead Trainer and </w:t>
      </w:r>
      <w:r w:rsidR="00E95995">
        <w:rPr>
          <w:rFonts w:ascii="Cambria" w:eastAsia="Arial Unicode MS" w:hAnsi="Cambria"/>
          <w:b/>
          <w:i/>
          <w:color w:val="0070C0"/>
          <w:u w:val="thick"/>
        </w:rPr>
        <w:t xml:space="preserve">Research Team Supervisor </w:t>
      </w:r>
    </w:p>
    <w:p w:rsidR="00202909" w:rsidRPr="00DD5989" w:rsidRDefault="00C067CD" w:rsidP="001A1904">
      <w:pPr>
        <w:tabs>
          <w:tab w:val="left" w:pos="317"/>
        </w:tabs>
        <w:spacing w:line="360" w:lineRule="auto"/>
        <w:jc w:val="both"/>
        <w:rPr>
          <w:rFonts w:asciiTheme="majorHAnsi" w:hAnsiTheme="majorHAnsi"/>
          <w:sz w:val="20"/>
          <w:szCs w:val="20"/>
        </w:rPr>
      </w:pPr>
      <w:r w:rsidRPr="00DD5989">
        <w:rPr>
          <w:rFonts w:asciiTheme="majorHAnsi" w:hAnsiTheme="majorHAnsi"/>
          <w:sz w:val="20"/>
          <w:szCs w:val="20"/>
        </w:rPr>
        <w:t>Institute of Social and Policy Sciences</w:t>
      </w:r>
      <w:r w:rsidR="00E95995" w:rsidRPr="00DD5989">
        <w:rPr>
          <w:rFonts w:asciiTheme="majorHAnsi" w:hAnsiTheme="majorHAnsi"/>
          <w:sz w:val="20"/>
          <w:szCs w:val="20"/>
        </w:rPr>
        <w:t xml:space="preserve"> </w:t>
      </w:r>
      <w:r w:rsidR="0092694E" w:rsidRPr="00DD5989">
        <w:rPr>
          <w:rFonts w:asciiTheme="majorHAnsi" w:hAnsiTheme="majorHAnsi"/>
          <w:sz w:val="20"/>
          <w:szCs w:val="20"/>
        </w:rPr>
        <w:t xml:space="preserve">was conducted awareness </w:t>
      </w:r>
      <w:r w:rsidR="004302D8" w:rsidRPr="00DD5989">
        <w:rPr>
          <w:rFonts w:asciiTheme="majorHAnsi" w:hAnsiTheme="majorHAnsi"/>
          <w:sz w:val="20"/>
          <w:szCs w:val="20"/>
        </w:rPr>
        <w:t xml:space="preserve">sessions on illegal migration of Afghan refugees and its unfortunate consequences. Project namely </w:t>
      </w:r>
      <w:r w:rsidRPr="00DD5989">
        <w:rPr>
          <w:rFonts w:asciiTheme="majorHAnsi" w:hAnsiTheme="majorHAnsi"/>
          <w:sz w:val="20"/>
          <w:szCs w:val="20"/>
        </w:rPr>
        <w:t>(PARIM-II)</w:t>
      </w:r>
      <w:r w:rsidR="004302D8" w:rsidRPr="00DD5989">
        <w:rPr>
          <w:rFonts w:asciiTheme="majorHAnsi" w:hAnsiTheme="majorHAnsi"/>
          <w:sz w:val="20"/>
          <w:szCs w:val="20"/>
        </w:rPr>
        <w:t xml:space="preserve"> was intervened in the Afghan Refugees camps in district Mardan, Swabi, Buner and Peshawar. </w:t>
      </w:r>
    </w:p>
    <w:p w:rsidR="00202909" w:rsidRPr="00DD5989" w:rsidRDefault="001A3AF3" w:rsidP="001A1904">
      <w:pPr>
        <w:numPr>
          <w:ilvl w:val="0"/>
          <w:numId w:val="1"/>
        </w:numPr>
        <w:spacing w:after="0" w:line="360" w:lineRule="auto"/>
        <w:ind w:left="342" w:hanging="270"/>
        <w:jc w:val="both"/>
        <w:rPr>
          <w:rFonts w:asciiTheme="majorHAnsi" w:hAnsiTheme="majorHAnsi"/>
          <w:sz w:val="20"/>
          <w:szCs w:val="20"/>
        </w:rPr>
      </w:pPr>
      <w:r w:rsidRPr="00DD5989">
        <w:rPr>
          <w:rFonts w:asciiTheme="majorHAnsi" w:hAnsiTheme="majorHAnsi"/>
          <w:sz w:val="20"/>
          <w:szCs w:val="20"/>
        </w:rPr>
        <w:t>T</w:t>
      </w:r>
      <w:r w:rsidR="00C067CD" w:rsidRPr="00DD5989">
        <w:rPr>
          <w:rFonts w:asciiTheme="majorHAnsi" w:hAnsiTheme="majorHAnsi"/>
          <w:sz w:val="20"/>
          <w:szCs w:val="20"/>
        </w:rPr>
        <w:t xml:space="preserve">o conduct meetings with Afghan Refugees and the officials of </w:t>
      </w:r>
      <w:r w:rsidR="009D0F4E" w:rsidRPr="00DD5989">
        <w:rPr>
          <w:rFonts w:asciiTheme="majorHAnsi" w:hAnsiTheme="majorHAnsi"/>
          <w:sz w:val="20"/>
          <w:szCs w:val="20"/>
        </w:rPr>
        <w:t>afghan commissionrate</w:t>
      </w:r>
      <w:r w:rsidR="004302D8" w:rsidRPr="00DD5989">
        <w:rPr>
          <w:rFonts w:asciiTheme="majorHAnsi" w:hAnsiTheme="majorHAnsi"/>
          <w:sz w:val="20"/>
          <w:szCs w:val="20"/>
        </w:rPr>
        <w:t xml:space="preserve"> to aware them about the consequences of illegal migration.</w:t>
      </w:r>
      <w:r w:rsidR="009D0F4E" w:rsidRPr="00DD5989">
        <w:rPr>
          <w:rFonts w:asciiTheme="majorHAnsi" w:hAnsiTheme="majorHAnsi"/>
          <w:sz w:val="20"/>
          <w:szCs w:val="20"/>
        </w:rPr>
        <w:t xml:space="preserve"> </w:t>
      </w:r>
      <w:r w:rsidR="00564A27" w:rsidRPr="00DD5989">
        <w:rPr>
          <w:rFonts w:asciiTheme="majorHAnsi" w:hAnsiTheme="majorHAnsi"/>
          <w:sz w:val="20"/>
          <w:szCs w:val="20"/>
        </w:rPr>
        <w:t>20 awareness sessions were delivered to highlight the unfortunate consequences of illegal migrations.</w:t>
      </w:r>
    </w:p>
    <w:p w:rsidR="001A1904" w:rsidRPr="00DD5989" w:rsidRDefault="008020AD" w:rsidP="001A1904">
      <w:pPr>
        <w:numPr>
          <w:ilvl w:val="0"/>
          <w:numId w:val="1"/>
        </w:numPr>
        <w:spacing w:after="0" w:line="360" w:lineRule="auto"/>
        <w:ind w:left="342" w:hanging="270"/>
        <w:jc w:val="both"/>
        <w:rPr>
          <w:rFonts w:asciiTheme="majorHAnsi" w:hAnsiTheme="majorHAnsi"/>
          <w:sz w:val="20"/>
          <w:szCs w:val="20"/>
        </w:rPr>
      </w:pPr>
      <w:r w:rsidRPr="00DD5989">
        <w:rPr>
          <w:rFonts w:asciiTheme="majorHAnsi" w:hAnsiTheme="majorHAnsi"/>
          <w:sz w:val="20"/>
          <w:szCs w:val="20"/>
        </w:rPr>
        <w:t>1300 afghan refugees were</w:t>
      </w:r>
      <w:r w:rsidR="00D0774D" w:rsidRPr="00DD5989">
        <w:rPr>
          <w:rFonts w:asciiTheme="majorHAnsi" w:hAnsiTheme="majorHAnsi"/>
          <w:sz w:val="20"/>
          <w:szCs w:val="20"/>
        </w:rPr>
        <w:t xml:space="preserve"> entertained </w:t>
      </w:r>
      <w:r w:rsidRPr="00DD5989">
        <w:rPr>
          <w:rFonts w:asciiTheme="majorHAnsi" w:hAnsiTheme="majorHAnsi"/>
          <w:sz w:val="20"/>
          <w:szCs w:val="20"/>
        </w:rPr>
        <w:t xml:space="preserve">due to </w:t>
      </w:r>
      <w:r w:rsidR="00D0774D" w:rsidRPr="00DD5989">
        <w:rPr>
          <w:rFonts w:asciiTheme="majorHAnsi" w:hAnsiTheme="majorHAnsi"/>
          <w:sz w:val="20"/>
          <w:szCs w:val="20"/>
        </w:rPr>
        <w:t>the</w:t>
      </w:r>
      <w:r w:rsidRPr="00DD5989">
        <w:rPr>
          <w:rFonts w:asciiTheme="majorHAnsi" w:hAnsiTheme="majorHAnsi"/>
          <w:sz w:val="20"/>
          <w:szCs w:val="20"/>
        </w:rPr>
        <w:t>se</w:t>
      </w:r>
      <w:r w:rsidR="00D0774D" w:rsidRPr="00DD5989">
        <w:rPr>
          <w:rFonts w:asciiTheme="majorHAnsi" w:hAnsiTheme="majorHAnsi"/>
          <w:sz w:val="20"/>
          <w:szCs w:val="20"/>
        </w:rPr>
        <w:t xml:space="preserve"> sessions.</w:t>
      </w:r>
    </w:p>
    <w:p w:rsidR="001A3AF3" w:rsidRPr="00CD4560" w:rsidRDefault="001A3AF3" w:rsidP="001A3AF3">
      <w:pPr>
        <w:spacing w:after="0" w:line="360" w:lineRule="auto"/>
        <w:ind w:left="342"/>
        <w:jc w:val="both"/>
        <w:rPr>
          <w:rFonts w:ascii="Cambria" w:hAnsi="Cambria"/>
          <w:sz w:val="20"/>
          <w:szCs w:val="20"/>
        </w:rPr>
      </w:pPr>
    </w:p>
    <w:p w:rsidR="00D0774D" w:rsidRPr="00760312" w:rsidRDefault="00D0774D" w:rsidP="00D0774D">
      <w:pPr>
        <w:spacing w:after="0" w:line="360" w:lineRule="auto"/>
        <w:rPr>
          <w:rFonts w:ascii="Cambria" w:eastAsia="Arial Unicode MS" w:hAnsi="Cambria"/>
          <w:b/>
          <w:i/>
          <w:color w:val="0070C0"/>
          <w:u w:val="thick"/>
        </w:rPr>
      </w:pPr>
      <w:r>
        <w:rPr>
          <w:rFonts w:ascii="Cambria" w:eastAsia="Arial Unicode MS" w:hAnsi="Cambria"/>
          <w:b/>
          <w:i/>
          <w:color w:val="0070C0"/>
          <w:u w:val="thick"/>
        </w:rPr>
        <w:t xml:space="preserve">District Coordinator (I-SAPS) </w:t>
      </w:r>
    </w:p>
    <w:p w:rsidR="0061688F" w:rsidRDefault="00C067CD" w:rsidP="0061688F">
      <w:pPr>
        <w:tabs>
          <w:tab w:val="left" w:pos="317"/>
        </w:tabs>
        <w:spacing w:line="360" w:lineRule="auto"/>
        <w:jc w:val="both"/>
        <w:rPr>
          <w:rFonts w:ascii="Cambria" w:hAnsi="Cambria"/>
          <w:sz w:val="20"/>
          <w:szCs w:val="20"/>
        </w:rPr>
      </w:pPr>
      <w:r w:rsidRPr="00CD4560">
        <w:rPr>
          <w:rFonts w:ascii="Cambria" w:hAnsi="Cambria"/>
          <w:sz w:val="20"/>
          <w:szCs w:val="20"/>
        </w:rPr>
        <w:t>I worked for Institute of Social and Policy Sciences (I-SAPS) as a District Coordinator Buner</w:t>
      </w:r>
      <w:r w:rsidR="00D0774D">
        <w:rPr>
          <w:rFonts w:ascii="Cambria" w:hAnsi="Cambria"/>
          <w:sz w:val="20"/>
          <w:szCs w:val="20"/>
        </w:rPr>
        <w:t xml:space="preserve">. The </w:t>
      </w:r>
      <w:r w:rsidR="0061688F">
        <w:rPr>
          <w:rFonts w:ascii="Cambria" w:hAnsi="Cambria"/>
          <w:sz w:val="20"/>
          <w:szCs w:val="20"/>
        </w:rPr>
        <w:t xml:space="preserve">interventions of </w:t>
      </w:r>
      <w:r w:rsidRPr="00CD4560">
        <w:rPr>
          <w:rFonts w:ascii="Cambria" w:hAnsi="Cambria"/>
          <w:sz w:val="20"/>
          <w:szCs w:val="20"/>
        </w:rPr>
        <w:t xml:space="preserve">“Reframing Education Accountability in Pakistan (REAP)” </w:t>
      </w:r>
      <w:r w:rsidR="0061688F">
        <w:rPr>
          <w:rFonts w:ascii="Cambria" w:hAnsi="Cambria"/>
          <w:sz w:val="20"/>
          <w:szCs w:val="20"/>
        </w:rPr>
        <w:t>was</w:t>
      </w:r>
      <w:r w:rsidR="006277A4">
        <w:rPr>
          <w:rFonts w:ascii="Cambria" w:hAnsi="Cambria"/>
          <w:sz w:val="20"/>
          <w:szCs w:val="20"/>
        </w:rPr>
        <w:t xml:space="preserve"> started for the best public interest to engaged local community w</w:t>
      </w:r>
      <w:r w:rsidR="00DD5989">
        <w:rPr>
          <w:rFonts w:ascii="Cambria" w:hAnsi="Cambria"/>
          <w:sz w:val="20"/>
          <w:szCs w:val="20"/>
        </w:rPr>
        <w:t>ith the education department.</w:t>
      </w:r>
    </w:p>
    <w:p w:rsidR="00CD4560" w:rsidRPr="001A3AF3" w:rsidRDefault="00CD4560" w:rsidP="0061688F">
      <w:pPr>
        <w:tabs>
          <w:tab w:val="left" w:pos="317"/>
        </w:tabs>
        <w:spacing w:line="360" w:lineRule="auto"/>
        <w:jc w:val="both"/>
        <w:rPr>
          <w:rFonts w:ascii="Cambria" w:hAnsi="Cambria"/>
          <w:b/>
          <w:i/>
          <w:iCs/>
          <w:sz w:val="20"/>
          <w:szCs w:val="20"/>
        </w:rPr>
      </w:pPr>
      <w:r w:rsidRPr="001A3AF3">
        <w:rPr>
          <w:rFonts w:ascii="Cambria" w:hAnsi="Cambria"/>
          <w:b/>
          <w:i/>
          <w:iCs/>
          <w:sz w:val="20"/>
          <w:szCs w:val="20"/>
        </w:rPr>
        <w:t xml:space="preserve">During the intervention I was responsible for </w:t>
      </w:r>
    </w:p>
    <w:p w:rsidR="00DD5989" w:rsidRPr="00DD5989" w:rsidRDefault="00CD4560">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Community </w:t>
      </w:r>
      <w:r w:rsidR="00C067CD">
        <w:rPr>
          <w:rFonts w:ascii="Cambria" w:hAnsi="Cambria"/>
          <w:bCs/>
          <w:sz w:val="20"/>
          <w:szCs w:val="20"/>
        </w:rPr>
        <w:t>Social Mobilization</w:t>
      </w:r>
      <w:r w:rsidR="00DD5989">
        <w:rPr>
          <w:rFonts w:ascii="Cambria" w:hAnsi="Cambria"/>
          <w:bCs/>
          <w:sz w:val="20"/>
          <w:szCs w:val="20"/>
        </w:rPr>
        <w:t>. Capacity building trainings were delivered to</w:t>
      </w:r>
      <w:r>
        <w:rPr>
          <w:rFonts w:ascii="Cambria" w:hAnsi="Cambria"/>
          <w:bCs/>
          <w:sz w:val="20"/>
          <w:szCs w:val="20"/>
        </w:rPr>
        <w:t xml:space="preserve"> 500 </w:t>
      </w:r>
      <w:r w:rsidR="00DD5989">
        <w:rPr>
          <w:rFonts w:ascii="Cambria" w:hAnsi="Cambria"/>
          <w:bCs/>
          <w:sz w:val="20"/>
          <w:szCs w:val="20"/>
        </w:rPr>
        <w:t xml:space="preserve">local community members between the </w:t>
      </w:r>
      <w:proofErr w:type="gramStart"/>
      <w:r w:rsidR="00DD5989">
        <w:rPr>
          <w:rFonts w:ascii="Cambria" w:hAnsi="Cambria"/>
          <w:bCs/>
          <w:sz w:val="20"/>
          <w:szCs w:val="20"/>
        </w:rPr>
        <w:t>age</w:t>
      </w:r>
      <w:proofErr w:type="gramEnd"/>
      <w:r w:rsidR="00DD5989">
        <w:rPr>
          <w:rFonts w:ascii="Cambria" w:hAnsi="Cambria"/>
          <w:bCs/>
          <w:sz w:val="20"/>
          <w:szCs w:val="20"/>
        </w:rPr>
        <w:t xml:space="preserve"> of 18 to 40. </w:t>
      </w:r>
    </w:p>
    <w:p w:rsidR="00202909" w:rsidRDefault="00DD5989" w:rsidP="00DD5989">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Formation of Education Support Committees. The members of these committees were nominated from different Civil Society Organizations. </w:t>
      </w:r>
    </w:p>
    <w:p w:rsidR="00202909" w:rsidRDefault="00DD5989" w:rsidP="00DD5989">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Delivered Trainings on capacity building. Motivate them about the positive impacts of volunteerism and link them with community development. </w:t>
      </w:r>
    </w:p>
    <w:p w:rsidR="00664178" w:rsidRPr="00664178" w:rsidRDefault="00DD5989" w:rsidP="003D7BB2">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Awareness sessions were conducted to mobilize the youngsters to play their role as </w:t>
      </w:r>
      <w:r w:rsidR="002716DF">
        <w:rPr>
          <w:rFonts w:ascii="Cambria" w:hAnsi="Cambria"/>
          <w:bCs/>
          <w:sz w:val="20"/>
          <w:szCs w:val="20"/>
        </w:rPr>
        <w:t xml:space="preserve">a leader for development. Right to information </w:t>
      </w:r>
      <w:r w:rsidR="00664178">
        <w:rPr>
          <w:rFonts w:ascii="Cambria" w:hAnsi="Cambria"/>
          <w:bCs/>
          <w:sz w:val="20"/>
          <w:szCs w:val="20"/>
        </w:rPr>
        <w:t xml:space="preserve">act was also the part of community sessions. </w:t>
      </w:r>
    </w:p>
    <w:p w:rsidR="00202909" w:rsidRDefault="00664178" w:rsidP="00101D8C">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Training sessions on </w:t>
      </w:r>
      <w:r w:rsidR="00C067CD">
        <w:rPr>
          <w:rFonts w:ascii="Cambria" w:hAnsi="Cambria"/>
          <w:bCs/>
          <w:sz w:val="20"/>
          <w:szCs w:val="20"/>
        </w:rPr>
        <w:t xml:space="preserve">budget making process </w:t>
      </w:r>
      <w:r>
        <w:rPr>
          <w:rFonts w:ascii="Cambria" w:hAnsi="Cambria"/>
          <w:bCs/>
          <w:sz w:val="20"/>
          <w:szCs w:val="20"/>
        </w:rPr>
        <w:t xml:space="preserve">was also conducted for the professional and educated persons of the districts. The importance of </w:t>
      </w:r>
      <w:r w:rsidR="00101D8C">
        <w:rPr>
          <w:rFonts w:ascii="Cambria" w:hAnsi="Cambria"/>
          <w:bCs/>
          <w:sz w:val="20"/>
          <w:szCs w:val="20"/>
        </w:rPr>
        <w:t>parent’s</w:t>
      </w:r>
      <w:r>
        <w:rPr>
          <w:rFonts w:ascii="Cambria" w:hAnsi="Cambria"/>
          <w:bCs/>
          <w:sz w:val="20"/>
          <w:szCs w:val="20"/>
        </w:rPr>
        <w:t xml:space="preserve"> </w:t>
      </w:r>
      <w:r w:rsidR="00101D8C">
        <w:rPr>
          <w:rFonts w:ascii="Cambria" w:hAnsi="Cambria"/>
          <w:bCs/>
          <w:sz w:val="20"/>
          <w:szCs w:val="20"/>
        </w:rPr>
        <w:t>teacher’s</w:t>
      </w:r>
      <w:r>
        <w:rPr>
          <w:rFonts w:ascii="Cambria" w:hAnsi="Cambria"/>
          <w:bCs/>
          <w:sz w:val="20"/>
          <w:szCs w:val="20"/>
        </w:rPr>
        <w:t xml:space="preserve"> councils and their </w:t>
      </w:r>
      <w:r w:rsidR="00825F6E">
        <w:rPr>
          <w:rFonts w:ascii="Cambria" w:hAnsi="Cambria"/>
          <w:bCs/>
          <w:sz w:val="20"/>
          <w:szCs w:val="20"/>
        </w:rPr>
        <w:t xml:space="preserve">insolvent with schools are very effective </w:t>
      </w:r>
      <w:r w:rsidR="00CD1509">
        <w:rPr>
          <w:rFonts w:ascii="Cambria" w:hAnsi="Cambria"/>
          <w:bCs/>
          <w:sz w:val="20"/>
          <w:szCs w:val="20"/>
        </w:rPr>
        <w:t xml:space="preserve">for the </w:t>
      </w:r>
      <w:r w:rsidR="00101D8C">
        <w:rPr>
          <w:rFonts w:ascii="Cambria" w:hAnsi="Cambria"/>
          <w:bCs/>
          <w:sz w:val="20"/>
          <w:szCs w:val="20"/>
        </w:rPr>
        <w:t>next generation.</w:t>
      </w:r>
      <w:r w:rsidR="00825F6E">
        <w:rPr>
          <w:rFonts w:ascii="Cambria" w:hAnsi="Cambria"/>
          <w:bCs/>
          <w:sz w:val="20"/>
          <w:szCs w:val="20"/>
        </w:rPr>
        <w:t xml:space="preserve"> </w:t>
      </w:r>
    </w:p>
    <w:p w:rsidR="00202909" w:rsidRDefault="00885606" w:rsidP="005C79C9">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 xml:space="preserve">Trainings on data analysis was also the part of REAP interventions.  </w:t>
      </w:r>
    </w:p>
    <w:p w:rsidR="00202909" w:rsidRDefault="00C067CD" w:rsidP="001A3AF3">
      <w:pPr>
        <w:pStyle w:val="ListParagraph"/>
        <w:numPr>
          <w:ilvl w:val="0"/>
          <w:numId w:val="12"/>
        </w:numPr>
        <w:tabs>
          <w:tab w:val="left" w:pos="317"/>
        </w:tabs>
        <w:spacing w:after="0" w:line="360" w:lineRule="auto"/>
        <w:ind w:hanging="730"/>
        <w:contextualSpacing w:val="0"/>
        <w:jc w:val="both"/>
        <w:rPr>
          <w:rFonts w:ascii="Cambria" w:hAnsi="Cambria"/>
          <w:b/>
          <w:sz w:val="20"/>
          <w:szCs w:val="20"/>
          <w:u w:val="single"/>
        </w:rPr>
      </w:pPr>
      <w:r>
        <w:rPr>
          <w:rFonts w:ascii="Cambria" w:hAnsi="Cambria"/>
          <w:bCs/>
          <w:sz w:val="20"/>
          <w:szCs w:val="20"/>
        </w:rPr>
        <w:t>Meetings with</w:t>
      </w:r>
      <w:r w:rsidR="001A3AF3">
        <w:rPr>
          <w:rFonts w:ascii="Cambria" w:hAnsi="Cambria"/>
          <w:bCs/>
          <w:sz w:val="20"/>
          <w:szCs w:val="20"/>
        </w:rPr>
        <w:t xml:space="preserve"> </w:t>
      </w:r>
      <w:r w:rsidR="002650B2">
        <w:rPr>
          <w:rFonts w:ascii="Cambria" w:hAnsi="Cambria"/>
          <w:bCs/>
          <w:sz w:val="20"/>
          <w:szCs w:val="20"/>
        </w:rPr>
        <w:t xml:space="preserve">CSEN and </w:t>
      </w:r>
      <w:r w:rsidR="001A3AF3">
        <w:rPr>
          <w:rFonts w:ascii="Cambria" w:hAnsi="Cambria"/>
          <w:bCs/>
          <w:sz w:val="20"/>
          <w:szCs w:val="20"/>
        </w:rPr>
        <w:t xml:space="preserve">local </w:t>
      </w:r>
      <w:r w:rsidR="007555A6">
        <w:rPr>
          <w:rFonts w:ascii="Cambria" w:hAnsi="Cambria"/>
          <w:bCs/>
          <w:sz w:val="20"/>
          <w:szCs w:val="20"/>
        </w:rPr>
        <w:t>government representatives</w:t>
      </w:r>
      <w:r w:rsidR="001A3AF3">
        <w:rPr>
          <w:rFonts w:ascii="Cambria" w:hAnsi="Cambria"/>
          <w:bCs/>
          <w:sz w:val="20"/>
          <w:szCs w:val="20"/>
        </w:rPr>
        <w:t xml:space="preserve"> Chairman’s, M</w:t>
      </w:r>
      <w:r>
        <w:rPr>
          <w:rFonts w:ascii="Cambria" w:hAnsi="Cambria"/>
          <w:bCs/>
          <w:sz w:val="20"/>
          <w:szCs w:val="20"/>
        </w:rPr>
        <w:t>PAs, MNAs, Tehsil Nazims and Mayors)</w:t>
      </w:r>
      <w:r w:rsidR="002650B2">
        <w:rPr>
          <w:rFonts w:ascii="Cambria" w:hAnsi="Cambria"/>
          <w:bCs/>
          <w:sz w:val="20"/>
          <w:szCs w:val="20"/>
        </w:rPr>
        <w:t xml:space="preserve"> was conducted </w:t>
      </w:r>
      <w:r w:rsidR="002434B8">
        <w:rPr>
          <w:rFonts w:ascii="Cambria" w:hAnsi="Cambria"/>
          <w:bCs/>
          <w:sz w:val="20"/>
          <w:szCs w:val="20"/>
        </w:rPr>
        <w:t xml:space="preserve">to </w:t>
      </w:r>
      <w:r w:rsidR="007555A6">
        <w:rPr>
          <w:rFonts w:ascii="Cambria" w:hAnsi="Cambria"/>
          <w:bCs/>
          <w:sz w:val="20"/>
          <w:szCs w:val="20"/>
        </w:rPr>
        <w:t xml:space="preserve">share school missing facilities. </w:t>
      </w:r>
    </w:p>
    <w:p w:rsidR="001A3AF3" w:rsidRPr="001A3AF3" w:rsidRDefault="005C79C9" w:rsidP="007555A6">
      <w:pPr>
        <w:pStyle w:val="ListParagraph"/>
        <w:numPr>
          <w:ilvl w:val="0"/>
          <w:numId w:val="12"/>
        </w:numPr>
        <w:tabs>
          <w:tab w:val="left" w:pos="317"/>
        </w:tabs>
        <w:spacing w:after="0" w:line="360" w:lineRule="auto"/>
        <w:ind w:left="720" w:hanging="730"/>
        <w:contextualSpacing w:val="0"/>
        <w:jc w:val="both"/>
        <w:rPr>
          <w:rFonts w:ascii="Cambria" w:hAnsi="Cambria"/>
          <w:b/>
          <w:bCs/>
          <w:i/>
          <w:iCs/>
          <w:color w:val="00B050"/>
          <w:u w:val="single"/>
        </w:rPr>
      </w:pPr>
      <w:r w:rsidRPr="00CD4560">
        <w:rPr>
          <w:noProof/>
          <w:sz w:val="18"/>
          <w:szCs w:val="18"/>
        </w:rPr>
        <w:lastRenderedPageBreak/>
        <mc:AlternateContent>
          <mc:Choice Requires="wps">
            <w:drawing>
              <wp:anchor distT="91440" distB="91440" distL="114300" distR="114300" simplePos="0" relativeHeight="251663360" behindDoc="0" locked="0" layoutInCell="0" allowOverlap="1" wp14:anchorId="399EDDB2" wp14:editId="1EABD460">
                <wp:simplePos x="0" y="0"/>
                <wp:positionH relativeFrom="margin">
                  <wp:posOffset>-705485</wp:posOffset>
                </wp:positionH>
                <wp:positionV relativeFrom="margin">
                  <wp:posOffset>-304800</wp:posOffset>
                </wp:positionV>
                <wp:extent cx="1414145" cy="9290050"/>
                <wp:effectExtent l="38100" t="38100" r="90805" b="101600"/>
                <wp:wrapSquare wrapText="bothSides"/>
                <wp:docPr id="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4145" cy="9290050"/>
                        </a:xfrm>
                        <a:prstGeom prst="rect">
                          <a:avLst/>
                        </a:prstGeom>
                        <a:solidFill>
                          <a:srgbClr val="1F497D"/>
                        </a:solidFill>
                        <a:effectLst>
                          <a:outerShdw blurRad="50800" dist="38100" dir="2700000" algn="tl" rotWithShape="0">
                            <a:srgbClr val="000000">
                              <a:alpha val="40000"/>
                            </a:srgbClr>
                          </a:outerShdw>
                        </a:effectLst>
                      </wps:spPr>
                      <wps:txbx>
                        <w:txbxContent>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55.55pt;margin-top:-24pt;width:111.35pt;height:731.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" o:allowincell="f" fillcolor="#1f497d" stroked="f">
                <v:shadow on="t" color="black" opacity="26214f" origin="-.5,-.5" offset=".74836mm,.74836mm"/>
                <v:path arrowok="t"/>
                <v:textbox inset="21.6pt,21.6pt,21.6pt,21.6pt">
                  <w:txbxContent>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color w:val="FFFFFF"/>
                          <w:sz w:val="18"/>
                          <w:szCs w:val="18"/>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p w:rsidR="005C79C9" w:rsidRDefault="005C79C9" w:rsidP="005C79C9">
                      <w:pPr>
                        <w:rPr>
                          <w:b/>
                          <w:bCs/>
                          <w:color w:val="FFFFFF"/>
                          <w:sz w:val="12"/>
                          <w:szCs w:val="12"/>
                        </w:rPr>
                      </w:pPr>
                    </w:p>
                  </w:txbxContent>
                </v:textbox>
                <w10:wrap type="square" anchorx="margin" anchory="margin"/>
              </v:rect>
            </w:pict>
          </mc:Fallback>
        </mc:AlternateContent>
      </w:r>
      <w:r w:rsidR="007555A6">
        <w:rPr>
          <w:rFonts w:ascii="Cambria" w:hAnsi="Cambria"/>
          <w:bCs/>
          <w:sz w:val="20"/>
          <w:szCs w:val="20"/>
        </w:rPr>
        <w:t>Applications were also submitted by the members of CSEN to public repres</w:t>
      </w:r>
      <w:r w:rsidR="005956E1">
        <w:rPr>
          <w:rFonts w:ascii="Cambria" w:hAnsi="Cambria"/>
          <w:bCs/>
          <w:sz w:val="20"/>
          <w:szCs w:val="20"/>
        </w:rPr>
        <w:t xml:space="preserve">entatives and request them fulfill the needs of educational institutes on immediate basis. </w:t>
      </w:r>
    </w:p>
    <w:p w:rsidR="00202909" w:rsidRDefault="001A3AF3" w:rsidP="001A3AF3">
      <w:pPr>
        <w:pStyle w:val="ListParagraph"/>
        <w:tabs>
          <w:tab w:val="left" w:pos="317"/>
        </w:tabs>
        <w:spacing w:after="0" w:line="360" w:lineRule="auto"/>
        <w:contextualSpacing w:val="0"/>
        <w:jc w:val="both"/>
        <w:rPr>
          <w:rFonts w:ascii="Cambria" w:hAnsi="Cambria"/>
          <w:b/>
          <w:bCs/>
          <w:i/>
          <w:iCs/>
          <w:color w:val="00B050"/>
          <w:u w:val="single"/>
        </w:rPr>
      </w:pPr>
      <w:r>
        <w:rPr>
          <w:rFonts w:ascii="Cambria" w:hAnsi="Cambria"/>
          <w:b/>
          <w:bCs/>
          <w:i/>
          <w:iCs/>
          <w:color w:val="00B050"/>
          <w:u w:val="single"/>
        </w:rPr>
        <w:t xml:space="preserve"> </w:t>
      </w:r>
    </w:p>
    <w:p w:rsidR="005956E1" w:rsidRPr="00760312" w:rsidRDefault="005956E1" w:rsidP="005956E1">
      <w:pPr>
        <w:spacing w:after="0" w:line="360" w:lineRule="auto"/>
        <w:rPr>
          <w:rFonts w:ascii="Cambria" w:eastAsia="Arial Unicode MS" w:hAnsi="Cambria"/>
          <w:b/>
          <w:i/>
          <w:color w:val="0070C0"/>
          <w:u w:val="thick"/>
        </w:rPr>
      </w:pPr>
      <w:r>
        <w:rPr>
          <w:rFonts w:ascii="Cambria" w:eastAsia="Arial Unicode MS" w:hAnsi="Cambria"/>
          <w:b/>
          <w:i/>
          <w:color w:val="0070C0"/>
          <w:u w:val="thick"/>
        </w:rPr>
        <w:t>Lead Trainer (Champion of Change)</w:t>
      </w:r>
    </w:p>
    <w:p w:rsidR="005956E1" w:rsidRDefault="00C067CD" w:rsidP="005956E1">
      <w:pPr>
        <w:tabs>
          <w:tab w:val="left" w:pos="317"/>
        </w:tabs>
        <w:spacing w:line="360" w:lineRule="auto"/>
        <w:ind w:left="720"/>
        <w:jc w:val="both"/>
        <w:rPr>
          <w:rFonts w:ascii="Cambria" w:hAnsi="Cambria"/>
          <w:sz w:val="20"/>
          <w:szCs w:val="20"/>
        </w:rPr>
      </w:pPr>
      <w:r>
        <w:rPr>
          <w:rFonts w:ascii="Cambria" w:hAnsi="Cambria"/>
          <w:sz w:val="20"/>
          <w:szCs w:val="20"/>
        </w:rPr>
        <w:t xml:space="preserve">I worked for </w:t>
      </w:r>
      <w:r>
        <w:rPr>
          <w:rFonts w:ascii="Cambria" w:hAnsi="Cambria"/>
          <w:b/>
          <w:bCs/>
          <w:sz w:val="20"/>
          <w:szCs w:val="20"/>
          <w:u w:val="single"/>
        </w:rPr>
        <w:t>Society for Sustainable Development (SSD)</w:t>
      </w:r>
      <w:r>
        <w:rPr>
          <w:rFonts w:ascii="Cambria" w:hAnsi="Cambria"/>
          <w:sz w:val="20"/>
          <w:szCs w:val="20"/>
        </w:rPr>
        <w:t xml:space="preserve"> </w:t>
      </w:r>
      <w:r w:rsidR="005956E1">
        <w:rPr>
          <w:rFonts w:ascii="Cambria" w:hAnsi="Cambria"/>
          <w:sz w:val="20"/>
          <w:szCs w:val="20"/>
        </w:rPr>
        <w:t xml:space="preserve">as a Lead trainer in </w:t>
      </w:r>
      <w:r>
        <w:rPr>
          <w:rFonts w:ascii="Cambria" w:hAnsi="Cambria"/>
          <w:sz w:val="20"/>
          <w:szCs w:val="20"/>
        </w:rPr>
        <w:t>the project of Voluntarily Service Overs</w:t>
      </w:r>
      <w:r w:rsidR="005956E1">
        <w:rPr>
          <w:rFonts w:ascii="Cambria" w:hAnsi="Cambria"/>
          <w:sz w:val="20"/>
          <w:szCs w:val="20"/>
        </w:rPr>
        <w:t>eas (VSO) (Champions of Change).</w:t>
      </w:r>
    </w:p>
    <w:p w:rsidR="00202909" w:rsidRDefault="00C067CD" w:rsidP="005956E1">
      <w:pPr>
        <w:tabs>
          <w:tab w:val="left" w:pos="317"/>
        </w:tabs>
        <w:spacing w:line="360" w:lineRule="auto"/>
        <w:ind w:left="720"/>
        <w:jc w:val="both"/>
        <w:rPr>
          <w:rFonts w:ascii="Cambria" w:hAnsi="Cambria"/>
          <w:b/>
          <w:bCs/>
          <w:sz w:val="20"/>
          <w:szCs w:val="20"/>
          <w:u w:val="single"/>
        </w:rPr>
      </w:pPr>
      <w:r>
        <w:rPr>
          <w:rFonts w:ascii="Cambria" w:hAnsi="Cambria"/>
          <w:b/>
          <w:bCs/>
          <w:sz w:val="20"/>
          <w:szCs w:val="20"/>
          <w:u w:val="single"/>
        </w:rPr>
        <w:t>Job Descriptions:</w:t>
      </w:r>
    </w:p>
    <w:p w:rsidR="00202909" w:rsidRDefault="00C067CD">
      <w:pPr>
        <w:numPr>
          <w:ilvl w:val="0"/>
          <w:numId w:val="4"/>
        </w:numPr>
        <w:tabs>
          <w:tab w:val="left" w:pos="317"/>
        </w:tabs>
        <w:spacing w:after="0" w:line="360" w:lineRule="auto"/>
        <w:ind w:left="342" w:hanging="270"/>
        <w:jc w:val="both"/>
        <w:rPr>
          <w:rFonts w:ascii="Cambria" w:hAnsi="Cambria"/>
          <w:sz w:val="20"/>
          <w:szCs w:val="20"/>
        </w:rPr>
      </w:pPr>
      <w:r w:rsidRPr="0045174E">
        <w:rPr>
          <w:rFonts w:ascii="Cambria" w:hAnsi="Cambria"/>
          <w:sz w:val="20"/>
          <w:szCs w:val="20"/>
        </w:rPr>
        <w:t xml:space="preserve">Conduction of meetings with VCs, Chairmen and Registrars of the </w:t>
      </w:r>
      <w:r w:rsidR="00092AC5">
        <w:rPr>
          <w:rFonts w:ascii="Cambria" w:hAnsi="Cambria"/>
          <w:sz w:val="20"/>
          <w:szCs w:val="20"/>
        </w:rPr>
        <w:t>different universities of KPK. Overview the project and requested to provide youngsters to attend the informative session which are specially designed for youngsters.</w:t>
      </w:r>
    </w:p>
    <w:p w:rsidR="00092AC5" w:rsidRPr="0045174E" w:rsidRDefault="00092AC5">
      <w:pPr>
        <w:numPr>
          <w:ilvl w:val="0"/>
          <w:numId w:val="4"/>
        </w:numPr>
        <w:tabs>
          <w:tab w:val="left" w:pos="317"/>
        </w:tabs>
        <w:spacing w:after="0" w:line="360" w:lineRule="auto"/>
        <w:ind w:left="342" w:hanging="270"/>
        <w:jc w:val="both"/>
        <w:rPr>
          <w:rFonts w:ascii="Cambria" w:hAnsi="Cambria"/>
          <w:sz w:val="20"/>
          <w:szCs w:val="20"/>
        </w:rPr>
      </w:pPr>
      <w:r>
        <w:rPr>
          <w:rFonts w:ascii="Cambria" w:hAnsi="Cambria"/>
          <w:sz w:val="20"/>
          <w:szCs w:val="20"/>
        </w:rPr>
        <w:t>17 trainings delivered to the students of different universities on Volunteerism, Sustainable Development Goals</w:t>
      </w:r>
      <w:r w:rsidR="00DE1D0A">
        <w:rPr>
          <w:rFonts w:ascii="Cambria" w:hAnsi="Cambria"/>
          <w:sz w:val="20"/>
          <w:szCs w:val="20"/>
        </w:rPr>
        <w:t>, Leaders advocacy frothier rights, right to information act (RTI)</w:t>
      </w:r>
      <w:r>
        <w:rPr>
          <w:rFonts w:ascii="Cambria" w:hAnsi="Cambria"/>
          <w:sz w:val="20"/>
          <w:szCs w:val="20"/>
        </w:rPr>
        <w:t xml:space="preserve"> and </w:t>
      </w:r>
      <w:r w:rsidR="00DE1D0A">
        <w:rPr>
          <w:rFonts w:ascii="Cambria" w:hAnsi="Cambria"/>
          <w:sz w:val="20"/>
          <w:szCs w:val="20"/>
        </w:rPr>
        <w:t>community development.</w:t>
      </w:r>
    </w:p>
    <w:p w:rsidR="00273057" w:rsidRDefault="00642AE2" w:rsidP="00411DB1">
      <w:pPr>
        <w:numPr>
          <w:ilvl w:val="0"/>
          <w:numId w:val="4"/>
        </w:numPr>
        <w:tabs>
          <w:tab w:val="left" w:pos="317"/>
        </w:tabs>
        <w:spacing w:after="0" w:line="360" w:lineRule="auto"/>
        <w:ind w:hanging="720"/>
        <w:jc w:val="both"/>
        <w:rPr>
          <w:rFonts w:ascii="Cambria" w:hAnsi="Cambria"/>
          <w:sz w:val="20"/>
          <w:szCs w:val="20"/>
        </w:rPr>
      </w:pPr>
      <w:r>
        <w:rPr>
          <w:rFonts w:ascii="Cambria" w:hAnsi="Cambria"/>
          <w:sz w:val="20"/>
          <w:szCs w:val="20"/>
        </w:rPr>
        <w:t xml:space="preserve">The </w:t>
      </w:r>
      <w:r w:rsidR="00CA4671">
        <w:rPr>
          <w:rFonts w:ascii="Cambria" w:hAnsi="Cambria"/>
          <w:sz w:val="20"/>
          <w:szCs w:val="20"/>
        </w:rPr>
        <w:t>number of 400 hundred youngsters was</w:t>
      </w:r>
      <w:r>
        <w:rPr>
          <w:rFonts w:ascii="Cambria" w:hAnsi="Cambria"/>
          <w:sz w:val="20"/>
          <w:szCs w:val="20"/>
        </w:rPr>
        <w:t xml:space="preserve"> </w:t>
      </w:r>
      <w:r w:rsidR="00273057">
        <w:rPr>
          <w:rFonts w:ascii="Cambria" w:hAnsi="Cambria"/>
          <w:sz w:val="20"/>
          <w:szCs w:val="20"/>
        </w:rPr>
        <w:t>entertained during the entire interventions.</w:t>
      </w:r>
    </w:p>
    <w:p w:rsidR="00273057" w:rsidRDefault="00273057" w:rsidP="00176946">
      <w:pPr>
        <w:tabs>
          <w:tab w:val="left" w:pos="317"/>
        </w:tabs>
        <w:spacing w:after="0" w:line="360" w:lineRule="auto"/>
        <w:ind w:left="720"/>
        <w:jc w:val="both"/>
        <w:rPr>
          <w:rFonts w:ascii="Cambria" w:hAnsi="Cambria"/>
          <w:b/>
          <w:bCs/>
          <w:i/>
          <w:iCs/>
          <w:color w:val="00B050"/>
          <w:u w:val="single"/>
        </w:rPr>
      </w:pPr>
    </w:p>
    <w:p w:rsidR="00273057" w:rsidRPr="00760312" w:rsidRDefault="00273057" w:rsidP="00273057">
      <w:pPr>
        <w:spacing w:after="0" w:line="360" w:lineRule="auto"/>
        <w:rPr>
          <w:rFonts w:ascii="Cambria" w:eastAsia="Arial Unicode MS" w:hAnsi="Cambria"/>
          <w:b/>
          <w:i/>
          <w:color w:val="0070C0"/>
          <w:u w:val="thick"/>
        </w:rPr>
      </w:pPr>
      <w:r>
        <w:rPr>
          <w:rFonts w:ascii="Cambria" w:eastAsia="Arial Unicode MS" w:hAnsi="Cambria"/>
          <w:b/>
          <w:i/>
          <w:color w:val="0070C0"/>
          <w:u w:val="thick"/>
        </w:rPr>
        <w:t>District Coordinator (I-SAPS)</w:t>
      </w:r>
    </w:p>
    <w:p w:rsidR="00202909" w:rsidRDefault="006D0BC4" w:rsidP="00273057">
      <w:pPr>
        <w:tabs>
          <w:tab w:val="left" w:pos="317"/>
        </w:tabs>
        <w:spacing w:after="0" w:line="360" w:lineRule="auto"/>
        <w:jc w:val="both"/>
        <w:rPr>
          <w:rFonts w:ascii="Cambria" w:hAnsi="Cambria"/>
          <w:bCs/>
          <w:sz w:val="20"/>
          <w:szCs w:val="20"/>
        </w:rPr>
      </w:pPr>
      <w:r>
        <w:rPr>
          <w:rFonts w:ascii="Cambria" w:hAnsi="Cambria"/>
          <w:sz w:val="20"/>
          <w:szCs w:val="20"/>
        </w:rPr>
        <w:t>I worked with</w:t>
      </w:r>
      <w:r w:rsidR="00C067CD">
        <w:rPr>
          <w:rFonts w:ascii="Cambria" w:hAnsi="Cambria"/>
          <w:sz w:val="20"/>
          <w:szCs w:val="20"/>
        </w:rPr>
        <w:t xml:space="preserve"> Institute of Social and Policy Sciences (I-SAPS) in the project of “Sustainable Transition and Retention in Delivering Education (STRIDE)” as </w:t>
      </w:r>
      <w:r w:rsidR="00C067CD">
        <w:rPr>
          <w:rFonts w:ascii="Cambria" w:hAnsi="Cambria"/>
          <w:b/>
          <w:sz w:val="20"/>
          <w:szCs w:val="20"/>
        </w:rPr>
        <w:t xml:space="preserve">“Stride District Coordinator </w:t>
      </w:r>
      <w:r w:rsidR="00273057">
        <w:rPr>
          <w:rFonts w:ascii="Cambria" w:hAnsi="Cambria"/>
          <w:b/>
          <w:sz w:val="20"/>
          <w:szCs w:val="20"/>
        </w:rPr>
        <w:t xml:space="preserve">Swabi </w:t>
      </w:r>
      <w:r w:rsidR="00C067CD">
        <w:rPr>
          <w:rFonts w:ascii="Cambria" w:hAnsi="Cambria"/>
          <w:bCs/>
          <w:sz w:val="20"/>
          <w:szCs w:val="20"/>
        </w:rPr>
        <w:t>“from 10 January, 2017.</w:t>
      </w:r>
    </w:p>
    <w:p w:rsidR="00202909" w:rsidRDefault="00C067CD" w:rsidP="001A55BD">
      <w:pPr>
        <w:tabs>
          <w:tab w:val="left" w:pos="317"/>
        </w:tabs>
        <w:spacing w:line="360" w:lineRule="auto"/>
        <w:ind w:left="720"/>
        <w:jc w:val="both"/>
        <w:rPr>
          <w:rFonts w:ascii="Cambria" w:hAnsi="Cambria"/>
          <w:b/>
          <w:bCs/>
          <w:sz w:val="20"/>
          <w:szCs w:val="20"/>
          <w:u w:val="single"/>
        </w:rPr>
      </w:pPr>
      <w:r>
        <w:rPr>
          <w:rFonts w:ascii="Cambria" w:hAnsi="Cambria"/>
          <w:b/>
          <w:bCs/>
          <w:sz w:val="20"/>
          <w:szCs w:val="20"/>
          <w:u w:val="single"/>
        </w:rPr>
        <w:t>Job Descriptions:</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Conducted influential, corner and broad based community meetings.</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Meetings with District Education Officer male and female for project implementation</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 xml:space="preserve">Conducted meetings and training sessions with school </w:t>
      </w:r>
      <w:r w:rsidR="00057925">
        <w:rPr>
          <w:rFonts w:ascii="Cambria" w:hAnsi="Cambria"/>
          <w:sz w:val="20"/>
          <w:szCs w:val="20"/>
        </w:rPr>
        <w:t>teachers,</w:t>
      </w:r>
      <w:r w:rsidR="00176946">
        <w:rPr>
          <w:rFonts w:ascii="Cambria" w:hAnsi="Cambria"/>
          <w:sz w:val="20"/>
          <w:szCs w:val="20"/>
        </w:rPr>
        <w:t xml:space="preserve"> head teachers and </w:t>
      </w:r>
      <w:r>
        <w:rPr>
          <w:rFonts w:ascii="Cambria" w:hAnsi="Cambria"/>
          <w:sz w:val="20"/>
          <w:szCs w:val="20"/>
        </w:rPr>
        <w:t>principals</w:t>
      </w:r>
      <w:r w:rsidR="00273057">
        <w:rPr>
          <w:rFonts w:ascii="Cambria" w:hAnsi="Cambria"/>
          <w:sz w:val="20"/>
          <w:szCs w:val="20"/>
        </w:rPr>
        <w:t xml:space="preserve"> on quality education</w:t>
      </w:r>
      <w:r w:rsidR="00057925">
        <w:rPr>
          <w:rFonts w:ascii="Cambria" w:hAnsi="Cambria"/>
          <w:sz w:val="20"/>
          <w:szCs w:val="20"/>
        </w:rPr>
        <w:t>.</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Clustering for STRIDE Schools</w:t>
      </w:r>
      <w:r w:rsidR="00176946">
        <w:rPr>
          <w:rFonts w:ascii="Cambria" w:hAnsi="Cambria"/>
          <w:sz w:val="20"/>
          <w:szCs w:val="20"/>
        </w:rPr>
        <w:t xml:space="preserve">. </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Local resource mobilization</w:t>
      </w:r>
    </w:p>
    <w:p w:rsidR="00202909" w:rsidRDefault="00057925"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Finding</w:t>
      </w:r>
      <w:r w:rsidR="00C067CD">
        <w:rPr>
          <w:rFonts w:ascii="Cambria" w:hAnsi="Cambria"/>
          <w:sz w:val="20"/>
          <w:szCs w:val="20"/>
        </w:rPr>
        <w:t xml:space="preserve"> out of school</w:t>
      </w:r>
      <w:r>
        <w:rPr>
          <w:rFonts w:ascii="Cambria" w:hAnsi="Cambria"/>
          <w:sz w:val="20"/>
          <w:szCs w:val="20"/>
        </w:rPr>
        <w:t xml:space="preserve"> children and motivate to enrolled </w:t>
      </w:r>
      <w:r w:rsidR="00C067CD">
        <w:rPr>
          <w:rFonts w:ascii="Cambria" w:hAnsi="Cambria"/>
          <w:sz w:val="20"/>
          <w:szCs w:val="20"/>
        </w:rPr>
        <w:t>in the schools</w:t>
      </w:r>
      <w:r w:rsidR="00CA4D2A">
        <w:rPr>
          <w:rFonts w:ascii="Cambria" w:hAnsi="Cambria"/>
          <w:sz w:val="20"/>
          <w:szCs w:val="20"/>
        </w:rPr>
        <w:t>.</w:t>
      </w:r>
      <w:r>
        <w:rPr>
          <w:rFonts w:ascii="Cambria" w:hAnsi="Cambria"/>
          <w:sz w:val="20"/>
          <w:szCs w:val="20"/>
        </w:rPr>
        <w:t xml:space="preserve"> Also conducted meetings with the parents of these children to </w:t>
      </w:r>
      <w:r w:rsidR="0034288E">
        <w:rPr>
          <w:rFonts w:ascii="Cambria" w:hAnsi="Cambria"/>
          <w:sz w:val="20"/>
          <w:szCs w:val="20"/>
        </w:rPr>
        <w:t>present the future of their children and the importance of education.</w:t>
      </w:r>
      <w:r w:rsidR="00CA4D2A">
        <w:rPr>
          <w:rFonts w:ascii="Cambria" w:hAnsi="Cambria"/>
          <w:sz w:val="20"/>
          <w:szCs w:val="20"/>
        </w:rPr>
        <w:t xml:space="preserve"> During the entire intervention we enrol</w:t>
      </w:r>
      <w:r w:rsidR="0034288E">
        <w:rPr>
          <w:rFonts w:ascii="Cambria" w:hAnsi="Cambria"/>
          <w:sz w:val="20"/>
          <w:szCs w:val="20"/>
        </w:rPr>
        <w:t>led 1540 out of school children who retained their studies in the different educational institutions.</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Establishment of Tehsil education support committees</w:t>
      </w:r>
      <w:r w:rsidR="00AF0D05">
        <w:rPr>
          <w:rFonts w:ascii="Cambria" w:hAnsi="Cambria"/>
          <w:sz w:val="20"/>
          <w:szCs w:val="20"/>
        </w:rPr>
        <w:t xml:space="preserve">. The training on capacity building, socialization and community </w:t>
      </w:r>
      <w:r w:rsidR="0034288E">
        <w:rPr>
          <w:rFonts w:ascii="Cambria" w:hAnsi="Cambria"/>
          <w:sz w:val="20"/>
          <w:szCs w:val="20"/>
        </w:rPr>
        <w:t>awareness were also delivered them to support education department.</w:t>
      </w:r>
    </w:p>
    <w:p w:rsidR="00202909" w:rsidRDefault="00F76768"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Professional t</w:t>
      </w:r>
      <w:r w:rsidR="00C067CD">
        <w:rPr>
          <w:rFonts w:ascii="Cambria" w:hAnsi="Cambria"/>
          <w:sz w:val="20"/>
          <w:szCs w:val="20"/>
        </w:rPr>
        <w:t xml:space="preserve">eaching </w:t>
      </w:r>
      <w:r w:rsidR="007C7C36">
        <w:rPr>
          <w:rFonts w:ascii="Cambria" w:hAnsi="Cambria"/>
          <w:sz w:val="20"/>
          <w:szCs w:val="20"/>
        </w:rPr>
        <w:t>staff was</w:t>
      </w:r>
      <w:r>
        <w:rPr>
          <w:rFonts w:ascii="Cambria" w:hAnsi="Cambria"/>
          <w:sz w:val="20"/>
          <w:szCs w:val="20"/>
        </w:rPr>
        <w:t xml:space="preserve"> </w:t>
      </w:r>
      <w:r w:rsidR="007C7C36">
        <w:rPr>
          <w:rFonts w:ascii="Cambria" w:hAnsi="Cambria"/>
          <w:sz w:val="20"/>
          <w:szCs w:val="20"/>
        </w:rPr>
        <w:t xml:space="preserve">hired to ensure quality education in the afternoon schools. </w:t>
      </w:r>
    </w:p>
    <w:p w:rsidR="00202909"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Monitoring of the Stride Schools (Field Monitoring)</w:t>
      </w:r>
      <w:r w:rsidR="007C7C36">
        <w:rPr>
          <w:rFonts w:ascii="Cambria" w:hAnsi="Cambria"/>
          <w:sz w:val="20"/>
          <w:szCs w:val="20"/>
        </w:rPr>
        <w:t xml:space="preserve">. During these visits the students’ </w:t>
      </w:r>
      <w:r w:rsidR="00722C5E">
        <w:rPr>
          <w:rFonts w:ascii="Cambria" w:hAnsi="Cambria"/>
          <w:sz w:val="20"/>
          <w:szCs w:val="20"/>
        </w:rPr>
        <w:t>performance was observed and evaluates them on weekly and monthly tests.</w:t>
      </w:r>
    </w:p>
    <w:p w:rsidR="00202909" w:rsidRDefault="001A55BD" w:rsidP="001A55B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b/>
          <w:bCs/>
          <w:noProof/>
          <w:sz w:val="20"/>
          <w:szCs w:val="20"/>
          <w:u w:val="single"/>
        </w:rPr>
        <w:lastRenderedPageBreak/>
        <mc:AlternateContent>
          <mc:Choice Requires="wps">
            <w:drawing>
              <wp:anchor distT="91440" distB="91440" distL="114300" distR="114300" simplePos="0" relativeHeight="5" behindDoc="0" locked="0" layoutInCell="0" allowOverlap="1" wp14:anchorId="4930ED46" wp14:editId="750B8060">
                <wp:simplePos x="0" y="0"/>
                <wp:positionH relativeFrom="page">
                  <wp:posOffset>266065</wp:posOffset>
                </wp:positionH>
                <wp:positionV relativeFrom="margin">
                  <wp:posOffset>-285750</wp:posOffset>
                </wp:positionV>
                <wp:extent cx="1414145" cy="9271000"/>
                <wp:effectExtent l="38100" t="38100" r="90805" b="101600"/>
                <wp:wrapSquare wrapText="bothSides"/>
                <wp:docPr id="103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4145" cy="9271000"/>
                        </a:xfrm>
                        <a:prstGeom prst="rect">
                          <a:avLst/>
                        </a:prstGeom>
                        <a:solidFill>
                          <a:srgbClr val="1F497D"/>
                        </a:solidFill>
                        <a:effectLst>
                          <a:outerShdw blurRad="50800" dist="38100" dir="2700000" algn="tl" rotWithShape="0">
                            <a:srgbClr val="000000">
                              <a:alpha val="40000"/>
                            </a:srgbClr>
                          </a:outerShdw>
                        </a:effectLst>
                      </wps:spPr>
                      <wps:txbx>
                        <w:txbxContent>
                          <w:p w:rsidR="00E10E58" w:rsidRDefault="00E10E58">
                            <w:pPr>
                              <w:rPr>
                                <w:color w:val="FFFFFF"/>
                                <w:sz w:val="18"/>
                                <w:szCs w:val="18"/>
                              </w:rPr>
                            </w:pPr>
                          </w:p>
                          <w:p w:rsidR="00E10E58" w:rsidRDefault="00E10E58">
                            <w:pPr>
                              <w:rPr>
                                <w:color w:val="FFFFFF"/>
                                <w:sz w:val="18"/>
                                <w:szCs w:val="18"/>
                              </w:rPr>
                            </w:pPr>
                          </w:p>
                          <w:p w:rsidR="008020AD" w:rsidRDefault="008020AD">
                            <w:pPr>
                              <w:rPr>
                                <w:rFonts w:ascii="Cambria" w:hAnsi="Cambria"/>
                                <w:b/>
                                <w:bCs/>
                                <w:i/>
                                <w:iCs/>
                                <w:color w:val="FFFFFF"/>
                                <w:sz w:val="20"/>
                                <w:szCs w:val="20"/>
                                <w:u w:val="single"/>
                              </w:rPr>
                            </w:pPr>
                            <w:r w:rsidRPr="00E10E58">
                              <w:rPr>
                                <w:rFonts w:ascii="Cambria" w:hAnsi="Cambria"/>
                                <w:b/>
                                <w:bCs/>
                                <w:i/>
                                <w:iCs/>
                                <w:color w:val="FFFFFF"/>
                                <w:sz w:val="20"/>
                                <w:szCs w:val="20"/>
                                <w:u w:val="single"/>
                              </w:rPr>
                              <w:t xml:space="preserve"> Research</w:t>
                            </w:r>
                            <w:r w:rsidR="00E10E58">
                              <w:rPr>
                                <w:rFonts w:ascii="Cambria" w:hAnsi="Cambria"/>
                                <w:b/>
                                <w:bCs/>
                                <w:i/>
                                <w:iCs/>
                                <w:color w:val="FFFFFF"/>
                                <w:sz w:val="20"/>
                                <w:szCs w:val="20"/>
                                <w:u w:val="single"/>
                              </w:rPr>
                              <w:t xml:space="preserve"> Published on</w:t>
                            </w:r>
                          </w:p>
                          <w:p w:rsidR="00E10E58" w:rsidRPr="00E10E58" w:rsidRDefault="00E10E58">
                            <w:pPr>
                              <w:rPr>
                                <w:rFonts w:ascii="Cambria" w:hAnsi="Cambria"/>
                                <w:b/>
                                <w:bCs/>
                                <w:i/>
                                <w:iCs/>
                                <w:color w:val="FFFFFF"/>
                                <w:sz w:val="20"/>
                                <w:szCs w:val="20"/>
                                <w:u w:val="single"/>
                              </w:rPr>
                            </w:pPr>
                          </w:p>
                          <w:p w:rsidR="008020AD" w:rsidRPr="00E10E58" w:rsidRDefault="008020AD">
                            <w:pPr>
                              <w:rPr>
                                <w:rFonts w:ascii="Cambria" w:hAnsi="Cambria"/>
                                <w:b/>
                                <w:bCs/>
                                <w:i/>
                                <w:iCs/>
                                <w:color w:val="FFFFFF"/>
                                <w:sz w:val="20"/>
                                <w:szCs w:val="20"/>
                              </w:rPr>
                            </w:pPr>
                            <w:r w:rsidRPr="00E10E58">
                              <w:rPr>
                                <w:rFonts w:ascii="Cambria" w:hAnsi="Cambria"/>
                                <w:b/>
                                <w:bCs/>
                                <w:i/>
                                <w:iCs/>
                                <w:color w:val="FFFFFF"/>
                                <w:sz w:val="20"/>
                                <w:szCs w:val="20"/>
                              </w:rPr>
                              <w:t>Male out Migration and their family dynamics</w:t>
                            </w:r>
                          </w:p>
                          <w:p w:rsidR="008020AD" w:rsidRPr="00E10E58" w:rsidRDefault="008020AD">
                            <w:pPr>
                              <w:rPr>
                                <w:rFonts w:ascii="Cambria" w:hAnsi="Cambria"/>
                                <w:b/>
                                <w:bCs/>
                                <w:i/>
                                <w:iCs/>
                                <w:color w:val="FFFFFF"/>
                                <w:sz w:val="20"/>
                                <w:szCs w:val="20"/>
                              </w:rPr>
                            </w:pPr>
                          </w:p>
                          <w:p w:rsidR="008020AD" w:rsidRPr="00E10E58" w:rsidRDefault="008020AD">
                            <w:pPr>
                              <w:spacing w:after="0"/>
                              <w:rPr>
                                <w:rFonts w:ascii="Cambria" w:hAnsi="Cambria"/>
                                <w:b/>
                                <w:bCs/>
                                <w:i/>
                                <w:iCs/>
                                <w:color w:val="FFFFFF"/>
                                <w:sz w:val="20"/>
                                <w:szCs w:val="20"/>
                              </w:rPr>
                            </w:pPr>
                            <w:r w:rsidRPr="00E10E58">
                              <w:rPr>
                                <w:rFonts w:ascii="Cambria" w:hAnsi="Cambria"/>
                                <w:b/>
                                <w:bCs/>
                                <w:i/>
                                <w:iCs/>
                                <w:color w:val="FFFFFF"/>
                                <w:sz w:val="20"/>
                                <w:szCs w:val="20"/>
                              </w:rPr>
                              <w:t xml:space="preserve">Abdul </w:t>
                            </w:r>
                            <w:proofErr w:type="spellStart"/>
                            <w:r w:rsidRPr="00E10E58">
                              <w:rPr>
                                <w:rFonts w:ascii="Cambria" w:hAnsi="Cambria"/>
                                <w:b/>
                                <w:bCs/>
                                <w:i/>
                                <w:iCs/>
                                <w:color w:val="FFFFFF"/>
                                <w:sz w:val="20"/>
                                <w:szCs w:val="20"/>
                              </w:rPr>
                              <w:t>Wali</w:t>
                            </w:r>
                            <w:proofErr w:type="spellEnd"/>
                            <w:r w:rsidRPr="00E10E58">
                              <w:rPr>
                                <w:rFonts w:ascii="Cambria" w:hAnsi="Cambria"/>
                                <w:b/>
                                <w:bCs/>
                                <w:i/>
                                <w:iCs/>
                                <w:color w:val="FFFFFF"/>
                                <w:sz w:val="20"/>
                                <w:szCs w:val="20"/>
                              </w:rPr>
                              <w:t xml:space="preserve"> Khan University Mardan </w:t>
                            </w:r>
                          </w:p>
                          <w:p w:rsidR="008020AD" w:rsidRDefault="008020AD">
                            <w:pPr>
                              <w:rPr>
                                <w:color w:val="FFFFFF"/>
                                <w:sz w:val="18"/>
                                <w:szCs w:val="18"/>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29" style="position:absolute;left:0;text-align:left;margin-left:20.95pt;margin-top:-22.5pt;width:111.35pt;height:730pt;flip:x;z-index:5;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" o:allowincell="f" fillcolor="#1f497d" stroked="f">
                <v:shadow on="t" color="black" opacity="26214f" origin="-.5,-.5" offset=".74836mm,.74836mm"/>
                <v:path arrowok="t"/>
                <v:textbox inset="21.6pt,21.6pt,21.6pt,21.6pt">
                  <w:txbxContent>
                    <w:p w:rsidR="00E10E58" w:rsidRDefault="00E10E58">
                      <w:pPr>
                        <w:rPr>
                          <w:color w:val="FFFFFF"/>
                          <w:sz w:val="18"/>
                          <w:szCs w:val="18"/>
                        </w:rPr>
                      </w:pPr>
                    </w:p>
                    <w:p w:rsidR="00E10E58" w:rsidRDefault="00E10E58">
                      <w:pPr>
                        <w:rPr>
                          <w:color w:val="FFFFFF"/>
                          <w:sz w:val="18"/>
                          <w:szCs w:val="18"/>
                        </w:rPr>
                      </w:pPr>
                    </w:p>
                    <w:p w:rsidR="008020AD" w:rsidRDefault="008020AD">
                      <w:pPr>
                        <w:rPr>
                          <w:rFonts w:ascii="Cambria" w:hAnsi="Cambria"/>
                          <w:b/>
                          <w:bCs/>
                          <w:i/>
                          <w:iCs/>
                          <w:color w:val="FFFFFF"/>
                          <w:sz w:val="20"/>
                          <w:szCs w:val="20"/>
                          <w:u w:val="single"/>
                        </w:rPr>
                      </w:pPr>
                      <w:r w:rsidRPr="00E10E58">
                        <w:rPr>
                          <w:rFonts w:ascii="Cambria" w:hAnsi="Cambria"/>
                          <w:b/>
                          <w:bCs/>
                          <w:i/>
                          <w:iCs/>
                          <w:color w:val="FFFFFF"/>
                          <w:sz w:val="20"/>
                          <w:szCs w:val="20"/>
                          <w:u w:val="single"/>
                        </w:rPr>
                        <w:t xml:space="preserve"> Research</w:t>
                      </w:r>
                      <w:r w:rsidR="00E10E58">
                        <w:rPr>
                          <w:rFonts w:ascii="Cambria" w:hAnsi="Cambria"/>
                          <w:b/>
                          <w:bCs/>
                          <w:i/>
                          <w:iCs/>
                          <w:color w:val="FFFFFF"/>
                          <w:sz w:val="20"/>
                          <w:szCs w:val="20"/>
                          <w:u w:val="single"/>
                        </w:rPr>
                        <w:t xml:space="preserve"> Published on</w:t>
                      </w:r>
                    </w:p>
                    <w:p w:rsidR="00E10E58" w:rsidRPr="00E10E58" w:rsidRDefault="00E10E58">
                      <w:pPr>
                        <w:rPr>
                          <w:rFonts w:ascii="Cambria" w:hAnsi="Cambria"/>
                          <w:b/>
                          <w:bCs/>
                          <w:i/>
                          <w:iCs/>
                          <w:color w:val="FFFFFF"/>
                          <w:sz w:val="20"/>
                          <w:szCs w:val="20"/>
                          <w:u w:val="single"/>
                        </w:rPr>
                      </w:pPr>
                    </w:p>
                    <w:p w:rsidR="008020AD" w:rsidRPr="00E10E58" w:rsidRDefault="008020AD">
                      <w:pPr>
                        <w:rPr>
                          <w:rFonts w:ascii="Cambria" w:hAnsi="Cambria"/>
                          <w:b/>
                          <w:bCs/>
                          <w:i/>
                          <w:iCs/>
                          <w:color w:val="FFFFFF"/>
                          <w:sz w:val="20"/>
                          <w:szCs w:val="20"/>
                        </w:rPr>
                      </w:pPr>
                      <w:r w:rsidRPr="00E10E58">
                        <w:rPr>
                          <w:rFonts w:ascii="Cambria" w:hAnsi="Cambria"/>
                          <w:b/>
                          <w:bCs/>
                          <w:i/>
                          <w:iCs/>
                          <w:color w:val="FFFFFF"/>
                          <w:sz w:val="20"/>
                          <w:szCs w:val="20"/>
                        </w:rPr>
                        <w:t>Male out Migration and their family dynamics</w:t>
                      </w:r>
                    </w:p>
                    <w:p w:rsidR="008020AD" w:rsidRPr="00E10E58" w:rsidRDefault="008020AD">
                      <w:pPr>
                        <w:rPr>
                          <w:rFonts w:ascii="Cambria" w:hAnsi="Cambria"/>
                          <w:b/>
                          <w:bCs/>
                          <w:i/>
                          <w:iCs/>
                          <w:color w:val="FFFFFF"/>
                          <w:sz w:val="20"/>
                          <w:szCs w:val="20"/>
                        </w:rPr>
                      </w:pPr>
                    </w:p>
                    <w:p w:rsidR="008020AD" w:rsidRPr="00E10E58" w:rsidRDefault="008020AD">
                      <w:pPr>
                        <w:spacing w:after="0"/>
                        <w:rPr>
                          <w:rFonts w:ascii="Cambria" w:hAnsi="Cambria"/>
                          <w:b/>
                          <w:bCs/>
                          <w:i/>
                          <w:iCs/>
                          <w:color w:val="FFFFFF"/>
                          <w:sz w:val="20"/>
                          <w:szCs w:val="20"/>
                        </w:rPr>
                      </w:pPr>
                      <w:r w:rsidRPr="00E10E58">
                        <w:rPr>
                          <w:rFonts w:ascii="Cambria" w:hAnsi="Cambria"/>
                          <w:b/>
                          <w:bCs/>
                          <w:i/>
                          <w:iCs/>
                          <w:color w:val="FFFFFF"/>
                          <w:sz w:val="20"/>
                          <w:szCs w:val="20"/>
                        </w:rPr>
                        <w:t xml:space="preserve">Abdul </w:t>
                      </w:r>
                      <w:proofErr w:type="spellStart"/>
                      <w:r w:rsidRPr="00E10E58">
                        <w:rPr>
                          <w:rFonts w:ascii="Cambria" w:hAnsi="Cambria"/>
                          <w:b/>
                          <w:bCs/>
                          <w:i/>
                          <w:iCs/>
                          <w:color w:val="FFFFFF"/>
                          <w:sz w:val="20"/>
                          <w:szCs w:val="20"/>
                        </w:rPr>
                        <w:t>Wali</w:t>
                      </w:r>
                      <w:proofErr w:type="spellEnd"/>
                      <w:r w:rsidRPr="00E10E58">
                        <w:rPr>
                          <w:rFonts w:ascii="Cambria" w:hAnsi="Cambria"/>
                          <w:b/>
                          <w:bCs/>
                          <w:i/>
                          <w:iCs/>
                          <w:color w:val="FFFFFF"/>
                          <w:sz w:val="20"/>
                          <w:szCs w:val="20"/>
                        </w:rPr>
                        <w:t xml:space="preserve"> Khan University Mardan </w:t>
                      </w:r>
                    </w:p>
                    <w:p w:rsidR="008020AD" w:rsidRDefault="008020AD">
                      <w:pPr>
                        <w:rPr>
                          <w:color w:val="FFFFFF"/>
                          <w:sz w:val="18"/>
                          <w:szCs w:val="18"/>
                        </w:rPr>
                      </w:pPr>
                    </w:p>
                  </w:txbxContent>
                </v:textbox>
                <w10:wrap type="square" anchorx="page" anchory="margin"/>
              </v:rect>
            </w:pict>
          </mc:Fallback>
        </mc:AlternateContent>
      </w:r>
      <w:r w:rsidR="00C067CD">
        <w:rPr>
          <w:rFonts w:ascii="Cambria" w:hAnsi="Cambria"/>
          <w:sz w:val="20"/>
          <w:szCs w:val="20"/>
        </w:rPr>
        <w:t>Provision of</w:t>
      </w:r>
      <w:r w:rsidR="009736B1">
        <w:rPr>
          <w:rFonts w:ascii="Cambria" w:hAnsi="Cambria"/>
          <w:sz w:val="20"/>
          <w:szCs w:val="20"/>
        </w:rPr>
        <w:t xml:space="preserve"> transportation to the Students</w:t>
      </w:r>
      <w:r w:rsidR="00C067CD">
        <w:rPr>
          <w:rFonts w:ascii="Cambria" w:hAnsi="Cambria"/>
          <w:sz w:val="20"/>
          <w:szCs w:val="20"/>
        </w:rPr>
        <w:t xml:space="preserve"> (Bicycles, Rickshaws, Suzuki, Stipend)</w:t>
      </w:r>
      <w:r w:rsidR="00722C5E">
        <w:rPr>
          <w:rFonts w:ascii="Cambria" w:hAnsi="Cambria"/>
          <w:sz w:val="20"/>
          <w:szCs w:val="20"/>
        </w:rPr>
        <w:t xml:space="preserve"> for </w:t>
      </w:r>
      <w:r w:rsidR="009736B1">
        <w:rPr>
          <w:rFonts w:ascii="Cambria" w:hAnsi="Cambria"/>
          <w:sz w:val="20"/>
          <w:szCs w:val="20"/>
        </w:rPr>
        <w:t>easy access to schools. The boys were entertained with bicycles in plan areas and girls were accommodated with Rickshaws and Suzuki’s. The students of mountainous areas were entertained with monthly stipend.  1100 students were entertained form these services.</w:t>
      </w:r>
    </w:p>
    <w:p w:rsidR="00202909" w:rsidRDefault="00C067CD" w:rsidP="001A55B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Daily diaries writing</w:t>
      </w:r>
      <w:r w:rsidR="009736B1">
        <w:rPr>
          <w:rFonts w:ascii="Cambria" w:hAnsi="Cambria"/>
          <w:sz w:val="20"/>
          <w:szCs w:val="20"/>
        </w:rPr>
        <w:t xml:space="preserve"> and reporting to Home office on daily, weekly and monthly basis. </w:t>
      </w:r>
    </w:p>
    <w:p w:rsidR="00202909" w:rsidRDefault="00202909">
      <w:pPr>
        <w:spacing w:after="0" w:line="360" w:lineRule="auto"/>
        <w:jc w:val="both"/>
        <w:rPr>
          <w:rFonts w:ascii="Cambria" w:hAnsi="Cambria"/>
          <w:sz w:val="20"/>
          <w:szCs w:val="20"/>
          <w:u w:val="single"/>
        </w:rPr>
      </w:pPr>
    </w:p>
    <w:p w:rsidR="00B305DD" w:rsidRPr="00760312" w:rsidRDefault="00B305DD" w:rsidP="00B305DD">
      <w:pPr>
        <w:spacing w:after="0" w:line="360" w:lineRule="auto"/>
        <w:rPr>
          <w:rFonts w:ascii="Cambria" w:eastAsia="Arial Unicode MS" w:hAnsi="Cambria"/>
          <w:b/>
          <w:i/>
          <w:color w:val="0070C0"/>
          <w:u w:val="thick"/>
        </w:rPr>
      </w:pPr>
      <w:r>
        <w:rPr>
          <w:rFonts w:ascii="Cambria" w:eastAsia="Arial Unicode MS" w:hAnsi="Cambria"/>
          <w:b/>
          <w:i/>
          <w:color w:val="0070C0"/>
          <w:u w:val="thick"/>
        </w:rPr>
        <w:t>Academic Consultant KPK (Corner Stone Publications)</w:t>
      </w:r>
    </w:p>
    <w:p w:rsidR="00202909" w:rsidRPr="00B305DD" w:rsidRDefault="00C067CD">
      <w:pPr>
        <w:tabs>
          <w:tab w:val="left" w:pos="300"/>
        </w:tabs>
        <w:spacing w:line="360" w:lineRule="auto"/>
        <w:jc w:val="both"/>
        <w:rPr>
          <w:rFonts w:ascii="Cambria" w:hAnsi="Cambria"/>
          <w:b/>
          <w:bCs/>
          <w:i/>
          <w:iCs/>
          <w:color w:val="00B050"/>
          <w:sz w:val="20"/>
          <w:szCs w:val="20"/>
          <w:u w:val="single"/>
        </w:rPr>
      </w:pPr>
      <w:r w:rsidRPr="00B305DD">
        <w:rPr>
          <w:rFonts w:ascii="Cambria" w:hAnsi="Cambria"/>
          <w:sz w:val="20"/>
          <w:szCs w:val="20"/>
        </w:rPr>
        <w:t xml:space="preserve">I worked for Corner Stone Publication as an Academic Consultant </w:t>
      </w:r>
      <w:proofErr w:type="spellStart"/>
      <w:r w:rsidRPr="00B305DD">
        <w:rPr>
          <w:rFonts w:ascii="Cambria" w:hAnsi="Cambria"/>
          <w:sz w:val="20"/>
          <w:szCs w:val="20"/>
        </w:rPr>
        <w:t>KP</w:t>
      </w:r>
      <w:r w:rsidR="00B305DD" w:rsidRPr="00B305DD">
        <w:rPr>
          <w:rFonts w:ascii="Cambria" w:hAnsi="Cambria"/>
          <w:sz w:val="20"/>
          <w:szCs w:val="20"/>
        </w:rPr>
        <w:t>k</w:t>
      </w:r>
      <w:proofErr w:type="spellEnd"/>
      <w:r w:rsidRPr="00B305DD">
        <w:rPr>
          <w:rFonts w:ascii="Cambria" w:hAnsi="Cambria"/>
          <w:sz w:val="20"/>
          <w:szCs w:val="20"/>
        </w:rPr>
        <w:t xml:space="preserve"> from 1</w:t>
      </w:r>
      <w:r w:rsidRPr="00B305DD">
        <w:rPr>
          <w:rFonts w:ascii="Cambria" w:hAnsi="Cambria"/>
          <w:sz w:val="20"/>
          <w:szCs w:val="20"/>
          <w:vertAlign w:val="superscript"/>
        </w:rPr>
        <w:t>st</w:t>
      </w:r>
      <w:r w:rsidRPr="00B305DD">
        <w:rPr>
          <w:rFonts w:ascii="Cambria" w:hAnsi="Cambria"/>
          <w:sz w:val="20"/>
          <w:szCs w:val="20"/>
        </w:rPr>
        <w:t xml:space="preserve"> September 2022 to March 2023</w:t>
      </w:r>
    </w:p>
    <w:p w:rsidR="00202909" w:rsidRPr="00B305DD" w:rsidRDefault="00B305DD">
      <w:pPr>
        <w:tabs>
          <w:tab w:val="left" w:pos="300"/>
        </w:tabs>
        <w:spacing w:line="360" w:lineRule="auto"/>
        <w:jc w:val="both"/>
        <w:rPr>
          <w:rFonts w:ascii="Cambria" w:hAnsi="Cambria"/>
          <w:b/>
          <w:bCs/>
          <w:i/>
          <w:iCs/>
          <w:color w:val="00B050"/>
          <w:sz w:val="20"/>
          <w:szCs w:val="20"/>
          <w:u w:val="single"/>
        </w:rPr>
      </w:pPr>
      <w:r>
        <w:rPr>
          <w:rFonts w:ascii="Cambria" w:hAnsi="Cambria"/>
          <w:b/>
          <w:bCs/>
          <w:sz w:val="20"/>
          <w:szCs w:val="20"/>
          <w:u w:val="single"/>
        </w:rPr>
        <w:t>During this journey I was responsible for</w:t>
      </w:r>
    </w:p>
    <w:p w:rsidR="00007FD8" w:rsidRPr="00B305DD" w:rsidRDefault="00C067CD" w:rsidP="00B305DD">
      <w:pPr>
        <w:pStyle w:val="ListParagraph"/>
        <w:numPr>
          <w:ilvl w:val="0"/>
          <w:numId w:val="15"/>
        </w:numPr>
        <w:spacing w:line="360" w:lineRule="auto"/>
        <w:ind w:left="342" w:hanging="260"/>
        <w:jc w:val="both"/>
        <w:rPr>
          <w:rFonts w:ascii="Cambria" w:hAnsi="Cambria"/>
          <w:b/>
          <w:bCs/>
          <w:i/>
          <w:iCs/>
          <w:color w:val="00B050"/>
          <w:sz w:val="20"/>
          <w:szCs w:val="20"/>
          <w:u w:val="single"/>
        </w:rPr>
      </w:pPr>
      <w:r w:rsidRPr="00B305DD">
        <w:rPr>
          <w:rFonts w:ascii="Cambria" w:hAnsi="Cambria"/>
          <w:sz w:val="20"/>
          <w:szCs w:val="20"/>
        </w:rPr>
        <w:t>Coordination with t</w:t>
      </w:r>
      <w:r w:rsidR="00B305DD">
        <w:rPr>
          <w:rFonts w:ascii="Cambria" w:hAnsi="Cambria"/>
          <w:sz w:val="20"/>
          <w:szCs w:val="20"/>
        </w:rPr>
        <w:t xml:space="preserve">he Principals of Private educational institutions of </w:t>
      </w:r>
      <w:r w:rsidRPr="00B305DD">
        <w:rPr>
          <w:rFonts w:ascii="Cambria" w:hAnsi="Cambria"/>
          <w:sz w:val="20"/>
          <w:szCs w:val="20"/>
        </w:rPr>
        <w:t>Mardan, Charsadda, Swabi, Nowshehra, Buner, Malakand and Peshawar</w:t>
      </w:r>
    </w:p>
    <w:p w:rsidR="00007FD8" w:rsidRPr="00B305DD" w:rsidRDefault="00B305DD" w:rsidP="00007FD8">
      <w:pPr>
        <w:pStyle w:val="ListParagraph"/>
        <w:numPr>
          <w:ilvl w:val="0"/>
          <w:numId w:val="15"/>
        </w:numPr>
        <w:spacing w:line="360" w:lineRule="auto"/>
        <w:ind w:left="342" w:hanging="260"/>
        <w:jc w:val="both"/>
        <w:rPr>
          <w:rFonts w:ascii="Cambria" w:hAnsi="Cambria"/>
          <w:b/>
          <w:bCs/>
          <w:i/>
          <w:iCs/>
          <w:color w:val="00B050"/>
          <w:sz w:val="20"/>
          <w:szCs w:val="20"/>
          <w:u w:val="single"/>
        </w:rPr>
      </w:pPr>
      <w:r>
        <w:rPr>
          <w:rFonts w:ascii="Cambria" w:hAnsi="Cambria"/>
          <w:sz w:val="20"/>
          <w:szCs w:val="20"/>
        </w:rPr>
        <w:t>Provide trainings to 500 schools teachers on Early Childhood Education, Pre-Primary and Primary Teaching methodologies, classroom management and Phonic method of teaching.</w:t>
      </w:r>
    </w:p>
    <w:p w:rsidR="00007FD8" w:rsidRPr="00B305DD" w:rsidRDefault="00B305DD" w:rsidP="00B305DD">
      <w:pPr>
        <w:pStyle w:val="ListParagraph"/>
        <w:numPr>
          <w:ilvl w:val="0"/>
          <w:numId w:val="15"/>
        </w:numPr>
        <w:spacing w:line="360" w:lineRule="auto"/>
        <w:ind w:left="317" w:hanging="280"/>
        <w:jc w:val="both"/>
        <w:rPr>
          <w:rFonts w:ascii="Cambria" w:hAnsi="Cambria"/>
          <w:b/>
          <w:bCs/>
          <w:i/>
          <w:iCs/>
          <w:color w:val="00B050"/>
          <w:sz w:val="20"/>
          <w:szCs w:val="20"/>
          <w:u w:val="single"/>
        </w:rPr>
      </w:pPr>
      <w:r>
        <w:rPr>
          <w:rFonts w:ascii="Cambria" w:hAnsi="Cambria"/>
          <w:sz w:val="20"/>
          <w:szCs w:val="20"/>
        </w:rPr>
        <w:t xml:space="preserve">Delivered </w:t>
      </w:r>
      <w:r w:rsidR="00007FD8" w:rsidRPr="00B305DD">
        <w:rPr>
          <w:rFonts w:ascii="Cambria" w:hAnsi="Cambria"/>
          <w:sz w:val="20"/>
          <w:szCs w:val="20"/>
        </w:rPr>
        <w:t>Parent’s</w:t>
      </w:r>
      <w:r w:rsidR="00C067CD" w:rsidRPr="00B305DD">
        <w:rPr>
          <w:rFonts w:ascii="Cambria" w:hAnsi="Cambria"/>
          <w:sz w:val="20"/>
          <w:szCs w:val="20"/>
        </w:rPr>
        <w:t xml:space="preserve"> orientation sessions</w:t>
      </w:r>
      <w:r w:rsidR="00007FD8" w:rsidRPr="00B305DD">
        <w:rPr>
          <w:rFonts w:ascii="Cambria" w:hAnsi="Cambria"/>
          <w:sz w:val="20"/>
          <w:szCs w:val="20"/>
        </w:rPr>
        <w:t xml:space="preserve"> </w:t>
      </w:r>
      <w:r>
        <w:rPr>
          <w:rFonts w:ascii="Cambria" w:hAnsi="Cambria"/>
          <w:sz w:val="20"/>
          <w:szCs w:val="20"/>
        </w:rPr>
        <w:t xml:space="preserve">on the role of new teaching techniques, the importance of Phonic method of teaching and socialization. </w:t>
      </w:r>
    </w:p>
    <w:p w:rsidR="00007FD8" w:rsidRPr="00B305DD" w:rsidRDefault="00B305DD" w:rsidP="00B305DD">
      <w:pPr>
        <w:pStyle w:val="ListParagraph"/>
        <w:numPr>
          <w:ilvl w:val="0"/>
          <w:numId w:val="15"/>
        </w:numPr>
        <w:spacing w:line="360" w:lineRule="auto"/>
        <w:ind w:left="317" w:hanging="280"/>
        <w:jc w:val="both"/>
        <w:rPr>
          <w:rFonts w:ascii="Cambria" w:hAnsi="Cambria"/>
          <w:b/>
          <w:bCs/>
          <w:i/>
          <w:iCs/>
          <w:color w:val="00B050"/>
          <w:sz w:val="20"/>
          <w:szCs w:val="20"/>
          <w:u w:val="single"/>
        </w:rPr>
      </w:pPr>
      <w:r w:rsidRPr="00B305DD">
        <w:rPr>
          <w:rFonts w:ascii="Cambria" w:hAnsi="Cambria"/>
          <w:sz w:val="20"/>
          <w:szCs w:val="20"/>
        </w:rPr>
        <w:t xml:space="preserve">Delivered </w:t>
      </w:r>
      <w:r w:rsidR="00C067CD" w:rsidRPr="00B305DD">
        <w:rPr>
          <w:rFonts w:ascii="Cambria" w:hAnsi="Cambria"/>
          <w:sz w:val="20"/>
          <w:szCs w:val="20"/>
        </w:rPr>
        <w:t>Certified Pre-Primary Teacher (CPPT) training</w:t>
      </w:r>
      <w:r>
        <w:rPr>
          <w:rFonts w:ascii="Cambria" w:hAnsi="Cambria"/>
          <w:sz w:val="20"/>
          <w:szCs w:val="20"/>
        </w:rPr>
        <w:t xml:space="preserve"> and </w:t>
      </w:r>
      <w:r w:rsidR="00C067CD" w:rsidRPr="00B305DD">
        <w:rPr>
          <w:rFonts w:ascii="Cambria" w:hAnsi="Cambria"/>
          <w:sz w:val="20"/>
          <w:szCs w:val="20"/>
        </w:rPr>
        <w:t>Certified Primary Teacher (CPT) training.</w:t>
      </w:r>
    </w:p>
    <w:p w:rsidR="00007FD8" w:rsidRPr="00B305DD" w:rsidRDefault="00C067CD" w:rsidP="00B305DD">
      <w:pPr>
        <w:pStyle w:val="ListParagraph"/>
        <w:numPr>
          <w:ilvl w:val="0"/>
          <w:numId w:val="15"/>
        </w:numPr>
        <w:spacing w:line="360" w:lineRule="auto"/>
        <w:ind w:left="317" w:hanging="280"/>
        <w:jc w:val="both"/>
        <w:rPr>
          <w:rFonts w:ascii="Cambria" w:hAnsi="Cambria"/>
          <w:b/>
          <w:bCs/>
          <w:i/>
          <w:iCs/>
          <w:color w:val="00B050"/>
          <w:sz w:val="20"/>
          <w:szCs w:val="20"/>
          <w:u w:val="single"/>
        </w:rPr>
      </w:pPr>
      <w:r w:rsidRPr="00B305DD">
        <w:rPr>
          <w:rFonts w:ascii="Cambria" w:hAnsi="Cambria"/>
          <w:sz w:val="20"/>
          <w:szCs w:val="20"/>
        </w:rPr>
        <w:t>Prep</w:t>
      </w:r>
      <w:r w:rsidR="00B305DD">
        <w:rPr>
          <w:rFonts w:ascii="Cambria" w:hAnsi="Cambria"/>
          <w:sz w:val="20"/>
          <w:szCs w:val="20"/>
        </w:rPr>
        <w:t>aration marketing plan for marketing representatives</w:t>
      </w:r>
      <w:r w:rsidR="00997DFF">
        <w:rPr>
          <w:rFonts w:ascii="Cambria" w:hAnsi="Cambria"/>
          <w:sz w:val="20"/>
          <w:szCs w:val="20"/>
        </w:rPr>
        <w:t xml:space="preserve"> and also </w:t>
      </w:r>
      <w:proofErr w:type="gramStart"/>
      <w:r w:rsidR="00997DFF">
        <w:rPr>
          <w:rFonts w:ascii="Cambria" w:hAnsi="Cambria"/>
          <w:sz w:val="20"/>
          <w:szCs w:val="20"/>
        </w:rPr>
        <w:t>provide</w:t>
      </w:r>
      <w:proofErr w:type="gramEnd"/>
      <w:r w:rsidR="00997DFF">
        <w:rPr>
          <w:rFonts w:ascii="Cambria" w:hAnsi="Cambria"/>
          <w:sz w:val="20"/>
          <w:szCs w:val="20"/>
        </w:rPr>
        <w:t xml:space="preserve"> guidance that how to present syllabus with the school principals.</w:t>
      </w:r>
      <w:r w:rsidR="00B305DD">
        <w:rPr>
          <w:rFonts w:ascii="Cambria" w:hAnsi="Cambria"/>
          <w:sz w:val="20"/>
          <w:szCs w:val="20"/>
        </w:rPr>
        <w:t xml:space="preserve"> </w:t>
      </w:r>
    </w:p>
    <w:p w:rsidR="00202909" w:rsidRPr="00997DFF" w:rsidRDefault="00C067CD" w:rsidP="00007FD8">
      <w:pPr>
        <w:pStyle w:val="ListParagraph"/>
        <w:numPr>
          <w:ilvl w:val="0"/>
          <w:numId w:val="15"/>
        </w:numPr>
        <w:spacing w:line="360" w:lineRule="auto"/>
        <w:ind w:left="317" w:hanging="280"/>
        <w:jc w:val="both"/>
        <w:rPr>
          <w:rFonts w:ascii="Cambria" w:hAnsi="Cambria"/>
          <w:b/>
          <w:bCs/>
          <w:i/>
          <w:iCs/>
          <w:color w:val="00B050"/>
          <w:sz w:val="20"/>
          <w:szCs w:val="20"/>
          <w:u w:val="single"/>
        </w:rPr>
      </w:pPr>
      <w:r w:rsidRPr="00B305DD">
        <w:rPr>
          <w:rFonts w:ascii="Cambria" w:hAnsi="Cambria"/>
          <w:sz w:val="20"/>
          <w:szCs w:val="20"/>
        </w:rPr>
        <w:t>Report writing of all the activities and submission to the concern authorities</w:t>
      </w:r>
      <w:r w:rsidR="00997DFF">
        <w:rPr>
          <w:rFonts w:ascii="Cambria" w:hAnsi="Cambria"/>
          <w:sz w:val="20"/>
          <w:szCs w:val="20"/>
        </w:rPr>
        <w:t>.</w:t>
      </w:r>
    </w:p>
    <w:p w:rsidR="00997DFF" w:rsidRDefault="00997DFF">
      <w:pPr>
        <w:pStyle w:val="ListParagraph"/>
        <w:spacing w:line="360" w:lineRule="auto"/>
        <w:jc w:val="both"/>
        <w:rPr>
          <w:rFonts w:ascii="Cambria" w:hAnsi="Cambria"/>
          <w:b/>
          <w:bCs/>
          <w:i/>
          <w:iCs/>
          <w:color w:val="00B050"/>
          <w:u w:val="single"/>
        </w:rPr>
      </w:pPr>
    </w:p>
    <w:p w:rsidR="00997DFF" w:rsidRDefault="00997DFF">
      <w:pPr>
        <w:pStyle w:val="ListParagraph"/>
        <w:spacing w:line="360" w:lineRule="auto"/>
        <w:jc w:val="both"/>
        <w:rPr>
          <w:rFonts w:ascii="Cambria" w:hAnsi="Cambria"/>
          <w:b/>
          <w:bCs/>
          <w:i/>
          <w:iCs/>
          <w:color w:val="00B050"/>
          <w:u w:val="single"/>
        </w:rPr>
      </w:pPr>
      <w:r>
        <w:rPr>
          <w:rFonts w:ascii="Cambria" w:eastAsia="Arial Unicode MS" w:hAnsi="Cambria"/>
          <w:b/>
          <w:i/>
          <w:color w:val="0070C0"/>
          <w:u w:val="thick"/>
        </w:rPr>
        <w:t>Coordinator training and Support (NCE)</w:t>
      </w:r>
    </w:p>
    <w:p w:rsidR="00997DFF" w:rsidRDefault="00C067CD">
      <w:pPr>
        <w:pStyle w:val="ListParagraph"/>
        <w:spacing w:line="360" w:lineRule="auto"/>
        <w:jc w:val="both"/>
        <w:rPr>
          <w:rFonts w:ascii="Cambria" w:hAnsi="Cambria"/>
          <w:sz w:val="20"/>
          <w:szCs w:val="20"/>
        </w:rPr>
      </w:pPr>
      <w:r>
        <w:rPr>
          <w:rFonts w:ascii="Cambria" w:hAnsi="Cambria"/>
          <w:sz w:val="20"/>
          <w:szCs w:val="20"/>
        </w:rPr>
        <w:t xml:space="preserve">I worked as a Coordinator, Training and Support </w:t>
      </w:r>
      <w:r w:rsidR="00997DFF">
        <w:rPr>
          <w:rFonts w:ascii="Cambria" w:hAnsi="Cambria"/>
          <w:sz w:val="20"/>
          <w:szCs w:val="20"/>
        </w:rPr>
        <w:t>with New Century Education (NCE) Peshawar.</w:t>
      </w:r>
    </w:p>
    <w:p w:rsidR="00202909" w:rsidRDefault="00C067CD">
      <w:pPr>
        <w:pStyle w:val="ListParagraph"/>
        <w:spacing w:line="360" w:lineRule="auto"/>
        <w:jc w:val="both"/>
        <w:rPr>
          <w:rFonts w:ascii="Cambria" w:hAnsi="Cambria"/>
          <w:b/>
          <w:bCs/>
          <w:sz w:val="20"/>
          <w:szCs w:val="20"/>
          <w:u w:val="single"/>
        </w:rPr>
      </w:pPr>
      <w:r>
        <w:rPr>
          <w:rFonts w:ascii="Cambria" w:hAnsi="Cambria"/>
          <w:b/>
          <w:bCs/>
          <w:sz w:val="20"/>
          <w:szCs w:val="20"/>
          <w:u w:val="single"/>
        </w:rPr>
        <w:t>Job Descriptions:</w:t>
      </w:r>
    </w:p>
    <w:p w:rsidR="00202909" w:rsidRPr="001A55BD" w:rsidRDefault="00C067CD" w:rsidP="001A55BD">
      <w:pPr>
        <w:numPr>
          <w:ilvl w:val="0"/>
          <w:numId w:val="5"/>
        </w:numPr>
        <w:tabs>
          <w:tab w:val="clear" w:pos="720"/>
        </w:tabs>
        <w:spacing w:after="0" w:line="360" w:lineRule="auto"/>
        <w:ind w:left="317" w:hanging="283"/>
        <w:jc w:val="both"/>
        <w:rPr>
          <w:rFonts w:ascii="Cambria" w:hAnsi="Cambria"/>
          <w:b/>
          <w:bCs/>
          <w:sz w:val="20"/>
          <w:szCs w:val="20"/>
          <w:u w:val="single"/>
        </w:rPr>
      </w:pPr>
      <w:r w:rsidRPr="001A55BD">
        <w:rPr>
          <w:rFonts w:ascii="Cambria" w:hAnsi="Cambria"/>
          <w:sz w:val="20"/>
          <w:szCs w:val="20"/>
        </w:rPr>
        <w:t xml:space="preserve">Coordination with the Principals of Private School </w:t>
      </w:r>
      <w:proofErr w:type="gramStart"/>
      <w:r w:rsidRPr="001A55BD">
        <w:rPr>
          <w:rFonts w:ascii="Cambria" w:hAnsi="Cambria"/>
          <w:sz w:val="20"/>
          <w:szCs w:val="20"/>
        </w:rPr>
        <w:t>provide</w:t>
      </w:r>
      <w:proofErr w:type="gramEnd"/>
      <w:r w:rsidRPr="001A55BD">
        <w:rPr>
          <w:rFonts w:ascii="Cambria" w:hAnsi="Cambria"/>
          <w:sz w:val="20"/>
          <w:szCs w:val="20"/>
        </w:rPr>
        <w:t xml:space="preserve"> support to promote quality education through research based curriculum and professional method of teaching</w:t>
      </w:r>
      <w:r w:rsidR="00997DFF" w:rsidRPr="001A55BD">
        <w:rPr>
          <w:rFonts w:ascii="Cambria" w:hAnsi="Cambria"/>
          <w:sz w:val="20"/>
          <w:szCs w:val="20"/>
        </w:rPr>
        <w:t xml:space="preserve">. </w:t>
      </w:r>
      <w:r w:rsidR="004F658E" w:rsidRPr="001A55BD">
        <w:rPr>
          <w:rFonts w:ascii="Cambria" w:hAnsi="Cambria"/>
          <w:sz w:val="20"/>
          <w:szCs w:val="20"/>
        </w:rPr>
        <w:t xml:space="preserve">300 schools were </w:t>
      </w:r>
      <w:r w:rsidR="001A55BD" w:rsidRPr="001A55BD">
        <w:rPr>
          <w:rFonts w:ascii="Cambria" w:hAnsi="Cambria"/>
          <w:sz w:val="20"/>
          <w:szCs w:val="20"/>
        </w:rPr>
        <w:t xml:space="preserve">facilitated on different trainings. Including </w:t>
      </w:r>
      <w:r w:rsidRPr="001A55BD">
        <w:rPr>
          <w:rFonts w:ascii="Cambria" w:hAnsi="Cambria"/>
          <w:sz w:val="20"/>
          <w:szCs w:val="20"/>
        </w:rPr>
        <w:t>Promotion of Pre-Primary &amp; Primary syllabus</w:t>
      </w:r>
      <w:r w:rsidR="001A55BD" w:rsidRPr="001A55BD">
        <w:rPr>
          <w:rFonts w:ascii="Cambria" w:hAnsi="Cambria"/>
          <w:sz w:val="20"/>
          <w:szCs w:val="20"/>
        </w:rPr>
        <w:t>,</w:t>
      </w:r>
      <w:r w:rsidR="001A55BD">
        <w:rPr>
          <w:rFonts w:ascii="Cambria" w:hAnsi="Cambria"/>
          <w:sz w:val="20"/>
          <w:szCs w:val="20"/>
        </w:rPr>
        <w:t xml:space="preserve"> </w:t>
      </w:r>
      <w:r w:rsidRPr="001A55BD">
        <w:rPr>
          <w:rFonts w:ascii="Cambria" w:hAnsi="Cambria"/>
          <w:sz w:val="20"/>
          <w:szCs w:val="20"/>
        </w:rPr>
        <w:t>Orientations of qualitative syllabus for school heads/principals and parents</w:t>
      </w:r>
      <w:r w:rsidR="001A55BD">
        <w:rPr>
          <w:rFonts w:ascii="Cambria" w:hAnsi="Cambria"/>
          <w:sz w:val="20"/>
          <w:szCs w:val="20"/>
        </w:rPr>
        <w:t>.</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Conduct Certified Pre-Primary Teacher (CPPT) training</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Conduct Certified Primary Teacher (CPT) training.</w:t>
      </w:r>
    </w:p>
    <w:p w:rsidR="00202909" w:rsidRDefault="00C067CD">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Preparation of trainings and marketing plan for daily, weekly, and monthly basis.</w:t>
      </w:r>
    </w:p>
    <w:p w:rsidR="00202909" w:rsidRDefault="00C067CD">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Report writing of all the activities and submission to the concern authorities.</w:t>
      </w:r>
    </w:p>
    <w:p w:rsidR="00202909" w:rsidRDefault="00202909">
      <w:pPr>
        <w:spacing w:after="0" w:line="360" w:lineRule="auto"/>
        <w:jc w:val="both"/>
        <w:rPr>
          <w:rFonts w:ascii="Cambria" w:hAnsi="Cambria"/>
          <w:sz w:val="20"/>
          <w:szCs w:val="20"/>
        </w:rPr>
      </w:pPr>
    </w:p>
    <w:p w:rsidR="00202909" w:rsidRDefault="001A55BD" w:rsidP="001A55BD">
      <w:pPr>
        <w:tabs>
          <w:tab w:val="left" w:pos="317"/>
        </w:tabs>
        <w:spacing w:after="0" w:line="360" w:lineRule="auto"/>
        <w:ind w:left="720"/>
        <w:jc w:val="both"/>
        <w:rPr>
          <w:rFonts w:ascii="Cambria" w:hAnsi="Cambria"/>
          <w:b/>
          <w:bCs/>
          <w:i/>
          <w:iCs/>
          <w:color w:val="00B050"/>
          <w:u w:val="single"/>
        </w:rPr>
      </w:pPr>
      <w:r>
        <w:rPr>
          <w:rFonts w:ascii="Cambria" w:eastAsia="Arial Unicode MS" w:hAnsi="Cambria"/>
          <w:b/>
          <w:i/>
          <w:color w:val="0070C0"/>
          <w:u w:val="thick"/>
        </w:rPr>
        <w:t>Researcher (DDMUs, PDMA)</w:t>
      </w:r>
    </w:p>
    <w:p w:rsidR="00202909" w:rsidRDefault="00C067CD" w:rsidP="003710FC">
      <w:pPr>
        <w:pStyle w:val="ListParagraph"/>
        <w:spacing w:after="0" w:line="360" w:lineRule="auto"/>
        <w:jc w:val="both"/>
        <w:rPr>
          <w:rFonts w:ascii="Cambria" w:hAnsi="Cambria"/>
          <w:sz w:val="20"/>
          <w:szCs w:val="20"/>
        </w:rPr>
      </w:pPr>
      <w:r>
        <w:rPr>
          <w:rFonts w:ascii="Cambria" w:hAnsi="Cambria"/>
          <w:sz w:val="20"/>
          <w:szCs w:val="20"/>
        </w:rPr>
        <w:t xml:space="preserve">I worked </w:t>
      </w:r>
      <w:r w:rsidR="001A55BD">
        <w:rPr>
          <w:rFonts w:ascii="Cambria" w:hAnsi="Cambria"/>
          <w:sz w:val="20"/>
          <w:szCs w:val="20"/>
        </w:rPr>
        <w:t xml:space="preserve">as a researcher to collect data from district disaster management units and Provincial disaster management authority. This </w:t>
      </w:r>
      <w:r w:rsidR="003710FC">
        <w:rPr>
          <w:rFonts w:ascii="Cambria" w:hAnsi="Cambria"/>
          <w:sz w:val="20"/>
          <w:szCs w:val="20"/>
        </w:rPr>
        <w:t xml:space="preserve">data was collected to strengthen the </w:t>
      </w:r>
      <w:r w:rsidR="001A55BD">
        <w:rPr>
          <w:rFonts w:ascii="Cambria" w:hAnsi="Cambria"/>
          <w:sz w:val="20"/>
          <w:szCs w:val="20"/>
        </w:rPr>
        <w:t xml:space="preserve">disaster management authorities for quick actions against disasters. </w:t>
      </w:r>
    </w:p>
    <w:p w:rsidR="00202909" w:rsidRDefault="008434CC" w:rsidP="003710FC">
      <w:pPr>
        <w:spacing w:line="360" w:lineRule="auto"/>
        <w:jc w:val="both"/>
        <w:rPr>
          <w:rFonts w:ascii="Cambria" w:hAnsi="Cambria"/>
          <w:b/>
          <w:bCs/>
          <w:sz w:val="20"/>
          <w:szCs w:val="20"/>
          <w:u w:val="single"/>
        </w:rPr>
      </w:pPr>
      <w:r>
        <w:rPr>
          <w:rFonts w:ascii="Cambria" w:hAnsi="Cambria"/>
          <w:b/>
          <w:bCs/>
          <w:noProof/>
          <w:u w:val="single"/>
        </w:rPr>
        <w:lastRenderedPageBreak/>
        <mc:AlternateContent>
          <mc:Choice Requires="wps">
            <w:drawing>
              <wp:anchor distT="91440" distB="91440" distL="114300" distR="114300" simplePos="0" relativeHeight="6" behindDoc="0" locked="0" layoutInCell="0" allowOverlap="1" wp14:anchorId="3F317A74" wp14:editId="683382AA">
                <wp:simplePos x="0" y="0"/>
                <wp:positionH relativeFrom="page">
                  <wp:posOffset>240665</wp:posOffset>
                </wp:positionH>
                <wp:positionV relativeFrom="margin">
                  <wp:posOffset>-501650</wp:posOffset>
                </wp:positionV>
                <wp:extent cx="1414145" cy="9550400"/>
                <wp:effectExtent l="38100" t="38100" r="90805" b="88900"/>
                <wp:wrapSquare wrapText="bothSides"/>
                <wp:docPr id="103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4145" cy="9550400"/>
                        </a:xfrm>
                        <a:prstGeom prst="rect">
                          <a:avLst/>
                        </a:prstGeom>
                        <a:solidFill>
                          <a:srgbClr val="1F497D"/>
                        </a:solidFill>
                        <a:effectLst>
                          <a:outerShdw blurRad="50800" dist="38100" dir="2700000" algn="tl" rotWithShape="0">
                            <a:srgbClr val="000000">
                              <a:alpha val="40000"/>
                            </a:srgbClr>
                          </a:outerShdw>
                        </a:effectLst>
                      </wps:spPr>
                      <wps:txbx>
                        <w:txbxContent>
                          <w:p w:rsidR="008020AD" w:rsidRDefault="008020AD">
                            <w:pPr>
                              <w:rPr>
                                <w:rFonts w:ascii="Cambria" w:hAnsi="Cambria"/>
                                <w:color w:val="FFFFFF"/>
                              </w:rPr>
                            </w:pPr>
                          </w:p>
                          <w:p w:rsidR="008020AD" w:rsidRPr="003710FC" w:rsidRDefault="008020AD">
                            <w:pPr>
                              <w:rPr>
                                <w:rFonts w:asciiTheme="majorHAnsi" w:hAnsiTheme="majorHAnsi"/>
                                <w:b/>
                                <w:bCs/>
                                <w:i/>
                                <w:iCs/>
                                <w:color w:val="FFFFFF"/>
                                <w:sz w:val="20"/>
                                <w:szCs w:val="20"/>
                                <w:u w:val="single"/>
                              </w:rPr>
                            </w:pPr>
                            <w:r w:rsidRPr="003710FC">
                              <w:rPr>
                                <w:rFonts w:asciiTheme="majorHAnsi" w:hAnsiTheme="majorHAnsi"/>
                                <w:b/>
                                <w:bCs/>
                                <w:i/>
                                <w:iCs/>
                                <w:color w:val="FFFFFF"/>
                                <w:sz w:val="20"/>
                                <w:szCs w:val="20"/>
                                <w:u w:val="single"/>
                              </w:rPr>
                              <w:t>President</w:t>
                            </w:r>
                          </w:p>
                          <w:p w:rsidR="008020AD" w:rsidRPr="003710FC" w:rsidRDefault="008020AD">
                            <w:pPr>
                              <w:rPr>
                                <w:rFonts w:asciiTheme="majorHAnsi" w:hAnsiTheme="majorHAnsi"/>
                                <w:b/>
                                <w:bCs/>
                                <w:color w:val="FFFFFF"/>
                                <w:sz w:val="20"/>
                                <w:szCs w:val="20"/>
                              </w:rPr>
                            </w:pPr>
                            <w:r w:rsidRPr="003710FC">
                              <w:rPr>
                                <w:rFonts w:asciiTheme="majorHAnsi" w:hAnsiTheme="majorHAnsi"/>
                                <w:b/>
                                <w:bCs/>
                                <w:color w:val="FFFFFF"/>
                                <w:sz w:val="20"/>
                                <w:szCs w:val="20"/>
                              </w:rPr>
                              <w:t>Takht Bhai Youth Parliament</w:t>
                            </w:r>
                          </w:p>
                          <w:p w:rsidR="008020AD" w:rsidRDefault="008020AD">
                            <w:pPr>
                              <w:rPr>
                                <w:rFonts w:ascii="Cambria" w:hAnsi="Cambria"/>
                                <w:color w:val="FFFFFF"/>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30" style="position:absolute;left:0;text-align:left;margin-left:18.95pt;margin-top:-39.5pt;width:111.35pt;height:752pt;flip:x;z-index: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" o:allowincell="f" fillcolor="#1f497d" stroked="f">
                <v:shadow on="t" color="black" opacity="26214f" origin="-.5,-.5" offset=".74836mm,.74836mm"/>
                <v:path arrowok="t"/>
                <v:textbox inset="21.6pt,21.6pt,21.6pt,21.6pt">
                  <w:txbxContent>
                    <w:p w:rsidR="008020AD" w:rsidRDefault="008020AD">
                      <w:pPr>
                        <w:rPr>
                          <w:rFonts w:ascii="Cambria" w:hAnsi="Cambria"/>
                          <w:color w:val="FFFFFF"/>
                        </w:rPr>
                      </w:pPr>
                    </w:p>
                    <w:p w:rsidR="008020AD" w:rsidRPr="003710FC" w:rsidRDefault="008020AD">
                      <w:pPr>
                        <w:rPr>
                          <w:rFonts w:asciiTheme="majorHAnsi" w:hAnsiTheme="majorHAnsi"/>
                          <w:b/>
                          <w:bCs/>
                          <w:i/>
                          <w:iCs/>
                          <w:color w:val="FFFFFF"/>
                          <w:sz w:val="20"/>
                          <w:szCs w:val="20"/>
                          <w:u w:val="single"/>
                        </w:rPr>
                      </w:pPr>
                      <w:r w:rsidRPr="003710FC">
                        <w:rPr>
                          <w:rFonts w:asciiTheme="majorHAnsi" w:hAnsiTheme="majorHAnsi"/>
                          <w:b/>
                          <w:bCs/>
                          <w:i/>
                          <w:iCs/>
                          <w:color w:val="FFFFFF"/>
                          <w:sz w:val="20"/>
                          <w:szCs w:val="20"/>
                          <w:u w:val="single"/>
                        </w:rPr>
                        <w:t>President</w:t>
                      </w:r>
                    </w:p>
                    <w:p w:rsidR="008020AD" w:rsidRPr="003710FC" w:rsidRDefault="008020AD">
                      <w:pPr>
                        <w:rPr>
                          <w:rFonts w:asciiTheme="majorHAnsi" w:hAnsiTheme="majorHAnsi"/>
                          <w:b/>
                          <w:bCs/>
                          <w:color w:val="FFFFFF"/>
                          <w:sz w:val="20"/>
                          <w:szCs w:val="20"/>
                        </w:rPr>
                      </w:pPr>
                      <w:r w:rsidRPr="003710FC">
                        <w:rPr>
                          <w:rFonts w:asciiTheme="majorHAnsi" w:hAnsiTheme="majorHAnsi"/>
                          <w:b/>
                          <w:bCs/>
                          <w:color w:val="FFFFFF"/>
                          <w:sz w:val="20"/>
                          <w:szCs w:val="20"/>
                        </w:rPr>
                        <w:t>Takht Bhai Youth Parliament</w:t>
                      </w:r>
                    </w:p>
                    <w:p w:rsidR="008020AD" w:rsidRDefault="008020AD">
                      <w:pPr>
                        <w:rPr>
                          <w:rFonts w:ascii="Cambria" w:hAnsi="Cambria"/>
                          <w:color w:val="FFFFFF"/>
                        </w:rPr>
                      </w:pPr>
                    </w:p>
                    <w:p w:rsidR="008020AD" w:rsidRDefault="008020AD">
                      <w:pPr>
                        <w:rPr>
                          <w:color w:val="FFFFFF"/>
                          <w:sz w:val="18"/>
                          <w:szCs w:val="18"/>
                        </w:rPr>
                      </w:pPr>
                    </w:p>
                    <w:p w:rsidR="008020AD" w:rsidRDefault="008020AD">
                      <w:pPr>
                        <w:rPr>
                          <w:color w:val="FFFFFF"/>
                          <w:sz w:val="18"/>
                          <w:szCs w:val="18"/>
                        </w:rPr>
                      </w:pPr>
                    </w:p>
                    <w:p w:rsidR="008020AD" w:rsidRDefault="008020AD">
                      <w:pPr>
                        <w:rPr>
                          <w:color w:val="FFFFFF"/>
                          <w:sz w:val="18"/>
                          <w:szCs w:val="18"/>
                        </w:rPr>
                      </w:pPr>
                    </w:p>
                  </w:txbxContent>
                </v:textbox>
                <w10:wrap type="square" anchorx="page" anchory="margin"/>
              </v:rect>
            </w:pict>
          </mc:Fallback>
        </mc:AlternateContent>
      </w:r>
      <w:proofErr w:type="gramStart"/>
      <w:r w:rsidR="001A55BD">
        <w:rPr>
          <w:rFonts w:ascii="Cambria" w:hAnsi="Cambria"/>
          <w:b/>
          <w:bCs/>
          <w:sz w:val="20"/>
          <w:szCs w:val="20"/>
          <w:u w:val="single"/>
        </w:rPr>
        <w:t>During these interviews.</w:t>
      </w:r>
      <w:proofErr w:type="gramEnd"/>
      <w:r w:rsidR="001A55BD">
        <w:rPr>
          <w:rFonts w:ascii="Cambria" w:hAnsi="Cambria"/>
          <w:b/>
          <w:bCs/>
          <w:sz w:val="20"/>
          <w:szCs w:val="20"/>
          <w:u w:val="single"/>
        </w:rPr>
        <w:t xml:space="preserve"> We engaged </w:t>
      </w:r>
    </w:p>
    <w:p w:rsidR="00202909" w:rsidRDefault="00C067CD" w:rsidP="003710FC">
      <w:pPr>
        <w:numPr>
          <w:ilvl w:val="0"/>
          <w:numId w:val="7"/>
        </w:numPr>
        <w:spacing w:after="0" w:line="360" w:lineRule="auto"/>
        <w:jc w:val="both"/>
        <w:rPr>
          <w:rFonts w:ascii="Cambria" w:hAnsi="Cambria"/>
          <w:sz w:val="20"/>
          <w:szCs w:val="20"/>
        </w:rPr>
      </w:pPr>
      <w:r>
        <w:rPr>
          <w:rFonts w:ascii="Cambria" w:hAnsi="Cambria"/>
          <w:sz w:val="20"/>
          <w:szCs w:val="20"/>
        </w:rPr>
        <w:t>Assistant Commissioners</w:t>
      </w:r>
      <w:r w:rsidR="00E5764D">
        <w:rPr>
          <w:rFonts w:ascii="Cambria" w:hAnsi="Cambria"/>
          <w:sz w:val="20"/>
          <w:szCs w:val="20"/>
        </w:rPr>
        <w:t xml:space="preserve"> of district Mardan, Charsada, Nowshehra, Swabi and Peshawar. </w:t>
      </w:r>
    </w:p>
    <w:p w:rsidR="00E5764D" w:rsidRDefault="00C067CD" w:rsidP="003710FC">
      <w:pPr>
        <w:numPr>
          <w:ilvl w:val="0"/>
          <w:numId w:val="7"/>
        </w:numPr>
        <w:spacing w:after="0" w:line="360" w:lineRule="auto"/>
        <w:jc w:val="both"/>
        <w:rPr>
          <w:rFonts w:ascii="Cambria" w:hAnsi="Cambria"/>
          <w:sz w:val="20"/>
          <w:szCs w:val="20"/>
        </w:rPr>
      </w:pPr>
      <w:r>
        <w:rPr>
          <w:rFonts w:ascii="Cambria" w:hAnsi="Cambria"/>
          <w:sz w:val="20"/>
          <w:szCs w:val="20"/>
        </w:rPr>
        <w:t>District Health Officers</w:t>
      </w:r>
      <w:r w:rsidR="00E5764D">
        <w:rPr>
          <w:rFonts w:ascii="Cambria" w:hAnsi="Cambria"/>
          <w:sz w:val="20"/>
          <w:szCs w:val="20"/>
        </w:rPr>
        <w:t xml:space="preserve"> of district Mardan, Charsada, Nowshehra, Swabi and Peshawar. </w:t>
      </w:r>
    </w:p>
    <w:p w:rsidR="00202909" w:rsidRDefault="00C067CD" w:rsidP="003710FC">
      <w:pPr>
        <w:numPr>
          <w:ilvl w:val="0"/>
          <w:numId w:val="7"/>
        </w:numPr>
        <w:spacing w:after="0" w:line="360" w:lineRule="auto"/>
        <w:jc w:val="both"/>
        <w:rPr>
          <w:rFonts w:ascii="Cambria" w:hAnsi="Cambria"/>
          <w:sz w:val="20"/>
          <w:szCs w:val="20"/>
        </w:rPr>
      </w:pPr>
      <w:r>
        <w:rPr>
          <w:rFonts w:ascii="Cambria" w:hAnsi="Cambria"/>
          <w:sz w:val="20"/>
          <w:szCs w:val="20"/>
        </w:rPr>
        <w:t>District Disaster Management Officers C&amp;W Directors</w:t>
      </w:r>
    </w:p>
    <w:p w:rsidR="00202909" w:rsidRDefault="00E5764D" w:rsidP="003710FC">
      <w:pPr>
        <w:numPr>
          <w:ilvl w:val="0"/>
          <w:numId w:val="7"/>
        </w:numPr>
        <w:spacing w:after="0" w:line="360" w:lineRule="auto"/>
        <w:jc w:val="both"/>
        <w:rPr>
          <w:rFonts w:ascii="Cambria" w:hAnsi="Cambria"/>
          <w:sz w:val="20"/>
          <w:szCs w:val="20"/>
        </w:rPr>
      </w:pPr>
      <w:r>
        <w:rPr>
          <w:rFonts w:ascii="Cambria" w:hAnsi="Cambria"/>
          <w:sz w:val="20"/>
          <w:szCs w:val="20"/>
        </w:rPr>
        <w:t>Representatives of Civil Society Organizations and Directors</w:t>
      </w:r>
      <w:r w:rsidR="003710FC">
        <w:rPr>
          <w:rFonts w:ascii="Cambria" w:hAnsi="Cambria"/>
          <w:sz w:val="20"/>
          <w:szCs w:val="20"/>
        </w:rPr>
        <w:t xml:space="preserve"> of national NGOs who worked in flood or any other disaster.</w:t>
      </w:r>
    </w:p>
    <w:p w:rsidR="00202909" w:rsidRDefault="00C067CD" w:rsidP="003710FC">
      <w:pPr>
        <w:numPr>
          <w:ilvl w:val="0"/>
          <w:numId w:val="7"/>
        </w:numPr>
        <w:spacing w:after="0" w:line="360" w:lineRule="auto"/>
        <w:jc w:val="both"/>
        <w:rPr>
          <w:rFonts w:ascii="Cambria" w:hAnsi="Cambria"/>
          <w:sz w:val="20"/>
          <w:szCs w:val="20"/>
        </w:rPr>
      </w:pPr>
      <w:r>
        <w:rPr>
          <w:rFonts w:ascii="Cambria" w:hAnsi="Cambria"/>
          <w:sz w:val="20"/>
          <w:szCs w:val="20"/>
        </w:rPr>
        <w:t xml:space="preserve">District </w:t>
      </w:r>
      <w:r w:rsidR="003710FC">
        <w:rPr>
          <w:rFonts w:ascii="Cambria" w:hAnsi="Cambria"/>
          <w:sz w:val="20"/>
          <w:szCs w:val="20"/>
        </w:rPr>
        <w:t xml:space="preserve">Nazimeen was engaged during data collection process for the identification of GPS coordinates of flood areas. </w:t>
      </w:r>
    </w:p>
    <w:p w:rsidR="00202909" w:rsidRDefault="00202909">
      <w:pPr>
        <w:spacing w:after="0" w:line="360" w:lineRule="auto"/>
        <w:jc w:val="both"/>
        <w:rPr>
          <w:rFonts w:ascii="Cambria" w:hAnsi="Cambria"/>
          <w:sz w:val="20"/>
          <w:szCs w:val="20"/>
        </w:rPr>
      </w:pPr>
    </w:p>
    <w:p w:rsidR="00202909" w:rsidRDefault="003710FC" w:rsidP="003710FC">
      <w:pPr>
        <w:tabs>
          <w:tab w:val="left" w:pos="317"/>
        </w:tabs>
        <w:spacing w:line="360" w:lineRule="auto"/>
        <w:ind w:left="720"/>
        <w:jc w:val="both"/>
        <w:rPr>
          <w:rFonts w:ascii="Cambria" w:hAnsi="Cambria"/>
          <w:b/>
          <w:bCs/>
          <w:i/>
          <w:iCs/>
          <w:color w:val="00B050"/>
          <w:u w:val="single"/>
        </w:rPr>
      </w:pPr>
      <w:r>
        <w:rPr>
          <w:rFonts w:ascii="Cambria" w:eastAsia="Arial Unicode MS" w:hAnsi="Cambria"/>
          <w:b/>
          <w:i/>
          <w:color w:val="0070C0"/>
          <w:u w:val="thick"/>
        </w:rPr>
        <w:t>District Literacy Coordinator Swabi</w:t>
      </w:r>
    </w:p>
    <w:p w:rsidR="00202909" w:rsidRDefault="00C067CD" w:rsidP="006D0BC4">
      <w:pPr>
        <w:spacing w:after="0" w:line="360" w:lineRule="auto"/>
        <w:ind w:left="360"/>
        <w:jc w:val="both"/>
        <w:rPr>
          <w:rFonts w:ascii="Cambria" w:hAnsi="Cambria"/>
          <w:sz w:val="20"/>
          <w:szCs w:val="20"/>
        </w:rPr>
      </w:pPr>
      <w:r>
        <w:rPr>
          <w:rFonts w:ascii="Cambria" w:hAnsi="Cambria"/>
          <w:sz w:val="20"/>
          <w:szCs w:val="20"/>
        </w:rPr>
        <w:t xml:space="preserve">I worked </w:t>
      </w:r>
      <w:r w:rsidR="006D0BC4">
        <w:rPr>
          <w:rFonts w:ascii="Cambria" w:hAnsi="Cambria"/>
          <w:sz w:val="20"/>
          <w:szCs w:val="20"/>
        </w:rPr>
        <w:t>with</w:t>
      </w:r>
      <w:r>
        <w:rPr>
          <w:rFonts w:ascii="Cambria" w:hAnsi="Cambria"/>
          <w:sz w:val="20"/>
          <w:szCs w:val="20"/>
        </w:rPr>
        <w:t xml:space="preserve"> Institute of Social and Policy Sciences (I-SAPS) </w:t>
      </w:r>
      <w:r w:rsidR="003710FC">
        <w:rPr>
          <w:rFonts w:ascii="Cambria" w:hAnsi="Cambria"/>
          <w:sz w:val="20"/>
          <w:szCs w:val="20"/>
        </w:rPr>
        <w:t>in the initiative</w:t>
      </w:r>
      <w:r>
        <w:rPr>
          <w:rFonts w:ascii="Cambria" w:hAnsi="Cambria"/>
          <w:sz w:val="20"/>
          <w:szCs w:val="20"/>
        </w:rPr>
        <w:t xml:space="preserve"> of SMS Based Literacy Program as </w:t>
      </w:r>
      <w:r>
        <w:rPr>
          <w:rFonts w:ascii="Cambria" w:hAnsi="Cambria"/>
          <w:b/>
          <w:sz w:val="20"/>
          <w:szCs w:val="20"/>
        </w:rPr>
        <w:t>“District literacy coordinator”</w:t>
      </w:r>
      <w:r>
        <w:rPr>
          <w:rFonts w:ascii="Cambria" w:hAnsi="Cambria"/>
          <w:sz w:val="20"/>
          <w:szCs w:val="20"/>
        </w:rPr>
        <w:t xml:space="preserve"> since September 2015 to June 2016 at District Swabi</w:t>
      </w:r>
      <w:r w:rsidR="003710FC">
        <w:rPr>
          <w:rFonts w:ascii="Cambria" w:hAnsi="Cambria"/>
          <w:sz w:val="20"/>
          <w:szCs w:val="20"/>
        </w:rPr>
        <w:t>.</w:t>
      </w:r>
    </w:p>
    <w:p w:rsidR="00202909" w:rsidRDefault="00C067CD">
      <w:pPr>
        <w:spacing w:line="360" w:lineRule="auto"/>
        <w:jc w:val="both"/>
        <w:rPr>
          <w:rFonts w:ascii="Cambria" w:hAnsi="Cambria"/>
          <w:b/>
          <w:bCs/>
          <w:sz w:val="20"/>
          <w:szCs w:val="20"/>
          <w:u w:val="single"/>
        </w:rPr>
      </w:pPr>
      <w:r>
        <w:rPr>
          <w:rFonts w:ascii="Cambria" w:hAnsi="Cambria"/>
          <w:b/>
          <w:bCs/>
          <w:sz w:val="20"/>
          <w:szCs w:val="20"/>
          <w:u w:val="single"/>
        </w:rPr>
        <w:t>Job Description:</w:t>
      </w:r>
    </w:p>
    <w:p w:rsidR="00202909" w:rsidRDefault="00B86592">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 xml:space="preserve">Community </w:t>
      </w:r>
      <w:r w:rsidR="00C067CD">
        <w:rPr>
          <w:rFonts w:ascii="Cambria" w:hAnsi="Cambria"/>
          <w:sz w:val="20"/>
          <w:szCs w:val="20"/>
        </w:rPr>
        <w:t>Social Mobilization Process (SMP)</w:t>
      </w:r>
      <w:r w:rsidR="001D474F">
        <w:rPr>
          <w:rFonts w:ascii="Cambria" w:hAnsi="Cambria"/>
          <w:sz w:val="20"/>
          <w:szCs w:val="20"/>
        </w:rPr>
        <w:t>.</w:t>
      </w:r>
    </w:p>
    <w:p w:rsidR="00202909" w:rsidRDefault="00C067CD" w:rsidP="00B86592">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C</w:t>
      </w:r>
      <w:r w:rsidR="001D474F">
        <w:rPr>
          <w:rFonts w:ascii="Cambria" w:hAnsi="Cambria"/>
          <w:sz w:val="20"/>
          <w:szCs w:val="20"/>
        </w:rPr>
        <w:t xml:space="preserve">lustered areas ad </w:t>
      </w:r>
      <w:r w:rsidR="00B86592">
        <w:rPr>
          <w:rFonts w:ascii="Cambria" w:hAnsi="Cambria"/>
          <w:sz w:val="20"/>
          <w:szCs w:val="20"/>
        </w:rPr>
        <w:t>established</w:t>
      </w:r>
      <w:r w:rsidR="001D474F">
        <w:rPr>
          <w:rFonts w:ascii="Cambria" w:hAnsi="Cambria"/>
          <w:sz w:val="20"/>
          <w:szCs w:val="20"/>
        </w:rPr>
        <w:t xml:space="preserve"> 25 female adult</w:t>
      </w:r>
      <w:r w:rsidR="00B86592">
        <w:rPr>
          <w:rFonts w:ascii="Cambria" w:hAnsi="Cambria"/>
          <w:sz w:val="20"/>
          <w:szCs w:val="20"/>
        </w:rPr>
        <w:t xml:space="preserve"> </w:t>
      </w:r>
      <w:r>
        <w:rPr>
          <w:rFonts w:ascii="Cambria" w:hAnsi="Cambria"/>
          <w:sz w:val="20"/>
          <w:szCs w:val="20"/>
        </w:rPr>
        <w:t>literacy centers</w:t>
      </w:r>
      <w:r w:rsidR="001D474F">
        <w:rPr>
          <w:rFonts w:ascii="Cambria" w:hAnsi="Cambria"/>
          <w:sz w:val="20"/>
          <w:szCs w:val="20"/>
        </w:rPr>
        <w:t>.</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Finding Social Mobilizer and teachers for concern literacy centers</w:t>
      </w:r>
      <w:r w:rsidR="00B86592">
        <w:rPr>
          <w:rFonts w:ascii="Cambria" w:hAnsi="Cambria"/>
          <w:sz w:val="20"/>
          <w:szCs w:val="20"/>
        </w:rPr>
        <w:t xml:space="preserve"> and provide professional trainings.</w:t>
      </w:r>
    </w:p>
    <w:p w:rsidR="00202909" w:rsidRDefault="00B86592" w:rsidP="00B86592">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 xml:space="preserve">Established 25 </w:t>
      </w:r>
      <w:r w:rsidR="00C067CD">
        <w:rPr>
          <w:rFonts w:ascii="Cambria" w:hAnsi="Cambria"/>
          <w:sz w:val="20"/>
          <w:szCs w:val="20"/>
        </w:rPr>
        <w:t>Adult Literacy Centers (ALCs)</w:t>
      </w:r>
      <w:r>
        <w:rPr>
          <w:rFonts w:ascii="Cambria" w:hAnsi="Cambria"/>
          <w:sz w:val="20"/>
          <w:szCs w:val="20"/>
        </w:rPr>
        <w:t>. The number of 50 illiterate women enrolled in each center.</w:t>
      </w:r>
    </w:p>
    <w:p w:rsidR="00202909" w:rsidRDefault="000933DF" w:rsidP="000933DF">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Established</w:t>
      </w:r>
      <w:r w:rsidR="00C067CD">
        <w:rPr>
          <w:rFonts w:ascii="Cambria" w:hAnsi="Cambria"/>
          <w:sz w:val="20"/>
          <w:szCs w:val="20"/>
        </w:rPr>
        <w:t xml:space="preserve"> Village Education Support Committees</w:t>
      </w:r>
      <w:r>
        <w:rPr>
          <w:rFonts w:ascii="Cambria" w:hAnsi="Cambria"/>
          <w:sz w:val="20"/>
          <w:szCs w:val="20"/>
        </w:rPr>
        <w:t>. 15 community members was the part of these support committees.</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Teachers’ trainings (Book-1, 2, Math and Book-3)</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Monitoring of literacy centers (Field Monitoring)</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Evaluation of Learners and Teachers</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 xml:space="preserve">Provision and activation of </w:t>
      </w:r>
      <w:proofErr w:type="spellStart"/>
      <w:r>
        <w:rPr>
          <w:rFonts w:ascii="Cambria" w:hAnsi="Cambria"/>
          <w:sz w:val="20"/>
          <w:szCs w:val="20"/>
        </w:rPr>
        <w:t>Sim</w:t>
      </w:r>
      <w:proofErr w:type="spellEnd"/>
      <w:r>
        <w:rPr>
          <w:rFonts w:ascii="Cambria" w:hAnsi="Cambria"/>
          <w:sz w:val="20"/>
          <w:szCs w:val="20"/>
        </w:rPr>
        <w:t xml:space="preserve"> cards</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Distribution of Mobile phones</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Insure learners reply</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Daily, weekly and monthly reports submission to the head office</w:t>
      </w:r>
    </w:p>
    <w:p w:rsidR="00202909" w:rsidRDefault="00202909">
      <w:pPr>
        <w:pStyle w:val="Achievement"/>
        <w:spacing w:line="360" w:lineRule="auto"/>
        <w:ind w:left="720" w:firstLine="0"/>
        <w:rPr>
          <w:rFonts w:ascii="Cambria" w:hAnsi="Cambria"/>
          <w:szCs w:val="18"/>
        </w:rPr>
      </w:pPr>
    </w:p>
    <w:p w:rsidR="00202909" w:rsidRDefault="008434CC" w:rsidP="008434CC">
      <w:pPr>
        <w:tabs>
          <w:tab w:val="left" w:pos="317"/>
        </w:tabs>
        <w:spacing w:after="0" w:line="360" w:lineRule="auto"/>
        <w:jc w:val="both"/>
        <w:rPr>
          <w:rFonts w:ascii="Cambria" w:hAnsi="Cambria"/>
          <w:b/>
          <w:bCs/>
          <w:i/>
          <w:iCs/>
          <w:color w:val="00B050"/>
          <w:u w:val="single"/>
        </w:rPr>
      </w:pPr>
      <w:r>
        <w:rPr>
          <w:rFonts w:ascii="Cambria" w:eastAsia="Arial Unicode MS" w:hAnsi="Cambria"/>
          <w:b/>
          <w:i/>
          <w:color w:val="0070C0"/>
          <w:u w:val="thick"/>
        </w:rPr>
        <w:t xml:space="preserve">Principal </w:t>
      </w:r>
      <w:proofErr w:type="gramStart"/>
      <w:r>
        <w:rPr>
          <w:rFonts w:ascii="Cambria" w:eastAsia="Arial Unicode MS" w:hAnsi="Cambria"/>
          <w:b/>
          <w:i/>
          <w:color w:val="0070C0"/>
          <w:u w:val="thick"/>
        </w:rPr>
        <w:t>The</w:t>
      </w:r>
      <w:proofErr w:type="gramEnd"/>
      <w:r>
        <w:rPr>
          <w:rFonts w:ascii="Cambria" w:eastAsia="Arial Unicode MS" w:hAnsi="Cambria"/>
          <w:b/>
          <w:i/>
          <w:color w:val="0070C0"/>
          <w:u w:val="thick"/>
        </w:rPr>
        <w:t xml:space="preserve"> Eaglets’ Nursery School System, Mardan</w:t>
      </w:r>
    </w:p>
    <w:p w:rsidR="00202909" w:rsidRDefault="008434CC" w:rsidP="007E6E35">
      <w:pPr>
        <w:pStyle w:val="Achievement"/>
        <w:spacing w:after="0" w:line="360" w:lineRule="auto"/>
        <w:ind w:left="720" w:firstLine="0"/>
        <w:rPr>
          <w:rFonts w:ascii="Cambria" w:hAnsi="Cambria"/>
          <w:szCs w:val="18"/>
        </w:rPr>
      </w:pPr>
      <w:r>
        <w:rPr>
          <w:rFonts w:ascii="Cambria" w:hAnsi="Cambria"/>
          <w:szCs w:val="18"/>
        </w:rPr>
        <w:t xml:space="preserve">Being a school principal I was committed to my duties. Some of the details are mentioned </w:t>
      </w:r>
    </w:p>
    <w:p w:rsidR="008434CC" w:rsidRDefault="008434CC" w:rsidP="007E6E35">
      <w:pPr>
        <w:pStyle w:val="Achievement"/>
        <w:numPr>
          <w:ilvl w:val="0"/>
          <w:numId w:val="8"/>
        </w:numPr>
        <w:spacing w:after="0" w:line="360" w:lineRule="auto"/>
        <w:ind w:left="389" w:hanging="389"/>
        <w:rPr>
          <w:rFonts w:ascii="Cambria" w:hAnsi="Cambria"/>
          <w:szCs w:val="18"/>
        </w:rPr>
      </w:pPr>
      <w:r>
        <w:rPr>
          <w:rFonts w:ascii="Cambria" w:hAnsi="Cambria"/>
          <w:szCs w:val="18"/>
        </w:rPr>
        <w:t>Conducted Community mobilization sessions in the local villages to overview the objectives of school. The processes which were the part of system were also discussed with the parents.</w:t>
      </w:r>
    </w:p>
    <w:p w:rsidR="00202909" w:rsidRDefault="00C067CD" w:rsidP="007E6E35">
      <w:pPr>
        <w:pStyle w:val="Achievement"/>
        <w:numPr>
          <w:ilvl w:val="0"/>
          <w:numId w:val="8"/>
        </w:numPr>
        <w:spacing w:after="0" w:line="360" w:lineRule="auto"/>
        <w:ind w:left="389" w:hanging="389"/>
        <w:rPr>
          <w:rFonts w:ascii="Cambria" w:hAnsi="Cambria"/>
          <w:szCs w:val="18"/>
        </w:rPr>
      </w:pPr>
      <w:r>
        <w:rPr>
          <w:rFonts w:ascii="Cambria" w:hAnsi="Cambria"/>
          <w:szCs w:val="18"/>
        </w:rPr>
        <w:t xml:space="preserve">Organizing </w:t>
      </w:r>
      <w:r w:rsidR="008434CC">
        <w:rPr>
          <w:rFonts w:ascii="Cambria" w:hAnsi="Cambria"/>
          <w:szCs w:val="18"/>
        </w:rPr>
        <w:t xml:space="preserve">different </w:t>
      </w:r>
      <w:r>
        <w:rPr>
          <w:rFonts w:ascii="Cambria" w:hAnsi="Cambria"/>
          <w:szCs w:val="18"/>
        </w:rPr>
        <w:t>Ceremonies</w:t>
      </w:r>
      <w:r w:rsidR="008434CC">
        <w:rPr>
          <w:rFonts w:ascii="Cambria" w:hAnsi="Cambria"/>
          <w:szCs w:val="18"/>
        </w:rPr>
        <w:t xml:space="preserve"> in the school and outside the school. Students were able to manage the overall activities of ceremonies. </w:t>
      </w:r>
    </w:p>
    <w:p w:rsidR="00202909" w:rsidRDefault="008434CC" w:rsidP="007E6E35">
      <w:pPr>
        <w:pStyle w:val="Achievement"/>
        <w:numPr>
          <w:ilvl w:val="0"/>
          <w:numId w:val="8"/>
        </w:numPr>
        <w:spacing w:after="0" w:line="360" w:lineRule="auto"/>
        <w:ind w:left="389" w:hanging="389"/>
        <w:rPr>
          <w:rFonts w:ascii="Cambria" w:hAnsi="Cambria"/>
          <w:szCs w:val="18"/>
        </w:rPr>
      </w:pPr>
      <w:r>
        <w:rPr>
          <w:rFonts w:ascii="Cambria" w:hAnsi="Cambria"/>
          <w:szCs w:val="18"/>
        </w:rPr>
        <w:t>Interviewing and Selection</w:t>
      </w:r>
      <w:r w:rsidR="00C067CD">
        <w:rPr>
          <w:rFonts w:ascii="Cambria" w:hAnsi="Cambria"/>
          <w:szCs w:val="18"/>
        </w:rPr>
        <w:t xml:space="preserve"> the Staff members</w:t>
      </w:r>
    </w:p>
    <w:p w:rsidR="00202909" w:rsidRDefault="009230E1" w:rsidP="007E6E35">
      <w:pPr>
        <w:pStyle w:val="Achievement"/>
        <w:numPr>
          <w:ilvl w:val="0"/>
          <w:numId w:val="8"/>
        </w:numPr>
        <w:spacing w:after="0" w:line="360" w:lineRule="auto"/>
        <w:ind w:left="389" w:hanging="389"/>
        <w:rPr>
          <w:rFonts w:ascii="Cambria" w:hAnsi="Cambria"/>
          <w:szCs w:val="18"/>
        </w:rPr>
      </w:pPr>
      <w:r>
        <w:rPr>
          <w:noProof/>
          <w:highlight w:val="green"/>
          <w:u w:val="single"/>
        </w:rPr>
        <w:lastRenderedPageBreak/>
        <mc:AlternateContent>
          <mc:Choice Requires="wps">
            <w:drawing>
              <wp:anchor distT="91440" distB="91440" distL="114300" distR="114300" simplePos="0" relativeHeight="7" behindDoc="0" locked="0" layoutInCell="0" allowOverlap="1" wp14:anchorId="784BCFE6" wp14:editId="0F73B361">
                <wp:simplePos x="0" y="0"/>
                <wp:positionH relativeFrom="page">
                  <wp:posOffset>228600</wp:posOffset>
                </wp:positionH>
                <wp:positionV relativeFrom="margin">
                  <wp:posOffset>-438150</wp:posOffset>
                </wp:positionV>
                <wp:extent cx="1413510" cy="9366250"/>
                <wp:effectExtent l="38100" t="38100" r="91440" b="101600"/>
                <wp:wrapSquare wrapText="bothSides"/>
                <wp:docPr id="103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3510" cy="9366250"/>
                        </a:xfrm>
                        <a:prstGeom prst="rect">
                          <a:avLst/>
                        </a:prstGeom>
                        <a:solidFill>
                          <a:srgbClr val="1F497D"/>
                        </a:solidFill>
                        <a:effectLst>
                          <a:outerShdw blurRad="50800" dist="38100" dir="2700000" algn="tl" rotWithShape="0">
                            <a:srgbClr val="000000">
                              <a:alpha val="40000"/>
                            </a:srgbClr>
                          </a:outerShdw>
                        </a:effectLst>
                      </wps:spPr>
                      <wps:txbx>
                        <w:txbxContent>
                          <w:p w:rsidR="008020AD" w:rsidRDefault="008020AD">
                            <w:pPr>
                              <w:rPr>
                                <w:color w:val="FFFFFF"/>
                                <w:sz w:val="18"/>
                                <w:szCs w:val="18"/>
                              </w:rPr>
                            </w:pPr>
                          </w:p>
                          <w:p w:rsidR="008020AD" w:rsidRPr="00202646" w:rsidRDefault="008020AD">
                            <w:pPr>
                              <w:rPr>
                                <w:rFonts w:ascii="Cambria" w:hAnsi="Cambria"/>
                                <w:b/>
                                <w:bCs/>
                                <w:i/>
                                <w:iCs/>
                                <w:color w:val="FFFFFF"/>
                                <w:sz w:val="20"/>
                                <w:szCs w:val="20"/>
                                <w:u w:val="single"/>
                              </w:rPr>
                            </w:pPr>
                            <w:r w:rsidRPr="00202646">
                              <w:rPr>
                                <w:rFonts w:ascii="Cambria" w:hAnsi="Cambria"/>
                                <w:b/>
                                <w:bCs/>
                                <w:i/>
                                <w:iCs/>
                                <w:color w:val="FFFFFF"/>
                                <w:sz w:val="20"/>
                                <w:szCs w:val="20"/>
                                <w:u w:val="single"/>
                              </w:rPr>
                              <w:t xml:space="preserve">Founder of </w:t>
                            </w:r>
                          </w:p>
                          <w:p w:rsidR="008020AD" w:rsidRPr="00202646" w:rsidRDefault="008020AD">
                            <w:pPr>
                              <w:spacing w:after="0"/>
                              <w:rPr>
                                <w:rFonts w:ascii="Cambria" w:hAnsi="Cambria"/>
                                <w:b/>
                                <w:bCs/>
                                <w:i/>
                                <w:iCs/>
                                <w:color w:val="FFFFFF"/>
                                <w:sz w:val="20"/>
                                <w:szCs w:val="20"/>
                              </w:rPr>
                            </w:pPr>
                            <w:r w:rsidRPr="00202646">
                              <w:rPr>
                                <w:rFonts w:ascii="Cambria" w:hAnsi="Cambria"/>
                                <w:b/>
                                <w:bCs/>
                                <w:i/>
                                <w:iCs/>
                                <w:color w:val="FFFFFF"/>
                                <w:sz w:val="20"/>
                                <w:szCs w:val="20"/>
                              </w:rPr>
                              <w:t>The</w:t>
                            </w:r>
                          </w:p>
                          <w:p w:rsidR="008020AD" w:rsidRPr="00202646" w:rsidRDefault="008020AD">
                            <w:pPr>
                              <w:spacing w:after="0"/>
                              <w:rPr>
                                <w:rFonts w:ascii="Cambria" w:hAnsi="Cambria"/>
                                <w:b/>
                                <w:bCs/>
                                <w:i/>
                                <w:iCs/>
                                <w:color w:val="FFFFFF"/>
                                <w:sz w:val="20"/>
                                <w:szCs w:val="20"/>
                                <w:u w:val="single"/>
                              </w:rPr>
                            </w:pPr>
                            <w:proofErr w:type="spellStart"/>
                            <w:r w:rsidRPr="00202646">
                              <w:rPr>
                                <w:rFonts w:ascii="Cambria" w:hAnsi="Cambria"/>
                                <w:b/>
                                <w:bCs/>
                                <w:i/>
                                <w:iCs/>
                                <w:color w:val="FFFFFF"/>
                                <w:sz w:val="20"/>
                                <w:szCs w:val="20"/>
                              </w:rPr>
                              <w:t>Khair</w:t>
                            </w:r>
                            <w:proofErr w:type="spellEnd"/>
                            <w:r w:rsidRPr="00202646">
                              <w:rPr>
                                <w:rFonts w:ascii="Cambria" w:hAnsi="Cambria"/>
                                <w:b/>
                                <w:bCs/>
                                <w:i/>
                                <w:iCs/>
                                <w:color w:val="FFFFFF"/>
                                <w:sz w:val="20"/>
                                <w:szCs w:val="20"/>
                              </w:rPr>
                              <w:t xml:space="preserve"> </w:t>
                            </w:r>
                            <w:proofErr w:type="spellStart"/>
                            <w:r w:rsidRPr="00202646">
                              <w:rPr>
                                <w:rFonts w:ascii="Cambria" w:hAnsi="Cambria"/>
                                <w:b/>
                                <w:bCs/>
                                <w:i/>
                                <w:iCs/>
                                <w:color w:val="FFFFFF"/>
                                <w:sz w:val="20"/>
                                <w:szCs w:val="20"/>
                              </w:rPr>
                              <w:t>Khwa</w:t>
                            </w:r>
                            <w:proofErr w:type="spellEnd"/>
                            <w:r w:rsidRPr="00202646">
                              <w:rPr>
                                <w:rFonts w:ascii="Cambria" w:hAnsi="Cambria"/>
                                <w:b/>
                                <w:bCs/>
                                <w:i/>
                                <w:iCs/>
                                <w:color w:val="FFFFFF"/>
                                <w:sz w:val="20"/>
                                <w:szCs w:val="20"/>
                              </w:rPr>
                              <w:t xml:space="preserve"> Youth Welfare Organization</w:t>
                            </w:r>
                          </w:p>
                          <w:p w:rsidR="008020AD" w:rsidRDefault="008020AD">
                            <w:pPr>
                              <w:rPr>
                                <w:rFonts w:ascii="Cambria" w:hAnsi="Cambria"/>
                                <w:b/>
                                <w:bCs/>
                                <w:color w:val="FFFFFF"/>
                                <w:sz w:val="18"/>
                                <w:szCs w:val="18"/>
                              </w:rPr>
                            </w:pPr>
                          </w:p>
                          <w:p w:rsidR="008020AD" w:rsidRDefault="008020AD">
                            <w:pPr>
                              <w:rPr>
                                <w:color w:val="FFFFFF"/>
                                <w:sz w:val="18"/>
                                <w:szCs w:val="18"/>
                              </w:rPr>
                            </w:pPr>
                          </w:p>
                          <w:p w:rsidR="008020AD" w:rsidRDefault="008020AD">
                            <w:pPr>
                              <w:rPr>
                                <w:color w:val="FFFFFF"/>
                                <w:sz w:val="18"/>
                                <w:szCs w:val="18"/>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31" style="position:absolute;left:0;text-align:left;margin-left:18pt;margin-top:-34.5pt;width:111.3pt;height:737.5pt;flip:x;z-index:7;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" o:allowincell="f" fillcolor="#1f497d" stroked="f">
                <v:shadow on="t" color="black" opacity="26214f" origin="-.5,-.5" offset=".74836mm,.74836mm"/>
                <v:path arrowok="t"/>
                <v:textbox inset="21.6pt,21.6pt,21.6pt,21.6pt">
                  <w:txbxContent>
                    <w:p w:rsidR="008020AD" w:rsidRDefault="008020AD">
                      <w:pPr>
                        <w:rPr>
                          <w:color w:val="FFFFFF"/>
                          <w:sz w:val="18"/>
                          <w:szCs w:val="18"/>
                        </w:rPr>
                      </w:pPr>
                    </w:p>
                    <w:p w:rsidR="008020AD" w:rsidRPr="00202646" w:rsidRDefault="008020AD">
                      <w:pPr>
                        <w:rPr>
                          <w:rFonts w:ascii="Cambria" w:hAnsi="Cambria"/>
                          <w:b/>
                          <w:bCs/>
                          <w:i/>
                          <w:iCs/>
                          <w:color w:val="FFFFFF"/>
                          <w:sz w:val="20"/>
                          <w:szCs w:val="20"/>
                          <w:u w:val="single"/>
                        </w:rPr>
                      </w:pPr>
                      <w:r w:rsidRPr="00202646">
                        <w:rPr>
                          <w:rFonts w:ascii="Cambria" w:hAnsi="Cambria"/>
                          <w:b/>
                          <w:bCs/>
                          <w:i/>
                          <w:iCs/>
                          <w:color w:val="FFFFFF"/>
                          <w:sz w:val="20"/>
                          <w:szCs w:val="20"/>
                          <w:u w:val="single"/>
                        </w:rPr>
                        <w:t xml:space="preserve">Founder of </w:t>
                      </w:r>
                    </w:p>
                    <w:p w:rsidR="008020AD" w:rsidRPr="00202646" w:rsidRDefault="008020AD">
                      <w:pPr>
                        <w:spacing w:after="0"/>
                        <w:rPr>
                          <w:rFonts w:ascii="Cambria" w:hAnsi="Cambria"/>
                          <w:b/>
                          <w:bCs/>
                          <w:i/>
                          <w:iCs/>
                          <w:color w:val="FFFFFF"/>
                          <w:sz w:val="20"/>
                          <w:szCs w:val="20"/>
                        </w:rPr>
                      </w:pPr>
                      <w:r w:rsidRPr="00202646">
                        <w:rPr>
                          <w:rFonts w:ascii="Cambria" w:hAnsi="Cambria"/>
                          <w:b/>
                          <w:bCs/>
                          <w:i/>
                          <w:iCs/>
                          <w:color w:val="FFFFFF"/>
                          <w:sz w:val="20"/>
                          <w:szCs w:val="20"/>
                        </w:rPr>
                        <w:t>The</w:t>
                      </w:r>
                    </w:p>
                    <w:p w:rsidR="008020AD" w:rsidRPr="00202646" w:rsidRDefault="008020AD">
                      <w:pPr>
                        <w:spacing w:after="0"/>
                        <w:rPr>
                          <w:rFonts w:ascii="Cambria" w:hAnsi="Cambria"/>
                          <w:b/>
                          <w:bCs/>
                          <w:i/>
                          <w:iCs/>
                          <w:color w:val="FFFFFF"/>
                          <w:sz w:val="20"/>
                          <w:szCs w:val="20"/>
                          <w:u w:val="single"/>
                        </w:rPr>
                      </w:pPr>
                      <w:proofErr w:type="spellStart"/>
                      <w:r w:rsidRPr="00202646">
                        <w:rPr>
                          <w:rFonts w:ascii="Cambria" w:hAnsi="Cambria"/>
                          <w:b/>
                          <w:bCs/>
                          <w:i/>
                          <w:iCs/>
                          <w:color w:val="FFFFFF"/>
                          <w:sz w:val="20"/>
                          <w:szCs w:val="20"/>
                        </w:rPr>
                        <w:t>Khair</w:t>
                      </w:r>
                      <w:proofErr w:type="spellEnd"/>
                      <w:r w:rsidRPr="00202646">
                        <w:rPr>
                          <w:rFonts w:ascii="Cambria" w:hAnsi="Cambria"/>
                          <w:b/>
                          <w:bCs/>
                          <w:i/>
                          <w:iCs/>
                          <w:color w:val="FFFFFF"/>
                          <w:sz w:val="20"/>
                          <w:szCs w:val="20"/>
                        </w:rPr>
                        <w:t xml:space="preserve"> </w:t>
                      </w:r>
                      <w:proofErr w:type="spellStart"/>
                      <w:r w:rsidRPr="00202646">
                        <w:rPr>
                          <w:rFonts w:ascii="Cambria" w:hAnsi="Cambria"/>
                          <w:b/>
                          <w:bCs/>
                          <w:i/>
                          <w:iCs/>
                          <w:color w:val="FFFFFF"/>
                          <w:sz w:val="20"/>
                          <w:szCs w:val="20"/>
                        </w:rPr>
                        <w:t>Khwa</w:t>
                      </w:r>
                      <w:proofErr w:type="spellEnd"/>
                      <w:r w:rsidRPr="00202646">
                        <w:rPr>
                          <w:rFonts w:ascii="Cambria" w:hAnsi="Cambria"/>
                          <w:b/>
                          <w:bCs/>
                          <w:i/>
                          <w:iCs/>
                          <w:color w:val="FFFFFF"/>
                          <w:sz w:val="20"/>
                          <w:szCs w:val="20"/>
                        </w:rPr>
                        <w:t xml:space="preserve"> Youth Welfare Organization</w:t>
                      </w:r>
                    </w:p>
                    <w:p w:rsidR="008020AD" w:rsidRDefault="008020AD">
                      <w:pPr>
                        <w:rPr>
                          <w:rFonts w:ascii="Cambria" w:hAnsi="Cambria"/>
                          <w:b/>
                          <w:bCs/>
                          <w:color w:val="FFFFFF"/>
                          <w:sz w:val="18"/>
                          <w:szCs w:val="18"/>
                        </w:rPr>
                      </w:pPr>
                    </w:p>
                    <w:p w:rsidR="008020AD" w:rsidRDefault="008020AD">
                      <w:pPr>
                        <w:rPr>
                          <w:color w:val="FFFFFF"/>
                          <w:sz w:val="18"/>
                          <w:szCs w:val="18"/>
                        </w:rPr>
                      </w:pPr>
                    </w:p>
                    <w:p w:rsidR="008020AD" w:rsidRDefault="008020AD">
                      <w:pPr>
                        <w:rPr>
                          <w:color w:val="FFFFFF"/>
                          <w:sz w:val="18"/>
                          <w:szCs w:val="18"/>
                        </w:rPr>
                      </w:pPr>
                    </w:p>
                  </w:txbxContent>
                </v:textbox>
                <w10:wrap type="square" anchorx="page" anchory="margin"/>
              </v:rect>
            </w:pict>
          </mc:Fallback>
        </mc:AlternateContent>
      </w:r>
      <w:r w:rsidR="008434CC">
        <w:rPr>
          <w:rFonts w:ascii="Cambria" w:hAnsi="Cambria"/>
          <w:szCs w:val="18"/>
        </w:rPr>
        <w:t xml:space="preserve">Delivered trainings to teachers on Character Building, Moral Building, Carrier counseling and new teachings ideologies. </w:t>
      </w:r>
    </w:p>
    <w:p w:rsidR="00202909" w:rsidRDefault="00C067CD" w:rsidP="007E6E35">
      <w:pPr>
        <w:pStyle w:val="Achievement"/>
        <w:numPr>
          <w:ilvl w:val="0"/>
          <w:numId w:val="8"/>
        </w:numPr>
        <w:tabs>
          <w:tab w:val="left" w:pos="720"/>
        </w:tabs>
        <w:spacing w:after="0" w:line="360" w:lineRule="auto"/>
        <w:ind w:left="389" w:hanging="389"/>
        <w:rPr>
          <w:rFonts w:ascii="Cambria" w:hAnsi="Cambria"/>
          <w:szCs w:val="18"/>
        </w:rPr>
      </w:pPr>
      <w:r>
        <w:rPr>
          <w:rFonts w:ascii="Cambria" w:hAnsi="Cambria"/>
          <w:szCs w:val="18"/>
        </w:rPr>
        <w:t xml:space="preserve">Planning </w:t>
      </w:r>
      <w:r w:rsidR="008434CC">
        <w:rPr>
          <w:rFonts w:ascii="Cambria" w:hAnsi="Cambria"/>
          <w:szCs w:val="18"/>
        </w:rPr>
        <w:t xml:space="preserve">for school improvements, assessment of students and Teachers class presentation. </w:t>
      </w:r>
    </w:p>
    <w:p w:rsidR="007E6E35" w:rsidRDefault="007E6E35" w:rsidP="007E6E35">
      <w:pPr>
        <w:pStyle w:val="ListParagraph"/>
        <w:spacing w:line="360" w:lineRule="auto"/>
        <w:jc w:val="both"/>
        <w:rPr>
          <w:rFonts w:ascii="Cambria" w:eastAsia="Arial Unicode MS" w:hAnsi="Cambria"/>
          <w:b/>
          <w:i/>
          <w:color w:val="0070C0"/>
          <w:u w:val="thick"/>
        </w:rPr>
      </w:pPr>
    </w:p>
    <w:p w:rsidR="007E6E35" w:rsidRDefault="007E6E35" w:rsidP="007E6E35">
      <w:pPr>
        <w:pStyle w:val="ListParagraph"/>
        <w:spacing w:line="360" w:lineRule="auto"/>
        <w:jc w:val="both"/>
        <w:rPr>
          <w:rFonts w:ascii="Cambria" w:hAnsi="Cambria"/>
          <w:sz w:val="20"/>
          <w:szCs w:val="20"/>
        </w:rPr>
      </w:pPr>
      <w:r>
        <w:rPr>
          <w:rFonts w:ascii="Cambria" w:eastAsia="Arial Unicode MS" w:hAnsi="Cambria"/>
          <w:b/>
          <w:i/>
          <w:color w:val="0070C0"/>
          <w:u w:val="thick"/>
        </w:rPr>
        <w:t>Coordinator Training and Support (</w:t>
      </w:r>
      <w:proofErr w:type="spellStart"/>
      <w:r>
        <w:rPr>
          <w:rFonts w:ascii="Cambria" w:eastAsia="Arial Unicode MS" w:hAnsi="Cambria"/>
          <w:b/>
          <w:i/>
          <w:color w:val="0070C0"/>
          <w:u w:val="thick"/>
        </w:rPr>
        <w:t>Tiflee</w:t>
      </w:r>
      <w:proofErr w:type="spellEnd"/>
      <w:r>
        <w:rPr>
          <w:rFonts w:ascii="Cambria" w:eastAsia="Arial Unicode MS" w:hAnsi="Cambria"/>
          <w:b/>
          <w:i/>
          <w:color w:val="0070C0"/>
          <w:u w:val="thick"/>
        </w:rPr>
        <w:t xml:space="preserve"> Education)</w:t>
      </w:r>
    </w:p>
    <w:p w:rsidR="00202909" w:rsidRDefault="007E6E35" w:rsidP="007E6E35">
      <w:pPr>
        <w:pStyle w:val="ListParagraph"/>
        <w:spacing w:line="360" w:lineRule="auto"/>
        <w:jc w:val="both"/>
        <w:rPr>
          <w:rFonts w:ascii="Cambria" w:hAnsi="Cambria"/>
          <w:sz w:val="20"/>
          <w:szCs w:val="20"/>
        </w:rPr>
      </w:pPr>
      <w:r>
        <w:rPr>
          <w:rFonts w:ascii="Cambria" w:hAnsi="Cambria"/>
          <w:sz w:val="20"/>
          <w:szCs w:val="20"/>
        </w:rPr>
        <w:t xml:space="preserve">During my professional carrier with the </w:t>
      </w:r>
      <w:proofErr w:type="spellStart"/>
      <w:r>
        <w:rPr>
          <w:rFonts w:ascii="Cambria" w:hAnsi="Cambria"/>
          <w:sz w:val="20"/>
          <w:szCs w:val="20"/>
        </w:rPr>
        <w:t>Tiflee</w:t>
      </w:r>
      <w:proofErr w:type="spellEnd"/>
      <w:r>
        <w:rPr>
          <w:rFonts w:ascii="Cambria" w:hAnsi="Cambria"/>
          <w:sz w:val="20"/>
          <w:szCs w:val="20"/>
        </w:rPr>
        <w:t xml:space="preserve"> Education, I </w:t>
      </w:r>
      <w:proofErr w:type="gramStart"/>
      <w:r>
        <w:rPr>
          <w:rFonts w:ascii="Cambria" w:hAnsi="Cambria"/>
          <w:sz w:val="20"/>
          <w:szCs w:val="20"/>
        </w:rPr>
        <w:t>has</w:t>
      </w:r>
      <w:proofErr w:type="gramEnd"/>
      <w:r>
        <w:rPr>
          <w:rFonts w:ascii="Cambria" w:hAnsi="Cambria"/>
          <w:sz w:val="20"/>
          <w:szCs w:val="20"/>
        </w:rPr>
        <w:t xml:space="preserve"> conducted 100 trainings in different schools located in KPK. I was also responsible to provide technical assistance to school principal and teaching staff. </w:t>
      </w:r>
    </w:p>
    <w:p w:rsidR="00202909" w:rsidRDefault="00C067CD">
      <w:pPr>
        <w:spacing w:line="360" w:lineRule="auto"/>
        <w:jc w:val="both"/>
        <w:rPr>
          <w:rFonts w:ascii="Cambria" w:hAnsi="Cambria"/>
          <w:b/>
          <w:bCs/>
          <w:sz w:val="20"/>
          <w:szCs w:val="20"/>
          <w:u w:val="single"/>
        </w:rPr>
      </w:pPr>
      <w:r>
        <w:rPr>
          <w:rFonts w:ascii="Cambria" w:hAnsi="Cambria"/>
          <w:b/>
          <w:bCs/>
          <w:sz w:val="20"/>
          <w:szCs w:val="20"/>
          <w:u w:val="single"/>
        </w:rPr>
        <w:t>Job Description:</w:t>
      </w:r>
    </w:p>
    <w:p w:rsidR="00202909" w:rsidRDefault="00C067CD">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Coordination with the Principals of Private School and Colleges</w:t>
      </w:r>
    </w:p>
    <w:p w:rsidR="00202909" w:rsidRDefault="00C067CD">
      <w:pPr>
        <w:numPr>
          <w:ilvl w:val="0"/>
          <w:numId w:val="5"/>
        </w:numPr>
        <w:tabs>
          <w:tab w:val="clear" w:pos="720"/>
        </w:tabs>
        <w:spacing w:after="0" w:line="360" w:lineRule="auto"/>
        <w:ind w:left="389" w:firstLine="61"/>
        <w:jc w:val="both"/>
        <w:rPr>
          <w:rFonts w:ascii="Cambria" w:hAnsi="Cambria"/>
          <w:sz w:val="20"/>
          <w:szCs w:val="20"/>
        </w:rPr>
      </w:pPr>
      <w:r>
        <w:rPr>
          <w:rFonts w:ascii="Cambria" w:hAnsi="Cambria"/>
          <w:sz w:val="20"/>
          <w:szCs w:val="20"/>
        </w:rPr>
        <w:t>Conduct meetings with the Principals of the schools to promote Quality education</w:t>
      </w:r>
    </w:p>
    <w:p w:rsidR="00202909" w:rsidRDefault="00C067CD">
      <w:pPr>
        <w:numPr>
          <w:ilvl w:val="0"/>
          <w:numId w:val="5"/>
        </w:numPr>
        <w:tabs>
          <w:tab w:val="clear" w:pos="720"/>
        </w:tabs>
        <w:spacing w:after="0" w:line="360" w:lineRule="auto"/>
        <w:ind w:left="389" w:firstLine="61"/>
        <w:jc w:val="both"/>
        <w:rPr>
          <w:rFonts w:ascii="Cambria" w:hAnsi="Cambria"/>
          <w:sz w:val="20"/>
          <w:szCs w:val="20"/>
        </w:rPr>
      </w:pPr>
      <w:r>
        <w:rPr>
          <w:rFonts w:ascii="Cambria" w:hAnsi="Cambria"/>
          <w:sz w:val="20"/>
          <w:szCs w:val="20"/>
        </w:rPr>
        <w:t>Provide support for Selection of teachers to registered schools</w:t>
      </w:r>
    </w:p>
    <w:p w:rsidR="00202909" w:rsidRDefault="00C067CD">
      <w:pPr>
        <w:numPr>
          <w:ilvl w:val="0"/>
          <w:numId w:val="5"/>
        </w:numPr>
        <w:tabs>
          <w:tab w:val="clear" w:pos="720"/>
        </w:tabs>
        <w:spacing w:after="0" w:line="360" w:lineRule="auto"/>
        <w:ind w:left="360" w:hanging="326"/>
        <w:jc w:val="both"/>
        <w:rPr>
          <w:rFonts w:ascii="Cambria" w:hAnsi="Cambria"/>
          <w:b/>
          <w:bCs/>
          <w:sz w:val="20"/>
          <w:szCs w:val="20"/>
          <w:u w:val="single"/>
        </w:rPr>
      </w:pPr>
      <w:r>
        <w:rPr>
          <w:rFonts w:ascii="Cambria" w:hAnsi="Cambria"/>
          <w:sz w:val="20"/>
          <w:szCs w:val="20"/>
        </w:rPr>
        <w:t>Promotion of Pre-Primary &amp; Primary syllabus</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Teachers’ training of Pre-Primary and Primary</w:t>
      </w:r>
    </w:p>
    <w:p w:rsidR="00202909" w:rsidRDefault="00C067CD">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Teachers training for assuring quality education</w:t>
      </w:r>
    </w:p>
    <w:p w:rsidR="00202909" w:rsidRDefault="00C067CD">
      <w:pPr>
        <w:numPr>
          <w:ilvl w:val="0"/>
          <w:numId w:val="5"/>
        </w:numPr>
        <w:spacing w:after="0" w:line="360" w:lineRule="auto"/>
        <w:ind w:left="317" w:hanging="283"/>
        <w:jc w:val="both"/>
        <w:rPr>
          <w:rFonts w:ascii="Cambria" w:hAnsi="Cambria"/>
          <w:b/>
          <w:bCs/>
          <w:sz w:val="20"/>
          <w:szCs w:val="20"/>
          <w:u w:val="single"/>
        </w:rPr>
      </w:pPr>
      <w:r>
        <w:rPr>
          <w:rFonts w:ascii="Cambria" w:hAnsi="Cambria"/>
          <w:sz w:val="20"/>
          <w:szCs w:val="20"/>
        </w:rPr>
        <w:t>Orientations of qualitative syllabus</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Trainings on Creative Writing</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Conduct Teachers awareness workshop</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Conduct Certified Pre-Primary Teacher (CPPT) training</w:t>
      </w:r>
    </w:p>
    <w:p w:rsidR="00202909" w:rsidRDefault="00C067CD">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Preparation of trainings and marketing plan for daily, weekly and monthly bases</w:t>
      </w:r>
    </w:p>
    <w:p w:rsidR="00202909" w:rsidRDefault="00C067CD">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Report writing of all the activities and submission to the concern authorities</w:t>
      </w:r>
    </w:p>
    <w:p w:rsidR="00202909" w:rsidRDefault="00202909">
      <w:pPr>
        <w:spacing w:after="0" w:line="360" w:lineRule="auto"/>
        <w:jc w:val="both"/>
        <w:rPr>
          <w:rFonts w:ascii="Cambria" w:hAnsi="Cambria"/>
          <w:sz w:val="20"/>
          <w:szCs w:val="20"/>
        </w:rPr>
      </w:pPr>
    </w:p>
    <w:p w:rsidR="00202909" w:rsidRDefault="00202909">
      <w:pPr>
        <w:spacing w:after="0" w:line="360" w:lineRule="auto"/>
        <w:jc w:val="both"/>
        <w:rPr>
          <w:rFonts w:ascii="Cambria" w:hAnsi="Cambria"/>
          <w:sz w:val="20"/>
          <w:szCs w:val="20"/>
        </w:rPr>
      </w:pPr>
    </w:p>
    <w:p w:rsidR="00202909" w:rsidRDefault="004661AB" w:rsidP="004817F2">
      <w:pPr>
        <w:tabs>
          <w:tab w:val="left" w:pos="317"/>
        </w:tabs>
        <w:spacing w:line="360" w:lineRule="auto"/>
        <w:ind w:left="720"/>
        <w:jc w:val="both"/>
        <w:rPr>
          <w:rFonts w:ascii="Cambria" w:hAnsi="Cambria"/>
          <w:b/>
          <w:bCs/>
          <w:i/>
          <w:iCs/>
          <w:color w:val="00B050"/>
          <w:u w:val="single"/>
        </w:rPr>
      </w:pPr>
      <w:r>
        <w:rPr>
          <w:rFonts w:ascii="Cambria" w:eastAsia="Arial Unicode MS" w:hAnsi="Cambria"/>
          <w:b/>
          <w:i/>
          <w:color w:val="0070C0"/>
          <w:u w:val="thick"/>
        </w:rPr>
        <w:t xml:space="preserve">Manager </w:t>
      </w:r>
      <w:r w:rsidR="004817F2">
        <w:rPr>
          <w:rFonts w:ascii="Cambria" w:eastAsia="Arial Unicode MS" w:hAnsi="Cambria"/>
          <w:b/>
          <w:i/>
          <w:color w:val="0070C0"/>
          <w:u w:val="thick"/>
        </w:rPr>
        <w:t>LMC (National Commission for Human Development (NCHD)</w:t>
      </w:r>
    </w:p>
    <w:p w:rsidR="00202909" w:rsidRDefault="00C067CD" w:rsidP="009230E1">
      <w:pPr>
        <w:pStyle w:val="ListParagraph"/>
        <w:spacing w:after="0" w:line="360" w:lineRule="auto"/>
        <w:jc w:val="both"/>
        <w:rPr>
          <w:rFonts w:ascii="Cambria" w:hAnsi="Cambria"/>
          <w:sz w:val="20"/>
          <w:szCs w:val="20"/>
        </w:rPr>
      </w:pPr>
      <w:r>
        <w:rPr>
          <w:rFonts w:ascii="Cambria" w:hAnsi="Cambria"/>
          <w:sz w:val="20"/>
          <w:szCs w:val="20"/>
        </w:rPr>
        <w:t xml:space="preserve">I worked </w:t>
      </w:r>
      <w:r w:rsidR="009230E1">
        <w:rPr>
          <w:rFonts w:ascii="Cambria" w:hAnsi="Cambria"/>
          <w:sz w:val="20"/>
          <w:szCs w:val="20"/>
        </w:rPr>
        <w:t>with</w:t>
      </w:r>
      <w:r>
        <w:rPr>
          <w:rFonts w:ascii="Cambria" w:hAnsi="Cambria"/>
          <w:sz w:val="20"/>
          <w:szCs w:val="20"/>
        </w:rPr>
        <w:t xml:space="preserve"> National Commission for Human Development (NCHD) as “</w:t>
      </w:r>
      <w:r>
        <w:rPr>
          <w:rFonts w:ascii="Cambria" w:hAnsi="Cambria"/>
          <w:b/>
          <w:sz w:val="20"/>
          <w:szCs w:val="20"/>
        </w:rPr>
        <w:t>Manager of LMC</w:t>
      </w:r>
      <w:r>
        <w:rPr>
          <w:rFonts w:ascii="Cambria" w:hAnsi="Cambria"/>
          <w:sz w:val="20"/>
          <w:szCs w:val="20"/>
        </w:rPr>
        <w:t>” since September 2012 to 2014 at District Mardan</w:t>
      </w:r>
    </w:p>
    <w:p w:rsidR="00202909" w:rsidRDefault="00C067CD" w:rsidP="009230E1">
      <w:pPr>
        <w:spacing w:after="0" w:line="360" w:lineRule="auto"/>
        <w:jc w:val="both"/>
        <w:rPr>
          <w:rFonts w:ascii="Cambria" w:hAnsi="Cambria"/>
          <w:b/>
          <w:bCs/>
          <w:sz w:val="20"/>
          <w:szCs w:val="20"/>
          <w:u w:val="single"/>
        </w:rPr>
      </w:pPr>
      <w:r>
        <w:rPr>
          <w:rFonts w:ascii="Cambria" w:hAnsi="Cambria"/>
          <w:b/>
          <w:bCs/>
          <w:sz w:val="20"/>
          <w:szCs w:val="20"/>
          <w:u w:val="single"/>
        </w:rPr>
        <w:t>Job Description:</w:t>
      </w:r>
    </w:p>
    <w:p w:rsidR="00202909" w:rsidRDefault="00C067CD" w:rsidP="009230E1">
      <w:pPr>
        <w:numPr>
          <w:ilvl w:val="0"/>
          <w:numId w:val="5"/>
        </w:numPr>
        <w:tabs>
          <w:tab w:val="clear" w:pos="720"/>
        </w:tabs>
        <w:spacing w:after="0" w:line="360" w:lineRule="auto"/>
        <w:ind w:left="317" w:hanging="283"/>
        <w:jc w:val="both"/>
        <w:rPr>
          <w:rFonts w:ascii="Cambria" w:hAnsi="Cambria"/>
          <w:sz w:val="20"/>
          <w:szCs w:val="20"/>
        </w:rPr>
      </w:pPr>
      <w:r>
        <w:rPr>
          <w:rFonts w:ascii="Cambria" w:hAnsi="Cambria"/>
          <w:sz w:val="20"/>
          <w:szCs w:val="20"/>
        </w:rPr>
        <w:t>Coordination with Line Departments, community, ALCs’ teachers and Local Area Supervisor (LAS)</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Social Mobilization Process (SMP), influential meetings, corner meetings and broad based community meetings (BBCM)</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Establishment of Adult Literacy Centers (ALCs)</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Selection of LAS &amp; teachers</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Teachers’ and LAS training</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Monitoring (Field Monitoring &amp; Disk Monitoring)</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Evaluation of Learners, Teachers and Local Area Supervisors</w:t>
      </w:r>
    </w:p>
    <w:p w:rsidR="00202909"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Assessment of Book 1, 2, 3, math</w:t>
      </w:r>
    </w:p>
    <w:p w:rsidR="00202909" w:rsidRDefault="009230E1">
      <w:pPr>
        <w:numPr>
          <w:ilvl w:val="0"/>
          <w:numId w:val="5"/>
        </w:numPr>
        <w:tabs>
          <w:tab w:val="clear" w:pos="720"/>
        </w:tabs>
        <w:spacing w:after="0" w:line="360" w:lineRule="auto"/>
        <w:ind w:left="317" w:hanging="283"/>
        <w:jc w:val="both"/>
        <w:rPr>
          <w:rFonts w:ascii="Cambria" w:hAnsi="Cambria"/>
          <w:b/>
          <w:bCs/>
          <w:sz w:val="20"/>
          <w:szCs w:val="20"/>
          <w:u w:val="single"/>
        </w:rPr>
      </w:pPr>
      <w:r>
        <w:rPr>
          <w:rFonts w:ascii="Cambria" w:hAnsi="Cambria"/>
          <w:sz w:val="20"/>
          <w:szCs w:val="20"/>
        </w:rPr>
        <w:t>Assessment of teachers and Local Area Supervisors</w:t>
      </w:r>
    </w:p>
    <w:p w:rsidR="00202909" w:rsidRDefault="00E10E58">
      <w:pPr>
        <w:numPr>
          <w:ilvl w:val="0"/>
          <w:numId w:val="5"/>
        </w:numPr>
        <w:tabs>
          <w:tab w:val="clear" w:pos="720"/>
        </w:tabs>
        <w:spacing w:after="0" w:line="360" w:lineRule="auto"/>
        <w:ind w:left="317" w:hanging="283"/>
        <w:jc w:val="both"/>
        <w:rPr>
          <w:rFonts w:ascii="Cambria" w:hAnsi="Cambria"/>
          <w:sz w:val="20"/>
          <w:szCs w:val="20"/>
          <w:u w:val="single"/>
        </w:rPr>
      </w:pPr>
      <w:r>
        <w:rPr>
          <w:noProof/>
          <w:sz w:val="20"/>
          <w:szCs w:val="20"/>
        </w:rPr>
        <w:lastRenderedPageBreak/>
        <mc:AlternateContent>
          <mc:Choice Requires="wps">
            <w:drawing>
              <wp:anchor distT="91440" distB="91440" distL="114300" distR="114300" simplePos="0" relativeHeight="251665408" behindDoc="0" locked="0" layoutInCell="0" allowOverlap="1" wp14:anchorId="25D8CF65" wp14:editId="09992259">
                <wp:simplePos x="0" y="0"/>
                <wp:positionH relativeFrom="page">
                  <wp:posOffset>171450</wp:posOffset>
                </wp:positionH>
                <wp:positionV relativeFrom="margin">
                  <wp:posOffset>-381000</wp:posOffset>
                </wp:positionV>
                <wp:extent cx="1413510" cy="9283700"/>
                <wp:effectExtent l="38100" t="38100" r="91440" b="88900"/>
                <wp:wrapSquare wrapText="bothSides"/>
                <wp:docPr id="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3510" cy="9283700"/>
                        </a:xfrm>
                        <a:prstGeom prst="rect">
                          <a:avLst/>
                        </a:prstGeom>
                        <a:solidFill>
                          <a:srgbClr val="1F497D"/>
                        </a:solidFill>
                        <a:effectLst>
                          <a:outerShdw blurRad="50800" dist="38100" dir="2700000" algn="tl" rotWithShape="0">
                            <a:srgbClr val="000000">
                              <a:alpha val="40000"/>
                            </a:srgbClr>
                          </a:outerShdw>
                        </a:effectLst>
                      </wps:spPr>
                      <wps:txbx>
                        <w:txbxContent>
                          <w:p w:rsidR="00202646" w:rsidRPr="00202646" w:rsidRDefault="00202646" w:rsidP="00146EC4">
                            <w:pPr>
                              <w:rPr>
                                <w:b/>
                                <w:bCs/>
                                <w:i/>
                                <w:iCs/>
                                <w:color w:val="FFFFFF"/>
                                <w:sz w:val="20"/>
                                <w:szCs w:val="20"/>
                              </w:rPr>
                            </w:pPr>
                            <w:proofErr w:type="gramStart"/>
                            <w:r w:rsidRPr="00202646">
                              <w:rPr>
                                <w:b/>
                                <w:bCs/>
                                <w:i/>
                                <w:iCs/>
                                <w:color w:val="FFFFFF"/>
                                <w:sz w:val="20"/>
                                <w:szCs w:val="20"/>
                              </w:rPr>
                              <w:t xml:space="preserve">Having a </w:t>
                            </w:r>
                            <w:r w:rsidR="00E10E58">
                              <w:rPr>
                                <w:b/>
                                <w:bCs/>
                                <w:i/>
                                <w:iCs/>
                                <w:color w:val="FFFFFF"/>
                                <w:sz w:val="20"/>
                                <w:szCs w:val="20"/>
                              </w:rPr>
                              <w:t xml:space="preserve">strong </w:t>
                            </w:r>
                            <w:r w:rsidRPr="00202646">
                              <w:rPr>
                                <w:b/>
                                <w:bCs/>
                                <w:i/>
                                <w:iCs/>
                                <w:color w:val="FFFFFF"/>
                                <w:sz w:val="20"/>
                                <w:szCs w:val="20"/>
                              </w:rPr>
                              <w:t>platform of energetic qualified youngsters.</w:t>
                            </w:r>
                            <w:proofErr w:type="gramEnd"/>
                            <w:r w:rsidRPr="00202646">
                              <w:rPr>
                                <w:b/>
                                <w:bCs/>
                                <w:i/>
                                <w:iCs/>
                                <w:color w:val="FFFFFF"/>
                                <w:sz w:val="20"/>
                                <w:szCs w:val="20"/>
                              </w:rPr>
                              <w:t xml:space="preserve"> </w:t>
                            </w:r>
                          </w:p>
                          <w:p w:rsidR="00146EC4" w:rsidRDefault="00202646" w:rsidP="00146EC4">
                            <w:pPr>
                              <w:rPr>
                                <w:color w:val="FFFFFF"/>
                                <w:sz w:val="18"/>
                                <w:szCs w:val="18"/>
                              </w:rPr>
                            </w:pPr>
                            <w:r>
                              <w:rPr>
                                <w:color w:val="FFFFFF"/>
                                <w:sz w:val="18"/>
                                <w:szCs w:val="18"/>
                              </w:rPr>
                              <w:t xml:space="preserve">  </w:t>
                            </w: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Pr="000E7054" w:rsidRDefault="00202646" w:rsidP="000E7054">
                            <w:pPr>
                              <w:rPr>
                                <w:b/>
                                <w:bCs/>
                                <w:i/>
                                <w:iCs/>
                                <w:color w:val="FFFFFF"/>
                                <w:sz w:val="20"/>
                                <w:szCs w:val="20"/>
                              </w:rPr>
                            </w:pPr>
                            <w:r w:rsidRPr="000E7054">
                              <w:rPr>
                                <w:b/>
                                <w:bCs/>
                                <w:i/>
                                <w:iCs/>
                                <w:color w:val="FFFFFF"/>
                                <w:sz w:val="20"/>
                                <w:szCs w:val="20"/>
                              </w:rPr>
                              <w:t xml:space="preserve">The number of 500 local </w:t>
                            </w:r>
                            <w:proofErr w:type="gramStart"/>
                            <w:r w:rsidRPr="000E7054">
                              <w:rPr>
                                <w:b/>
                                <w:bCs/>
                                <w:i/>
                                <w:iCs/>
                                <w:color w:val="FFFFFF"/>
                                <w:sz w:val="20"/>
                                <w:szCs w:val="20"/>
                              </w:rPr>
                              <w:t>philanthropist</w:t>
                            </w:r>
                            <w:proofErr w:type="gramEnd"/>
                            <w:r w:rsidRPr="000E7054">
                              <w:rPr>
                                <w:b/>
                                <w:bCs/>
                                <w:i/>
                                <w:iCs/>
                                <w:color w:val="FFFFFF"/>
                                <w:sz w:val="20"/>
                                <w:szCs w:val="20"/>
                              </w:rPr>
                              <w:t xml:space="preserve"> is also in touched and facilitate</w:t>
                            </w:r>
                            <w:r w:rsidR="000E7054">
                              <w:rPr>
                                <w:b/>
                                <w:bCs/>
                                <w:i/>
                                <w:iCs/>
                                <w:color w:val="FFFFFF"/>
                                <w:sz w:val="20"/>
                                <w:szCs w:val="20"/>
                              </w:rPr>
                              <w:t xml:space="preserve">d </w:t>
                            </w:r>
                            <w:r w:rsidRPr="000E7054">
                              <w:rPr>
                                <w:b/>
                                <w:bCs/>
                                <w:i/>
                                <w:iCs/>
                                <w:color w:val="FFFFFF"/>
                                <w:sz w:val="20"/>
                                <w:szCs w:val="20"/>
                              </w:rPr>
                              <w:t xml:space="preserve">10,000 </w:t>
                            </w:r>
                            <w:r w:rsidR="000E7054" w:rsidRPr="000E7054">
                              <w:rPr>
                                <w:b/>
                                <w:bCs/>
                                <w:i/>
                                <w:iCs/>
                                <w:color w:val="FFFFFF"/>
                                <w:sz w:val="20"/>
                                <w:szCs w:val="20"/>
                              </w:rPr>
                              <w:t>needy persons every year.</w:t>
                            </w:r>
                          </w:p>
                          <w:p w:rsidR="00146EC4" w:rsidRDefault="00146EC4" w:rsidP="00146EC4">
                            <w:pPr>
                              <w:rPr>
                                <w:color w:val="FFFFFF"/>
                                <w:sz w:val="18"/>
                                <w:szCs w:val="18"/>
                              </w:rPr>
                            </w:pPr>
                          </w:p>
                          <w:p w:rsidR="00146EC4" w:rsidRDefault="00146EC4" w:rsidP="00146EC4">
                            <w:pPr>
                              <w:rPr>
                                <w:color w:val="FFFFFF"/>
                                <w:sz w:val="18"/>
                                <w:szCs w:val="18"/>
                              </w:rPr>
                            </w:pPr>
                          </w:p>
                          <w:p w:rsidR="00146EC4" w:rsidRDefault="00146EC4" w:rsidP="00146EC4">
                            <w:pPr>
                              <w:rPr>
                                <w:color w:val="FFFFFF"/>
                                <w:sz w:val="18"/>
                                <w:szCs w:val="18"/>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32" style="position:absolute;left:0;text-align:left;margin-left:13.5pt;margin-top:-30pt;width:111.3pt;height:731pt;flip:x;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" o:allowincell="f" fillcolor="#1f497d" stroked="f">
                <v:shadow on="t" color="black" opacity="26214f" origin="-.5,-.5" offset=".74836mm,.74836mm"/>
                <v:path arrowok="t"/>
                <v:textbox inset="21.6pt,21.6pt,21.6pt,21.6pt">
                  <w:txbxContent>
                    <w:p w:rsidR="00202646" w:rsidRPr="00202646" w:rsidRDefault="00202646" w:rsidP="00146EC4">
                      <w:pPr>
                        <w:rPr>
                          <w:b/>
                          <w:bCs/>
                          <w:i/>
                          <w:iCs/>
                          <w:color w:val="FFFFFF"/>
                          <w:sz w:val="20"/>
                          <w:szCs w:val="20"/>
                        </w:rPr>
                      </w:pPr>
                      <w:proofErr w:type="gramStart"/>
                      <w:r w:rsidRPr="00202646">
                        <w:rPr>
                          <w:b/>
                          <w:bCs/>
                          <w:i/>
                          <w:iCs/>
                          <w:color w:val="FFFFFF"/>
                          <w:sz w:val="20"/>
                          <w:szCs w:val="20"/>
                        </w:rPr>
                        <w:t xml:space="preserve">Having a </w:t>
                      </w:r>
                      <w:r w:rsidR="00E10E58">
                        <w:rPr>
                          <w:b/>
                          <w:bCs/>
                          <w:i/>
                          <w:iCs/>
                          <w:color w:val="FFFFFF"/>
                          <w:sz w:val="20"/>
                          <w:szCs w:val="20"/>
                        </w:rPr>
                        <w:t xml:space="preserve">strong </w:t>
                      </w:r>
                      <w:r w:rsidRPr="00202646">
                        <w:rPr>
                          <w:b/>
                          <w:bCs/>
                          <w:i/>
                          <w:iCs/>
                          <w:color w:val="FFFFFF"/>
                          <w:sz w:val="20"/>
                          <w:szCs w:val="20"/>
                        </w:rPr>
                        <w:t>platform of energetic qualified youngsters.</w:t>
                      </w:r>
                      <w:proofErr w:type="gramEnd"/>
                      <w:r w:rsidRPr="00202646">
                        <w:rPr>
                          <w:b/>
                          <w:bCs/>
                          <w:i/>
                          <w:iCs/>
                          <w:color w:val="FFFFFF"/>
                          <w:sz w:val="20"/>
                          <w:szCs w:val="20"/>
                        </w:rPr>
                        <w:t xml:space="preserve"> </w:t>
                      </w:r>
                    </w:p>
                    <w:p w:rsidR="00146EC4" w:rsidRDefault="00202646" w:rsidP="00146EC4">
                      <w:pPr>
                        <w:rPr>
                          <w:color w:val="FFFFFF"/>
                          <w:sz w:val="18"/>
                          <w:szCs w:val="18"/>
                        </w:rPr>
                      </w:pPr>
                      <w:r>
                        <w:rPr>
                          <w:color w:val="FFFFFF"/>
                          <w:sz w:val="18"/>
                          <w:szCs w:val="18"/>
                        </w:rPr>
                        <w:t xml:space="preserve">  </w:t>
                      </w: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Default="00202646" w:rsidP="00146EC4">
                      <w:pPr>
                        <w:rPr>
                          <w:color w:val="FFFFFF"/>
                          <w:sz w:val="18"/>
                          <w:szCs w:val="18"/>
                        </w:rPr>
                      </w:pPr>
                    </w:p>
                    <w:p w:rsidR="00202646" w:rsidRPr="000E7054" w:rsidRDefault="00202646" w:rsidP="000E7054">
                      <w:pPr>
                        <w:rPr>
                          <w:b/>
                          <w:bCs/>
                          <w:i/>
                          <w:iCs/>
                          <w:color w:val="FFFFFF"/>
                          <w:sz w:val="20"/>
                          <w:szCs w:val="20"/>
                        </w:rPr>
                      </w:pPr>
                      <w:r w:rsidRPr="000E7054">
                        <w:rPr>
                          <w:b/>
                          <w:bCs/>
                          <w:i/>
                          <w:iCs/>
                          <w:color w:val="FFFFFF"/>
                          <w:sz w:val="20"/>
                          <w:szCs w:val="20"/>
                        </w:rPr>
                        <w:t xml:space="preserve">The number of 500 local </w:t>
                      </w:r>
                      <w:proofErr w:type="gramStart"/>
                      <w:r w:rsidRPr="000E7054">
                        <w:rPr>
                          <w:b/>
                          <w:bCs/>
                          <w:i/>
                          <w:iCs/>
                          <w:color w:val="FFFFFF"/>
                          <w:sz w:val="20"/>
                          <w:szCs w:val="20"/>
                        </w:rPr>
                        <w:t>philanthropist</w:t>
                      </w:r>
                      <w:proofErr w:type="gramEnd"/>
                      <w:r w:rsidRPr="000E7054">
                        <w:rPr>
                          <w:b/>
                          <w:bCs/>
                          <w:i/>
                          <w:iCs/>
                          <w:color w:val="FFFFFF"/>
                          <w:sz w:val="20"/>
                          <w:szCs w:val="20"/>
                        </w:rPr>
                        <w:t xml:space="preserve"> is also in touched and facilitate</w:t>
                      </w:r>
                      <w:r w:rsidR="000E7054">
                        <w:rPr>
                          <w:b/>
                          <w:bCs/>
                          <w:i/>
                          <w:iCs/>
                          <w:color w:val="FFFFFF"/>
                          <w:sz w:val="20"/>
                          <w:szCs w:val="20"/>
                        </w:rPr>
                        <w:t xml:space="preserve">d </w:t>
                      </w:r>
                      <w:r w:rsidRPr="000E7054">
                        <w:rPr>
                          <w:b/>
                          <w:bCs/>
                          <w:i/>
                          <w:iCs/>
                          <w:color w:val="FFFFFF"/>
                          <w:sz w:val="20"/>
                          <w:szCs w:val="20"/>
                        </w:rPr>
                        <w:t xml:space="preserve">10,000 </w:t>
                      </w:r>
                      <w:r w:rsidR="000E7054" w:rsidRPr="000E7054">
                        <w:rPr>
                          <w:b/>
                          <w:bCs/>
                          <w:i/>
                          <w:iCs/>
                          <w:color w:val="FFFFFF"/>
                          <w:sz w:val="20"/>
                          <w:szCs w:val="20"/>
                        </w:rPr>
                        <w:t>needy persons every year.</w:t>
                      </w:r>
                    </w:p>
                    <w:p w:rsidR="00146EC4" w:rsidRDefault="00146EC4" w:rsidP="00146EC4">
                      <w:pPr>
                        <w:rPr>
                          <w:color w:val="FFFFFF"/>
                          <w:sz w:val="18"/>
                          <w:szCs w:val="18"/>
                        </w:rPr>
                      </w:pPr>
                    </w:p>
                    <w:p w:rsidR="00146EC4" w:rsidRDefault="00146EC4" w:rsidP="00146EC4">
                      <w:pPr>
                        <w:rPr>
                          <w:color w:val="FFFFFF"/>
                          <w:sz w:val="18"/>
                          <w:szCs w:val="18"/>
                        </w:rPr>
                      </w:pPr>
                    </w:p>
                    <w:p w:rsidR="00146EC4" w:rsidRDefault="00146EC4" w:rsidP="00146EC4">
                      <w:pPr>
                        <w:rPr>
                          <w:color w:val="FFFFFF"/>
                          <w:sz w:val="18"/>
                          <w:szCs w:val="18"/>
                        </w:rPr>
                      </w:pPr>
                    </w:p>
                  </w:txbxContent>
                </v:textbox>
                <w10:wrap type="square" anchorx="page" anchory="margin"/>
              </v:rect>
            </w:pict>
          </mc:Fallback>
        </mc:AlternateContent>
      </w:r>
      <w:r w:rsidR="00C067CD">
        <w:rPr>
          <w:rFonts w:ascii="Cambria" w:hAnsi="Cambria"/>
          <w:sz w:val="20"/>
          <w:szCs w:val="20"/>
        </w:rPr>
        <w:t>Daily diaries writing</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Report writing</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Preparation of detailed implementation plan (DIP) for the Phase</w:t>
      </w:r>
    </w:p>
    <w:p w:rsidR="00202909" w:rsidRDefault="00C067CD">
      <w:pPr>
        <w:numPr>
          <w:ilvl w:val="0"/>
          <w:numId w:val="5"/>
        </w:numPr>
        <w:tabs>
          <w:tab w:val="clear" w:pos="720"/>
        </w:tabs>
        <w:spacing w:after="0" w:line="360" w:lineRule="auto"/>
        <w:ind w:left="317" w:hanging="283"/>
        <w:jc w:val="both"/>
        <w:rPr>
          <w:rFonts w:ascii="Cambria" w:hAnsi="Cambria"/>
          <w:sz w:val="20"/>
          <w:szCs w:val="20"/>
          <w:u w:val="single"/>
        </w:rPr>
      </w:pPr>
      <w:r>
        <w:rPr>
          <w:rFonts w:ascii="Cambria" w:hAnsi="Cambria"/>
          <w:sz w:val="20"/>
          <w:szCs w:val="20"/>
        </w:rPr>
        <w:t>Preparation and Submission of Financial reports for the current Phase</w:t>
      </w:r>
    </w:p>
    <w:p w:rsidR="00202909" w:rsidRDefault="00C067CD">
      <w:pPr>
        <w:numPr>
          <w:ilvl w:val="0"/>
          <w:numId w:val="9"/>
        </w:numPr>
        <w:spacing w:after="0" w:line="360" w:lineRule="auto"/>
        <w:ind w:hanging="648"/>
        <w:jc w:val="both"/>
        <w:rPr>
          <w:rFonts w:ascii="Cambria" w:hAnsi="Cambria"/>
          <w:sz w:val="20"/>
          <w:szCs w:val="20"/>
        </w:rPr>
      </w:pPr>
      <w:r>
        <w:rPr>
          <w:rFonts w:ascii="Cambria" w:hAnsi="Cambria"/>
          <w:bCs/>
          <w:sz w:val="20"/>
          <w:szCs w:val="20"/>
        </w:rPr>
        <w:t>Facilitation of planning at the community level</w:t>
      </w:r>
    </w:p>
    <w:p w:rsidR="00202909" w:rsidRDefault="00202909">
      <w:pPr>
        <w:spacing w:after="0" w:line="360" w:lineRule="auto"/>
        <w:jc w:val="both"/>
        <w:rPr>
          <w:rFonts w:ascii="Cambria" w:hAnsi="Cambria"/>
          <w:bCs/>
          <w:sz w:val="20"/>
          <w:szCs w:val="20"/>
        </w:rPr>
      </w:pPr>
    </w:p>
    <w:p w:rsidR="00202909" w:rsidRDefault="009230E1" w:rsidP="009230E1">
      <w:pPr>
        <w:tabs>
          <w:tab w:val="left" w:pos="317"/>
        </w:tabs>
        <w:spacing w:after="0" w:line="360" w:lineRule="auto"/>
        <w:jc w:val="both"/>
        <w:rPr>
          <w:rFonts w:ascii="Cambria" w:hAnsi="Cambria"/>
          <w:b/>
          <w:bCs/>
          <w:i/>
          <w:iCs/>
          <w:color w:val="00B050"/>
          <w:u w:val="single"/>
        </w:rPr>
      </w:pPr>
      <w:r>
        <w:rPr>
          <w:rFonts w:ascii="Cambria" w:eastAsia="Arial Unicode MS" w:hAnsi="Cambria"/>
          <w:b/>
          <w:i/>
          <w:color w:val="0070C0"/>
          <w:u w:val="thick"/>
        </w:rPr>
        <w:t xml:space="preserve">Local </w:t>
      </w:r>
      <w:proofErr w:type="spellStart"/>
      <w:r>
        <w:rPr>
          <w:rFonts w:ascii="Cambria" w:eastAsia="Arial Unicode MS" w:hAnsi="Cambria"/>
          <w:b/>
          <w:i/>
          <w:color w:val="0070C0"/>
          <w:u w:val="thick"/>
        </w:rPr>
        <w:t>Areea</w:t>
      </w:r>
      <w:proofErr w:type="spellEnd"/>
      <w:r>
        <w:rPr>
          <w:rFonts w:ascii="Cambria" w:eastAsia="Arial Unicode MS" w:hAnsi="Cambria"/>
          <w:b/>
          <w:i/>
          <w:color w:val="0070C0"/>
          <w:u w:val="thick"/>
        </w:rPr>
        <w:t xml:space="preserve"> Supervisor (National </w:t>
      </w:r>
      <w:proofErr w:type="spellStart"/>
      <w:r>
        <w:rPr>
          <w:rFonts w:ascii="Cambria" w:eastAsia="Arial Unicode MS" w:hAnsi="Cambria"/>
          <w:b/>
          <w:i/>
          <w:color w:val="0070C0"/>
          <w:u w:val="thick"/>
        </w:rPr>
        <w:t>Comision</w:t>
      </w:r>
      <w:proofErr w:type="spellEnd"/>
      <w:r>
        <w:rPr>
          <w:rFonts w:ascii="Cambria" w:eastAsia="Arial Unicode MS" w:hAnsi="Cambria"/>
          <w:b/>
          <w:i/>
          <w:color w:val="0070C0"/>
          <w:u w:val="thick"/>
        </w:rPr>
        <w:t xml:space="preserve"> </w:t>
      </w:r>
      <w:proofErr w:type="gramStart"/>
      <w:r>
        <w:rPr>
          <w:rFonts w:ascii="Cambria" w:eastAsia="Arial Unicode MS" w:hAnsi="Cambria"/>
          <w:b/>
          <w:i/>
          <w:color w:val="0070C0"/>
          <w:u w:val="thick"/>
        </w:rPr>
        <w:t>For</w:t>
      </w:r>
      <w:proofErr w:type="gramEnd"/>
      <w:r>
        <w:rPr>
          <w:rFonts w:ascii="Cambria" w:eastAsia="Arial Unicode MS" w:hAnsi="Cambria"/>
          <w:b/>
          <w:i/>
          <w:color w:val="0070C0"/>
          <w:u w:val="thick"/>
        </w:rPr>
        <w:t xml:space="preserve"> Human Development (NCHD)</w:t>
      </w:r>
    </w:p>
    <w:p w:rsidR="00202909" w:rsidRDefault="00C067CD" w:rsidP="009230E1">
      <w:pPr>
        <w:pStyle w:val="BodyTextIndent2"/>
        <w:spacing w:after="0" w:line="360" w:lineRule="auto"/>
        <w:ind w:left="720"/>
        <w:jc w:val="both"/>
        <w:rPr>
          <w:rFonts w:ascii="Cambria" w:hAnsi="Cambria"/>
          <w:sz w:val="20"/>
          <w:szCs w:val="20"/>
        </w:rPr>
      </w:pPr>
      <w:r>
        <w:rPr>
          <w:rFonts w:ascii="Cambria" w:hAnsi="Cambria"/>
          <w:sz w:val="20"/>
          <w:szCs w:val="20"/>
        </w:rPr>
        <w:t xml:space="preserve">I worked </w:t>
      </w:r>
      <w:r w:rsidR="009230E1">
        <w:rPr>
          <w:rFonts w:ascii="Cambria" w:hAnsi="Cambria"/>
          <w:sz w:val="20"/>
          <w:szCs w:val="20"/>
        </w:rPr>
        <w:t>with</w:t>
      </w:r>
      <w:r>
        <w:rPr>
          <w:rFonts w:ascii="Cambria" w:hAnsi="Cambria"/>
          <w:sz w:val="20"/>
          <w:szCs w:val="20"/>
        </w:rPr>
        <w:t xml:space="preserve"> National Commission for Human Development (NCHD) as </w:t>
      </w:r>
      <w:r>
        <w:rPr>
          <w:rFonts w:ascii="Cambria" w:hAnsi="Cambria"/>
          <w:b/>
          <w:sz w:val="20"/>
          <w:szCs w:val="20"/>
        </w:rPr>
        <w:t>“Local Area Supervisor (LAS)”</w:t>
      </w:r>
      <w:r>
        <w:rPr>
          <w:rFonts w:ascii="Cambria" w:hAnsi="Cambria"/>
          <w:sz w:val="20"/>
          <w:szCs w:val="20"/>
        </w:rPr>
        <w:t xml:space="preserve"> since 2012to 2014 at District Mardan along with my study.</w:t>
      </w:r>
    </w:p>
    <w:p w:rsidR="00202909" w:rsidRDefault="00C067CD" w:rsidP="009230E1">
      <w:pPr>
        <w:spacing w:after="0" w:line="360" w:lineRule="auto"/>
        <w:jc w:val="both"/>
        <w:rPr>
          <w:rFonts w:ascii="Cambria" w:hAnsi="Cambria"/>
          <w:b/>
          <w:bCs/>
          <w:sz w:val="20"/>
          <w:szCs w:val="20"/>
          <w:u w:val="single"/>
        </w:rPr>
      </w:pPr>
      <w:r>
        <w:rPr>
          <w:rFonts w:ascii="Cambria" w:hAnsi="Cambria"/>
          <w:b/>
          <w:bCs/>
          <w:sz w:val="20"/>
          <w:szCs w:val="20"/>
          <w:u w:val="single"/>
        </w:rPr>
        <w:t>Job Description:</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Social Mobilization Process (SMP), influential meetings, corner meetings and broad based community meetings (BBCM)</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Establishment of Adult Literacy Centers (ALCs)</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Selection of teachers</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Teachers’ training</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Monitoring of Centers (Field Monitoring)</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Evaluation of Learners and Teachers</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Assessment of Book 1, 2, 3, math</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b/>
          <w:bCs/>
          <w:sz w:val="20"/>
          <w:szCs w:val="20"/>
          <w:u w:val="single"/>
        </w:rPr>
      </w:pPr>
      <w:r w:rsidRPr="000E7054">
        <w:rPr>
          <w:rFonts w:ascii="Cambria" w:hAnsi="Cambria"/>
          <w:sz w:val="20"/>
          <w:szCs w:val="20"/>
        </w:rPr>
        <w:t>Assessment of teachers</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sz w:val="20"/>
          <w:szCs w:val="20"/>
          <w:u w:val="single"/>
        </w:rPr>
      </w:pPr>
      <w:r w:rsidRPr="000E7054">
        <w:rPr>
          <w:rFonts w:ascii="Cambria" w:hAnsi="Cambria"/>
          <w:sz w:val="20"/>
          <w:szCs w:val="20"/>
        </w:rPr>
        <w:t>Daily diaries writing</w:t>
      </w:r>
    </w:p>
    <w:p w:rsidR="00202909" w:rsidRPr="000E7054" w:rsidRDefault="00C067CD" w:rsidP="009230E1">
      <w:pPr>
        <w:numPr>
          <w:ilvl w:val="0"/>
          <w:numId w:val="5"/>
        </w:numPr>
        <w:tabs>
          <w:tab w:val="clear" w:pos="720"/>
        </w:tabs>
        <w:spacing w:after="0" w:line="360" w:lineRule="auto"/>
        <w:ind w:left="317" w:hanging="283"/>
        <w:jc w:val="both"/>
        <w:rPr>
          <w:rFonts w:ascii="Cambria" w:hAnsi="Cambria"/>
          <w:sz w:val="20"/>
          <w:szCs w:val="20"/>
          <w:u w:val="single"/>
        </w:rPr>
      </w:pPr>
      <w:r w:rsidRPr="000E7054">
        <w:rPr>
          <w:rFonts w:ascii="Cambria" w:hAnsi="Cambria"/>
          <w:sz w:val="20"/>
          <w:szCs w:val="20"/>
        </w:rPr>
        <w:t>Implementation plan (DIP) for the Phase</w:t>
      </w:r>
    </w:p>
    <w:p w:rsidR="00202909" w:rsidRPr="00231F6F" w:rsidRDefault="00C067CD" w:rsidP="009230E1">
      <w:pPr>
        <w:numPr>
          <w:ilvl w:val="0"/>
          <w:numId w:val="5"/>
        </w:numPr>
        <w:tabs>
          <w:tab w:val="clear" w:pos="720"/>
        </w:tabs>
        <w:spacing w:after="0" w:line="360" w:lineRule="auto"/>
        <w:ind w:left="317" w:hanging="283"/>
        <w:jc w:val="both"/>
        <w:rPr>
          <w:rFonts w:ascii="Cambria" w:hAnsi="Cambria"/>
          <w:sz w:val="20"/>
          <w:szCs w:val="20"/>
          <w:u w:val="single"/>
        </w:rPr>
      </w:pPr>
      <w:r w:rsidRPr="000E7054">
        <w:rPr>
          <w:rFonts w:ascii="Cambria" w:hAnsi="Cambria"/>
          <w:bCs/>
          <w:sz w:val="20"/>
          <w:szCs w:val="20"/>
        </w:rPr>
        <w:t>Plan implementation at the community level</w:t>
      </w:r>
    </w:p>
    <w:p w:rsidR="00231F6F" w:rsidRDefault="00231F6F" w:rsidP="00231F6F">
      <w:pPr>
        <w:tabs>
          <w:tab w:val="left" w:pos="720"/>
        </w:tabs>
        <w:spacing w:after="0" w:line="360" w:lineRule="auto"/>
        <w:jc w:val="both"/>
        <w:rPr>
          <w:rFonts w:ascii="Cambria" w:hAnsi="Cambria"/>
          <w:bCs/>
          <w:sz w:val="20"/>
          <w:szCs w:val="20"/>
        </w:rPr>
      </w:pPr>
    </w:p>
    <w:p w:rsidR="00231F6F" w:rsidRPr="000E7054" w:rsidRDefault="00231F6F" w:rsidP="00231F6F">
      <w:pPr>
        <w:tabs>
          <w:tab w:val="left" w:pos="720"/>
        </w:tabs>
        <w:spacing w:after="0" w:line="360" w:lineRule="auto"/>
        <w:jc w:val="both"/>
        <w:rPr>
          <w:rFonts w:ascii="Cambria" w:hAnsi="Cambria"/>
          <w:sz w:val="20"/>
          <w:szCs w:val="20"/>
          <w:u w:val="single"/>
        </w:rPr>
      </w:pPr>
      <w:r>
        <w:rPr>
          <w:rFonts w:ascii="Cambria" w:eastAsia="Arial Unicode MS" w:hAnsi="Cambria"/>
          <w:b/>
          <w:i/>
          <w:color w:val="0070C0"/>
          <w:u w:val="thick"/>
        </w:rPr>
        <w:t>Training Delivered (200)</w:t>
      </w:r>
    </w:p>
    <w:p w:rsidR="00202909" w:rsidRPr="00146EC4" w:rsidRDefault="007E6E35" w:rsidP="00231F6F">
      <w:pPr>
        <w:tabs>
          <w:tab w:val="left" w:pos="317"/>
        </w:tabs>
        <w:ind w:left="720"/>
        <w:jc w:val="both"/>
        <w:rPr>
          <w:rFonts w:asciiTheme="minorHAnsi" w:hAnsiTheme="minorHAnsi" w:cstheme="minorHAnsi"/>
          <w:b/>
          <w:bCs/>
        </w:rPr>
      </w:pPr>
      <w:r w:rsidRPr="00146EC4">
        <w:rPr>
          <w:rFonts w:asciiTheme="minorHAnsi" w:hAnsiTheme="minorHAnsi" w:cstheme="minorHAnsi"/>
          <w:b/>
          <w:bCs/>
        </w:rPr>
        <w:t xml:space="preserve">200 </w:t>
      </w:r>
      <w:r w:rsidR="00EE1546" w:rsidRPr="00146EC4">
        <w:rPr>
          <w:rFonts w:asciiTheme="minorHAnsi" w:hAnsiTheme="minorHAnsi" w:cstheme="minorHAnsi"/>
          <w:b/>
          <w:bCs/>
        </w:rPr>
        <w:t>Training</w:t>
      </w:r>
      <w:r w:rsidR="000E7054">
        <w:rPr>
          <w:rFonts w:asciiTheme="minorHAnsi" w:hAnsiTheme="minorHAnsi" w:cstheme="minorHAnsi"/>
          <w:b/>
          <w:bCs/>
        </w:rPr>
        <w:t xml:space="preserve">s </w:t>
      </w:r>
      <w:r w:rsidR="00231F6F">
        <w:rPr>
          <w:rFonts w:asciiTheme="minorHAnsi" w:hAnsiTheme="minorHAnsi" w:cstheme="minorHAnsi"/>
          <w:b/>
          <w:bCs/>
        </w:rPr>
        <w:t xml:space="preserve">was </w:t>
      </w:r>
      <w:r w:rsidR="000E7054">
        <w:rPr>
          <w:rFonts w:asciiTheme="minorHAnsi" w:hAnsiTheme="minorHAnsi" w:cstheme="minorHAnsi"/>
          <w:b/>
          <w:bCs/>
        </w:rPr>
        <w:t xml:space="preserve">delivered </w:t>
      </w:r>
      <w:r w:rsidRPr="00146EC4">
        <w:rPr>
          <w:rFonts w:asciiTheme="minorHAnsi" w:hAnsiTheme="minorHAnsi" w:cstheme="minorHAnsi"/>
          <w:b/>
          <w:bCs/>
        </w:rPr>
        <w:t>on different</w:t>
      </w:r>
      <w:r w:rsidR="00146EC4" w:rsidRPr="00146EC4">
        <w:rPr>
          <w:rFonts w:asciiTheme="minorHAnsi" w:hAnsiTheme="minorHAnsi" w:cstheme="minorHAnsi"/>
          <w:b/>
          <w:bCs/>
        </w:rPr>
        <w:t xml:space="preserve"> themes were</w:t>
      </w:r>
      <w:r w:rsidR="00EE1546" w:rsidRPr="00146EC4">
        <w:rPr>
          <w:rFonts w:asciiTheme="minorHAnsi" w:hAnsiTheme="minorHAnsi" w:cstheme="minorHAnsi"/>
          <w:b/>
          <w:bCs/>
        </w:rPr>
        <w:t xml:space="preserve"> d</w:t>
      </w:r>
      <w:r w:rsidR="00C067CD" w:rsidRPr="00146EC4">
        <w:rPr>
          <w:rFonts w:asciiTheme="minorHAnsi" w:hAnsiTheme="minorHAnsi" w:cstheme="minorHAnsi"/>
          <w:b/>
          <w:bCs/>
        </w:rPr>
        <w:t>elivered</w:t>
      </w:r>
      <w:r w:rsidR="00EE1546" w:rsidRPr="00146EC4">
        <w:rPr>
          <w:rFonts w:asciiTheme="minorHAnsi" w:hAnsiTheme="minorHAnsi" w:cstheme="minorHAnsi"/>
          <w:b/>
          <w:bCs/>
        </w:rPr>
        <w:t xml:space="preserve"> to different </w:t>
      </w:r>
      <w:r w:rsidR="00CC04DC" w:rsidRPr="00146EC4">
        <w:rPr>
          <w:rFonts w:asciiTheme="minorHAnsi" w:hAnsiTheme="minorHAnsi" w:cstheme="minorHAnsi"/>
          <w:b/>
          <w:bCs/>
        </w:rPr>
        <w:t>stakeholders</w:t>
      </w:r>
      <w:r w:rsidR="00EE1546" w:rsidRPr="00146EC4">
        <w:rPr>
          <w:rFonts w:asciiTheme="minorHAnsi" w:hAnsiTheme="minorHAnsi" w:cstheme="minorHAnsi"/>
          <w:b/>
          <w:bCs/>
        </w:rPr>
        <w:t xml:space="preserve">, local community, </w:t>
      </w:r>
      <w:r w:rsidR="00CC04DC" w:rsidRPr="00146EC4">
        <w:rPr>
          <w:rFonts w:asciiTheme="minorHAnsi" w:hAnsiTheme="minorHAnsi" w:cstheme="minorHAnsi"/>
          <w:b/>
          <w:bCs/>
        </w:rPr>
        <w:t xml:space="preserve">Local Government Representatives, </w:t>
      </w:r>
      <w:r w:rsidR="00146EC4" w:rsidRPr="00146EC4">
        <w:rPr>
          <w:rFonts w:asciiTheme="minorHAnsi" w:hAnsiTheme="minorHAnsi" w:cstheme="minorHAnsi"/>
          <w:b/>
          <w:bCs/>
        </w:rPr>
        <w:t xml:space="preserve">Elected representatives, Social </w:t>
      </w:r>
      <w:r w:rsidR="00231F6F">
        <w:rPr>
          <w:rFonts w:asciiTheme="minorHAnsi" w:hAnsiTheme="minorHAnsi" w:cstheme="minorHAnsi"/>
          <w:b/>
          <w:bCs/>
        </w:rPr>
        <w:t>a</w:t>
      </w:r>
      <w:r w:rsidR="00146EC4" w:rsidRPr="00146EC4">
        <w:rPr>
          <w:rFonts w:asciiTheme="minorHAnsi" w:hAnsiTheme="minorHAnsi" w:cstheme="minorHAnsi"/>
          <w:b/>
          <w:bCs/>
        </w:rPr>
        <w:t xml:space="preserve">ctivists, University Students, Civil Society Organizations </w:t>
      </w:r>
      <w:r w:rsidR="00CC04DC" w:rsidRPr="00146EC4">
        <w:rPr>
          <w:rFonts w:asciiTheme="minorHAnsi" w:hAnsiTheme="minorHAnsi" w:cstheme="minorHAnsi"/>
          <w:b/>
          <w:bCs/>
        </w:rPr>
        <w:t>and Education Managers.</w:t>
      </w:r>
    </w:p>
    <w:p w:rsidR="00202909" w:rsidRPr="00CC04DC" w:rsidRDefault="00C067CD">
      <w:pPr>
        <w:numPr>
          <w:ilvl w:val="0"/>
          <w:numId w:val="10"/>
        </w:numPr>
        <w:spacing w:after="0"/>
        <w:ind w:left="326" w:hanging="326"/>
        <w:jc w:val="both"/>
        <w:rPr>
          <w:rFonts w:asciiTheme="minorHAnsi" w:hAnsiTheme="minorHAnsi" w:cstheme="minorHAnsi"/>
          <w:b/>
          <w:bCs/>
          <w:i/>
          <w:iCs/>
          <w:sz w:val="20"/>
          <w:szCs w:val="20"/>
          <w:highlight w:val="yellow"/>
        </w:rPr>
      </w:pPr>
      <w:r w:rsidRPr="00CC04DC">
        <w:rPr>
          <w:rFonts w:asciiTheme="minorHAnsi" w:hAnsiTheme="minorHAnsi" w:cstheme="minorHAnsi"/>
          <w:b/>
          <w:bCs/>
          <w:i/>
          <w:iCs/>
          <w:sz w:val="20"/>
          <w:szCs w:val="20"/>
          <w:highlight w:val="yellow"/>
        </w:rPr>
        <w:t>Educational psychology</w:t>
      </w:r>
    </w:p>
    <w:p w:rsidR="00202909" w:rsidRDefault="00C067CD">
      <w:pPr>
        <w:numPr>
          <w:ilvl w:val="0"/>
          <w:numId w:val="10"/>
        </w:numPr>
        <w:spacing w:after="0"/>
        <w:ind w:left="326" w:hanging="326"/>
        <w:jc w:val="both"/>
        <w:rPr>
          <w:rFonts w:asciiTheme="minorHAnsi" w:hAnsiTheme="minorHAnsi" w:cstheme="minorHAnsi"/>
          <w:b/>
          <w:bCs/>
          <w:i/>
          <w:iCs/>
          <w:sz w:val="20"/>
          <w:szCs w:val="20"/>
          <w:highlight w:val="yellow"/>
        </w:rPr>
      </w:pPr>
      <w:r w:rsidRPr="00CC04DC">
        <w:rPr>
          <w:rFonts w:asciiTheme="minorHAnsi" w:hAnsiTheme="minorHAnsi" w:cstheme="minorHAnsi"/>
          <w:b/>
          <w:bCs/>
          <w:i/>
          <w:iCs/>
          <w:sz w:val="20"/>
          <w:szCs w:val="20"/>
          <w:highlight w:val="yellow"/>
        </w:rPr>
        <w:t>Phonics/Montessori method of teaching</w:t>
      </w:r>
    </w:p>
    <w:p w:rsidR="00146EC4" w:rsidRPr="00CC04DC" w:rsidRDefault="00146EC4">
      <w:pPr>
        <w:numPr>
          <w:ilvl w:val="0"/>
          <w:numId w:val="10"/>
        </w:numPr>
        <w:spacing w:after="0"/>
        <w:ind w:left="326" w:hanging="326"/>
        <w:jc w:val="both"/>
        <w:rPr>
          <w:rFonts w:asciiTheme="minorHAnsi" w:hAnsiTheme="minorHAnsi" w:cstheme="minorHAnsi"/>
          <w:b/>
          <w:bCs/>
          <w:i/>
          <w:iCs/>
          <w:sz w:val="20"/>
          <w:szCs w:val="20"/>
          <w:highlight w:val="yellow"/>
        </w:rPr>
      </w:pPr>
      <w:r>
        <w:rPr>
          <w:rFonts w:asciiTheme="minorHAnsi" w:hAnsiTheme="minorHAnsi" w:cstheme="minorHAnsi"/>
          <w:b/>
          <w:bCs/>
          <w:i/>
          <w:iCs/>
          <w:sz w:val="20"/>
          <w:szCs w:val="20"/>
          <w:highlight w:val="yellow"/>
        </w:rPr>
        <w:t>Early Childhood Education</w:t>
      </w:r>
    </w:p>
    <w:p w:rsidR="00202909" w:rsidRPr="00CC04DC" w:rsidRDefault="00C067CD">
      <w:pPr>
        <w:numPr>
          <w:ilvl w:val="0"/>
          <w:numId w:val="10"/>
        </w:numPr>
        <w:spacing w:after="0"/>
        <w:ind w:left="326" w:hanging="326"/>
        <w:jc w:val="both"/>
        <w:rPr>
          <w:rFonts w:asciiTheme="minorHAnsi" w:hAnsiTheme="minorHAnsi" w:cstheme="minorHAnsi"/>
          <w:b/>
          <w:bCs/>
          <w:i/>
          <w:iCs/>
          <w:sz w:val="20"/>
          <w:szCs w:val="20"/>
          <w:highlight w:val="yellow"/>
        </w:rPr>
      </w:pPr>
      <w:r w:rsidRPr="00CC04DC">
        <w:rPr>
          <w:rFonts w:asciiTheme="minorHAnsi" w:hAnsiTheme="minorHAnsi" w:cstheme="minorHAnsi"/>
          <w:b/>
          <w:bCs/>
          <w:i/>
          <w:iCs/>
          <w:sz w:val="20"/>
          <w:szCs w:val="20"/>
          <w:highlight w:val="yellow"/>
        </w:rPr>
        <w:t>Primary teaching methodology</w:t>
      </w:r>
    </w:p>
    <w:p w:rsidR="00202909" w:rsidRPr="00CC04DC" w:rsidRDefault="00C067CD">
      <w:pPr>
        <w:numPr>
          <w:ilvl w:val="0"/>
          <w:numId w:val="10"/>
        </w:numPr>
        <w:spacing w:after="0"/>
        <w:ind w:left="326" w:hanging="326"/>
        <w:jc w:val="both"/>
        <w:rPr>
          <w:rFonts w:asciiTheme="minorHAnsi" w:hAnsiTheme="minorHAnsi" w:cstheme="minorHAnsi"/>
          <w:b/>
          <w:bCs/>
          <w:i/>
          <w:iCs/>
          <w:sz w:val="20"/>
          <w:szCs w:val="20"/>
          <w:highlight w:val="yellow"/>
        </w:rPr>
      </w:pPr>
      <w:r w:rsidRPr="00CC04DC">
        <w:rPr>
          <w:rFonts w:asciiTheme="minorHAnsi" w:hAnsiTheme="minorHAnsi" w:cstheme="minorHAnsi"/>
          <w:b/>
          <w:bCs/>
          <w:i/>
          <w:iCs/>
          <w:sz w:val="20"/>
          <w:szCs w:val="20"/>
          <w:highlight w:val="yellow"/>
        </w:rPr>
        <w:t>Community development</w:t>
      </w:r>
    </w:p>
    <w:p w:rsidR="00202909" w:rsidRPr="00CC04DC" w:rsidRDefault="00C067CD">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hAnsiTheme="minorHAnsi" w:cstheme="minorHAnsi"/>
          <w:b/>
          <w:bCs/>
          <w:i/>
          <w:iCs/>
          <w:sz w:val="20"/>
          <w:szCs w:val="20"/>
          <w:highlight w:val="yellow"/>
        </w:rPr>
        <w:t>Social Mobilization</w:t>
      </w:r>
    </w:p>
    <w:p w:rsidR="00202909" w:rsidRPr="00CC04DC" w:rsidRDefault="00C067CD">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hAnsiTheme="minorHAnsi" w:cstheme="minorHAnsi"/>
          <w:b/>
          <w:bCs/>
          <w:i/>
          <w:iCs/>
          <w:sz w:val="20"/>
          <w:szCs w:val="20"/>
          <w:highlight w:val="yellow"/>
        </w:rPr>
        <w:t>Sustainable Development Goals (SGDs)</w:t>
      </w:r>
    </w:p>
    <w:p w:rsidR="00202909" w:rsidRPr="00CC04DC" w:rsidRDefault="00C067CD">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hAnsiTheme="minorHAnsi" w:cstheme="minorHAnsi"/>
          <w:b/>
          <w:bCs/>
          <w:i/>
          <w:iCs/>
          <w:sz w:val="20"/>
          <w:szCs w:val="20"/>
          <w:highlight w:val="yellow"/>
        </w:rPr>
        <w:t>Education Budget Making process and participatory Budgeting</w:t>
      </w:r>
    </w:p>
    <w:p w:rsidR="00202909" w:rsidRPr="00CC04DC" w:rsidRDefault="00C067CD">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hAnsiTheme="minorHAnsi" w:cstheme="minorHAnsi"/>
          <w:b/>
          <w:bCs/>
          <w:i/>
          <w:iCs/>
          <w:sz w:val="20"/>
          <w:szCs w:val="20"/>
          <w:highlight w:val="yellow"/>
        </w:rPr>
        <w:t>Capacity building workshop of civil society organizations</w:t>
      </w:r>
    </w:p>
    <w:p w:rsidR="00B66D7B" w:rsidRPr="00CC04DC" w:rsidRDefault="00030508">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t xml:space="preserve">Participatory Budgeting with Member Provincial </w:t>
      </w:r>
      <w:proofErr w:type="spellStart"/>
      <w:r w:rsidRPr="00CC04DC">
        <w:rPr>
          <w:rFonts w:asciiTheme="minorHAnsi" w:eastAsia="Arial Unicode MS" w:hAnsiTheme="minorHAnsi" w:cstheme="minorHAnsi"/>
          <w:b/>
          <w:bCs/>
          <w:i/>
          <w:iCs/>
          <w:sz w:val="20"/>
          <w:szCs w:val="20"/>
          <w:highlight w:val="yellow"/>
        </w:rPr>
        <w:t>Assemlies</w:t>
      </w:r>
      <w:proofErr w:type="spellEnd"/>
    </w:p>
    <w:p w:rsidR="00030508" w:rsidRPr="00CC04DC" w:rsidRDefault="00EE1546">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t xml:space="preserve">8 </w:t>
      </w:r>
      <w:r w:rsidR="00030508" w:rsidRPr="00CC04DC">
        <w:rPr>
          <w:rFonts w:asciiTheme="minorHAnsi" w:eastAsia="Arial Unicode MS" w:hAnsiTheme="minorHAnsi" w:cstheme="minorHAnsi"/>
          <w:b/>
          <w:bCs/>
          <w:i/>
          <w:iCs/>
          <w:sz w:val="20"/>
          <w:szCs w:val="20"/>
          <w:highlight w:val="yellow"/>
        </w:rPr>
        <w:t>Training delivered to UC Chairman’s, Village Nazm</w:t>
      </w:r>
      <w:r w:rsidRPr="00CC04DC">
        <w:rPr>
          <w:rFonts w:asciiTheme="minorHAnsi" w:eastAsia="Arial Unicode MS" w:hAnsiTheme="minorHAnsi" w:cstheme="minorHAnsi"/>
          <w:b/>
          <w:bCs/>
          <w:i/>
          <w:iCs/>
          <w:sz w:val="20"/>
          <w:szCs w:val="20"/>
          <w:highlight w:val="yellow"/>
        </w:rPr>
        <w:t>imeen and Councilors on Electoral Processes and Right to Information ACT.</w:t>
      </w:r>
    </w:p>
    <w:p w:rsidR="00EE1546" w:rsidRPr="00CC04DC" w:rsidRDefault="00EE1546">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t xml:space="preserve">12 Trainings delivered to Local Government representatives on capacity building, data assurance and fund maintenance. </w:t>
      </w:r>
    </w:p>
    <w:p w:rsidR="00EE1546" w:rsidRPr="00CC04DC" w:rsidRDefault="00EE1546">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t>Training delivered to the local government staff on the “Role of Local Government in national development.</w:t>
      </w:r>
    </w:p>
    <w:p w:rsidR="00EE1546" w:rsidRPr="00CC04DC" w:rsidRDefault="00EE1546">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lastRenderedPageBreak/>
        <w:t>Training delivered to UC Chairman’s, Village Nazmimeen and Councilors on community activist action planning and the role of local government.</w:t>
      </w:r>
    </w:p>
    <w:p w:rsidR="00EE1546" w:rsidRPr="00CC04DC" w:rsidRDefault="006D0BC4">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Pr>
          <w:noProof/>
          <w:sz w:val="20"/>
          <w:szCs w:val="20"/>
        </w:rPr>
        <mc:AlternateContent>
          <mc:Choice Requires="wps">
            <w:drawing>
              <wp:anchor distT="91440" distB="91440" distL="114300" distR="114300" simplePos="0" relativeHeight="251667456" behindDoc="0" locked="0" layoutInCell="0" allowOverlap="1" wp14:anchorId="618749A4" wp14:editId="1E21036E">
                <wp:simplePos x="0" y="0"/>
                <wp:positionH relativeFrom="page">
                  <wp:posOffset>254635</wp:posOffset>
                </wp:positionH>
                <wp:positionV relativeFrom="margin">
                  <wp:posOffset>-302895</wp:posOffset>
                </wp:positionV>
                <wp:extent cx="1413510" cy="9182100"/>
                <wp:effectExtent l="38100" t="38100" r="91440" b="95250"/>
                <wp:wrapSquare wrapText="bothSides"/>
                <wp:docPr id="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13510" cy="9182100"/>
                        </a:xfrm>
                        <a:prstGeom prst="rect">
                          <a:avLst/>
                        </a:prstGeom>
                        <a:solidFill>
                          <a:srgbClr val="1F497D"/>
                        </a:solidFill>
                        <a:effectLst>
                          <a:outerShdw blurRad="50800" dist="38100" dir="2700000" algn="tl" rotWithShape="0">
                            <a:srgbClr val="000000">
                              <a:alpha val="40000"/>
                            </a:srgbClr>
                          </a:outerShdw>
                        </a:effectLst>
                      </wps:spPr>
                      <wps:txbx>
                        <w:txbxContent>
                          <w:p w:rsidR="006D0BC4" w:rsidRDefault="006D0BC4" w:rsidP="006D0BC4">
                            <w:pPr>
                              <w:rPr>
                                <w:color w:val="FFFFFF"/>
                                <w:sz w:val="18"/>
                                <w:szCs w:val="18"/>
                              </w:rPr>
                            </w:pPr>
                          </w:p>
                          <w:p w:rsidR="00202646" w:rsidRDefault="00202646" w:rsidP="00202646">
                            <w:pPr>
                              <w:rPr>
                                <w:b/>
                                <w:bCs/>
                                <w:i/>
                                <w:iCs/>
                                <w:color w:val="FFFFFF"/>
                                <w:sz w:val="20"/>
                                <w:szCs w:val="20"/>
                              </w:rPr>
                            </w:pPr>
                            <w:proofErr w:type="gramStart"/>
                            <w:r w:rsidRPr="00202646">
                              <w:rPr>
                                <w:b/>
                                <w:bCs/>
                                <w:i/>
                                <w:iCs/>
                                <w:color w:val="FFFFFF"/>
                                <w:sz w:val="20"/>
                                <w:szCs w:val="20"/>
                              </w:rPr>
                              <w:t xml:space="preserve">Having 5000 volunteers </w:t>
                            </w:r>
                            <w:r w:rsidR="006D0BC4" w:rsidRPr="00202646">
                              <w:rPr>
                                <w:b/>
                                <w:bCs/>
                                <w:i/>
                                <w:iCs/>
                                <w:color w:val="FFFFFF"/>
                                <w:sz w:val="20"/>
                                <w:szCs w:val="20"/>
                              </w:rPr>
                              <w:t>in the Khyber Pakhtunkhwa</w:t>
                            </w:r>
                            <w:r w:rsidR="004B4A97">
                              <w:rPr>
                                <w:b/>
                                <w:bCs/>
                                <w:i/>
                                <w:iCs/>
                                <w:color w:val="FFFFFF"/>
                                <w:sz w:val="20"/>
                                <w:szCs w:val="20"/>
                              </w:rPr>
                              <w:t xml:space="preserve"> province</w:t>
                            </w:r>
                            <w:r>
                              <w:rPr>
                                <w:b/>
                                <w:bCs/>
                                <w:i/>
                                <w:iCs/>
                                <w:color w:val="FFFFFF"/>
                                <w:sz w:val="20"/>
                                <w:szCs w:val="20"/>
                              </w:rPr>
                              <w:t>.</w:t>
                            </w:r>
                            <w:proofErr w:type="gramEnd"/>
                            <w:r>
                              <w:rPr>
                                <w:b/>
                                <w:bCs/>
                                <w:i/>
                                <w:iCs/>
                                <w:color w:val="FFFFFF"/>
                                <w:sz w:val="20"/>
                                <w:szCs w:val="20"/>
                              </w:rPr>
                              <w:t xml:space="preserve"> </w:t>
                            </w:r>
                          </w:p>
                          <w:p w:rsidR="00202646" w:rsidRDefault="00202646" w:rsidP="00202646">
                            <w:pPr>
                              <w:rPr>
                                <w:b/>
                                <w:bCs/>
                                <w:i/>
                                <w:iCs/>
                                <w:color w:val="FFFFFF"/>
                                <w:sz w:val="20"/>
                                <w:szCs w:val="20"/>
                              </w:rPr>
                            </w:pPr>
                          </w:p>
                          <w:p w:rsidR="00202646" w:rsidRDefault="00202646" w:rsidP="00202646">
                            <w:pPr>
                              <w:rPr>
                                <w:b/>
                                <w:bCs/>
                                <w:i/>
                                <w:iCs/>
                                <w:color w:val="FFFFFF"/>
                                <w:sz w:val="20"/>
                                <w:szCs w:val="20"/>
                              </w:rPr>
                            </w:pPr>
                          </w:p>
                          <w:p w:rsidR="004B4A97" w:rsidRDefault="004B4A97" w:rsidP="00202646">
                            <w:pPr>
                              <w:rPr>
                                <w:b/>
                                <w:bCs/>
                                <w:i/>
                                <w:iCs/>
                                <w:color w:val="FFFFFF"/>
                                <w:sz w:val="20"/>
                                <w:szCs w:val="20"/>
                              </w:rPr>
                            </w:pPr>
                          </w:p>
                          <w:p w:rsidR="004B4A97" w:rsidRDefault="004B4A97" w:rsidP="00202646">
                            <w:pPr>
                              <w:rPr>
                                <w:b/>
                                <w:bCs/>
                                <w:i/>
                                <w:iCs/>
                                <w:color w:val="FFFFFF"/>
                                <w:sz w:val="20"/>
                                <w:szCs w:val="20"/>
                              </w:rPr>
                            </w:pPr>
                          </w:p>
                          <w:p w:rsidR="004B4A97" w:rsidRDefault="004B4A97" w:rsidP="00202646">
                            <w:pPr>
                              <w:rPr>
                                <w:b/>
                                <w:bCs/>
                                <w:i/>
                                <w:iCs/>
                                <w:color w:val="FFFFFF"/>
                                <w:sz w:val="20"/>
                                <w:szCs w:val="20"/>
                              </w:rPr>
                            </w:pPr>
                          </w:p>
                          <w:p w:rsidR="00202646" w:rsidRPr="00202646" w:rsidRDefault="00202646" w:rsidP="00202646">
                            <w:pPr>
                              <w:rPr>
                                <w:b/>
                                <w:bCs/>
                                <w:i/>
                                <w:iCs/>
                                <w:color w:val="FFFFFF"/>
                                <w:sz w:val="20"/>
                                <w:szCs w:val="20"/>
                              </w:rPr>
                            </w:pPr>
                            <w:r>
                              <w:rPr>
                                <w:b/>
                                <w:bCs/>
                                <w:i/>
                                <w:iCs/>
                                <w:color w:val="FFFFFF"/>
                                <w:sz w:val="20"/>
                                <w:szCs w:val="20"/>
                              </w:rPr>
                              <w:t xml:space="preserve">500 Blood donors also connected with one </w:t>
                            </w:r>
                            <w:proofErr w:type="gramStart"/>
                            <w:r>
                              <w:rPr>
                                <w:b/>
                                <w:bCs/>
                                <w:i/>
                                <w:iCs/>
                                <w:color w:val="FFFFFF"/>
                                <w:sz w:val="20"/>
                                <w:szCs w:val="20"/>
                              </w:rPr>
                              <w:t>click .</w:t>
                            </w:r>
                            <w:proofErr w:type="gramEnd"/>
                          </w:p>
                          <w:p w:rsidR="006D0BC4" w:rsidRDefault="006D0BC4" w:rsidP="006D0BC4">
                            <w:pPr>
                              <w:rPr>
                                <w:color w:val="FFFFFF"/>
                                <w:sz w:val="18"/>
                                <w:szCs w:val="18"/>
                              </w:rPr>
                            </w:pPr>
                          </w:p>
                          <w:p w:rsidR="006D0BC4" w:rsidRDefault="006D0BC4" w:rsidP="006D0BC4">
                            <w:pPr>
                              <w:rPr>
                                <w:color w:val="FFFFFF"/>
                                <w:sz w:val="18"/>
                                <w:szCs w:val="18"/>
                              </w:rPr>
                            </w:pP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33" style="position:absolute;left:0;text-align:left;margin-left:20.05pt;margin-top:-23.85pt;width:111.3pt;height:723pt;flip:x;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" o:allowincell="f" fillcolor="#1f497d" stroked="f">
                <v:shadow on="t" color="black" opacity="26214f" origin="-.5,-.5" offset=".74836mm,.74836mm"/>
                <v:path arrowok="t"/>
                <v:textbox inset="21.6pt,21.6pt,21.6pt,21.6pt">
                  <w:txbxContent>
                    <w:p w:rsidR="006D0BC4" w:rsidRDefault="006D0BC4" w:rsidP="006D0BC4">
                      <w:pPr>
                        <w:rPr>
                          <w:color w:val="FFFFFF"/>
                          <w:sz w:val="18"/>
                          <w:szCs w:val="18"/>
                        </w:rPr>
                      </w:pPr>
                    </w:p>
                    <w:p w:rsidR="00202646" w:rsidRDefault="00202646" w:rsidP="00202646">
                      <w:pPr>
                        <w:rPr>
                          <w:b/>
                          <w:bCs/>
                          <w:i/>
                          <w:iCs/>
                          <w:color w:val="FFFFFF"/>
                          <w:sz w:val="20"/>
                          <w:szCs w:val="20"/>
                        </w:rPr>
                      </w:pPr>
                      <w:proofErr w:type="gramStart"/>
                      <w:r w:rsidRPr="00202646">
                        <w:rPr>
                          <w:b/>
                          <w:bCs/>
                          <w:i/>
                          <w:iCs/>
                          <w:color w:val="FFFFFF"/>
                          <w:sz w:val="20"/>
                          <w:szCs w:val="20"/>
                        </w:rPr>
                        <w:t xml:space="preserve">Having 5000 volunteers </w:t>
                      </w:r>
                      <w:r w:rsidR="006D0BC4" w:rsidRPr="00202646">
                        <w:rPr>
                          <w:b/>
                          <w:bCs/>
                          <w:i/>
                          <w:iCs/>
                          <w:color w:val="FFFFFF"/>
                          <w:sz w:val="20"/>
                          <w:szCs w:val="20"/>
                        </w:rPr>
                        <w:t>in the Khyber Pakhtunkhwa</w:t>
                      </w:r>
                      <w:r w:rsidR="004B4A97">
                        <w:rPr>
                          <w:b/>
                          <w:bCs/>
                          <w:i/>
                          <w:iCs/>
                          <w:color w:val="FFFFFF"/>
                          <w:sz w:val="20"/>
                          <w:szCs w:val="20"/>
                        </w:rPr>
                        <w:t xml:space="preserve"> province</w:t>
                      </w:r>
                      <w:r>
                        <w:rPr>
                          <w:b/>
                          <w:bCs/>
                          <w:i/>
                          <w:iCs/>
                          <w:color w:val="FFFFFF"/>
                          <w:sz w:val="20"/>
                          <w:szCs w:val="20"/>
                        </w:rPr>
                        <w:t>.</w:t>
                      </w:r>
                      <w:proofErr w:type="gramEnd"/>
                      <w:r>
                        <w:rPr>
                          <w:b/>
                          <w:bCs/>
                          <w:i/>
                          <w:iCs/>
                          <w:color w:val="FFFFFF"/>
                          <w:sz w:val="20"/>
                          <w:szCs w:val="20"/>
                        </w:rPr>
                        <w:t xml:space="preserve"> </w:t>
                      </w:r>
                    </w:p>
                    <w:p w:rsidR="00202646" w:rsidRDefault="00202646" w:rsidP="00202646">
                      <w:pPr>
                        <w:rPr>
                          <w:b/>
                          <w:bCs/>
                          <w:i/>
                          <w:iCs/>
                          <w:color w:val="FFFFFF"/>
                          <w:sz w:val="20"/>
                          <w:szCs w:val="20"/>
                        </w:rPr>
                      </w:pPr>
                    </w:p>
                    <w:p w:rsidR="00202646" w:rsidRDefault="00202646" w:rsidP="00202646">
                      <w:pPr>
                        <w:rPr>
                          <w:b/>
                          <w:bCs/>
                          <w:i/>
                          <w:iCs/>
                          <w:color w:val="FFFFFF"/>
                          <w:sz w:val="20"/>
                          <w:szCs w:val="20"/>
                        </w:rPr>
                      </w:pPr>
                    </w:p>
                    <w:p w:rsidR="004B4A97" w:rsidRDefault="004B4A97" w:rsidP="00202646">
                      <w:pPr>
                        <w:rPr>
                          <w:b/>
                          <w:bCs/>
                          <w:i/>
                          <w:iCs/>
                          <w:color w:val="FFFFFF"/>
                          <w:sz w:val="20"/>
                          <w:szCs w:val="20"/>
                        </w:rPr>
                      </w:pPr>
                    </w:p>
                    <w:p w:rsidR="004B4A97" w:rsidRDefault="004B4A97" w:rsidP="00202646">
                      <w:pPr>
                        <w:rPr>
                          <w:b/>
                          <w:bCs/>
                          <w:i/>
                          <w:iCs/>
                          <w:color w:val="FFFFFF"/>
                          <w:sz w:val="20"/>
                          <w:szCs w:val="20"/>
                        </w:rPr>
                      </w:pPr>
                    </w:p>
                    <w:p w:rsidR="004B4A97" w:rsidRDefault="004B4A97" w:rsidP="00202646">
                      <w:pPr>
                        <w:rPr>
                          <w:b/>
                          <w:bCs/>
                          <w:i/>
                          <w:iCs/>
                          <w:color w:val="FFFFFF"/>
                          <w:sz w:val="20"/>
                          <w:szCs w:val="20"/>
                        </w:rPr>
                      </w:pPr>
                    </w:p>
                    <w:p w:rsidR="00202646" w:rsidRPr="00202646" w:rsidRDefault="00202646" w:rsidP="00202646">
                      <w:pPr>
                        <w:rPr>
                          <w:b/>
                          <w:bCs/>
                          <w:i/>
                          <w:iCs/>
                          <w:color w:val="FFFFFF"/>
                          <w:sz w:val="20"/>
                          <w:szCs w:val="20"/>
                        </w:rPr>
                      </w:pPr>
                      <w:r>
                        <w:rPr>
                          <w:b/>
                          <w:bCs/>
                          <w:i/>
                          <w:iCs/>
                          <w:color w:val="FFFFFF"/>
                          <w:sz w:val="20"/>
                          <w:szCs w:val="20"/>
                        </w:rPr>
                        <w:t xml:space="preserve">500 Blood donors also connected with one </w:t>
                      </w:r>
                      <w:proofErr w:type="gramStart"/>
                      <w:r>
                        <w:rPr>
                          <w:b/>
                          <w:bCs/>
                          <w:i/>
                          <w:iCs/>
                          <w:color w:val="FFFFFF"/>
                          <w:sz w:val="20"/>
                          <w:szCs w:val="20"/>
                        </w:rPr>
                        <w:t>click .</w:t>
                      </w:r>
                      <w:proofErr w:type="gramEnd"/>
                    </w:p>
                    <w:p w:rsidR="006D0BC4" w:rsidRDefault="006D0BC4" w:rsidP="006D0BC4">
                      <w:pPr>
                        <w:rPr>
                          <w:color w:val="FFFFFF"/>
                          <w:sz w:val="18"/>
                          <w:szCs w:val="18"/>
                        </w:rPr>
                      </w:pPr>
                    </w:p>
                    <w:p w:rsidR="006D0BC4" w:rsidRDefault="006D0BC4" w:rsidP="006D0BC4">
                      <w:pPr>
                        <w:rPr>
                          <w:color w:val="FFFFFF"/>
                          <w:sz w:val="18"/>
                          <w:szCs w:val="18"/>
                        </w:rPr>
                      </w:pPr>
                    </w:p>
                  </w:txbxContent>
                </v:textbox>
                <w10:wrap type="square" anchorx="page" anchory="margin"/>
              </v:rect>
            </w:pict>
          </mc:Fallback>
        </mc:AlternateContent>
      </w:r>
      <w:r w:rsidR="00EE1546" w:rsidRPr="00CC04DC">
        <w:rPr>
          <w:rFonts w:asciiTheme="minorHAnsi" w:eastAsia="Arial Unicode MS" w:hAnsiTheme="minorHAnsi" w:cstheme="minorHAnsi"/>
          <w:b/>
          <w:bCs/>
          <w:i/>
          <w:iCs/>
          <w:sz w:val="20"/>
          <w:szCs w:val="20"/>
          <w:highlight w:val="yellow"/>
        </w:rPr>
        <w:t xml:space="preserve">Training </w:t>
      </w:r>
      <w:r w:rsidR="00CC04DC" w:rsidRPr="00CC04DC">
        <w:rPr>
          <w:rFonts w:asciiTheme="minorHAnsi" w:eastAsia="Arial Unicode MS" w:hAnsiTheme="minorHAnsi" w:cstheme="minorHAnsi"/>
          <w:b/>
          <w:bCs/>
          <w:i/>
          <w:iCs/>
          <w:sz w:val="20"/>
          <w:szCs w:val="20"/>
          <w:highlight w:val="yellow"/>
        </w:rPr>
        <w:t>was</w:t>
      </w:r>
      <w:r w:rsidR="00EE1546" w:rsidRPr="00CC04DC">
        <w:rPr>
          <w:rFonts w:asciiTheme="minorHAnsi" w:eastAsia="Arial Unicode MS" w:hAnsiTheme="minorHAnsi" w:cstheme="minorHAnsi"/>
          <w:b/>
          <w:bCs/>
          <w:i/>
          <w:iCs/>
          <w:sz w:val="20"/>
          <w:szCs w:val="20"/>
          <w:highlight w:val="yellow"/>
        </w:rPr>
        <w:t xml:space="preserve"> also conducted for UC Chairman’s, Village Nazmimeen and Councilors on citizen community board mobilization.</w:t>
      </w:r>
    </w:p>
    <w:p w:rsidR="00EE1546" w:rsidRDefault="00EE1546">
      <w:pPr>
        <w:numPr>
          <w:ilvl w:val="0"/>
          <w:numId w:val="10"/>
        </w:numPr>
        <w:spacing w:after="0"/>
        <w:ind w:left="326" w:hanging="326"/>
        <w:jc w:val="both"/>
        <w:rPr>
          <w:rFonts w:asciiTheme="minorHAnsi" w:eastAsia="Arial Unicode MS" w:hAnsiTheme="minorHAnsi" w:cstheme="minorHAnsi"/>
          <w:b/>
          <w:bCs/>
          <w:i/>
          <w:iCs/>
          <w:sz w:val="20"/>
          <w:szCs w:val="20"/>
          <w:highlight w:val="yellow"/>
        </w:rPr>
      </w:pPr>
      <w:r w:rsidRPr="00CC04DC">
        <w:rPr>
          <w:rFonts w:asciiTheme="minorHAnsi" w:eastAsia="Arial Unicode MS" w:hAnsiTheme="minorHAnsi" w:cstheme="minorHAnsi"/>
          <w:b/>
          <w:bCs/>
          <w:i/>
          <w:iCs/>
          <w:sz w:val="20"/>
          <w:szCs w:val="20"/>
          <w:highlight w:val="yellow"/>
        </w:rPr>
        <w:t xml:space="preserve">Training session of three days </w:t>
      </w:r>
      <w:r w:rsidR="00146EC4" w:rsidRPr="00CC04DC">
        <w:rPr>
          <w:rFonts w:asciiTheme="minorHAnsi" w:eastAsia="Arial Unicode MS" w:hAnsiTheme="minorHAnsi" w:cstheme="minorHAnsi"/>
          <w:b/>
          <w:bCs/>
          <w:i/>
          <w:iCs/>
          <w:sz w:val="20"/>
          <w:szCs w:val="20"/>
          <w:highlight w:val="yellow"/>
        </w:rPr>
        <w:t>was</w:t>
      </w:r>
      <w:r w:rsidRPr="00CC04DC">
        <w:rPr>
          <w:rFonts w:asciiTheme="minorHAnsi" w:eastAsia="Arial Unicode MS" w:hAnsiTheme="minorHAnsi" w:cstheme="minorHAnsi"/>
          <w:b/>
          <w:bCs/>
          <w:i/>
          <w:iCs/>
          <w:sz w:val="20"/>
          <w:szCs w:val="20"/>
          <w:highlight w:val="yellow"/>
        </w:rPr>
        <w:t xml:space="preserve"> also conducted for local government representatives on leadership, financial management and business management skills.</w:t>
      </w:r>
    </w:p>
    <w:p w:rsidR="00167995" w:rsidRDefault="00167995" w:rsidP="004661AB">
      <w:pPr>
        <w:spacing w:after="0"/>
        <w:ind w:left="326"/>
        <w:jc w:val="both"/>
        <w:rPr>
          <w:rFonts w:ascii="Cambria" w:eastAsia="Arial Unicode MS" w:hAnsi="Cambria"/>
          <w:b/>
          <w:i/>
          <w:color w:val="0070C0"/>
          <w:u w:val="thick"/>
        </w:rPr>
      </w:pPr>
    </w:p>
    <w:p w:rsidR="000E7054" w:rsidRDefault="00167995" w:rsidP="004661AB">
      <w:pPr>
        <w:spacing w:after="0"/>
        <w:ind w:left="326"/>
        <w:jc w:val="both"/>
        <w:rPr>
          <w:rFonts w:ascii="Cambria" w:eastAsia="Arial Unicode MS" w:hAnsi="Cambria"/>
          <w:b/>
          <w:i/>
          <w:color w:val="0070C0"/>
          <w:u w:val="thick"/>
        </w:rPr>
      </w:pPr>
      <w:r>
        <w:rPr>
          <w:rFonts w:ascii="Cambria" w:eastAsia="Arial Unicode MS" w:hAnsi="Cambria"/>
          <w:b/>
          <w:i/>
          <w:color w:val="0070C0"/>
          <w:u w:val="thick"/>
        </w:rPr>
        <w:t>Policy Dialogues</w:t>
      </w:r>
    </w:p>
    <w:p w:rsidR="00167995" w:rsidRPr="00152F83" w:rsidRDefault="00167995" w:rsidP="00B668D8">
      <w:pPr>
        <w:tabs>
          <w:tab w:val="left" w:pos="317"/>
        </w:tabs>
        <w:ind w:left="720"/>
        <w:jc w:val="both"/>
        <w:rPr>
          <w:rFonts w:asciiTheme="minorHAnsi" w:hAnsiTheme="minorHAnsi" w:cstheme="minorHAnsi"/>
          <w:b/>
          <w:bCs/>
          <w:i/>
          <w:iCs/>
        </w:rPr>
      </w:pPr>
      <w:r w:rsidRPr="00152F83">
        <w:rPr>
          <w:rFonts w:asciiTheme="minorHAnsi" w:hAnsiTheme="minorHAnsi" w:cstheme="minorHAnsi"/>
          <w:b/>
          <w:bCs/>
          <w:i/>
          <w:iCs/>
        </w:rPr>
        <w:t xml:space="preserve">The </w:t>
      </w:r>
      <w:r w:rsidR="003F3644">
        <w:rPr>
          <w:rFonts w:asciiTheme="minorHAnsi" w:hAnsiTheme="minorHAnsi" w:cstheme="minorHAnsi"/>
          <w:b/>
          <w:bCs/>
          <w:i/>
          <w:iCs/>
        </w:rPr>
        <w:t>hundred</w:t>
      </w:r>
      <w:r w:rsidR="004B4A97">
        <w:rPr>
          <w:rFonts w:asciiTheme="minorHAnsi" w:hAnsiTheme="minorHAnsi" w:cstheme="minorHAnsi"/>
          <w:b/>
          <w:bCs/>
          <w:i/>
          <w:iCs/>
        </w:rPr>
        <w:t xml:space="preserve"> numbers of </w:t>
      </w:r>
      <w:r w:rsidRPr="00152F83">
        <w:rPr>
          <w:rFonts w:asciiTheme="minorHAnsi" w:hAnsiTheme="minorHAnsi" w:cstheme="minorHAnsi"/>
          <w:b/>
          <w:bCs/>
          <w:i/>
          <w:iCs/>
        </w:rPr>
        <w:t xml:space="preserve">Policy Dialogues was also conducted among the </w:t>
      </w:r>
      <w:r w:rsidR="004B4A97">
        <w:rPr>
          <w:rFonts w:asciiTheme="minorHAnsi" w:hAnsiTheme="minorHAnsi" w:cstheme="minorHAnsi"/>
          <w:b/>
          <w:bCs/>
          <w:i/>
          <w:iCs/>
        </w:rPr>
        <w:t xml:space="preserve">local </w:t>
      </w:r>
      <w:r w:rsidRPr="00152F83">
        <w:rPr>
          <w:rFonts w:asciiTheme="minorHAnsi" w:hAnsiTheme="minorHAnsi" w:cstheme="minorHAnsi"/>
          <w:b/>
          <w:bCs/>
          <w:i/>
          <w:iCs/>
        </w:rPr>
        <w:t xml:space="preserve">community and </w:t>
      </w:r>
      <w:r w:rsidR="00B668D8">
        <w:rPr>
          <w:rFonts w:asciiTheme="minorHAnsi" w:hAnsiTheme="minorHAnsi" w:cstheme="minorHAnsi"/>
          <w:b/>
          <w:bCs/>
          <w:i/>
          <w:iCs/>
        </w:rPr>
        <w:t xml:space="preserve">Government stakeholders, Police, Nazimeen, UC Chairman’s Parents </w:t>
      </w:r>
      <w:proofErr w:type="gramStart"/>
      <w:r w:rsidR="00B668D8">
        <w:rPr>
          <w:rFonts w:asciiTheme="minorHAnsi" w:hAnsiTheme="minorHAnsi" w:cstheme="minorHAnsi"/>
          <w:b/>
          <w:bCs/>
          <w:i/>
          <w:iCs/>
        </w:rPr>
        <w:t>teachers</w:t>
      </w:r>
      <w:proofErr w:type="gramEnd"/>
      <w:r w:rsidR="00B668D8">
        <w:rPr>
          <w:rFonts w:asciiTheme="minorHAnsi" w:hAnsiTheme="minorHAnsi" w:cstheme="minorHAnsi"/>
          <w:b/>
          <w:bCs/>
          <w:i/>
          <w:iCs/>
        </w:rPr>
        <w:t xml:space="preserve"> councils, local government representatives, between different national and international organizations and education officials.</w:t>
      </w:r>
    </w:p>
    <w:p w:rsidR="00202909" w:rsidRPr="00CC04DC" w:rsidRDefault="004B4A97">
      <w:pPr>
        <w:tabs>
          <w:tab w:val="left" w:pos="317"/>
        </w:tabs>
        <w:ind w:left="720"/>
        <w:jc w:val="both"/>
        <w:rPr>
          <w:rFonts w:ascii="Cambria" w:hAnsi="Cambria"/>
          <w:b/>
          <w:bCs/>
          <w:i/>
          <w:iCs/>
          <w:u w:val="single"/>
        </w:rPr>
      </w:pPr>
      <w:bookmarkStart w:id="0" w:name="_GoBack"/>
      <w:bookmarkEnd w:id="0"/>
      <w:r>
        <w:rPr>
          <w:rFonts w:ascii="Cambria" w:eastAsia="Arial Unicode MS" w:hAnsi="Cambria"/>
          <w:b/>
          <w:i/>
          <w:color w:val="0070C0"/>
          <w:u w:val="thick"/>
        </w:rPr>
        <w:t>Academic Profile</w:t>
      </w:r>
    </w:p>
    <w:tbl>
      <w:tblPr>
        <w:tblStyle w:val="LightList-Accent4"/>
        <w:tblW w:w="0" w:type="auto"/>
        <w:tblLayout w:type="fixed"/>
        <w:tblLook w:val="04A0" w:firstRow="1" w:lastRow="0" w:firstColumn="1" w:lastColumn="0" w:noHBand="0" w:noVBand="1"/>
      </w:tblPr>
      <w:tblGrid>
        <w:gridCol w:w="2086"/>
        <w:gridCol w:w="2087"/>
        <w:gridCol w:w="2087"/>
        <w:gridCol w:w="2087"/>
      </w:tblGrid>
      <w:tr w:rsidR="00202909" w:rsidTr="006D0BC4">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086" w:type="dxa"/>
          </w:tcPr>
          <w:p w:rsidR="00202909" w:rsidRDefault="00C067CD">
            <w:pPr>
              <w:spacing w:line="276" w:lineRule="auto"/>
              <w:jc w:val="both"/>
              <w:rPr>
                <w:rFonts w:ascii="Cambria" w:hAnsi="Cambria"/>
                <w:i/>
                <w:iCs/>
                <w:szCs w:val="18"/>
              </w:rPr>
            </w:pPr>
            <w:r>
              <w:rPr>
                <w:rFonts w:ascii="Cambria" w:hAnsi="Cambria"/>
                <w:i/>
                <w:iCs/>
                <w:szCs w:val="18"/>
              </w:rPr>
              <w:t>Degree</w:t>
            </w:r>
          </w:p>
        </w:tc>
        <w:tc>
          <w:tcPr>
            <w:tcW w:w="2087" w:type="dxa"/>
          </w:tcPr>
          <w:p w:rsidR="00202909" w:rsidRDefault="00C067CD">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i/>
                <w:iCs/>
                <w:szCs w:val="18"/>
              </w:rPr>
            </w:pPr>
            <w:r>
              <w:rPr>
                <w:rFonts w:ascii="Cambria" w:hAnsi="Cambria"/>
                <w:i/>
                <w:iCs/>
                <w:szCs w:val="18"/>
              </w:rPr>
              <w:t>Institute</w:t>
            </w:r>
          </w:p>
        </w:tc>
        <w:tc>
          <w:tcPr>
            <w:tcW w:w="2087" w:type="dxa"/>
          </w:tcPr>
          <w:p w:rsidR="00202909" w:rsidRDefault="00C067CD">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i/>
                <w:iCs/>
                <w:szCs w:val="18"/>
              </w:rPr>
            </w:pPr>
            <w:r>
              <w:rPr>
                <w:rFonts w:ascii="Cambria" w:hAnsi="Cambria"/>
                <w:i/>
                <w:iCs/>
                <w:szCs w:val="18"/>
              </w:rPr>
              <w:t>Marks</w:t>
            </w:r>
          </w:p>
        </w:tc>
        <w:tc>
          <w:tcPr>
            <w:tcW w:w="2087" w:type="dxa"/>
          </w:tcPr>
          <w:p w:rsidR="00202909" w:rsidRDefault="00C067CD">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i/>
                <w:iCs/>
                <w:szCs w:val="18"/>
              </w:rPr>
            </w:pPr>
            <w:r>
              <w:rPr>
                <w:rFonts w:ascii="Cambria" w:hAnsi="Cambria"/>
                <w:i/>
                <w:iCs/>
                <w:szCs w:val="18"/>
              </w:rPr>
              <w:t>Division</w:t>
            </w:r>
          </w:p>
        </w:tc>
      </w:tr>
      <w:tr w:rsidR="00202909" w:rsidTr="006D0B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086" w:type="dxa"/>
          </w:tcPr>
          <w:p w:rsidR="00202909" w:rsidRDefault="00C067CD">
            <w:pPr>
              <w:spacing w:line="276" w:lineRule="auto"/>
              <w:jc w:val="both"/>
              <w:rPr>
                <w:rFonts w:ascii="Cambria" w:hAnsi="Cambria"/>
                <w:i/>
                <w:iCs/>
                <w:sz w:val="18"/>
                <w:szCs w:val="18"/>
              </w:rPr>
            </w:pPr>
            <w:r>
              <w:rPr>
                <w:rFonts w:ascii="Cambria" w:hAnsi="Cambria"/>
                <w:i/>
                <w:iCs/>
                <w:sz w:val="18"/>
                <w:szCs w:val="18"/>
              </w:rPr>
              <w:t>S.S.C</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BISE Mardan</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605</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Pr>
                <w:rFonts w:ascii="Cambria" w:hAnsi="Cambria"/>
                <w:b/>
                <w:bCs/>
                <w:i/>
                <w:iCs/>
                <w:sz w:val="18"/>
                <w:szCs w:val="18"/>
                <w:vertAlign w:val="superscript"/>
              </w:rPr>
              <w:t>st</w:t>
            </w:r>
            <w:r>
              <w:rPr>
                <w:rFonts w:ascii="Cambria" w:hAnsi="Cambria"/>
                <w:b/>
                <w:bCs/>
                <w:i/>
                <w:iCs/>
                <w:sz w:val="18"/>
                <w:szCs w:val="18"/>
              </w:rPr>
              <w:t xml:space="preserve"> Division </w:t>
            </w:r>
          </w:p>
        </w:tc>
      </w:tr>
      <w:tr w:rsidR="00202909" w:rsidTr="006D0BC4">
        <w:trPr>
          <w:trHeight w:val="250"/>
        </w:trPr>
        <w:tc>
          <w:tcPr>
            <w:cnfStyle w:val="001000000000" w:firstRow="0" w:lastRow="0" w:firstColumn="1" w:lastColumn="0" w:oddVBand="0" w:evenVBand="0" w:oddHBand="0" w:evenHBand="0" w:firstRowFirstColumn="0" w:firstRowLastColumn="0" w:lastRowFirstColumn="0" w:lastRowLastColumn="0"/>
            <w:tcW w:w="2086" w:type="dxa"/>
          </w:tcPr>
          <w:p w:rsidR="00202909" w:rsidRDefault="00C067CD">
            <w:pPr>
              <w:spacing w:line="276" w:lineRule="auto"/>
              <w:jc w:val="both"/>
              <w:rPr>
                <w:rFonts w:ascii="Cambria" w:hAnsi="Cambria"/>
                <w:i/>
                <w:iCs/>
                <w:sz w:val="18"/>
                <w:szCs w:val="18"/>
              </w:rPr>
            </w:pPr>
            <w:proofErr w:type="spellStart"/>
            <w:r>
              <w:rPr>
                <w:rFonts w:ascii="Cambria" w:hAnsi="Cambria"/>
                <w:i/>
                <w:iCs/>
                <w:sz w:val="18"/>
                <w:szCs w:val="18"/>
              </w:rPr>
              <w:t>F.Sc</w:t>
            </w:r>
            <w:proofErr w:type="spellEnd"/>
          </w:p>
        </w:tc>
        <w:tc>
          <w:tcPr>
            <w:tcW w:w="2087" w:type="dxa"/>
          </w:tcPr>
          <w:p w:rsidR="00202909" w:rsidRDefault="00C067CD">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BISE Mardan</w:t>
            </w:r>
          </w:p>
        </w:tc>
        <w:tc>
          <w:tcPr>
            <w:tcW w:w="2087" w:type="dxa"/>
          </w:tcPr>
          <w:p w:rsidR="00202909" w:rsidRDefault="00C067CD">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764</w:t>
            </w:r>
          </w:p>
        </w:tc>
        <w:tc>
          <w:tcPr>
            <w:tcW w:w="2087" w:type="dxa"/>
          </w:tcPr>
          <w:p w:rsidR="00202909" w:rsidRDefault="00C067CD">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Pr>
                <w:rFonts w:ascii="Cambria" w:hAnsi="Cambria"/>
                <w:b/>
                <w:bCs/>
                <w:i/>
                <w:iCs/>
                <w:sz w:val="18"/>
                <w:szCs w:val="18"/>
                <w:vertAlign w:val="superscript"/>
              </w:rPr>
              <w:t>st</w:t>
            </w:r>
            <w:r>
              <w:rPr>
                <w:rFonts w:ascii="Cambria" w:hAnsi="Cambria"/>
                <w:b/>
                <w:bCs/>
                <w:i/>
                <w:iCs/>
                <w:sz w:val="18"/>
                <w:szCs w:val="18"/>
              </w:rPr>
              <w:t xml:space="preserve"> Division </w:t>
            </w:r>
          </w:p>
        </w:tc>
      </w:tr>
      <w:tr w:rsidR="00202909" w:rsidTr="006D0BC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86" w:type="dxa"/>
          </w:tcPr>
          <w:p w:rsidR="00202909" w:rsidRDefault="00C067CD">
            <w:pPr>
              <w:spacing w:line="276" w:lineRule="auto"/>
              <w:jc w:val="both"/>
              <w:rPr>
                <w:rFonts w:ascii="Cambria" w:hAnsi="Cambria"/>
                <w:i/>
                <w:iCs/>
                <w:sz w:val="18"/>
                <w:szCs w:val="18"/>
              </w:rPr>
            </w:pPr>
            <w:r>
              <w:rPr>
                <w:rFonts w:ascii="Cambria" w:hAnsi="Cambria"/>
                <w:i/>
                <w:iCs/>
                <w:sz w:val="18"/>
                <w:szCs w:val="18"/>
              </w:rPr>
              <w:t>Graduation</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AWKUM</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321</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Pr>
                <w:rFonts w:ascii="Cambria" w:hAnsi="Cambria"/>
                <w:b/>
                <w:bCs/>
                <w:i/>
                <w:iCs/>
                <w:sz w:val="18"/>
                <w:szCs w:val="18"/>
                <w:vertAlign w:val="superscript"/>
              </w:rPr>
              <w:t>st</w:t>
            </w:r>
            <w:r>
              <w:rPr>
                <w:rFonts w:ascii="Cambria" w:hAnsi="Cambria"/>
                <w:b/>
                <w:bCs/>
                <w:i/>
                <w:iCs/>
                <w:sz w:val="18"/>
                <w:szCs w:val="18"/>
              </w:rPr>
              <w:t xml:space="preserve"> Division </w:t>
            </w:r>
          </w:p>
        </w:tc>
      </w:tr>
      <w:tr w:rsidR="006D0BC4" w:rsidTr="006D0BC4">
        <w:trPr>
          <w:trHeight w:val="304"/>
        </w:trPr>
        <w:tc>
          <w:tcPr>
            <w:cnfStyle w:val="001000000000" w:firstRow="0" w:lastRow="0" w:firstColumn="1" w:lastColumn="0" w:oddVBand="0" w:evenVBand="0" w:oddHBand="0" w:evenHBand="0" w:firstRowFirstColumn="0" w:firstRowLastColumn="0" w:lastRowFirstColumn="0" w:lastRowLastColumn="0"/>
            <w:tcW w:w="2086" w:type="dxa"/>
          </w:tcPr>
          <w:p w:rsidR="006D0BC4" w:rsidRDefault="006D0BC4">
            <w:pPr>
              <w:jc w:val="both"/>
              <w:rPr>
                <w:rFonts w:ascii="Cambria" w:hAnsi="Cambria"/>
                <w:i/>
                <w:iCs/>
                <w:sz w:val="18"/>
                <w:szCs w:val="18"/>
              </w:rPr>
            </w:pPr>
            <w:r>
              <w:rPr>
                <w:rFonts w:ascii="Cambria" w:hAnsi="Cambria"/>
                <w:i/>
                <w:iCs/>
                <w:sz w:val="18"/>
                <w:szCs w:val="18"/>
              </w:rPr>
              <w:t>Education Planning and Management (MA)</w:t>
            </w:r>
          </w:p>
        </w:tc>
        <w:tc>
          <w:tcPr>
            <w:tcW w:w="2087" w:type="dxa"/>
          </w:tcPr>
          <w:p w:rsidR="006D0BC4" w:rsidRDefault="006D0BC4">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AIOU</w:t>
            </w:r>
          </w:p>
        </w:tc>
        <w:tc>
          <w:tcPr>
            <w:tcW w:w="2087" w:type="dxa"/>
          </w:tcPr>
          <w:p w:rsidR="006D0BC4" w:rsidRDefault="006D0BC4">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990/1100</w:t>
            </w:r>
          </w:p>
        </w:tc>
        <w:tc>
          <w:tcPr>
            <w:tcW w:w="2087" w:type="dxa"/>
          </w:tcPr>
          <w:p w:rsidR="006D0BC4" w:rsidRDefault="006D0BC4">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sidRPr="006D0BC4">
              <w:rPr>
                <w:rFonts w:ascii="Cambria" w:hAnsi="Cambria"/>
                <w:b/>
                <w:bCs/>
                <w:i/>
                <w:iCs/>
                <w:sz w:val="18"/>
                <w:szCs w:val="18"/>
                <w:vertAlign w:val="superscript"/>
              </w:rPr>
              <w:t>st</w:t>
            </w:r>
            <w:r>
              <w:rPr>
                <w:rFonts w:ascii="Cambria" w:hAnsi="Cambria"/>
                <w:b/>
                <w:bCs/>
                <w:i/>
                <w:iCs/>
                <w:sz w:val="18"/>
                <w:szCs w:val="18"/>
              </w:rPr>
              <w:t xml:space="preserve"> Division</w:t>
            </w:r>
          </w:p>
        </w:tc>
      </w:tr>
      <w:tr w:rsidR="00202909" w:rsidTr="006D0BC4">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086" w:type="dxa"/>
          </w:tcPr>
          <w:p w:rsidR="00202909" w:rsidRDefault="00C067CD">
            <w:pPr>
              <w:spacing w:line="276" w:lineRule="auto"/>
              <w:jc w:val="both"/>
              <w:rPr>
                <w:rFonts w:ascii="Cambria" w:hAnsi="Cambria"/>
                <w:i/>
                <w:iCs/>
                <w:sz w:val="18"/>
                <w:szCs w:val="18"/>
              </w:rPr>
            </w:pPr>
            <w:r>
              <w:rPr>
                <w:rFonts w:ascii="Cambria" w:hAnsi="Cambria"/>
                <w:i/>
                <w:iCs/>
                <w:sz w:val="18"/>
                <w:szCs w:val="18"/>
              </w:rPr>
              <w:t>MSc Sociology</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AWKUM</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3.6 CGPA</w:t>
            </w:r>
          </w:p>
        </w:tc>
        <w:tc>
          <w:tcPr>
            <w:tcW w:w="2087" w:type="dxa"/>
          </w:tcPr>
          <w:p w:rsidR="00202909" w:rsidRDefault="00C067CD">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Pr>
                <w:rFonts w:ascii="Cambria" w:hAnsi="Cambria"/>
                <w:b/>
                <w:bCs/>
                <w:i/>
                <w:iCs/>
                <w:sz w:val="18"/>
                <w:szCs w:val="18"/>
                <w:vertAlign w:val="superscript"/>
              </w:rPr>
              <w:t>st</w:t>
            </w:r>
            <w:r>
              <w:rPr>
                <w:rFonts w:ascii="Cambria" w:hAnsi="Cambria"/>
                <w:b/>
                <w:bCs/>
                <w:i/>
                <w:iCs/>
                <w:sz w:val="18"/>
                <w:szCs w:val="18"/>
              </w:rPr>
              <w:t xml:space="preserve"> Division </w:t>
            </w:r>
          </w:p>
        </w:tc>
      </w:tr>
      <w:tr w:rsidR="00CC04DC" w:rsidTr="006D0BC4">
        <w:trPr>
          <w:trHeight w:val="91"/>
        </w:trPr>
        <w:tc>
          <w:tcPr>
            <w:cnfStyle w:val="001000000000" w:firstRow="0" w:lastRow="0" w:firstColumn="1" w:lastColumn="0" w:oddVBand="0" w:evenVBand="0" w:oddHBand="0" w:evenHBand="0" w:firstRowFirstColumn="0" w:firstRowLastColumn="0" w:lastRowFirstColumn="0" w:lastRowLastColumn="0"/>
            <w:tcW w:w="2086" w:type="dxa"/>
          </w:tcPr>
          <w:p w:rsidR="00CC04DC" w:rsidRDefault="00CC04DC">
            <w:pPr>
              <w:jc w:val="both"/>
              <w:rPr>
                <w:rFonts w:ascii="Cambria" w:hAnsi="Cambria"/>
                <w:i/>
                <w:iCs/>
                <w:sz w:val="18"/>
                <w:szCs w:val="18"/>
              </w:rPr>
            </w:pPr>
            <w:r>
              <w:rPr>
                <w:rFonts w:ascii="Cambria" w:hAnsi="Cambria"/>
                <w:i/>
                <w:iCs/>
                <w:sz w:val="18"/>
                <w:szCs w:val="18"/>
              </w:rPr>
              <w:t>MPhil Sociology</w:t>
            </w:r>
          </w:p>
        </w:tc>
        <w:tc>
          <w:tcPr>
            <w:tcW w:w="2087" w:type="dxa"/>
          </w:tcPr>
          <w:p w:rsidR="00CC04DC" w:rsidRDefault="00CC04DC">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AWKUM</w:t>
            </w:r>
          </w:p>
        </w:tc>
        <w:tc>
          <w:tcPr>
            <w:tcW w:w="2087" w:type="dxa"/>
          </w:tcPr>
          <w:p w:rsidR="00CC04DC" w:rsidRDefault="00CC04DC">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3.80 CGPA</w:t>
            </w:r>
          </w:p>
        </w:tc>
        <w:tc>
          <w:tcPr>
            <w:tcW w:w="2087" w:type="dxa"/>
          </w:tcPr>
          <w:p w:rsidR="00CC04DC" w:rsidRDefault="00CC04DC">
            <w:pPr>
              <w:jc w:val="both"/>
              <w:cnfStyle w:val="000000000000" w:firstRow="0" w:lastRow="0" w:firstColumn="0" w:lastColumn="0" w:oddVBand="0" w:evenVBand="0" w:oddHBand="0" w:evenHBand="0" w:firstRowFirstColumn="0" w:firstRowLastColumn="0" w:lastRowFirstColumn="0" w:lastRowLastColumn="0"/>
              <w:rPr>
                <w:rFonts w:ascii="Cambria" w:hAnsi="Cambria"/>
                <w:b/>
                <w:bCs/>
                <w:i/>
                <w:iCs/>
                <w:sz w:val="18"/>
                <w:szCs w:val="18"/>
              </w:rPr>
            </w:pPr>
            <w:r>
              <w:rPr>
                <w:rFonts w:ascii="Cambria" w:hAnsi="Cambria"/>
                <w:b/>
                <w:bCs/>
                <w:i/>
                <w:iCs/>
                <w:sz w:val="18"/>
                <w:szCs w:val="18"/>
              </w:rPr>
              <w:t>1</w:t>
            </w:r>
            <w:r w:rsidRPr="00CC04DC">
              <w:rPr>
                <w:rFonts w:ascii="Cambria" w:hAnsi="Cambria"/>
                <w:b/>
                <w:bCs/>
                <w:i/>
                <w:iCs/>
                <w:sz w:val="18"/>
                <w:szCs w:val="18"/>
                <w:vertAlign w:val="superscript"/>
              </w:rPr>
              <w:t>st</w:t>
            </w:r>
            <w:r>
              <w:rPr>
                <w:rFonts w:ascii="Cambria" w:hAnsi="Cambria"/>
                <w:b/>
                <w:bCs/>
                <w:i/>
                <w:iCs/>
                <w:sz w:val="18"/>
                <w:szCs w:val="18"/>
              </w:rPr>
              <w:t xml:space="preserve"> Division</w:t>
            </w:r>
          </w:p>
        </w:tc>
      </w:tr>
    </w:tbl>
    <w:p w:rsidR="00202909" w:rsidRDefault="00202909">
      <w:pPr>
        <w:spacing w:after="0"/>
        <w:ind w:left="326"/>
        <w:jc w:val="both"/>
        <w:rPr>
          <w:rFonts w:ascii="Cambria" w:eastAsia="Arial Unicode MS" w:hAnsi="Cambria"/>
          <w:sz w:val="20"/>
          <w:szCs w:val="20"/>
          <w:highlight w:val="green"/>
        </w:rPr>
      </w:pPr>
    </w:p>
    <w:p w:rsidR="00202909" w:rsidRDefault="00202909">
      <w:pPr>
        <w:spacing w:after="0"/>
        <w:ind w:left="326"/>
        <w:jc w:val="both"/>
        <w:rPr>
          <w:rFonts w:ascii="Cambria" w:eastAsia="Arial Unicode MS" w:hAnsi="Cambria"/>
          <w:sz w:val="20"/>
          <w:szCs w:val="20"/>
          <w:highlight w:val="green"/>
        </w:rPr>
      </w:pPr>
    </w:p>
    <w:p w:rsidR="00202909" w:rsidRPr="006D0BC4" w:rsidRDefault="00C067CD">
      <w:pPr>
        <w:spacing w:after="0"/>
        <w:ind w:left="326"/>
        <w:jc w:val="right"/>
        <w:rPr>
          <w:rFonts w:asciiTheme="minorHAnsi" w:eastAsia="Arial Unicode MS" w:hAnsiTheme="minorHAnsi" w:cstheme="minorHAnsi"/>
          <w:b/>
          <w:bCs/>
          <w:i/>
          <w:iCs/>
          <w:color w:val="FF0000"/>
          <w:sz w:val="24"/>
          <w:szCs w:val="24"/>
          <w:u w:val="single"/>
        </w:rPr>
      </w:pPr>
      <w:r w:rsidRPr="006D0BC4">
        <w:rPr>
          <w:rFonts w:asciiTheme="minorHAnsi" w:eastAsia="Arial Unicode MS" w:hAnsiTheme="minorHAnsi" w:cstheme="minorHAnsi"/>
          <w:b/>
          <w:bCs/>
          <w:i/>
          <w:iCs/>
          <w:color w:val="FF0000"/>
          <w:sz w:val="24"/>
          <w:szCs w:val="24"/>
          <w:u w:val="single"/>
        </w:rPr>
        <w:t>References available on demand</w:t>
      </w:r>
    </w:p>
    <w:sectPr w:rsidR="00202909" w:rsidRPr="006D0BC4" w:rsidSect="00760312">
      <w:pgSz w:w="12240" w:h="15840"/>
      <w:pgMar w:top="108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altName w:val="Device Font 10cpi"/>
    <w:panose1 w:val="020B0603020202020204"/>
    <w:charset w:val="00"/>
    <w:family w:val="swiss"/>
    <w:pitch w:val="variable"/>
    <w:sig w:usb0="00000687" w:usb1="00000000" w:usb2="00000000" w:usb3="00000000" w:csb0="0000009F" w:csb1="00000000"/>
  </w:font>
  <w:font w:name="Franklin Gothic Book">
    <w:altName w:val="Device Font 10cpi"/>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39A13C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0000002"/>
    <w:multiLevelType w:val="hybridMultilevel"/>
    <w:tmpl w:val="3118F1C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54862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A9E9EE0"/>
    <w:lvl w:ilvl="0" w:tplc="04090005">
      <w:start w:val="1"/>
      <w:numFmt w:val="bullet"/>
      <w:lvlText w:val=""/>
      <w:lvlJc w:val="left"/>
      <w:pPr>
        <w:ind w:left="2996" w:hanging="360"/>
      </w:pPr>
      <w:rPr>
        <w:rFonts w:ascii="Wingdings" w:hAnsi="Wingdings" w:hint="default"/>
      </w:rPr>
    </w:lvl>
    <w:lvl w:ilvl="1" w:tplc="04090003" w:tentative="1">
      <w:start w:val="1"/>
      <w:numFmt w:val="bullet"/>
      <w:lvlText w:val="o"/>
      <w:lvlJc w:val="left"/>
      <w:pPr>
        <w:ind w:left="3716" w:hanging="360"/>
      </w:pPr>
      <w:rPr>
        <w:rFonts w:ascii="Courier New" w:hAnsi="Courier New" w:cs="Courier New" w:hint="default"/>
      </w:rPr>
    </w:lvl>
    <w:lvl w:ilvl="2" w:tplc="04090005" w:tentative="1">
      <w:start w:val="1"/>
      <w:numFmt w:val="bullet"/>
      <w:lvlText w:val=""/>
      <w:lvlJc w:val="left"/>
      <w:pPr>
        <w:ind w:left="4436" w:hanging="360"/>
      </w:pPr>
      <w:rPr>
        <w:rFonts w:ascii="Wingdings" w:hAnsi="Wingdings" w:hint="default"/>
      </w:rPr>
    </w:lvl>
    <w:lvl w:ilvl="3" w:tplc="04090001" w:tentative="1">
      <w:start w:val="1"/>
      <w:numFmt w:val="bullet"/>
      <w:lvlText w:val=""/>
      <w:lvlJc w:val="left"/>
      <w:pPr>
        <w:ind w:left="5156" w:hanging="360"/>
      </w:pPr>
      <w:rPr>
        <w:rFonts w:ascii="Symbol" w:hAnsi="Symbol" w:hint="default"/>
      </w:rPr>
    </w:lvl>
    <w:lvl w:ilvl="4" w:tplc="04090003" w:tentative="1">
      <w:start w:val="1"/>
      <w:numFmt w:val="bullet"/>
      <w:lvlText w:val="o"/>
      <w:lvlJc w:val="left"/>
      <w:pPr>
        <w:ind w:left="5876" w:hanging="360"/>
      </w:pPr>
      <w:rPr>
        <w:rFonts w:ascii="Courier New" w:hAnsi="Courier New" w:cs="Courier New" w:hint="default"/>
      </w:rPr>
    </w:lvl>
    <w:lvl w:ilvl="5" w:tplc="04090005" w:tentative="1">
      <w:start w:val="1"/>
      <w:numFmt w:val="bullet"/>
      <w:lvlText w:val=""/>
      <w:lvlJc w:val="left"/>
      <w:pPr>
        <w:ind w:left="6596" w:hanging="360"/>
      </w:pPr>
      <w:rPr>
        <w:rFonts w:ascii="Wingdings" w:hAnsi="Wingdings" w:hint="default"/>
      </w:rPr>
    </w:lvl>
    <w:lvl w:ilvl="6" w:tplc="04090001" w:tentative="1">
      <w:start w:val="1"/>
      <w:numFmt w:val="bullet"/>
      <w:lvlText w:val=""/>
      <w:lvlJc w:val="left"/>
      <w:pPr>
        <w:ind w:left="7316" w:hanging="360"/>
      </w:pPr>
      <w:rPr>
        <w:rFonts w:ascii="Symbol" w:hAnsi="Symbol" w:hint="default"/>
      </w:rPr>
    </w:lvl>
    <w:lvl w:ilvl="7" w:tplc="04090003" w:tentative="1">
      <w:start w:val="1"/>
      <w:numFmt w:val="bullet"/>
      <w:lvlText w:val="o"/>
      <w:lvlJc w:val="left"/>
      <w:pPr>
        <w:ind w:left="8036" w:hanging="360"/>
      </w:pPr>
      <w:rPr>
        <w:rFonts w:ascii="Courier New" w:hAnsi="Courier New" w:cs="Courier New" w:hint="default"/>
      </w:rPr>
    </w:lvl>
    <w:lvl w:ilvl="8" w:tplc="04090005" w:tentative="1">
      <w:start w:val="1"/>
      <w:numFmt w:val="bullet"/>
      <w:lvlText w:val=""/>
      <w:lvlJc w:val="left"/>
      <w:pPr>
        <w:ind w:left="8756" w:hanging="360"/>
      </w:pPr>
      <w:rPr>
        <w:rFonts w:ascii="Wingdings" w:hAnsi="Wingdings" w:hint="default"/>
      </w:rPr>
    </w:lvl>
  </w:abstractNum>
  <w:abstractNum w:abstractNumId="4">
    <w:nsid w:val="00000005"/>
    <w:multiLevelType w:val="hybridMultilevel"/>
    <w:tmpl w:val="C848FDC2"/>
    <w:lvl w:ilvl="0" w:tplc="04090005">
      <w:start w:val="1"/>
      <w:numFmt w:val="bullet"/>
      <w:lvlText w:val=""/>
      <w:lvlJc w:val="left"/>
      <w:pPr>
        <w:tabs>
          <w:tab w:val="left" w:pos="720"/>
        </w:tabs>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F10AC7CE"/>
    <w:lvl w:ilvl="0" w:tplc="04FEF8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AF501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27345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67BAB202"/>
    <w:lvl w:ilvl="0" w:tplc="04090005">
      <w:start w:val="1"/>
      <w:numFmt w:val="bullet"/>
      <w:lvlText w:val=""/>
      <w:lvlJc w:val="left"/>
      <w:pPr>
        <w:tabs>
          <w:tab w:val="left" w:pos="720"/>
        </w:tabs>
        <w:ind w:left="720" w:hanging="360"/>
      </w:pPr>
      <w:rPr>
        <w:rFonts w:ascii="Wingdings" w:hAnsi="Wingding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
    <w:nsid w:val="0000000A"/>
    <w:multiLevelType w:val="hybridMultilevel"/>
    <w:tmpl w:val="55307B2A"/>
    <w:lvl w:ilvl="0" w:tplc="6AF47FFA">
      <w:start w:val="1"/>
      <w:numFmt w:val="bullet"/>
      <w:lvlText w:val=""/>
      <w:lvlJc w:val="left"/>
      <w:pPr>
        <w:ind w:left="802" w:hanging="360"/>
      </w:pPr>
      <w:rPr>
        <w:rFonts w:ascii="Wingdings" w:hAnsi="Wingdings" w:hint="default"/>
        <w:color w:val="auto"/>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
    <w:nsid w:val="0000000B"/>
    <w:multiLevelType w:val="hybridMultilevel"/>
    <w:tmpl w:val="2FB22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E3A1E"/>
    <w:multiLevelType w:val="hybridMultilevel"/>
    <w:tmpl w:val="AF80728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nsid w:val="22BB26C8"/>
    <w:multiLevelType w:val="hybridMultilevel"/>
    <w:tmpl w:val="49AA7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E1EAA"/>
    <w:multiLevelType w:val="hybridMultilevel"/>
    <w:tmpl w:val="A1F84A8C"/>
    <w:lvl w:ilvl="0" w:tplc="04090005">
      <w:start w:val="1"/>
      <w:numFmt w:val="bullet"/>
      <w:lvlText w:val=""/>
      <w:lvlJc w:val="left"/>
      <w:pPr>
        <w:ind w:left="802" w:hanging="360"/>
      </w:pPr>
      <w:rPr>
        <w:rFonts w:ascii="Wingdings" w:hAnsi="Wingdings"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nsid w:val="45342EDD"/>
    <w:multiLevelType w:val="hybridMultilevel"/>
    <w:tmpl w:val="25FEE9F6"/>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3"/>
  </w:num>
  <w:num w:numId="2">
    <w:abstractNumId w:val="10"/>
  </w:num>
  <w:num w:numId="3">
    <w:abstractNumId w:val="5"/>
  </w:num>
  <w:num w:numId="4">
    <w:abstractNumId w:val="0"/>
  </w:num>
  <w:num w:numId="5">
    <w:abstractNumId w:val="4"/>
  </w:num>
  <w:num w:numId="6">
    <w:abstractNumId w:val="7"/>
  </w:num>
  <w:num w:numId="7">
    <w:abstractNumId w:val="2"/>
  </w:num>
  <w:num w:numId="8">
    <w:abstractNumId w:val="6"/>
  </w:num>
  <w:num w:numId="9">
    <w:abstractNumId w:val="8"/>
  </w:num>
  <w:num w:numId="10">
    <w:abstractNumId w:val="1"/>
  </w:num>
  <w:num w:numId="11">
    <w:abstractNumId w:val="12"/>
  </w:num>
  <w:num w:numId="12">
    <w:abstractNumId w:val="9"/>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09"/>
    <w:rsid w:val="00007FD8"/>
    <w:rsid w:val="00023D93"/>
    <w:rsid w:val="00030508"/>
    <w:rsid w:val="00057925"/>
    <w:rsid w:val="00066159"/>
    <w:rsid w:val="00092AC5"/>
    <w:rsid w:val="000933DF"/>
    <w:rsid w:val="000C5C22"/>
    <w:rsid w:val="000E7054"/>
    <w:rsid w:val="00101D8C"/>
    <w:rsid w:val="00146EC4"/>
    <w:rsid w:val="00152F83"/>
    <w:rsid w:val="00167995"/>
    <w:rsid w:val="00176946"/>
    <w:rsid w:val="001A1904"/>
    <w:rsid w:val="001A3AF3"/>
    <w:rsid w:val="001A55BD"/>
    <w:rsid w:val="001D474F"/>
    <w:rsid w:val="001F4929"/>
    <w:rsid w:val="00202646"/>
    <w:rsid w:val="00202909"/>
    <w:rsid w:val="00231F6F"/>
    <w:rsid w:val="002434B8"/>
    <w:rsid w:val="002650B2"/>
    <w:rsid w:val="002716DF"/>
    <w:rsid w:val="00273057"/>
    <w:rsid w:val="00275F15"/>
    <w:rsid w:val="0034288E"/>
    <w:rsid w:val="0036605E"/>
    <w:rsid w:val="003710FC"/>
    <w:rsid w:val="003C33E5"/>
    <w:rsid w:val="003D7BB2"/>
    <w:rsid w:val="003F3644"/>
    <w:rsid w:val="00411DB1"/>
    <w:rsid w:val="004302D8"/>
    <w:rsid w:val="004505B5"/>
    <w:rsid w:val="0045174E"/>
    <w:rsid w:val="004661AB"/>
    <w:rsid w:val="00466588"/>
    <w:rsid w:val="004817F2"/>
    <w:rsid w:val="004B4A97"/>
    <w:rsid w:val="004C0066"/>
    <w:rsid w:val="004D67E9"/>
    <w:rsid w:val="004F658E"/>
    <w:rsid w:val="00564A27"/>
    <w:rsid w:val="005956E1"/>
    <w:rsid w:val="005A3B40"/>
    <w:rsid w:val="005C79C9"/>
    <w:rsid w:val="0061688F"/>
    <w:rsid w:val="00616B01"/>
    <w:rsid w:val="006277A4"/>
    <w:rsid w:val="00642AE2"/>
    <w:rsid w:val="00664178"/>
    <w:rsid w:val="006771E6"/>
    <w:rsid w:val="006D0BC4"/>
    <w:rsid w:val="007126C7"/>
    <w:rsid w:val="00722C5E"/>
    <w:rsid w:val="007555A6"/>
    <w:rsid w:val="00760312"/>
    <w:rsid w:val="007C7C36"/>
    <w:rsid w:val="007E6E35"/>
    <w:rsid w:val="008020AD"/>
    <w:rsid w:val="00825F6E"/>
    <w:rsid w:val="008434CC"/>
    <w:rsid w:val="00885606"/>
    <w:rsid w:val="008C3514"/>
    <w:rsid w:val="009230E1"/>
    <w:rsid w:val="0092694E"/>
    <w:rsid w:val="009736B1"/>
    <w:rsid w:val="00997DFF"/>
    <w:rsid w:val="009D0F4E"/>
    <w:rsid w:val="009F43E7"/>
    <w:rsid w:val="00A41508"/>
    <w:rsid w:val="00A736A9"/>
    <w:rsid w:val="00AA710F"/>
    <w:rsid w:val="00AF0D05"/>
    <w:rsid w:val="00B305DD"/>
    <w:rsid w:val="00B668D8"/>
    <w:rsid w:val="00B66D7B"/>
    <w:rsid w:val="00B86592"/>
    <w:rsid w:val="00C067CD"/>
    <w:rsid w:val="00CA20CF"/>
    <w:rsid w:val="00CA4671"/>
    <w:rsid w:val="00CA4D2A"/>
    <w:rsid w:val="00CB72A0"/>
    <w:rsid w:val="00CC04DC"/>
    <w:rsid w:val="00CD1509"/>
    <w:rsid w:val="00CD4560"/>
    <w:rsid w:val="00D0774D"/>
    <w:rsid w:val="00D46972"/>
    <w:rsid w:val="00DB227A"/>
    <w:rsid w:val="00DD5989"/>
    <w:rsid w:val="00DE1D0A"/>
    <w:rsid w:val="00DF1469"/>
    <w:rsid w:val="00E10E58"/>
    <w:rsid w:val="00E17A41"/>
    <w:rsid w:val="00E236B5"/>
    <w:rsid w:val="00E5764D"/>
    <w:rsid w:val="00E72659"/>
    <w:rsid w:val="00E95995"/>
    <w:rsid w:val="00EE1546"/>
    <w:rsid w:val="00F76768"/>
    <w:rsid w:val="00F97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eastAsia="ja-JP"/>
    </w:rPr>
  </w:style>
  <w:style w:type="paragraph" w:customStyle="1" w:styleId="Achievement">
    <w:name w:val="Achievement"/>
    <w:basedOn w:val="BodyText"/>
    <w:pPr>
      <w:spacing w:after="60" w:line="220" w:lineRule="atLeast"/>
      <w:ind w:left="245" w:hanging="245"/>
      <w:jc w:val="both"/>
    </w:pPr>
    <w:rPr>
      <w:rFonts w:ascii="Arial" w:eastAsia="Times New Roman" w:hAnsi="Arial" w:cs="Times New Roman"/>
      <w:spacing w:val="-5"/>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ind w:left="720"/>
      <w:contextualSpacing/>
    </w:pPr>
  </w:style>
  <w:style w:type="paragraph" w:customStyle="1" w:styleId="Address2">
    <w:name w:val="Address 2"/>
    <w:basedOn w:val="Normal"/>
    <w:pPr>
      <w:framePr w:w="2030" w:wrap="notBeside" w:vAnchor="page" w:hAnchor="page" w:x="6121" w:y="1153"/>
      <w:spacing w:after="0" w:line="160" w:lineRule="atLeast"/>
      <w:jc w:val="both"/>
    </w:pPr>
    <w:rPr>
      <w:rFonts w:ascii="Arial" w:eastAsia="Times New Roman" w:hAnsi="Arial" w:cs="Times New Roman"/>
      <w:sz w:val="14"/>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tyle>
  <w:style w:type="table" w:styleId="LightList-Accent4">
    <w:name w:val="Light List Accent 4"/>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Hyperlink">
    <w:name w:val="Hyperlink"/>
    <w:basedOn w:val="DefaultParagraphFont"/>
    <w:uiPriority w:val="99"/>
    <w:rPr>
      <w:color w:val="0000FF"/>
      <w:u w:val="single"/>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eastAsia="ja-JP"/>
    </w:rPr>
  </w:style>
  <w:style w:type="paragraph" w:customStyle="1" w:styleId="Achievement">
    <w:name w:val="Achievement"/>
    <w:basedOn w:val="BodyText"/>
    <w:pPr>
      <w:spacing w:after="60" w:line="220" w:lineRule="atLeast"/>
      <w:ind w:left="245" w:hanging="245"/>
      <w:jc w:val="both"/>
    </w:pPr>
    <w:rPr>
      <w:rFonts w:ascii="Arial" w:eastAsia="Times New Roman" w:hAnsi="Arial" w:cs="Times New Roman"/>
      <w:spacing w:val="-5"/>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ind w:left="720"/>
      <w:contextualSpacing/>
    </w:pPr>
  </w:style>
  <w:style w:type="paragraph" w:customStyle="1" w:styleId="Address2">
    <w:name w:val="Address 2"/>
    <w:basedOn w:val="Normal"/>
    <w:pPr>
      <w:framePr w:w="2030" w:wrap="notBeside" w:vAnchor="page" w:hAnchor="page" w:x="6121" w:y="1153"/>
      <w:spacing w:after="0" w:line="160" w:lineRule="atLeast"/>
      <w:jc w:val="both"/>
    </w:pPr>
    <w:rPr>
      <w:rFonts w:ascii="Arial" w:eastAsia="Times New Roman" w:hAnsi="Arial" w:cs="Times New Roman"/>
      <w:sz w:val="14"/>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tyle>
  <w:style w:type="table" w:styleId="LightList-Accent4">
    <w:name w:val="Light List Accent 4"/>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Hyperlink">
    <w:name w:val="Hyperlink"/>
    <w:basedOn w:val="DefaultParagraphFont"/>
    <w:uiPriority w:val="99"/>
    <w:rPr>
      <w:color w:val="0000FF"/>
      <w:u w:val="single"/>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6358-6339-4EFA-B49E-B6973510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Hizba</dc:creator>
  <cp:lastModifiedBy>DELL</cp:lastModifiedBy>
  <cp:revision>201</cp:revision>
  <cp:lastPrinted>2024-06-29T11:16:00Z</cp:lastPrinted>
  <dcterms:created xsi:type="dcterms:W3CDTF">2024-03-01T06:00:00Z</dcterms:created>
  <dcterms:modified xsi:type="dcterms:W3CDTF">2024-06-29T11:18:00Z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7fc86e5a61bb4c279c10f76d8f1fb2a5</vt:lpwstr>
  </property>
</Properties>
</file>