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FC" w:rsidRDefault="00DA0290" w:rsidP="00DA0290">
      <w:pPr>
        <w:spacing w:before="79"/>
        <w:rPr>
          <w:rFonts w:ascii="Arial"/>
          <w:b/>
          <w:sz w:val="28"/>
        </w:rPr>
      </w:pPr>
      <w:r>
        <w:rPr>
          <w:rFonts w:ascii="Arial"/>
          <w:b/>
          <w:sz w:val="24"/>
        </w:rPr>
        <w:t xml:space="preserve">  </w:t>
      </w:r>
      <w:r w:rsidR="00F418BC">
        <w:rPr>
          <w:rFonts w:ascii="Arial"/>
          <w:b/>
          <w:sz w:val="24"/>
        </w:rPr>
        <w:t>Bilal Ahmed</w:t>
      </w:r>
      <w:r w:rsidR="001B07AF">
        <w:rPr>
          <w:rFonts w:ascii="Arial"/>
          <w:b/>
          <w:spacing w:val="-1"/>
          <w:sz w:val="24"/>
        </w:rPr>
        <w:t xml:space="preserve"> </w:t>
      </w:r>
      <w:r w:rsidR="001B07AF">
        <w:rPr>
          <w:rFonts w:ascii="Arial"/>
          <w:b/>
          <w:sz w:val="28"/>
        </w:rPr>
        <w:t>|</w:t>
      </w:r>
      <w:r w:rsidR="001B07AF">
        <w:rPr>
          <w:rFonts w:ascii="Arial"/>
          <w:b/>
          <w:spacing w:val="-2"/>
          <w:sz w:val="28"/>
        </w:rPr>
        <w:t xml:space="preserve"> </w:t>
      </w:r>
      <w:r w:rsidR="00F418BC">
        <w:rPr>
          <w:rFonts w:ascii="Arial"/>
          <w:b/>
          <w:sz w:val="28"/>
        </w:rPr>
        <w:t>0301</w:t>
      </w:r>
      <w:r w:rsidR="008A40F3">
        <w:rPr>
          <w:rFonts w:ascii="Arial"/>
          <w:b/>
          <w:sz w:val="28"/>
        </w:rPr>
        <w:t>-5931619</w:t>
      </w:r>
      <w:r w:rsidR="001B07AF">
        <w:rPr>
          <w:rFonts w:ascii="Arial"/>
          <w:b/>
          <w:sz w:val="28"/>
        </w:rPr>
        <w:t>;</w:t>
      </w:r>
      <w:r w:rsidR="001B07AF">
        <w:rPr>
          <w:rFonts w:ascii="Arial"/>
          <w:b/>
          <w:spacing w:val="-6"/>
          <w:sz w:val="28"/>
        </w:rPr>
        <w:t xml:space="preserve"> </w:t>
      </w:r>
      <w:hyperlink r:id="rId5" w:history="1">
        <w:r w:rsidRPr="00C32418">
          <w:rPr>
            <w:rStyle w:val="Hyperlink"/>
            <w:rFonts w:ascii="Arial"/>
            <w:b/>
            <w:sz w:val="28"/>
            <w:u w:color="0462C1"/>
          </w:rPr>
          <w:t>bilalarain412@gmail.com</w:t>
        </w:r>
      </w:hyperlink>
      <w:r>
        <w:rPr>
          <w:noProof/>
          <w:u w:val="single"/>
        </w:rPr>
        <w:t xml:space="preserve"> </w:t>
      </w:r>
      <w:r>
        <w:rPr>
          <w:noProof/>
        </w:rPr>
        <w:t xml:space="preserve">                               </w:t>
      </w:r>
      <w:r w:rsidRPr="00DA0290">
        <w:rPr>
          <w:rFonts w:ascii="Arial"/>
          <w:b/>
          <w:noProof/>
          <w:color w:val="0462C1"/>
          <w:sz w:val="28"/>
          <w:u w:val="thick" w:color="0462C1"/>
        </w:rPr>
        <w:drawing>
          <wp:inline distT="0" distB="0" distL="0" distR="0" wp14:anchorId="57018A27" wp14:editId="217D7557">
            <wp:extent cx="1124107" cy="1257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FC" w:rsidRDefault="000D26FC">
      <w:pPr>
        <w:pStyle w:val="BodyText"/>
        <w:spacing w:before="4"/>
        <w:ind w:left="0" w:firstLine="0"/>
        <w:rPr>
          <w:rFonts w:ascii="Arial"/>
          <w:b/>
          <w:sz w:val="23"/>
        </w:rPr>
      </w:pPr>
    </w:p>
    <w:p w:rsidR="000D26FC" w:rsidRDefault="001B07AF">
      <w:pPr>
        <w:pStyle w:val="Title"/>
      </w:pPr>
      <w:r>
        <w:t>EDUCATION</w:t>
      </w:r>
    </w:p>
    <w:p w:rsidR="000D26FC" w:rsidRDefault="00247A40">
      <w:pPr>
        <w:pStyle w:val="ListParagraph"/>
        <w:numPr>
          <w:ilvl w:val="0"/>
          <w:numId w:val="2"/>
        </w:numPr>
        <w:tabs>
          <w:tab w:val="left" w:pos="743"/>
          <w:tab w:val="left" w:pos="744"/>
        </w:tabs>
        <w:spacing w:before="101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Bachelor </w:t>
      </w:r>
      <w:r w:rsidR="001B07AF"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in</w:t>
      </w:r>
      <w:r w:rsidR="001B07AF">
        <w:rPr>
          <w:rFonts w:ascii="Calibri" w:hAnsi="Calibri"/>
          <w:b/>
          <w:spacing w:val="-4"/>
          <w:sz w:val="20"/>
        </w:rPr>
        <w:t xml:space="preserve"> </w:t>
      </w:r>
      <w:r w:rsidR="001B07AF">
        <w:rPr>
          <w:rFonts w:ascii="Calibri" w:hAnsi="Calibri"/>
          <w:b/>
          <w:sz w:val="20"/>
        </w:rPr>
        <w:t>COMPUTER</w:t>
      </w:r>
      <w:r w:rsidR="001B07AF">
        <w:rPr>
          <w:rFonts w:ascii="Calibri" w:hAnsi="Calibri"/>
          <w:b/>
          <w:spacing w:val="-3"/>
          <w:sz w:val="20"/>
        </w:rPr>
        <w:t xml:space="preserve"> </w:t>
      </w:r>
      <w:r w:rsidR="001B07AF">
        <w:rPr>
          <w:rFonts w:ascii="Calibri" w:hAnsi="Calibri"/>
          <w:b/>
          <w:sz w:val="20"/>
        </w:rPr>
        <w:t>SCIENCE</w:t>
      </w:r>
      <w:r w:rsidR="001B07AF"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 xml:space="preserve"> from </w:t>
      </w:r>
      <w:r>
        <w:rPr>
          <w:rFonts w:ascii="Calibri" w:hAnsi="Calibri"/>
          <w:sz w:val="20"/>
        </w:rPr>
        <w:t>Qurtuba University D.I.Khan</w:t>
      </w:r>
    </w:p>
    <w:p w:rsidR="000D26FC" w:rsidRDefault="001B07AF">
      <w:pPr>
        <w:pStyle w:val="BodyText"/>
        <w:spacing w:before="99"/>
        <w:ind w:firstLine="0"/>
        <w:rPr>
          <w:rFonts w:ascii="Calibri Light"/>
        </w:rPr>
      </w:pPr>
      <w:r>
        <w:rPr>
          <w:rFonts w:ascii="Calibri Light"/>
        </w:rPr>
        <w:t>Regular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</w:rPr>
        <w:t>Student</w:t>
      </w:r>
      <w:r w:rsidR="0031141D">
        <w:rPr>
          <w:rFonts w:ascii="Calibri Light"/>
        </w:rPr>
        <w:t xml:space="preserve"> 2012-2016</w:t>
      </w:r>
    </w:p>
    <w:p w:rsidR="000D26FC" w:rsidRDefault="000D26FC">
      <w:pPr>
        <w:pStyle w:val="BodyText"/>
        <w:spacing w:before="12"/>
        <w:ind w:left="0" w:firstLine="0"/>
        <w:rPr>
          <w:rFonts w:ascii="Calibri Light"/>
          <w:sz w:val="24"/>
        </w:rPr>
      </w:pPr>
    </w:p>
    <w:p w:rsidR="000D26FC" w:rsidRPr="003B1976" w:rsidRDefault="00346421">
      <w:pPr>
        <w:spacing w:before="15"/>
        <w:ind w:left="100" w:right="167"/>
        <w:rPr>
          <w:rFonts w:ascii="Calibri"/>
          <w:sz w:val="20"/>
        </w:rPr>
      </w:pPr>
      <w:r w:rsidRPr="003B1976">
        <w:rPr>
          <w:rFonts w:ascii="Calibri"/>
          <w:sz w:val="20"/>
        </w:rPr>
        <w:t>O</w:t>
      </w:r>
      <w:r w:rsidR="001B07AF" w:rsidRPr="003B1976">
        <w:rPr>
          <w:rFonts w:ascii="Calibri"/>
          <w:sz w:val="20"/>
        </w:rPr>
        <w:t>ver 5 years of senior-level experience in data analysis, particularly within the World Health Organization, I possess a proven</w:t>
      </w:r>
      <w:r w:rsidR="001B07AF" w:rsidRPr="003B1976">
        <w:rPr>
          <w:rFonts w:ascii="Calibri"/>
          <w:spacing w:val="1"/>
          <w:sz w:val="20"/>
        </w:rPr>
        <w:t xml:space="preserve"> </w:t>
      </w:r>
      <w:r w:rsidR="001B07AF" w:rsidRPr="003B1976">
        <w:rPr>
          <w:rFonts w:ascii="Calibri"/>
          <w:sz w:val="20"/>
        </w:rPr>
        <w:t xml:space="preserve">track record of adeptly analyzing extensive datasets. Proficient in </w:t>
      </w:r>
      <w:r w:rsidR="003B1976" w:rsidRPr="003B1976">
        <w:rPr>
          <w:rFonts w:ascii="Calibri"/>
          <w:sz w:val="20"/>
        </w:rPr>
        <w:t>leveraging tools such as Google</w:t>
      </w:r>
      <w:r w:rsidR="001B07AF" w:rsidRPr="003B1976">
        <w:rPr>
          <w:rFonts w:ascii="Calibri"/>
          <w:sz w:val="20"/>
        </w:rPr>
        <w:t xml:space="preserve"> Links, and Google Forms,</w:t>
      </w:r>
      <w:r w:rsidR="001B07AF" w:rsidRPr="003B1976">
        <w:rPr>
          <w:rFonts w:ascii="Calibri"/>
          <w:spacing w:val="-43"/>
          <w:sz w:val="20"/>
        </w:rPr>
        <w:t xml:space="preserve"> </w:t>
      </w:r>
      <w:r w:rsidR="001B07AF" w:rsidRPr="003B1976">
        <w:rPr>
          <w:rFonts w:ascii="Calibri"/>
          <w:sz w:val="20"/>
        </w:rPr>
        <w:t>I</w:t>
      </w:r>
      <w:r w:rsidR="001B07AF" w:rsidRPr="003B1976">
        <w:rPr>
          <w:rFonts w:ascii="Calibri"/>
          <w:spacing w:val="-1"/>
          <w:sz w:val="20"/>
        </w:rPr>
        <w:t xml:space="preserve"> </w:t>
      </w:r>
      <w:r w:rsidR="001B07AF" w:rsidRPr="003B1976">
        <w:rPr>
          <w:rFonts w:ascii="Calibri"/>
          <w:sz w:val="20"/>
        </w:rPr>
        <w:t>have consistently</w:t>
      </w:r>
      <w:r w:rsidR="001B07AF" w:rsidRPr="003B1976">
        <w:rPr>
          <w:rFonts w:ascii="Calibri"/>
          <w:spacing w:val="-1"/>
          <w:sz w:val="20"/>
        </w:rPr>
        <w:t xml:space="preserve"> </w:t>
      </w:r>
      <w:r w:rsidR="001B07AF" w:rsidRPr="003B1976">
        <w:rPr>
          <w:rFonts w:ascii="Calibri"/>
          <w:sz w:val="20"/>
        </w:rPr>
        <w:t>extracted</w:t>
      </w:r>
      <w:r w:rsidR="001B07AF" w:rsidRPr="003B1976">
        <w:rPr>
          <w:rFonts w:ascii="Calibri"/>
          <w:spacing w:val="-2"/>
          <w:sz w:val="20"/>
        </w:rPr>
        <w:t xml:space="preserve"> </w:t>
      </w:r>
      <w:r w:rsidR="001B07AF" w:rsidRPr="003B1976">
        <w:rPr>
          <w:rFonts w:ascii="Calibri"/>
          <w:sz w:val="20"/>
        </w:rPr>
        <w:t>valuable</w:t>
      </w:r>
      <w:r w:rsidR="001B07AF" w:rsidRPr="003B1976">
        <w:rPr>
          <w:rFonts w:ascii="Calibri"/>
          <w:spacing w:val="1"/>
          <w:sz w:val="20"/>
        </w:rPr>
        <w:t xml:space="preserve"> </w:t>
      </w:r>
      <w:r w:rsidR="001B07AF" w:rsidRPr="003B1976">
        <w:rPr>
          <w:rFonts w:ascii="Calibri"/>
          <w:sz w:val="20"/>
        </w:rPr>
        <w:t>insights</w:t>
      </w:r>
      <w:r w:rsidR="001B07AF" w:rsidRPr="003B1976">
        <w:rPr>
          <w:rFonts w:ascii="Calibri"/>
          <w:spacing w:val="-1"/>
          <w:sz w:val="20"/>
        </w:rPr>
        <w:t xml:space="preserve"> </w:t>
      </w:r>
      <w:r w:rsidR="001B07AF" w:rsidRPr="003B1976">
        <w:rPr>
          <w:rFonts w:ascii="Calibri"/>
          <w:sz w:val="20"/>
        </w:rPr>
        <w:t>from</w:t>
      </w:r>
      <w:r w:rsidR="001B07AF" w:rsidRPr="003B1976">
        <w:rPr>
          <w:rFonts w:ascii="Calibri"/>
          <w:spacing w:val="-1"/>
          <w:sz w:val="20"/>
        </w:rPr>
        <w:t xml:space="preserve"> </w:t>
      </w:r>
      <w:r w:rsidR="001B07AF" w:rsidRPr="003B1976">
        <w:rPr>
          <w:rFonts w:ascii="Calibri"/>
          <w:sz w:val="20"/>
        </w:rPr>
        <w:t>vast volumes</w:t>
      </w:r>
      <w:r w:rsidR="001B07AF" w:rsidRPr="003B1976">
        <w:rPr>
          <w:rFonts w:ascii="Calibri"/>
          <w:spacing w:val="-1"/>
          <w:sz w:val="20"/>
        </w:rPr>
        <w:t xml:space="preserve"> </w:t>
      </w:r>
      <w:r w:rsidR="001B07AF" w:rsidRPr="003B1976">
        <w:rPr>
          <w:rFonts w:ascii="Calibri"/>
          <w:sz w:val="20"/>
        </w:rPr>
        <w:t>of</w:t>
      </w:r>
      <w:r w:rsidR="001B07AF" w:rsidRPr="003B1976">
        <w:rPr>
          <w:rFonts w:ascii="Calibri"/>
          <w:spacing w:val="-2"/>
          <w:sz w:val="20"/>
        </w:rPr>
        <w:t xml:space="preserve"> </w:t>
      </w:r>
      <w:r w:rsidR="001B07AF" w:rsidRPr="003B1976">
        <w:rPr>
          <w:rFonts w:ascii="Calibri"/>
          <w:sz w:val="20"/>
        </w:rPr>
        <w:t>data.</w:t>
      </w:r>
    </w:p>
    <w:p w:rsidR="000D26FC" w:rsidRDefault="000D26FC">
      <w:pPr>
        <w:pStyle w:val="BodyText"/>
        <w:spacing w:before="1"/>
        <w:ind w:left="0" w:firstLine="0"/>
      </w:pPr>
    </w:p>
    <w:p w:rsidR="000D26FC" w:rsidRDefault="001B07AF">
      <w:pPr>
        <w:pStyle w:val="Heading3"/>
        <w:rPr>
          <w:rFonts w:ascii="Times New Roman"/>
        </w:rPr>
      </w:pPr>
      <w:r>
        <w:rPr>
          <w:rFonts w:ascii="Times New Roman"/>
        </w:rPr>
        <w:t>TECHNICAL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SKILLS</w:t>
      </w:r>
    </w:p>
    <w:p w:rsidR="000D26FC" w:rsidRDefault="000D26FC">
      <w:pPr>
        <w:pStyle w:val="BodyText"/>
        <w:spacing w:before="7"/>
        <w:ind w:left="0" w:firstLine="0"/>
        <w:rPr>
          <w:rFonts w:ascii="Times New Roman"/>
          <w:b/>
        </w:rPr>
      </w:pPr>
    </w:p>
    <w:p w:rsidR="000D26FC" w:rsidRDefault="001B07AF">
      <w:pPr>
        <w:spacing w:before="1"/>
        <w:ind w:left="100"/>
        <w:rPr>
          <w:sz w:val="20"/>
        </w:rPr>
      </w:pPr>
      <w:r>
        <w:rPr>
          <w:rFonts w:ascii="Calibri"/>
          <w:b/>
          <w:i/>
        </w:rPr>
        <w:t>Analytical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Tools:</w:t>
      </w:r>
      <w:r w:rsidR="00064636">
        <w:rPr>
          <w:rFonts w:ascii="Calibri"/>
          <w:b/>
          <w:i/>
        </w:rPr>
        <w:t xml:space="preserve"> </w:t>
      </w:r>
      <w:r w:rsidR="00DB0405">
        <w:rPr>
          <w:rFonts w:ascii="Calibri"/>
          <w:b/>
          <w:i/>
          <w:spacing w:val="-1"/>
        </w:rPr>
        <w:t xml:space="preserve"> </w:t>
      </w:r>
      <w:r w:rsidR="00064636">
        <w:rPr>
          <w:color w:val="0E0E0E"/>
          <w:sz w:val="20"/>
        </w:rPr>
        <w:t xml:space="preserve">MS </w:t>
      </w:r>
      <w:r>
        <w:rPr>
          <w:color w:val="0E0E0E"/>
          <w:sz w:val="20"/>
        </w:rPr>
        <w:t>Excel,</w:t>
      </w:r>
      <w:r w:rsidR="00AA57D1">
        <w:rPr>
          <w:color w:val="0E0E0E"/>
          <w:sz w:val="20"/>
        </w:rPr>
        <w:t xml:space="preserve"> </w:t>
      </w:r>
      <w:r w:rsidR="00064636">
        <w:rPr>
          <w:color w:val="0E0E0E"/>
          <w:sz w:val="20"/>
        </w:rPr>
        <w:t xml:space="preserve">MS </w:t>
      </w:r>
      <w:r w:rsidR="00FE71E0">
        <w:rPr>
          <w:color w:val="0E0E0E"/>
          <w:sz w:val="20"/>
        </w:rPr>
        <w:t>Power Point,</w:t>
      </w:r>
      <w:r w:rsidR="00064636">
        <w:rPr>
          <w:color w:val="0E0E0E"/>
          <w:sz w:val="20"/>
        </w:rPr>
        <w:t xml:space="preserve"> MS</w:t>
      </w:r>
      <w:r w:rsidR="00FE71E0">
        <w:rPr>
          <w:color w:val="0E0E0E"/>
          <w:sz w:val="20"/>
        </w:rPr>
        <w:t xml:space="preserve"> World</w:t>
      </w:r>
      <w:r>
        <w:rPr>
          <w:color w:val="0E0E0E"/>
          <w:sz w:val="20"/>
        </w:rPr>
        <w:t>,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Google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Sheet,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Google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form</w:t>
      </w:r>
    </w:p>
    <w:p w:rsidR="00CB37DA" w:rsidRDefault="001B07AF" w:rsidP="00CB37DA">
      <w:pPr>
        <w:spacing w:before="140"/>
        <w:ind w:left="100"/>
        <w:rPr>
          <w:color w:val="0E0E0E"/>
          <w:sz w:val="20"/>
        </w:rPr>
      </w:pPr>
      <w:r>
        <w:rPr>
          <w:rFonts w:ascii="Calibri"/>
          <w:b/>
          <w:i/>
        </w:rPr>
        <w:t>Data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visualization:</w:t>
      </w:r>
      <w:r>
        <w:rPr>
          <w:rFonts w:ascii="Calibri"/>
          <w:b/>
          <w:i/>
          <w:spacing w:val="-5"/>
        </w:rPr>
        <w:t xml:space="preserve"> </w:t>
      </w:r>
      <w:r>
        <w:rPr>
          <w:color w:val="0E0E0E"/>
          <w:sz w:val="20"/>
        </w:rPr>
        <w:t>Power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Point</w:t>
      </w:r>
      <w:r w:rsidR="005F0809">
        <w:rPr>
          <w:color w:val="0E0E0E"/>
          <w:sz w:val="20"/>
        </w:rPr>
        <w:t xml:space="preserve"> and basic on Tableau</w:t>
      </w:r>
    </w:p>
    <w:p w:rsidR="00CB37DA" w:rsidRDefault="00CB37DA" w:rsidP="00CB37DA">
      <w:pPr>
        <w:spacing w:before="140"/>
        <w:ind w:left="100"/>
        <w:rPr>
          <w:color w:val="0E0E0E"/>
          <w:sz w:val="20"/>
        </w:rPr>
      </w:pPr>
    </w:p>
    <w:p w:rsidR="00CB37DA" w:rsidRDefault="00CB37DA" w:rsidP="00CB37DA">
      <w:pPr>
        <w:pStyle w:val="Heading1"/>
        <w:spacing w:before="106"/>
      </w:pPr>
      <w:r>
        <w:t>Data</w:t>
      </w:r>
      <w:r>
        <w:rPr>
          <w:spacing w:val="-3"/>
        </w:rPr>
        <w:t xml:space="preserve"> </w:t>
      </w:r>
      <w:r>
        <w:t>Collection</w:t>
      </w:r>
    </w:p>
    <w:p w:rsidR="00CB37DA" w:rsidRDefault="00C23933" w:rsidP="00CB37D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0"/>
        <w:rPr>
          <w:rFonts w:ascii="Symbol" w:hAnsi="Symbol"/>
          <w:sz w:val="20"/>
        </w:rPr>
      </w:pPr>
      <w:r>
        <w:rPr>
          <w:color w:val="0E0E0E"/>
          <w:sz w:val="20"/>
        </w:rPr>
        <w:t>A</w:t>
      </w:r>
      <w:r w:rsidR="00CB37DA">
        <w:rPr>
          <w:color w:val="0E0E0E"/>
          <w:sz w:val="20"/>
        </w:rPr>
        <w:t>nalytical</w:t>
      </w:r>
      <w:r w:rsidR="00CB37DA">
        <w:rPr>
          <w:color w:val="0E0E0E"/>
          <w:spacing w:val="-3"/>
          <w:sz w:val="20"/>
        </w:rPr>
        <w:t xml:space="preserve"> </w:t>
      </w:r>
      <w:r w:rsidR="00CB37DA">
        <w:rPr>
          <w:color w:val="0E0E0E"/>
          <w:sz w:val="20"/>
        </w:rPr>
        <w:t>prowess</w:t>
      </w:r>
      <w:r w:rsidR="00CB37DA">
        <w:rPr>
          <w:color w:val="0E0E0E"/>
          <w:spacing w:val="-3"/>
          <w:sz w:val="20"/>
        </w:rPr>
        <w:t xml:space="preserve"> </w:t>
      </w:r>
      <w:r w:rsidR="00CB37DA">
        <w:rPr>
          <w:color w:val="0E0E0E"/>
          <w:sz w:val="20"/>
        </w:rPr>
        <w:t>coupled</w:t>
      </w:r>
      <w:r w:rsidR="00CB37DA">
        <w:rPr>
          <w:color w:val="0E0E0E"/>
          <w:spacing w:val="-2"/>
          <w:sz w:val="20"/>
        </w:rPr>
        <w:t xml:space="preserve"> </w:t>
      </w:r>
      <w:r w:rsidR="00CB37DA">
        <w:rPr>
          <w:color w:val="0E0E0E"/>
          <w:sz w:val="20"/>
        </w:rPr>
        <w:t>with</w:t>
      </w:r>
      <w:r w:rsidR="00CB37DA">
        <w:rPr>
          <w:color w:val="0E0E0E"/>
          <w:spacing w:val="-1"/>
          <w:sz w:val="20"/>
        </w:rPr>
        <w:t xml:space="preserve"> </w:t>
      </w:r>
      <w:r w:rsidR="00CB37DA">
        <w:rPr>
          <w:color w:val="0E0E0E"/>
          <w:sz w:val="20"/>
        </w:rPr>
        <w:t>adeptness</w:t>
      </w:r>
      <w:r w:rsidR="00CB37DA">
        <w:rPr>
          <w:color w:val="0E0E0E"/>
          <w:spacing w:val="-3"/>
          <w:sz w:val="20"/>
        </w:rPr>
        <w:t xml:space="preserve"> </w:t>
      </w:r>
      <w:r w:rsidR="00CB37DA">
        <w:rPr>
          <w:color w:val="0E0E0E"/>
          <w:sz w:val="20"/>
        </w:rPr>
        <w:t>in</w:t>
      </w:r>
      <w:r w:rsidR="00CB37DA">
        <w:rPr>
          <w:color w:val="0E0E0E"/>
          <w:spacing w:val="-2"/>
          <w:sz w:val="20"/>
        </w:rPr>
        <w:t xml:space="preserve"> </w:t>
      </w:r>
      <w:r w:rsidR="00CB37DA">
        <w:rPr>
          <w:color w:val="0E0E0E"/>
          <w:sz w:val="20"/>
        </w:rPr>
        <w:t>gathering</w:t>
      </w:r>
      <w:r w:rsidR="00CB37DA">
        <w:rPr>
          <w:color w:val="0E0E0E"/>
          <w:spacing w:val="-3"/>
          <w:sz w:val="20"/>
        </w:rPr>
        <w:t xml:space="preserve"> </w:t>
      </w:r>
      <w:r w:rsidR="00CB37DA">
        <w:rPr>
          <w:color w:val="0E0E0E"/>
          <w:sz w:val="20"/>
        </w:rPr>
        <w:t>and</w:t>
      </w:r>
      <w:r w:rsidR="00CB37DA">
        <w:rPr>
          <w:color w:val="0E0E0E"/>
          <w:spacing w:val="-2"/>
          <w:sz w:val="20"/>
        </w:rPr>
        <w:t xml:space="preserve"> </w:t>
      </w:r>
      <w:r w:rsidR="00CB37DA">
        <w:rPr>
          <w:color w:val="0E0E0E"/>
          <w:sz w:val="20"/>
        </w:rPr>
        <w:t>scrutinizing</w:t>
      </w:r>
      <w:r w:rsidR="00CB37DA">
        <w:rPr>
          <w:color w:val="0E0E0E"/>
          <w:spacing w:val="-3"/>
          <w:sz w:val="20"/>
        </w:rPr>
        <w:t xml:space="preserve"> </w:t>
      </w:r>
      <w:r w:rsidR="00CB37DA">
        <w:rPr>
          <w:color w:val="0E0E0E"/>
          <w:sz w:val="20"/>
        </w:rPr>
        <w:t>data</w:t>
      </w:r>
      <w:r w:rsidR="00CB37DA">
        <w:rPr>
          <w:color w:val="0E0E0E"/>
          <w:spacing w:val="-2"/>
          <w:sz w:val="20"/>
        </w:rPr>
        <w:t xml:space="preserve"> </w:t>
      </w:r>
      <w:r w:rsidR="00CB37DA">
        <w:rPr>
          <w:color w:val="0E0E0E"/>
          <w:sz w:val="20"/>
        </w:rPr>
        <w:t>from</w:t>
      </w:r>
      <w:r w:rsidR="00CB37DA">
        <w:rPr>
          <w:color w:val="0E0E0E"/>
          <w:spacing w:val="-2"/>
          <w:sz w:val="20"/>
        </w:rPr>
        <w:t xml:space="preserve"> </w:t>
      </w:r>
      <w:r w:rsidR="00CB37DA">
        <w:rPr>
          <w:color w:val="0E0E0E"/>
          <w:sz w:val="20"/>
        </w:rPr>
        <w:t>diverse</w:t>
      </w:r>
      <w:r w:rsidR="00CB37DA"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origins.</w:t>
      </w:r>
    </w:p>
    <w:p w:rsidR="00CB37DA" w:rsidRDefault="00C23933" w:rsidP="00CB37D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1"/>
        <w:rPr>
          <w:rFonts w:ascii="Symbol" w:hAnsi="Symbol"/>
          <w:color w:val="0E0E0E"/>
          <w:sz w:val="20"/>
        </w:rPr>
      </w:pPr>
      <w:r>
        <w:rPr>
          <w:color w:val="0E0E0E"/>
          <w:sz w:val="20"/>
        </w:rPr>
        <w:t>C</w:t>
      </w:r>
      <w:r w:rsidR="00CB37DA">
        <w:rPr>
          <w:color w:val="0E0E0E"/>
          <w:sz w:val="20"/>
        </w:rPr>
        <w:t>ommunication</w:t>
      </w:r>
      <w:r w:rsidR="00CB37DA">
        <w:rPr>
          <w:color w:val="0E0E0E"/>
          <w:spacing w:val="-4"/>
          <w:sz w:val="20"/>
        </w:rPr>
        <w:t xml:space="preserve"> </w:t>
      </w:r>
      <w:r w:rsidR="00CB37DA">
        <w:rPr>
          <w:color w:val="0E0E0E"/>
          <w:sz w:val="20"/>
        </w:rPr>
        <w:t>finesse</w:t>
      </w:r>
      <w:r w:rsidR="00CB37DA">
        <w:rPr>
          <w:color w:val="0E0E0E"/>
          <w:spacing w:val="-3"/>
          <w:sz w:val="20"/>
        </w:rPr>
        <w:t xml:space="preserve"> </w:t>
      </w:r>
      <w:r w:rsidR="00CB37DA">
        <w:rPr>
          <w:color w:val="0E0E0E"/>
          <w:sz w:val="20"/>
        </w:rPr>
        <w:t>adeptly</w:t>
      </w:r>
      <w:r w:rsidR="00CB37DA">
        <w:rPr>
          <w:color w:val="0E0E0E"/>
          <w:spacing w:val="-4"/>
          <w:sz w:val="20"/>
        </w:rPr>
        <w:t xml:space="preserve"> </w:t>
      </w:r>
      <w:r w:rsidR="00CB37DA">
        <w:rPr>
          <w:color w:val="0E0E0E"/>
          <w:sz w:val="20"/>
        </w:rPr>
        <w:t>translating</w:t>
      </w:r>
      <w:r w:rsidR="00CB37DA">
        <w:rPr>
          <w:color w:val="0E0E0E"/>
          <w:spacing w:val="-4"/>
          <w:sz w:val="20"/>
        </w:rPr>
        <w:t xml:space="preserve"> </w:t>
      </w:r>
      <w:r w:rsidR="00CB37DA">
        <w:rPr>
          <w:color w:val="0E0E0E"/>
          <w:sz w:val="20"/>
        </w:rPr>
        <w:t>intricate</w:t>
      </w:r>
      <w:r w:rsidR="00CB37DA">
        <w:rPr>
          <w:color w:val="0E0E0E"/>
          <w:spacing w:val="-5"/>
          <w:sz w:val="20"/>
        </w:rPr>
        <w:t xml:space="preserve"> </w:t>
      </w:r>
      <w:r w:rsidR="00CB37DA">
        <w:rPr>
          <w:color w:val="0E0E0E"/>
          <w:sz w:val="20"/>
        </w:rPr>
        <w:t>data</w:t>
      </w:r>
      <w:r w:rsidR="00CB37DA">
        <w:rPr>
          <w:color w:val="0E0E0E"/>
          <w:spacing w:val="-4"/>
          <w:sz w:val="20"/>
        </w:rPr>
        <w:t xml:space="preserve"> </w:t>
      </w:r>
      <w:r w:rsidR="00CB37DA">
        <w:rPr>
          <w:color w:val="0E0E0E"/>
          <w:sz w:val="20"/>
        </w:rPr>
        <w:t>into</w:t>
      </w:r>
      <w:r w:rsidR="00CB37DA">
        <w:rPr>
          <w:color w:val="0E0E0E"/>
          <w:spacing w:val="-4"/>
          <w:sz w:val="20"/>
        </w:rPr>
        <w:t xml:space="preserve"> </w:t>
      </w:r>
      <w:r w:rsidR="00CB37DA">
        <w:rPr>
          <w:color w:val="0E0E0E"/>
          <w:sz w:val="20"/>
        </w:rPr>
        <w:t>compelling</w:t>
      </w:r>
      <w:r w:rsidR="00CB37DA">
        <w:rPr>
          <w:color w:val="0E0E0E"/>
          <w:spacing w:val="-4"/>
          <w:sz w:val="20"/>
        </w:rPr>
        <w:t xml:space="preserve"> </w:t>
      </w:r>
      <w:r w:rsidR="00CB37DA">
        <w:rPr>
          <w:color w:val="0E0E0E"/>
          <w:sz w:val="20"/>
        </w:rPr>
        <w:t>visual</w:t>
      </w:r>
      <w:r w:rsidR="00CB37DA">
        <w:rPr>
          <w:color w:val="0E0E0E"/>
          <w:spacing w:val="-5"/>
          <w:sz w:val="20"/>
        </w:rPr>
        <w:t xml:space="preserve"> </w:t>
      </w:r>
      <w:r w:rsidR="00CB37DA">
        <w:rPr>
          <w:color w:val="0E0E0E"/>
          <w:sz w:val="20"/>
        </w:rPr>
        <w:t>representations.</w:t>
      </w:r>
    </w:p>
    <w:p w:rsidR="00CB37DA" w:rsidRPr="0008509D" w:rsidRDefault="00CB37DA" w:rsidP="00CB37D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0"/>
        <w:rPr>
          <w:rFonts w:ascii="Symbol" w:hAnsi="Symbol"/>
          <w:color w:val="0E0E0E"/>
          <w:sz w:val="20"/>
        </w:rPr>
      </w:pPr>
      <w:r>
        <w:rPr>
          <w:color w:val="0E0E0E"/>
          <w:sz w:val="20"/>
        </w:rPr>
        <w:t>Proficient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in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proficiently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orchestrating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and</w:t>
      </w:r>
      <w:r>
        <w:rPr>
          <w:color w:val="0E0E0E"/>
          <w:spacing w:val="-1"/>
          <w:sz w:val="20"/>
        </w:rPr>
        <w:t xml:space="preserve"> </w:t>
      </w:r>
      <w:r>
        <w:rPr>
          <w:color w:val="0E0E0E"/>
          <w:sz w:val="20"/>
        </w:rPr>
        <w:t>streamlining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data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management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with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a</w:t>
      </w:r>
      <w:r>
        <w:rPr>
          <w:color w:val="0E0E0E"/>
          <w:spacing w:val="-1"/>
          <w:sz w:val="20"/>
        </w:rPr>
        <w:t xml:space="preserve"> </w:t>
      </w:r>
      <w:r>
        <w:rPr>
          <w:color w:val="0E0E0E"/>
          <w:sz w:val="20"/>
        </w:rPr>
        <w:t>wealth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of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practical</w:t>
      </w:r>
      <w:r>
        <w:rPr>
          <w:color w:val="0E0E0E"/>
          <w:spacing w:val="-4"/>
          <w:sz w:val="20"/>
        </w:rPr>
        <w:t xml:space="preserve"> </w:t>
      </w:r>
      <w:r w:rsidR="00C23933">
        <w:rPr>
          <w:color w:val="0E0E0E"/>
          <w:sz w:val="20"/>
        </w:rPr>
        <w:t>experience.</w:t>
      </w:r>
    </w:p>
    <w:p w:rsidR="0008509D" w:rsidRDefault="0008509D" w:rsidP="0008509D">
      <w:pPr>
        <w:pStyle w:val="ListParagraph"/>
        <w:tabs>
          <w:tab w:val="left" w:pos="820"/>
          <w:tab w:val="left" w:pos="821"/>
        </w:tabs>
        <w:spacing w:before="40"/>
        <w:ind w:left="820" w:firstLine="0"/>
        <w:rPr>
          <w:rFonts w:ascii="Symbol" w:hAnsi="Symbol"/>
          <w:color w:val="0E0E0E"/>
          <w:sz w:val="20"/>
        </w:rPr>
      </w:pPr>
    </w:p>
    <w:p w:rsidR="00CB37DA" w:rsidRDefault="00CB37DA" w:rsidP="00CB37DA">
      <w:pPr>
        <w:spacing w:before="139"/>
        <w:ind w:left="100"/>
        <w:rPr>
          <w:color w:val="0E0E0E"/>
          <w:sz w:val="20"/>
        </w:rPr>
      </w:pPr>
      <w:r>
        <w:rPr>
          <w:rFonts w:ascii="Calibri"/>
          <w:b/>
          <w:i/>
        </w:rPr>
        <w:t>Immunization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program:</w:t>
      </w:r>
      <w:r>
        <w:rPr>
          <w:rFonts w:ascii="Calibri"/>
          <w:b/>
          <w:i/>
          <w:spacing w:val="3"/>
        </w:rPr>
        <w:t xml:space="preserve"> </w:t>
      </w:r>
      <w:r>
        <w:rPr>
          <w:color w:val="0E0E0E"/>
          <w:sz w:val="20"/>
        </w:rPr>
        <w:t>Health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System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&amp;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Immunization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Program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Expertise</w:t>
      </w:r>
    </w:p>
    <w:p w:rsidR="001A2183" w:rsidRDefault="001A2183" w:rsidP="00CB37DA">
      <w:pPr>
        <w:spacing w:before="139"/>
        <w:ind w:left="100"/>
        <w:rPr>
          <w:sz w:val="20"/>
        </w:rPr>
      </w:pPr>
    </w:p>
    <w:p w:rsidR="00E8569A" w:rsidRDefault="00E8569A" w:rsidP="00E8569A">
      <w:pPr>
        <w:ind w:left="10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EXPERIENCE</w:t>
      </w:r>
    </w:p>
    <w:p w:rsidR="00E8569A" w:rsidRDefault="00E8569A" w:rsidP="00E8569A">
      <w:pPr>
        <w:pStyle w:val="BodyText"/>
        <w:spacing w:before="6"/>
        <w:ind w:left="0" w:firstLine="0"/>
        <w:rPr>
          <w:rFonts w:ascii="Times New Roman"/>
          <w:b/>
        </w:rPr>
      </w:pPr>
    </w:p>
    <w:p w:rsidR="00E8569A" w:rsidRDefault="00E8569A" w:rsidP="00E8569A">
      <w:pPr>
        <w:pStyle w:val="Heading1"/>
        <w:spacing w:before="1"/>
      </w:pPr>
      <w:r>
        <w:t>World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(WHO)</w:t>
      </w:r>
    </w:p>
    <w:p w:rsidR="00E8569A" w:rsidRDefault="00E8569A" w:rsidP="00E8569A">
      <w:pPr>
        <w:pStyle w:val="BodyText"/>
        <w:spacing w:before="10"/>
        <w:ind w:left="0" w:firstLine="0"/>
        <w:rPr>
          <w:rFonts w:ascii="Calibri"/>
          <w:b/>
          <w:i/>
          <w:sz w:val="19"/>
        </w:rPr>
      </w:pPr>
    </w:p>
    <w:p w:rsidR="00E8569A" w:rsidRDefault="00E8569A" w:rsidP="00E8569A">
      <w:pPr>
        <w:spacing w:line="453" w:lineRule="auto"/>
        <w:ind w:left="100" w:right="5191"/>
        <w:rPr>
          <w:rFonts w:ascii="Calibri"/>
          <w:b/>
          <w:i/>
        </w:rPr>
      </w:pPr>
      <w:r>
        <w:rPr>
          <w:rFonts w:ascii="Calibri"/>
          <w:b/>
          <w:i/>
        </w:rPr>
        <w:t>Designation: Dis</w:t>
      </w:r>
      <w:r w:rsidR="000C7D3C">
        <w:rPr>
          <w:rFonts w:ascii="Calibri"/>
          <w:b/>
          <w:i/>
        </w:rPr>
        <w:t xml:space="preserve">trict Data </w:t>
      </w:r>
      <w:proofErr w:type="gramStart"/>
      <w:r w:rsidR="000C7D3C">
        <w:rPr>
          <w:rFonts w:ascii="Calibri"/>
          <w:b/>
          <w:i/>
        </w:rPr>
        <w:t xml:space="preserve">Assistance </w:t>
      </w:r>
      <w:bookmarkStart w:id="0" w:name="_GoBack"/>
      <w:bookmarkEnd w:id="0"/>
      <w:r>
        <w:rPr>
          <w:rFonts w:ascii="Calibri"/>
          <w:b/>
          <w:i/>
        </w:rPr>
        <w:t xml:space="preserve"> full</w:t>
      </w:r>
      <w:proofErr w:type="gramEnd"/>
      <w:r>
        <w:rPr>
          <w:rFonts w:ascii="Calibri"/>
          <w:b/>
          <w:i/>
        </w:rPr>
        <w:t>-time job</w:t>
      </w:r>
      <w:r>
        <w:rPr>
          <w:rFonts w:ascii="Calibri"/>
          <w:b/>
          <w:i/>
          <w:spacing w:val="-47"/>
        </w:rPr>
        <w:t xml:space="preserve"> </w:t>
      </w:r>
      <w:r>
        <w:rPr>
          <w:rFonts w:ascii="Calibri"/>
          <w:b/>
          <w:i/>
        </w:rPr>
        <w:t>Duration:</w:t>
      </w:r>
      <w:r>
        <w:rPr>
          <w:rFonts w:ascii="Calibri"/>
          <w:b/>
          <w:i/>
          <w:spacing w:val="49"/>
        </w:rPr>
        <w:t xml:space="preserve"> </w:t>
      </w:r>
      <w:r w:rsidR="007006A5">
        <w:rPr>
          <w:rFonts w:ascii="Calibri"/>
          <w:b/>
          <w:i/>
        </w:rPr>
        <w:t>Jan</w:t>
      </w:r>
      <w:r>
        <w:rPr>
          <w:rFonts w:ascii="Calibri"/>
          <w:b/>
          <w:i/>
          <w:spacing w:val="-2"/>
        </w:rPr>
        <w:t xml:space="preserve"> </w:t>
      </w:r>
      <w:r w:rsidR="00C509EC">
        <w:rPr>
          <w:rFonts w:ascii="Calibri"/>
          <w:b/>
          <w:i/>
        </w:rPr>
        <w:t>2019</w:t>
      </w:r>
      <w:r>
        <w:rPr>
          <w:rFonts w:ascii="Calibri"/>
          <w:b/>
          <w:i/>
        </w:rPr>
        <w:t xml:space="preserve"> to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</w:rPr>
        <w:t>up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</w:rPr>
        <w:t>till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</w:rPr>
        <w:t>now</w:t>
      </w:r>
    </w:p>
    <w:p w:rsidR="00E8569A" w:rsidRDefault="00E8569A" w:rsidP="00E8569A">
      <w:pPr>
        <w:pStyle w:val="Heading3"/>
        <w:spacing w:before="6"/>
      </w:pPr>
      <w:r>
        <w:t>KEY</w:t>
      </w:r>
      <w:r>
        <w:rPr>
          <w:spacing w:val="-3"/>
        </w:rPr>
        <w:t xml:space="preserve"> </w:t>
      </w:r>
      <w:r>
        <w:t>TASKS</w:t>
      </w:r>
    </w:p>
    <w:p w:rsidR="00E8569A" w:rsidRDefault="00E8569A" w:rsidP="00E8569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5"/>
        <w:rPr>
          <w:rFonts w:ascii="Symbol" w:hAnsi="Symbol"/>
          <w:sz w:val="20"/>
        </w:rPr>
      </w:pPr>
      <w:r>
        <w:rPr>
          <w:color w:val="0E0E0E"/>
          <w:sz w:val="20"/>
        </w:rPr>
        <w:t>"Thorough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Data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Collection</w:t>
      </w:r>
      <w:r>
        <w:rPr>
          <w:color w:val="0E0E0E"/>
          <w:spacing w:val="-1"/>
          <w:sz w:val="20"/>
        </w:rPr>
        <w:t xml:space="preserve"> </w:t>
      </w:r>
      <w:r>
        <w:rPr>
          <w:color w:val="0E0E0E"/>
          <w:sz w:val="20"/>
        </w:rPr>
        <w:t>and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Analysis</w:t>
      </w:r>
      <w:r>
        <w:rPr>
          <w:color w:val="0E0E0E"/>
          <w:spacing w:val="-4"/>
          <w:sz w:val="20"/>
        </w:rPr>
        <w:t xml:space="preserve"> </w:t>
      </w:r>
      <w:r w:rsidR="00C509EC">
        <w:rPr>
          <w:color w:val="0E0E0E"/>
          <w:sz w:val="20"/>
        </w:rPr>
        <w:t>across</w:t>
      </w:r>
      <w:r>
        <w:rPr>
          <w:color w:val="0E0E0E"/>
          <w:spacing w:val="-5"/>
          <w:sz w:val="20"/>
        </w:rPr>
        <w:t xml:space="preserve"> </w:t>
      </w:r>
      <w:r>
        <w:rPr>
          <w:color w:val="0E0E0E"/>
          <w:sz w:val="20"/>
        </w:rPr>
        <w:t>Pre,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Intra,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and Post-Campaign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Phases."</w:t>
      </w:r>
    </w:p>
    <w:p w:rsidR="00E8569A" w:rsidRDefault="00E8569A" w:rsidP="00E8569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color w:val="0E0E0E"/>
          <w:sz w:val="20"/>
        </w:rPr>
      </w:pPr>
      <w:r>
        <w:rPr>
          <w:color w:val="0E0E0E"/>
          <w:sz w:val="20"/>
        </w:rPr>
        <w:t>"Compiling</w:t>
      </w:r>
      <w:r>
        <w:rPr>
          <w:color w:val="0E0E0E"/>
          <w:spacing w:val="-5"/>
          <w:sz w:val="20"/>
        </w:rPr>
        <w:t xml:space="preserve"> </w:t>
      </w:r>
      <w:r>
        <w:rPr>
          <w:color w:val="0E0E0E"/>
          <w:sz w:val="20"/>
        </w:rPr>
        <w:t>Daily</w:t>
      </w:r>
      <w:r>
        <w:rPr>
          <w:color w:val="0E0E0E"/>
          <w:spacing w:val="-5"/>
          <w:sz w:val="20"/>
        </w:rPr>
        <w:t xml:space="preserve"> </w:t>
      </w:r>
      <w:r>
        <w:rPr>
          <w:color w:val="0E0E0E"/>
          <w:sz w:val="20"/>
        </w:rPr>
        <w:t>Morning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Reports</w:t>
      </w:r>
      <w:r>
        <w:rPr>
          <w:color w:val="0E0E0E"/>
          <w:spacing w:val="-5"/>
          <w:sz w:val="20"/>
        </w:rPr>
        <w:t xml:space="preserve"> </w:t>
      </w:r>
      <w:r>
        <w:rPr>
          <w:color w:val="0E0E0E"/>
          <w:sz w:val="20"/>
        </w:rPr>
        <w:t>and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Disseminating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Concise</w:t>
      </w:r>
      <w:r>
        <w:rPr>
          <w:color w:val="0E0E0E"/>
          <w:spacing w:val="-6"/>
          <w:sz w:val="20"/>
        </w:rPr>
        <w:t xml:space="preserve"> </w:t>
      </w:r>
      <w:r>
        <w:rPr>
          <w:color w:val="0E0E0E"/>
          <w:sz w:val="20"/>
        </w:rPr>
        <w:t>Summaries</w:t>
      </w:r>
      <w:r>
        <w:rPr>
          <w:color w:val="0E0E0E"/>
          <w:spacing w:val="-5"/>
          <w:sz w:val="20"/>
        </w:rPr>
        <w:t xml:space="preserve"> </w:t>
      </w:r>
      <w:r w:rsidR="00C509EC">
        <w:rPr>
          <w:color w:val="0E0E0E"/>
          <w:sz w:val="20"/>
        </w:rPr>
        <w:t>during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the</w:t>
      </w:r>
      <w:r>
        <w:rPr>
          <w:color w:val="0E0E0E"/>
          <w:spacing w:val="-5"/>
          <w:sz w:val="20"/>
        </w:rPr>
        <w:t xml:space="preserve"> </w:t>
      </w:r>
      <w:r>
        <w:rPr>
          <w:color w:val="0E0E0E"/>
          <w:sz w:val="20"/>
        </w:rPr>
        <w:t>Intra</w:t>
      </w:r>
      <w:r>
        <w:rPr>
          <w:color w:val="0E0E0E"/>
          <w:spacing w:val="-6"/>
          <w:sz w:val="20"/>
        </w:rPr>
        <w:t xml:space="preserve"> </w:t>
      </w:r>
      <w:r>
        <w:rPr>
          <w:color w:val="0E0E0E"/>
          <w:sz w:val="20"/>
        </w:rPr>
        <w:t>Campaign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Phase."</w:t>
      </w:r>
    </w:p>
    <w:p w:rsidR="00E8569A" w:rsidRDefault="00E8569A" w:rsidP="00E8569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0"/>
        </w:rPr>
      </w:pPr>
      <w:r>
        <w:rPr>
          <w:color w:val="0E0E0E"/>
          <w:sz w:val="20"/>
        </w:rPr>
        <w:t>"Active</w:t>
      </w:r>
      <w:r>
        <w:rPr>
          <w:color w:val="0E0E0E"/>
          <w:spacing w:val="-5"/>
          <w:sz w:val="20"/>
        </w:rPr>
        <w:t xml:space="preserve"> </w:t>
      </w:r>
      <w:r>
        <w:rPr>
          <w:color w:val="0E0E0E"/>
          <w:sz w:val="20"/>
        </w:rPr>
        <w:t>facilitation</w:t>
      </w:r>
      <w:r>
        <w:rPr>
          <w:color w:val="0E0E0E"/>
          <w:spacing w:val="-1"/>
          <w:sz w:val="20"/>
        </w:rPr>
        <w:t xml:space="preserve"> </w:t>
      </w:r>
      <w:r>
        <w:rPr>
          <w:color w:val="0E0E0E"/>
          <w:sz w:val="20"/>
        </w:rPr>
        <w:t>and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support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during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WHO-led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training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sessions."</w:t>
      </w:r>
    </w:p>
    <w:p w:rsidR="00E8569A" w:rsidRDefault="00E8569A" w:rsidP="00E8569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1" w:line="276" w:lineRule="auto"/>
        <w:ind w:right="901"/>
        <w:rPr>
          <w:rFonts w:ascii="Symbol" w:hAnsi="Symbol"/>
          <w:sz w:val="20"/>
        </w:rPr>
      </w:pPr>
      <w:r>
        <w:rPr>
          <w:color w:val="0E0E0E"/>
          <w:sz w:val="20"/>
        </w:rPr>
        <w:t>"Establishing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robust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coordination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with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UC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Team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for</w:t>
      </w:r>
      <w:r>
        <w:rPr>
          <w:color w:val="0E0E0E"/>
          <w:spacing w:val="1"/>
          <w:sz w:val="20"/>
        </w:rPr>
        <w:t xml:space="preserve"> </w:t>
      </w:r>
      <w:r>
        <w:rPr>
          <w:color w:val="0E0E0E"/>
          <w:sz w:val="20"/>
        </w:rPr>
        <w:t>comprehensive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data collection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and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collaborative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task</w:t>
      </w:r>
      <w:r>
        <w:rPr>
          <w:color w:val="0E0E0E"/>
          <w:spacing w:val="-52"/>
          <w:sz w:val="20"/>
        </w:rPr>
        <w:t xml:space="preserve"> </w:t>
      </w:r>
      <w:r>
        <w:rPr>
          <w:color w:val="0E0E0E"/>
          <w:sz w:val="20"/>
        </w:rPr>
        <w:t>execution."</w:t>
      </w:r>
    </w:p>
    <w:p w:rsidR="00E8569A" w:rsidRDefault="00E8569A" w:rsidP="00E8569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rPr>
          <w:rFonts w:ascii="Symbol" w:hAnsi="Symbol"/>
          <w:sz w:val="20"/>
        </w:rPr>
      </w:pPr>
      <w:r>
        <w:rPr>
          <w:rFonts w:ascii="Calibri Light" w:hAnsi="Calibri Light"/>
          <w:sz w:val="20"/>
        </w:rPr>
        <w:t>"</w:t>
      </w:r>
      <w:r>
        <w:rPr>
          <w:color w:val="0E0E0E"/>
          <w:sz w:val="20"/>
        </w:rPr>
        <w:t>Expertly</w:t>
      </w:r>
      <w:r>
        <w:rPr>
          <w:color w:val="0E0E0E"/>
          <w:spacing w:val="-1"/>
          <w:sz w:val="20"/>
        </w:rPr>
        <w:t xml:space="preserve"> </w:t>
      </w:r>
      <w:r>
        <w:rPr>
          <w:color w:val="0E0E0E"/>
          <w:sz w:val="20"/>
        </w:rPr>
        <w:t>compiling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post-campaign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reports</w:t>
      </w:r>
      <w:r>
        <w:rPr>
          <w:color w:val="0E0E0E"/>
          <w:spacing w:val="-1"/>
          <w:sz w:val="20"/>
        </w:rPr>
        <w:t xml:space="preserve"> </w:t>
      </w:r>
      <w:r>
        <w:rPr>
          <w:color w:val="0E0E0E"/>
          <w:sz w:val="20"/>
        </w:rPr>
        <w:t>and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delivering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concise</w:t>
      </w:r>
      <w:r>
        <w:rPr>
          <w:color w:val="0E0E0E"/>
          <w:spacing w:val="-5"/>
          <w:sz w:val="20"/>
        </w:rPr>
        <w:t xml:space="preserve"> </w:t>
      </w:r>
      <w:r>
        <w:rPr>
          <w:color w:val="0E0E0E"/>
          <w:sz w:val="20"/>
        </w:rPr>
        <w:t>summaries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to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DEOC.</w:t>
      </w:r>
    </w:p>
    <w:p w:rsidR="00E8569A" w:rsidRDefault="00E8569A" w:rsidP="00C509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0"/>
        <w:rPr>
          <w:rFonts w:ascii="Symbol" w:hAnsi="Symbol"/>
          <w:sz w:val="20"/>
        </w:rPr>
      </w:pPr>
      <w:r>
        <w:rPr>
          <w:rFonts w:ascii="Calibri Light" w:hAnsi="Calibri Light"/>
          <w:sz w:val="20"/>
        </w:rPr>
        <w:t>"</w:t>
      </w:r>
      <w:r>
        <w:rPr>
          <w:color w:val="0E0E0E"/>
          <w:sz w:val="20"/>
        </w:rPr>
        <w:t>Thorough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evaluation and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assessment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of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activities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within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targeted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villages."</w:t>
      </w:r>
    </w:p>
    <w:p w:rsidR="00E8569A" w:rsidRDefault="00E8569A" w:rsidP="00E8569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0"/>
        <w:rPr>
          <w:rFonts w:ascii="Symbol" w:hAnsi="Symbol"/>
          <w:sz w:val="20"/>
        </w:rPr>
      </w:pPr>
      <w:r>
        <w:rPr>
          <w:rFonts w:ascii="Calibri Light" w:hAnsi="Calibri Light"/>
          <w:sz w:val="20"/>
        </w:rPr>
        <w:t>"</w:t>
      </w:r>
      <w:r>
        <w:rPr>
          <w:color w:val="0E0E0E"/>
          <w:sz w:val="20"/>
        </w:rPr>
        <w:t>Methodical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organization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and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upkeep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of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records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in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physical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file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systems."</w:t>
      </w:r>
    </w:p>
    <w:p w:rsidR="000D26FC" w:rsidRPr="0008509D" w:rsidRDefault="00E8569A" w:rsidP="00CB37D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1" w:line="276" w:lineRule="auto"/>
        <w:ind w:right="268"/>
        <w:rPr>
          <w:rFonts w:ascii="Symbol" w:hAnsi="Symbol"/>
          <w:sz w:val="20"/>
        </w:rPr>
      </w:pPr>
      <w:r>
        <w:rPr>
          <w:rFonts w:ascii="Calibri Light" w:hAnsi="Calibri Light"/>
          <w:sz w:val="20"/>
        </w:rPr>
        <w:t>"</w:t>
      </w:r>
      <w:r>
        <w:rPr>
          <w:color w:val="0E0E0E"/>
          <w:sz w:val="20"/>
        </w:rPr>
        <w:t>Proficiently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compiling</w:t>
      </w:r>
      <w:r>
        <w:rPr>
          <w:color w:val="0E0E0E"/>
          <w:spacing w:val="-1"/>
          <w:sz w:val="20"/>
        </w:rPr>
        <w:t xml:space="preserve"> </w:t>
      </w:r>
      <w:r>
        <w:rPr>
          <w:color w:val="0E0E0E"/>
          <w:sz w:val="20"/>
        </w:rPr>
        <w:t>and</w:t>
      </w:r>
      <w:r>
        <w:rPr>
          <w:color w:val="0E0E0E"/>
          <w:spacing w:val="-1"/>
          <w:sz w:val="20"/>
        </w:rPr>
        <w:t xml:space="preserve"> </w:t>
      </w:r>
      <w:r>
        <w:rPr>
          <w:color w:val="0E0E0E"/>
          <w:sz w:val="20"/>
        </w:rPr>
        <w:t>distributing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daily,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weekly,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and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monthly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progress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reports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to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track</w:t>
      </w:r>
      <w:r>
        <w:rPr>
          <w:color w:val="0E0E0E"/>
          <w:spacing w:val="2"/>
          <w:sz w:val="20"/>
        </w:rPr>
        <w:t xml:space="preserve"> </w:t>
      </w:r>
      <w:r>
        <w:rPr>
          <w:color w:val="0E0E0E"/>
          <w:sz w:val="20"/>
        </w:rPr>
        <w:t>PTP-STPs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coverages</w:t>
      </w:r>
      <w:r>
        <w:rPr>
          <w:color w:val="0E0E0E"/>
          <w:spacing w:val="-52"/>
          <w:sz w:val="20"/>
        </w:rPr>
        <w:t xml:space="preserve"> </w:t>
      </w:r>
      <w:r w:rsidR="0008509D">
        <w:rPr>
          <w:color w:val="0E0E0E"/>
          <w:sz w:val="20"/>
        </w:rPr>
        <w:t>effectively.</w:t>
      </w:r>
    </w:p>
    <w:p w:rsidR="0008509D" w:rsidRDefault="0008509D" w:rsidP="0008509D">
      <w:pPr>
        <w:tabs>
          <w:tab w:val="left" w:pos="820"/>
          <w:tab w:val="left" w:pos="821"/>
        </w:tabs>
        <w:spacing w:before="41" w:line="276" w:lineRule="auto"/>
        <w:ind w:right="268"/>
        <w:rPr>
          <w:rFonts w:ascii="Symbol" w:hAnsi="Symbol"/>
          <w:sz w:val="20"/>
        </w:rPr>
      </w:pPr>
    </w:p>
    <w:p w:rsidR="0008509D" w:rsidRDefault="0008509D" w:rsidP="0008509D">
      <w:pPr>
        <w:pStyle w:val="BodyText"/>
        <w:spacing w:before="2"/>
        <w:ind w:left="0" w:firstLine="0"/>
        <w:rPr>
          <w:sz w:val="24"/>
        </w:rPr>
      </w:pPr>
    </w:p>
    <w:p w:rsidR="0008509D" w:rsidRDefault="0008509D" w:rsidP="0008509D">
      <w:pPr>
        <w:pStyle w:val="Heading3"/>
      </w:pPr>
      <w:r>
        <w:lastRenderedPageBreak/>
        <w:t>COMPULSORY</w:t>
      </w:r>
      <w:r>
        <w:rPr>
          <w:spacing w:val="-5"/>
        </w:rPr>
        <w:t xml:space="preserve"> </w:t>
      </w:r>
      <w:r>
        <w:t>TASK</w:t>
      </w:r>
      <w:r>
        <w:rPr>
          <w:spacing w:val="-5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MONTH</w:t>
      </w:r>
    </w:p>
    <w:p w:rsidR="0008509D" w:rsidRDefault="0008509D" w:rsidP="0008509D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spacing w:before="34"/>
        <w:ind w:left="743"/>
        <w:rPr>
          <w:rFonts w:ascii="Symbol" w:hAnsi="Symbol"/>
          <w:color w:val="0E0E0E"/>
          <w:sz w:val="20"/>
        </w:rPr>
      </w:pPr>
      <w:r>
        <w:rPr>
          <w:color w:val="0E0E0E"/>
          <w:sz w:val="20"/>
        </w:rPr>
        <w:t>UCSP’s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DDMs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Cards</w:t>
      </w:r>
    </w:p>
    <w:p w:rsidR="0008509D" w:rsidRDefault="0008509D" w:rsidP="0008509D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spacing w:before="41"/>
        <w:ind w:left="743"/>
        <w:rPr>
          <w:rFonts w:ascii="Symbol" w:hAnsi="Symbol"/>
          <w:color w:val="0E0E0E"/>
          <w:sz w:val="20"/>
        </w:rPr>
      </w:pPr>
      <w:r>
        <w:rPr>
          <w:color w:val="0E0E0E"/>
          <w:sz w:val="20"/>
        </w:rPr>
        <w:t>TTM’s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DDMs Cards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for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Every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SIA’s</w:t>
      </w:r>
    </w:p>
    <w:p w:rsidR="0008509D" w:rsidRDefault="0008509D" w:rsidP="0008509D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ind w:left="743"/>
        <w:rPr>
          <w:rFonts w:ascii="Symbol" w:hAnsi="Symbol"/>
          <w:color w:val="0E0E0E"/>
          <w:sz w:val="20"/>
        </w:rPr>
      </w:pPr>
      <w:r>
        <w:rPr>
          <w:color w:val="0E0E0E"/>
          <w:sz w:val="20"/>
        </w:rPr>
        <w:t>PTP’s</w:t>
      </w:r>
      <w:r>
        <w:rPr>
          <w:color w:val="0E0E0E"/>
          <w:spacing w:val="-6"/>
          <w:sz w:val="20"/>
        </w:rPr>
        <w:t xml:space="preserve"> </w:t>
      </w:r>
      <w:r>
        <w:rPr>
          <w:color w:val="0E0E0E"/>
          <w:sz w:val="20"/>
        </w:rPr>
        <w:t>DDM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Cards</w:t>
      </w:r>
    </w:p>
    <w:p w:rsidR="0008509D" w:rsidRDefault="0008509D" w:rsidP="0008509D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spacing w:before="41"/>
        <w:ind w:left="743"/>
        <w:rPr>
          <w:rFonts w:ascii="Symbol" w:hAnsi="Symbol"/>
          <w:color w:val="0E0E0E"/>
          <w:sz w:val="20"/>
        </w:rPr>
      </w:pPr>
      <w:r>
        <w:rPr>
          <w:color w:val="0E0E0E"/>
          <w:sz w:val="20"/>
        </w:rPr>
        <w:t>RSP’s</w:t>
      </w:r>
      <w:r>
        <w:rPr>
          <w:color w:val="0E0E0E"/>
          <w:spacing w:val="-5"/>
          <w:sz w:val="20"/>
        </w:rPr>
        <w:t xml:space="preserve"> </w:t>
      </w:r>
      <w:r>
        <w:rPr>
          <w:color w:val="0E0E0E"/>
          <w:sz w:val="20"/>
        </w:rPr>
        <w:t>DDM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Cards</w:t>
      </w:r>
    </w:p>
    <w:p w:rsidR="0008509D" w:rsidRDefault="0008509D" w:rsidP="0008509D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spacing w:line="276" w:lineRule="auto"/>
        <w:ind w:left="743" w:right="621"/>
        <w:rPr>
          <w:rFonts w:ascii="Symbol" w:hAnsi="Symbol"/>
          <w:color w:val="0E0E0E"/>
          <w:sz w:val="20"/>
        </w:rPr>
      </w:pPr>
      <w:r>
        <w:rPr>
          <w:color w:val="0E0E0E"/>
          <w:sz w:val="20"/>
        </w:rPr>
        <w:t>"Upon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meticulous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collection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and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validation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of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DDM</w:t>
      </w:r>
      <w:r>
        <w:rPr>
          <w:color w:val="0E0E0E"/>
          <w:spacing w:val="-1"/>
          <w:sz w:val="20"/>
        </w:rPr>
        <w:t xml:space="preserve"> </w:t>
      </w:r>
      <w:r>
        <w:rPr>
          <w:color w:val="0E0E0E"/>
          <w:sz w:val="20"/>
        </w:rPr>
        <w:t>cards,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promptly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disseminating</w:t>
      </w:r>
      <w:r>
        <w:rPr>
          <w:color w:val="0E0E0E"/>
          <w:spacing w:val="-1"/>
          <w:sz w:val="20"/>
        </w:rPr>
        <w:t xml:space="preserve"> </w:t>
      </w:r>
      <w:r>
        <w:rPr>
          <w:color w:val="0E0E0E"/>
          <w:sz w:val="20"/>
        </w:rPr>
        <w:t>them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to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the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Immunization</w:t>
      </w:r>
      <w:r>
        <w:rPr>
          <w:color w:val="0E0E0E"/>
          <w:spacing w:val="-52"/>
          <w:sz w:val="20"/>
        </w:rPr>
        <w:t xml:space="preserve"> </w:t>
      </w:r>
      <w:r>
        <w:rPr>
          <w:color w:val="0E0E0E"/>
          <w:sz w:val="20"/>
        </w:rPr>
        <w:t>Officer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(IO)</w:t>
      </w:r>
      <w:r>
        <w:rPr>
          <w:color w:val="0E0E0E"/>
          <w:spacing w:val="1"/>
          <w:sz w:val="20"/>
        </w:rPr>
        <w:t xml:space="preserve"> </w:t>
      </w:r>
      <w:r>
        <w:rPr>
          <w:color w:val="0E0E0E"/>
          <w:sz w:val="20"/>
        </w:rPr>
        <w:t>and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ensuring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timely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communication</w:t>
      </w:r>
      <w:r>
        <w:rPr>
          <w:color w:val="0E0E0E"/>
          <w:spacing w:val="-1"/>
          <w:sz w:val="20"/>
        </w:rPr>
        <w:t xml:space="preserve"> </w:t>
      </w:r>
      <w:r>
        <w:rPr>
          <w:color w:val="0E0E0E"/>
          <w:sz w:val="20"/>
        </w:rPr>
        <w:t>by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forwarding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an</w:t>
      </w:r>
      <w:r>
        <w:rPr>
          <w:color w:val="0E0E0E"/>
          <w:spacing w:val="1"/>
          <w:sz w:val="20"/>
        </w:rPr>
        <w:t xml:space="preserve"> </w:t>
      </w:r>
      <w:r>
        <w:rPr>
          <w:color w:val="0E0E0E"/>
          <w:sz w:val="20"/>
        </w:rPr>
        <w:t>email</w:t>
      </w:r>
      <w:r>
        <w:rPr>
          <w:color w:val="0E0E0E"/>
          <w:spacing w:val="1"/>
          <w:sz w:val="20"/>
        </w:rPr>
        <w:t xml:space="preserve"> </w:t>
      </w:r>
      <w:r>
        <w:rPr>
          <w:color w:val="0E0E0E"/>
          <w:sz w:val="20"/>
        </w:rPr>
        <w:t>to</w:t>
      </w:r>
      <w:r>
        <w:rPr>
          <w:color w:val="0E0E0E"/>
          <w:spacing w:val="-1"/>
          <w:sz w:val="20"/>
        </w:rPr>
        <w:t xml:space="preserve"> </w:t>
      </w:r>
      <w:r>
        <w:rPr>
          <w:color w:val="0E0E0E"/>
          <w:sz w:val="20"/>
        </w:rPr>
        <w:t>the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provincial</w:t>
      </w:r>
      <w:r>
        <w:rPr>
          <w:color w:val="0E0E0E"/>
          <w:spacing w:val="-2"/>
          <w:sz w:val="20"/>
        </w:rPr>
        <w:t xml:space="preserve"> </w:t>
      </w:r>
      <w:r>
        <w:rPr>
          <w:color w:val="0E0E0E"/>
          <w:sz w:val="20"/>
        </w:rPr>
        <w:t>authorities."</w:t>
      </w:r>
    </w:p>
    <w:p w:rsidR="0008509D" w:rsidRDefault="0008509D" w:rsidP="0008509D">
      <w:pPr>
        <w:pStyle w:val="BodyText"/>
        <w:spacing w:before="4"/>
        <w:ind w:left="0" w:firstLine="0"/>
        <w:rPr>
          <w:sz w:val="21"/>
        </w:rPr>
      </w:pPr>
    </w:p>
    <w:p w:rsidR="0008509D" w:rsidRDefault="0008509D" w:rsidP="0008509D">
      <w:pPr>
        <w:pStyle w:val="Heading3"/>
      </w:pPr>
      <w:r>
        <w:t>MONTHLY</w:t>
      </w:r>
      <w:r>
        <w:rPr>
          <w:spacing w:val="-5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LOG</w:t>
      </w:r>
      <w:r>
        <w:rPr>
          <w:spacing w:val="-3"/>
        </w:rPr>
        <w:t xml:space="preserve"> </w:t>
      </w:r>
      <w:r>
        <w:t>BOOK</w:t>
      </w:r>
    </w:p>
    <w:p w:rsidR="0008509D" w:rsidRDefault="0008509D" w:rsidP="0008509D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spacing w:before="35"/>
        <w:ind w:left="743"/>
        <w:rPr>
          <w:rFonts w:ascii="Symbol" w:hAnsi="Symbol"/>
          <w:color w:val="0E0E0E"/>
          <w:sz w:val="20"/>
        </w:rPr>
      </w:pPr>
      <w:r>
        <w:rPr>
          <w:color w:val="0E0E0E"/>
          <w:sz w:val="20"/>
        </w:rPr>
        <w:t>Vehicle</w:t>
      </w:r>
      <w:r>
        <w:rPr>
          <w:color w:val="0E0E0E"/>
          <w:spacing w:val="-6"/>
          <w:sz w:val="20"/>
        </w:rPr>
        <w:t xml:space="preserve"> </w:t>
      </w:r>
      <w:r>
        <w:rPr>
          <w:color w:val="0E0E0E"/>
          <w:sz w:val="20"/>
        </w:rPr>
        <w:t>Fuel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Consumption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Details</w:t>
      </w:r>
    </w:p>
    <w:p w:rsidR="0008509D" w:rsidRDefault="0008509D" w:rsidP="0008509D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spacing w:before="41"/>
        <w:ind w:left="743"/>
        <w:rPr>
          <w:rFonts w:ascii="Symbol" w:hAnsi="Symbol"/>
          <w:color w:val="0E0E0E"/>
          <w:sz w:val="20"/>
        </w:rPr>
      </w:pPr>
      <w:r>
        <w:rPr>
          <w:color w:val="0E0E0E"/>
          <w:sz w:val="20"/>
        </w:rPr>
        <w:t>Monthly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Rented</w:t>
      </w:r>
      <w:r>
        <w:rPr>
          <w:color w:val="0E0E0E"/>
          <w:spacing w:val="-3"/>
          <w:sz w:val="20"/>
        </w:rPr>
        <w:t xml:space="preserve"> </w:t>
      </w:r>
      <w:r>
        <w:rPr>
          <w:color w:val="0E0E0E"/>
          <w:sz w:val="20"/>
        </w:rPr>
        <w:t>Vehicle</w:t>
      </w:r>
      <w:r>
        <w:rPr>
          <w:color w:val="0E0E0E"/>
          <w:spacing w:val="-4"/>
          <w:sz w:val="20"/>
        </w:rPr>
        <w:t xml:space="preserve"> </w:t>
      </w:r>
      <w:r>
        <w:rPr>
          <w:color w:val="0E0E0E"/>
          <w:sz w:val="20"/>
        </w:rPr>
        <w:t>Acknowledgement</w:t>
      </w:r>
    </w:p>
    <w:p w:rsidR="0008509D" w:rsidRPr="00CD05F7" w:rsidRDefault="0008509D" w:rsidP="0008509D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ind w:left="743"/>
        <w:rPr>
          <w:rFonts w:ascii="Symbol" w:hAnsi="Symbol"/>
          <w:color w:val="0E0E0E"/>
          <w:sz w:val="20"/>
        </w:rPr>
      </w:pPr>
      <w:r>
        <w:rPr>
          <w:color w:val="0E0E0E"/>
          <w:sz w:val="20"/>
        </w:rPr>
        <w:t>Communication</w:t>
      </w:r>
      <w:r>
        <w:rPr>
          <w:color w:val="0E0E0E"/>
          <w:spacing w:val="-6"/>
          <w:sz w:val="20"/>
        </w:rPr>
        <w:t xml:space="preserve"> </w:t>
      </w:r>
      <w:r>
        <w:rPr>
          <w:color w:val="0E0E0E"/>
          <w:sz w:val="20"/>
        </w:rPr>
        <w:t>Bill</w:t>
      </w:r>
    </w:p>
    <w:p w:rsidR="0008509D" w:rsidRDefault="0008509D" w:rsidP="0008509D">
      <w:pPr>
        <w:tabs>
          <w:tab w:val="left" w:pos="743"/>
          <w:tab w:val="left" w:pos="744"/>
        </w:tabs>
        <w:rPr>
          <w:rFonts w:ascii="Symbol" w:hAnsi="Symbol"/>
          <w:color w:val="0E0E0E"/>
          <w:sz w:val="20"/>
        </w:rPr>
      </w:pPr>
    </w:p>
    <w:p w:rsidR="0008509D" w:rsidRDefault="0008509D" w:rsidP="0008509D">
      <w:pPr>
        <w:pStyle w:val="Heading1"/>
        <w:spacing w:line="453" w:lineRule="auto"/>
        <w:ind w:right="6606"/>
        <w:rPr>
          <w:rFonts w:ascii="Symbol" w:hAnsi="Symbol"/>
          <w:color w:val="0E0E0E"/>
          <w:sz w:val="20"/>
        </w:rPr>
      </w:pPr>
      <w:r>
        <w:t>World Health Organization (WHO)</w:t>
      </w:r>
      <w:r>
        <w:rPr>
          <w:spacing w:val="1"/>
        </w:rPr>
        <w:t xml:space="preserve"> </w:t>
      </w:r>
    </w:p>
    <w:p w:rsidR="0008509D" w:rsidRDefault="0008509D" w:rsidP="0008509D">
      <w:pPr>
        <w:pStyle w:val="BodyText"/>
        <w:spacing w:before="7"/>
        <w:ind w:left="0" w:firstLine="0"/>
        <w:rPr>
          <w:sz w:val="31"/>
        </w:rPr>
      </w:pPr>
    </w:p>
    <w:p w:rsidR="0008509D" w:rsidRDefault="0008509D" w:rsidP="0008509D">
      <w:pPr>
        <w:ind w:left="100"/>
        <w:rPr>
          <w:rFonts w:ascii="Calibri"/>
          <w:b/>
        </w:rPr>
      </w:pPr>
      <w:r>
        <w:rPr>
          <w:rFonts w:ascii="Calibri"/>
          <w:b/>
          <w:color w:val="212A35"/>
        </w:rPr>
        <w:t>REFERENCES</w:t>
      </w:r>
    </w:p>
    <w:p w:rsidR="0008509D" w:rsidRDefault="0008509D" w:rsidP="0008509D">
      <w:pPr>
        <w:tabs>
          <w:tab w:val="left" w:pos="5861"/>
        </w:tabs>
        <w:spacing w:before="44"/>
        <w:ind w:left="100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DR.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 xml:space="preserve">Tahir khan </w:t>
      </w:r>
      <w:r>
        <w:rPr>
          <w:rFonts w:ascii="Calibri"/>
          <w:sz w:val="20"/>
        </w:rPr>
        <w:t>(DC)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DISTRICT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COORDINATOR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(WHO) Tank</w:t>
      </w:r>
      <w:r>
        <w:rPr>
          <w:rFonts w:ascii="Calibri"/>
          <w:sz w:val="20"/>
        </w:rPr>
        <w:tab/>
      </w:r>
      <w:r>
        <w:rPr>
          <w:rFonts w:ascii="Calibri"/>
          <w:b/>
          <w:sz w:val="20"/>
        </w:rPr>
        <w:t>DR. Musa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IO Tank</w:t>
      </w:r>
    </w:p>
    <w:p w:rsidR="0008509D" w:rsidRDefault="00673D0D" w:rsidP="0008509D">
      <w:pPr>
        <w:pStyle w:val="BodyText"/>
        <w:tabs>
          <w:tab w:val="right" w:pos="7035"/>
        </w:tabs>
        <w:spacing w:before="36"/>
        <w:ind w:left="100" w:firstLine="0"/>
        <w:rPr>
          <w:rFonts w:ascii="Calibri"/>
        </w:rPr>
      </w:pPr>
      <w:r>
        <w:rPr>
          <w:rFonts w:ascii="Calibri"/>
        </w:rPr>
        <w:t>Ph.</w:t>
      </w:r>
      <w:r w:rsidR="0008509D">
        <w:rPr>
          <w:rFonts w:ascii="Calibri"/>
          <w:spacing w:val="-1"/>
        </w:rPr>
        <w:t xml:space="preserve"> </w:t>
      </w:r>
      <w:r w:rsidR="0008509D">
        <w:rPr>
          <w:rFonts w:ascii="Calibri"/>
        </w:rPr>
        <w:t>No:</w:t>
      </w:r>
      <w:r w:rsidR="0008509D">
        <w:rPr>
          <w:rFonts w:ascii="Calibri"/>
          <w:spacing w:val="-1"/>
        </w:rPr>
        <w:t xml:space="preserve"> </w:t>
      </w:r>
      <w:r w:rsidR="0008509D">
        <w:rPr>
          <w:rFonts w:ascii="Calibri"/>
        </w:rPr>
        <w:t>0343 1316161</w:t>
      </w:r>
      <w:r w:rsidR="0008509D">
        <w:rPr>
          <w:rFonts w:ascii="Calibri"/>
          <w:spacing w:val="-1"/>
        </w:rPr>
        <w:t xml:space="preserve"> </w:t>
      </w:r>
      <w:r w:rsidR="0008509D">
        <w:rPr>
          <w:rFonts w:ascii="Calibri"/>
        </w:rPr>
        <w:tab/>
        <w:t>0344 9293525</w:t>
      </w:r>
    </w:p>
    <w:p w:rsidR="0008509D" w:rsidRDefault="0008509D" w:rsidP="0008509D">
      <w:pPr>
        <w:tabs>
          <w:tab w:val="left" w:pos="5861"/>
        </w:tabs>
        <w:spacing w:before="37"/>
        <w:ind w:left="100"/>
        <w:rPr>
          <w:rFonts w:ascii="Calibri"/>
          <w:sz w:val="20"/>
        </w:rPr>
      </w:pPr>
      <w:r>
        <w:rPr>
          <w:rFonts w:ascii="Calibri"/>
          <w:sz w:val="20"/>
        </w:rPr>
        <w:t>Email:</w:t>
      </w:r>
      <w:r w:rsidRPr="00492DA2">
        <w:rPr>
          <w:rFonts w:ascii="Calibri"/>
          <w:spacing w:val="-9"/>
          <w:sz w:val="20"/>
        </w:rPr>
        <w:t xml:space="preserve"> </w:t>
      </w:r>
      <w:hyperlink r:id="rId7" w:history="1">
        <w:r w:rsidRPr="00492DA2">
          <w:rPr>
            <w:rStyle w:val="Hyperlink"/>
            <w:rFonts w:ascii="Calibri"/>
            <w:spacing w:val="-9"/>
            <w:sz w:val="20"/>
            <w:u w:val="none"/>
          </w:rPr>
          <w:t>khanta@who.int</w:t>
        </w:r>
      </w:hyperlink>
      <w:r>
        <w:rPr>
          <w:rFonts w:ascii="Calibri"/>
          <w:spacing w:val="-9"/>
          <w:sz w:val="20"/>
        </w:rPr>
        <w:t xml:space="preserve"> </w:t>
      </w:r>
      <w:r>
        <w:rPr>
          <w:rFonts w:ascii="Roboto"/>
          <w:color w:val="1154CC"/>
          <w:sz w:val="18"/>
        </w:rPr>
        <w:tab/>
      </w:r>
      <w:r w:rsidRPr="00492DA2">
        <w:rPr>
          <w:rFonts w:ascii="Calibri"/>
          <w:color w:val="0462C1"/>
          <w:sz w:val="20"/>
          <w:u w:color="0462C1"/>
        </w:rPr>
        <w:t>muskhan@who.int</w:t>
      </w:r>
    </w:p>
    <w:p w:rsidR="0008509D" w:rsidRDefault="0008509D" w:rsidP="0008509D">
      <w:pPr>
        <w:tabs>
          <w:tab w:val="left" w:pos="743"/>
          <w:tab w:val="left" w:pos="744"/>
        </w:tabs>
        <w:rPr>
          <w:rFonts w:ascii="Symbol" w:hAnsi="Symbol"/>
          <w:color w:val="0E0E0E"/>
          <w:sz w:val="20"/>
        </w:rPr>
      </w:pPr>
    </w:p>
    <w:p w:rsidR="0008509D" w:rsidRDefault="0008509D" w:rsidP="0008509D">
      <w:pPr>
        <w:tabs>
          <w:tab w:val="left" w:pos="743"/>
          <w:tab w:val="left" w:pos="744"/>
        </w:tabs>
        <w:rPr>
          <w:rFonts w:ascii="Symbol" w:hAnsi="Symbol"/>
          <w:color w:val="0E0E0E"/>
          <w:sz w:val="20"/>
        </w:rPr>
      </w:pPr>
    </w:p>
    <w:p w:rsidR="0008509D" w:rsidRDefault="0008509D" w:rsidP="0008509D">
      <w:pPr>
        <w:tabs>
          <w:tab w:val="left" w:pos="5861"/>
        </w:tabs>
        <w:spacing w:before="44"/>
        <w:ind w:left="100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DR.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 xml:space="preserve">Younas </w:t>
      </w:r>
      <w:r>
        <w:rPr>
          <w:rFonts w:ascii="Calibri"/>
          <w:sz w:val="20"/>
        </w:rPr>
        <w:t>(Ex DC)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DISTRICT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COORDINATOR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(WHO) Tank</w:t>
      </w:r>
      <w:r>
        <w:rPr>
          <w:rFonts w:ascii="Calibri"/>
          <w:sz w:val="20"/>
        </w:rPr>
        <w:tab/>
      </w:r>
      <w:r>
        <w:rPr>
          <w:rFonts w:ascii="Calibri"/>
          <w:b/>
          <w:sz w:val="20"/>
        </w:rPr>
        <w:t>DR. Zeeshan Mir</w:t>
      </w:r>
      <w:r>
        <w:rPr>
          <w:rFonts w:ascii="Calibri"/>
          <w:b/>
          <w:spacing w:val="-4"/>
          <w:sz w:val="20"/>
        </w:rPr>
        <w:t xml:space="preserve"> (Ex </w:t>
      </w:r>
      <w:r>
        <w:rPr>
          <w:rFonts w:ascii="Calibri"/>
          <w:b/>
          <w:sz w:val="20"/>
        </w:rPr>
        <w:t>PEO Tank)</w:t>
      </w:r>
    </w:p>
    <w:p w:rsidR="0008509D" w:rsidRDefault="00673D0D" w:rsidP="0008509D">
      <w:pPr>
        <w:pStyle w:val="BodyText"/>
        <w:tabs>
          <w:tab w:val="right" w:pos="7035"/>
        </w:tabs>
        <w:spacing w:before="36"/>
        <w:ind w:left="100" w:firstLine="0"/>
        <w:rPr>
          <w:rFonts w:ascii="Calibri"/>
        </w:rPr>
      </w:pPr>
      <w:r>
        <w:rPr>
          <w:rFonts w:ascii="Calibri"/>
        </w:rPr>
        <w:t>Ph.</w:t>
      </w:r>
      <w:r w:rsidR="0008509D">
        <w:rPr>
          <w:rFonts w:ascii="Calibri"/>
          <w:spacing w:val="-1"/>
        </w:rPr>
        <w:t xml:space="preserve"> </w:t>
      </w:r>
      <w:r w:rsidR="0008509D">
        <w:rPr>
          <w:rFonts w:ascii="Calibri"/>
        </w:rPr>
        <w:t>No:</w:t>
      </w:r>
      <w:r w:rsidR="0008509D">
        <w:rPr>
          <w:rFonts w:ascii="Calibri"/>
          <w:spacing w:val="-1"/>
        </w:rPr>
        <w:t xml:space="preserve"> </w:t>
      </w:r>
      <w:r w:rsidR="0008509D">
        <w:rPr>
          <w:rFonts w:ascii="Calibri"/>
        </w:rPr>
        <w:t>0316 9502072</w:t>
      </w:r>
      <w:r w:rsidR="0008509D">
        <w:rPr>
          <w:rFonts w:ascii="Calibri"/>
          <w:spacing w:val="-1"/>
        </w:rPr>
        <w:t xml:space="preserve"> </w:t>
      </w:r>
      <w:r w:rsidR="0008509D">
        <w:rPr>
          <w:rFonts w:ascii="Calibri"/>
        </w:rPr>
        <w:tab/>
        <w:t>0336 5050223</w:t>
      </w:r>
    </w:p>
    <w:p w:rsidR="0008509D" w:rsidRDefault="0008509D" w:rsidP="0008509D">
      <w:pPr>
        <w:tabs>
          <w:tab w:val="left" w:pos="5861"/>
        </w:tabs>
        <w:spacing w:before="37"/>
        <w:ind w:left="100"/>
        <w:rPr>
          <w:rFonts w:ascii="Calibri"/>
          <w:color w:val="0462C1"/>
          <w:sz w:val="20"/>
          <w:u w:val="single" w:color="0462C1"/>
        </w:rPr>
      </w:pPr>
      <w:r>
        <w:rPr>
          <w:rFonts w:ascii="Calibri"/>
          <w:sz w:val="20"/>
        </w:rPr>
        <w:t>Email:</w:t>
      </w:r>
      <w:r>
        <w:rPr>
          <w:rFonts w:ascii="Calibri"/>
          <w:spacing w:val="-9"/>
          <w:sz w:val="20"/>
        </w:rPr>
        <w:t xml:space="preserve"> </w:t>
      </w:r>
      <w:hyperlink r:id="rId8" w:history="1">
        <w:r w:rsidRPr="00492DA2">
          <w:rPr>
            <w:rStyle w:val="Hyperlink"/>
            <w:rFonts w:ascii="Century Gothic" w:hAnsi="Century Gothic" w:cs="Times New Roman"/>
            <w:sz w:val="16"/>
            <w:szCs w:val="16"/>
            <w:u w:val="none"/>
          </w:rPr>
          <w:t>orakzaim@who.int</w:t>
        </w:r>
      </w:hyperlink>
      <w:r>
        <w:rPr>
          <w:rFonts w:ascii="Roboto"/>
          <w:color w:val="1154CC"/>
          <w:sz w:val="18"/>
        </w:rPr>
        <w:tab/>
      </w:r>
      <w:r w:rsidR="005311BB" w:rsidRPr="00492DA2">
        <w:rPr>
          <w:rFonts w:ascii="Calibri"/>
          <w:color w:val="0462C1"/>
          <w:sz w:val="20"/>
          <w:u w:color="0462C1"/>
        </w:rPr>
        <w:t>Mir_</w:t>
      </w:r>
      <w:r w:rsidR="009E31DD" w:rsidRPr="00492DA2">
        <w:rPr>
          <w:rFonts w:ascii="Calibri"/>
          <w:color w:val="0462C1"/>
          <w:sz w:val="20"/>
          <w:u w:color="0462C1"/>
        </w:rPr>
        <w:t>Zeeshan@hotmail.co</w:t>
      </w:r>
      <w:r w:rsidR="00673D0D" w:rsidRPr="00492DA2">
        <w:rPr>
          <w:rFonts w:ascii="Calibri"/>
          <w:color w:val="0462C1"/>
          <w:sz w:val="20"/>
          <w:u w:color="0462C1"/>
        </w:rPr>
        <w:t>m</w:t>
      </w:r>
    </w:p>
    <w:p w:rsidR="00673D0D" w:rsidRDefault="00673D0D" w:rsidP="0008509D">
      <w:pPr>
        <w:tabs>
          <w:tab w:val="left" w:pos="5861"/>
        </w:tabs>
        <w:spacing w:before="37"/>
        <w:ind w:left="100"/>
        <w:rPr>
          <w:rFonts w:ascii="Calibri"/>
          <w:color w:val="0462C1"/>
          <w:sz w:val="20"/>
          <w:u w:val="single" w:color="0462C1"/>
        </w:rPr>
      </w:pPr>
    </w:p>
    <w:p w:rsidR="00673D0D" w:rsidRDefault="00673D0D" w:rsidP="0008509D">
      <w:pPr>
        <w:tabs>
          <w:tab w:val="left" w:pos="5861"/>
        </w:tabs>
        <w:spacing w:before="37"/>
        <w:ind w:left="100"/>
        <w:rPr>
          <w:rFonts w:ascii="Calibri"/>
          <w:color w:val="0462C1"/>
          <w:sz w:val="20"/>
          <w:u w:val="single" w:color="0462C1"/>
        </w:rPr>
      </w:pPr>
    </w:p>
    <w:p w:rsidR="00673D0D" w:rsidRDefault="00673D0D" w:rsidP="0008509D">
      <w:pPr>
        <w:tabs>
          <w:tab w:val="left" w:pos="5861"/>
        </w:tabs>
        <w:spacing w:before="37"/>
        <w:ind w:left="100"/>
        <w:rPr>
          <w:rFonts w:ascii="Calibri"/>
          <w:color w:val="0462C1"/>
          <w:sz w:val="20"/>
          <w:u w:val="single" w:color="0462C1"/>
        </w:rPr>
      </w:pPr>
    </w:p>
    <w:p w:rsidR="00673D0D" w:rsidRDefault="00492DA2" w:rsidP="00673D0D">
      <w:pPr>
        <w:tabs>
          <w:tab w:val="left" w:pos="5861"/>
        </w:tabs>
        <w:spacing w:before="44"/>
        <w:ind w:left="100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Mr. Sher Afghan</w:t>
      </w:r>
      <w:r w:rsidR="00673D0D"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(RRT</w:t>
      </w:r>
      <w:r w:rsidR="00673D0D">
        <w:rPr>
          <w:rFonts w:ascii="Calibri"/>
          <w:sz w:val="20"/>
        </w:rPr>
        <w:t>) Tank</w:t>
      </w:r>
      <w:r w:rsidR="00673D0D">
        <w:rPr>
          <w:rFonts w:ascii="Calibri"/>
          <w:sz w:val="20"/>
        </w:rPr>
        <w:tab/>
      </w:r>
      <w:r w:rsidR="0099181A">
        <w:rPr>
          <w:rFonts w:ascii="Calibri"/>
          <w:b/>
          <w:sz w:val="20"/>
        </w:rPr>
        <w:t xml:space="preserve">Mr. </w:t>
      </w:r>
      <w:proofErr w:type="spellStart"/>
      <w:r w:rsidR="0099181A">
        <w:rPr>
          <w:rFonts w:ascii="Calibri"/>
          <w:b/>
          <w:sz w:val="20"/>
        </w:rPr>
        <w:t>Sikander</w:t>
      </w:r>
      <w:proofErr w:type="spellEnd"/>
      <w:r>
        <w:rPr>
          <w:rFonts w:ascii="Calibri"/>
          <w:b/>
          <w:sz w:val="20"/>
        </w:rPr>
        <w:t xml:space="preserve"> PDA</w:t>
      </w:r>
      <w:r>
        <w:rPr>
          <w:rFonts w:ascii="Calibri"/>
          <w:b/>
          <w:spacing w:val="-4"/>
          <w:sz w:val="20"/>
        </w:rPr>
        <w:t xml:space="preserve"> (D.I.Khan Division</w:t>
      </w:r>
      <w:r w:rsidR="00673D0D">
        <w:rPr>
          <w:rFonts w:ascii="Calibri"/>
          <w:b/>
          <w:sz w:val="20"/>
        </w:rPr>
        <w:t>)</w:t>
      </w:r>
    </w:p>
    <w:p w:rsidR="00492DA2" w:rsidRDefault="00673D0D" w:rsidP="00492DA2">
      <w:pPr>
        <w:pStyle w:val="BodyText"/>
        <w:tabs>
          <w:tab w:val="right" w:pos="7035"/>
        </w:tabs>
        <w:spacing w:before="36"/>
        <w:ind w:left="100" w:firstLine="0"/>
        <w:rPr>
          <w:rFonts w:ascii="Calibri"/>
        </w:rPr>
      </w:pPr>
      <w:r>
        <w:rPr>
          <w:rFonts w:ascii="Calibri"/>
        </w:rPr>
        <w:t>Ph.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No:</w:t>
      </w:r>
      <w:r>
        <w:rPr>
          <w:rFonts w:ascii="Calibri"/>
          <w:spacing w:val="-1"/>
        </w:rPr>
        <w:t xml:space="preserve"> </w:t>
      </w:r>
      <w:r w:rsidR="00492DA2">
        <w:rPr>
          <w:rFonts w:ascii="Calibri"/>
        </w:rPr>
        <w:t>0333-9191797</w:t>
      </w:r>
      <w:r>
        <w:rPr>
          <w:rFonts w:ascii="Calibri"/>
          <w:spacing w:val="-1"/>
        </w:rPr>
        <w:t xml:space="preserve"> </w:t>
      </w:r>
      <w:r w:rsidR="00492DA2">
        <w:rPr>
          <w:rFonts w:ascii="Calibri"/>
        </w:rPr>
        <w:tab/>
        <w:t>0336-9799734</w:t>
      </w:r>
    </w:p>
    <w:p w:rsidR="00492DA2" w:rsidRDefault="00492DA2" w:rsidP="00492DA2">
      <w:pPr>
        <w:pStyle w:val="Heading3"/>
        <w:shd w:val="clear" w:color="auto" w:fill="FFFFFF"/>
        <w:spacing w:line="300" w:lineRule="atLeast"/>
        <w:rPr>
          <w:rFonts w:ascii="Roboto" w:eastAsia="Times New Roman" w:hAnsi="Roboto" w:cs="Times New Roman"/>
          <w:color w:val="5F6368"/>
        </w:rPr>
      </w:pPr>
      <w:r>
        <w:t>Email:</w:t>
      </w:r>
      <w:r w:rsidRPr="00492DA2">
        <w:rPr>
          <w:rFonts w:ascii="Roboto" w:hAnsi="Roboto"/>
          <w:color w:val="5E5E5E"/>
        </w:rPr>
        <w:t xml:space="preserve"> </w:t>
      </w:r>
      <w:hyperlink r:id="rId9" w:history="1">
        <w:r w:rsidRPr="00492DA2">
          <w:rPr>
            <w:rStyle w:val="Hyperlink"/>
            <w:rFonts w:ascii="Roboto" w:hAnsi="Roboto"/>
            <w:u w:val="none"/>
          </w:rPr>
          <w:t>sher.afgan@integralglobal.net</w:t>
        </w:r>
      </w:hyperlink>
      <w:r>
        <w:rPr>
          <w:rStyle w:val="go"/>
          <w:rFonts w:ascii="Roboto" w:hAnsi="Roboto"/>
          <w:color w:val="5E5E5E"/>
        </w:rPr>
        <w:t xml:space="preserve">                                                   </w:t>
      </w:r>
      <w:r w:rsidRPr="00492DA2">
        <w:rPr>
          <w:rStyle w:val="go"/>
          <w:rFonts w:ascii="Roboto" w:hAnsi="Roboto"/>
          <w:color w:val="5E5E5E"/>
        </w:rPr>
        <w:t xml:space="preserve">  </w:t>
      </w:r>
      <w:hyperlink r:id="rId10" w:history="1">
        <w:r w:rsidRPr="00492DA2">
          <w:rPr>
            <w:rStyle w:val="Hyperlink"/>
            <w:rFonts w:ascii="Roboto" w:hAnsi="Roboto"/>
            <w:u w:val="none"/>
          </w:rPr>
          <w:t>pda.dikhan@gmail.com</w:t>
        </w:r>
      </w:hyperlink>
      <w:r>
        <w:rPr>
          <w:rStyle w:val="go"/>
          <w:rFonts w:ascii="Roboto" w:hAnsi="Roboto"/>
          <w:color w:val="5E5E5E"/>
        </w:rPr>
        <w:t xml:space="preserve"> </w:t>
      </w:r>
    </w:p>
    <w:p w:rsidR="00673D0D" w:rsidRPr="00492DA2" w:rsidRDefault="00673D0D" w:rsidP="00673D0D">
      <w:pPr>
        <w:tabs>
          <w:tab w:val="left" w:pos="5861"/>
        </w:tabs>
        <w:spacing w:before="37"/>
        <w:ind w:left="100"/>
        <w:rPr>
          <w:rFonts w:ascii="Calibri"/>
          <w:sz w:val="20"/>
        </w:rPr>
        <w:sectPr w:rsidR="00673D0D" w:rsidRPr="00492DA2" w:rsidSect="0008509D">
          <w:type w:val="continuous"/>
          <w:pgSz w:w="12240" w:h="15840"/>
          <w:pgMar w:top="640" w:right="660" w:bottom="280" w:left="620" w:header="720" w:footer="720" w:gutter="0"/>
          <w:cols w:space="720"/>
        </w:sectPr>
      </w:pPr>
      <w:r w:rsidRPr="00492DA2">
        <w:rPr>
          <w:rFonts w:ascii="Roboto"/>
          <w:color w:val="1154CC"/>
          <w:sz w:val="18"/>
        </w:rPr>
        <w:tab/>
      </w:r>
    </w:p>
    <w:p w:rsidR="00673D0D" w:rsidRPr="00E6211D" w:rsidRDefault="00673D0D" w:rsidP="0008509D">
      <w:pPr>
        <w:tabs>
          <w:tab w:val="left" w:pos="5861"/>
        </w:tabs>
        <w:spacing w:before="37"/>
        <w:ind w:left="100"/>
        <w:rPr>
          <w:rFonts w:ascii="Calibri"/>
          <w:sz w:val="20"/>
        </w:rPr>
        <w:sectPr w:rsidR="00673D0D" w:rsidRPr="00E6211D" w:rsidSect="0008509D">
          <w:type w:val="continuous"/>
          <w:pgSz w:w="12240" w:h="15840"/>
          <w:pgMar w:top="640" w:right="660" w:bottom="280" w:left="620" w:header="720" w:footer="720" w:gutter="0"/>
          <w:cols w:space="720"/>
        </w:sectPr>
      </w:pPr>
    </w:p>
    <w:p w:rsidR="0008509D" w:rsidRPr="0008509D" w:rsidRDefault="0008509D" w:rsidP="0008509D">
      <w:pPr>
        <w:tabs>
          <w:tab w:val="left" w:pos="820"/>
          <w:tab w:val="left" w:pos="821"/>
        </w:tabs>
        <w:spacing w:before="41" w:line="276" w:lineRule="auto"/>
        <w:ind w:right="268"/>
        <w:rPr>
          <w:rFonts w:ascii="Symbol" w:hAnsi="Symbol"/>
          <w:sz w:val="20"/>
        </w:rPr>
        <w:sectPr w:rsidR="0008509D" w:rsidRPr="0008509D">
          <w:type w:val="continuous"/>
          <w:pgSz w:w="12240" w:h="15840"/>
          <w:pgMar w:top="920" w:right="660" w:bottom="280" w:left="620" w:header="720" w:footer="720" w:gutter="0"/>
          <w:cols w:space="720"/>
        </w:sectPr>
      </w:pPr>
    </w:p>
    <w:p w:rsidR="000D26FC" w:rsidRDefault="000D26FC" w:rsidP="009E31DD">
      <w:pPr>
        <w:pStyle w:val="BodyText"/>
        <w:spacing w:before="7"/>
        <w:ind w:left="0" w:firstLine="0"/>
        <w:rPr>
          <w:rFonts w:ascii="Times New Roman"/>
          <w:b/>
        </w:rPr>
      </w:pPr>
    </w:p>
    <w:sectPr w:rsidR="000D26FC">
      <w:pgSz w:w="12240" w:h="15840"/>
      <w:pgMar w:top="64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1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154FB"/>
    <w:multiLevelType w:val="hybridMultilevel"/>
    <w:tmpl w:val="F13ABD04"/>
    <w:lvl w:ilvl="0" w:tplc="CFF803B0">
      <w:numFmt w:val="bullet"/>
      <w:lvlText w:val="●"/>
      <w:lvlJc w:val="left"/>
      <w:pPr>
        <w:ind w:left="743" w:hanging="361"/>
      </w:pPr>
      <w:rPr>
        <w:rFonts w:hint="default"/>
        <w:w w:val="99"/>
        <w:lang w:val="en-US" w:eastAsia="en-US" w:bidi="ar-SA"/>
      </w:rPr>
    </w:lvl>
    <w:lvl w:ilvl="1" w:tplc="CD4ECB40">
      <w:numFmt w:val="bullet"/>
      <w:lvlText w:val="•"/>
      <w:lvlJc w:val="left"/>
      <w:pPr>
        <w:ind w:left="1762" w:hanging="361"/>
      </w:pPr>
      <w:rPr>
        <w:rFonts w:hint="default"/>
        <w:lang w:val="en-US" w:eastAsia="en-US" w:bidi="ar-SA"/>
      </w:rPr>
    </w:lvl>
    <w:lvl w:ilvl="2" w:tplc="DEF604F4">
      <w:numFmt w:val="bullet"/>
      <w:lvlText w:val="•"/>
      <w:lvlJc w:val="left"/>
      <w:pPr>
        <w:ind w:left="2784" w:hanging="361"/>
      </w:pPr>
      <w:rPr>
        <w:rFonts w:hint="default"/>
        <w:lang w:val="en-US" w:eastAsia="en-US" w:bidi="ar-SA"/>
      </w:rPr>
    </w:lvl>
    <w:lvl w:ilvl="3" w:tplc="7D1E81FA">
      <w:numFmt w:val="bullet"/>
      <w:lvlText w:val="•"/>
      <w:lvlJc w:val="left"/>
      <w:pPr>
        <w:ind w:left="3806" w:hanging="361"/>
      </w:pPr>
      <w:rPr>
        <w:rFonts w:hint="default"/>
        <w:lang w:val="en-US" w:eastAsia="en-US" w:bidi="ar-SA"/>
      </w:rPr>
    </w:lvl>
    <w:lvl w:ilvl="4" w:tplc="B4B29794">
      <w:numFmt w:val="bullet"/>
      <w:lvlText w:val="•"/>
      <w:lvlJc w:val="left"/>
      <w:pPr>
        <w:ind w:left="4828" w:hanging="361"/>
      </w:pPr>
      <w:rPr>
        <w:rFonts w:hint="default"/>
        <w:lang w:val="en-US" w:eastAsia="en-US" w:bidi="ar-SA"/>
      </w:rPr>
    </w:lvl>
    <w:lvl w:ilvl="5" w:tplc="6C8EEABE"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6" w:tplc="121291E4">
      <w:numFmt w:val="bullet"/>
      <w:lvlText w:val="•"/>
      <w:lvlJc w:val="left"/>
      <w:pPr>
        <w:ind w:left="6872" w:hanging="361"/>
      </w:pPr>
      <w:rPr>
        <w:rFonts w:hint="default"/>
        <w:lang w:val="en-US" w:eastAsia="en-US" w:bidi="ar-SA"/>
      </w:rPr>
    </w:lvl>
    <w:lvl w:ilvl="7" w:tplc="66E25292">
      <w:numFmt w:val="bullet"/>
      <w:lvlText w:val="•"/>
      <w:lvlJc w:val="left"/>
      <w:pPr>
        <w:ind w:left="7894" w:hanging="361"/>
      </w:pPr>
      <w:rPr>
        <w:rFonts w:hint="default"/>
        <w:lang w:val="en-US" w:eastAsia="en-US" w:bidi="ar-SA"/>
      </w:rPr>
    </w:lvl>
    <w:lvl w:ilvl="8" w:tplc="2B54BCB2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FEF6254"/>
    <w:multiLevelType w:val="hybridMultilevel"/>
    <w:tmpl w:val="0D2A4406"/>
    <w:lvl w:ilvl="0" w:tplc="0E483F72">
      <w:numFmt w:val="bullet"/>
      <w:lvlText w:val=""/>
      <w:lvlJc w:val="left"/>
      <w:pPr>
        <w:ind w:left="820" w:hanging="361"/>
      </w:pPr>
      <w:rPr>
        <w:rFonts w:hint="default"/>
        <w:w w:val="99"/>
        <w:lang w:val="en-US" w:eastAsia="en-US" w:bidi="ar-SA"/>
      </w:rPr>
    </w:lvl>
    <w:lvl w:ilvl="1" w:tplc="63401910">
      <w:numFmt w:val="bullet"/>
      <w:lvlText w:val="•"/>
      <w:lvlJc w:val="left"/>
      <w:pPr>
        <w:ind w:left="1834" w:hanging="361"/>
      </w:pPr>
      <w:rPr>
        <w:rFonts w:hint="default"/>
        <w:lang w:val="en-US" w:eastAsia="en-US" w:bidi="ar-SA"/>
      </w:rPr>
    </w:lvl>
    <w:lvl w:ilvl="2" w:tplc="D6680A8C">
      <w:numFmt w:val="bullet"/>
      <w:lvlText w:val="•"/>
      <w:lvlJc w:val="left"/>
      <w:pPr>
        <w:ind w:left="2848" w:hanging="361"/>
      </w:pPr>
      <w:rPr>
        <w:rFonts w:hint="default"/>
        <w:lang w:val="en-US" w:eastAsia="en-US" w:bidi="ar-SA"/>
      </w:rPr>
    </w:lvl>
    <w:lvl w:ilvl="3" w:tplc="0620632C">
      <w:numFmt w:val="bullet"/>
      <w:lvlText w:val="•"/>
      <w:lvlJc w:val="left"/>
      <w:pPr>
        <w:ind w:left="3862" w:hanging="361"/>
      </w:pPr>
      <w:rPr>
        <w:rFonts w:hint="default"/>
        <w:lang w:val="en-US" w:eastAsia="en-US" w:bidi="ar-SA"/>
      </w:rPr>
    </w:lvl>
    <w:lvl w:ilvl="4" w:tplc="E4B46ADC">
      <w:numFmt w:val="bullet"/>
      <w:lvlText w:val="•"/>
      <w:lvlJc w:val="left"/>
      <w:pPr>
        <w:ind w:left="4876" w:hanging="361"/>
      </w:pPr>
      <w:rPr>
        <w:rFonts w:hint="default"/>
        <w:lang w:val="en-US" w:eastAsia="en-US" w:bidi="ar-SA"/>
      </w:rPr>
    </w:lvl>
    <w:lvl w:ilvl="5" w:tplc="D83E70A2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6" w:tplc="527EFF04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7" w:tplc="C316A306">
      <w:numFmt w:val="bullet"/>
      <w:lvlText w:val="•"/>
      <w:lvlJc w:val="left"/>
      <w:pPr>
        <w:ind w:left="7918" w:hanging="361"/>
      </w:pPr>
      <w:rPr>
        <w:rFonts w:hint="default"/>
        <w:lang w:val="en-US" w:eastAsia="en-US" w:bidi="ar-SA"/>
      </w:rPr>
    </w:lvl>
    <w:lvl w:ilvl="8" w:tplc="8466CC76">
      <w:numFmt w:val="bullet"/>
      <w:lvlText w:val="•"/>
      <w:lvlJc w:val="left"/>
      <w:pPr>
        <w:ind w:left="8932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26FC"/>
    <w:rsid w:val="00064636"/>
    <w:rsid w:val="0008509D"/>
    <w:rsid w:val="000C7D3C"/>
    <w:rsid w:val="000D26FC"/>
    <w:rsid w:val="000F6D58"/>
    <w:rsid w:val="001458CF"/>
    <w:rsid w:val="001A2183"/>
    <w:rsid w:val="001B07AF"/>
    <w:rsid w:val="002022FB"/>
    <w:rsid w:val="00247A40"/>
    <w:rsid w:val="00256510"/>
    <w:rsid w:val="0031141D"/>
    <w:rsid w:val="00346421"/>
    <w:rsid w:val="0036486F"/>
    <w:rsid w:val="003B1976"/>
    <w:rsid w:val="00492DA2"/>
    <w:rsid w:val="00493BF3"/>
    <w:rsid w:val="005311BB"/>
    <w:rsid w:val="005329B6"/>
    <w:rsid w:val="005A5853"/>
    <w:rsid w:val="005F0809"/>
    <w:rsid w:val="00673D0D"/>
    <w:rsid w:val="007006A5"/>
    <w:rsid w:val="00762E70"/>
    <w:rsid w:val="00812195"/>
    <w:rsid w:val="008A40F3"/>
    <w:rsid w:val="008C2AF8"/>
    <w:rsid w:val="00921468"/>
    <w:rsid w:val="00930A9B"/>
    <w:rsid w:val="0099181A"/>
    <w:rsid w:val="009926C3"/>
    <w:rsid w:val="009E31DD"/>
    <w:rsid w:val="00A448A2"/>
    <w:rsid w:val="00A73AB4"/>
    <w:rsid w:val="00AA57D1"/>
    <w:rsid w:val="00C20024"/>
    <w:rsid w:val="00C23933"/>
    <w:rsid w:val="00C509EC"/>
    <w:rsid w:val="00C6680B"/>
    <w:rsid w:val="00CB37DA"/>
    <w:rsid w:val="00CD05F7"/>
    <w:rsid w:val="00D90174"/>
    <w:rsid w:val="00DA0290"/>
    <w:rsid w:val="00DB0405"/>
    <w:rsid w:val="00E6211D"/>
    <w:rsid w:val="00E8569A"/>
    <w:rsid w:val="00E915F8"/>
    <w:rsid w:val="00F1320E"/>
    <w:rsid w:val="00F418BC"/>
    <w:rsid w:val="00F52DCB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668D83-84D4-489D-97C5-EF2650DC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 w:cs="Calibri"/>
      <w:b/>
      <w:bCs/>
      <w:i/>
      <w:iCs/>
    </w:rPr>
  </w:style>
  <w:style w:type="paragraph" w:styleId="Heading2">
    <w:name w:val="heading 2"/>
    <w:basedOn w:val="Normal"/>
    <w:uiPriority w:val="1"/>
    <w:qFormat/>
    <w:pPr>
      <w:spacing w:before="96"/>
      <w:ind w:left="743"/>
      <w:outlineLvl w:val="1"/>
    </w:pPr>
    <w:rPr>
      <w:rFonts w:ascii="Tahoma" w:eastAsia="Tahoma" w:hAnsi="Tahoma" w:cs="Tahoma"/>
      <w:sz w:val="21"/>
      <w:szCs w:val="21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743" w:hanging="36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2"/>
      <w:ind w:left="10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9"/>
      <w:ind w:left="74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A0290"/>
    <w:rPr>
      <w:color w:val="0000FF" w:themeColor="hyperlink"/>
      <w:u w:val="single"/>
    </w:rPr>
  </w:style>
  <w:style w:type="character" w:customStyle="1" w:styleId="go">
    <w:name w:val="go"/>
    <w:basedOn w:val="DefaultParagraphFont"/>
    <w:rsid w:val="00492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akzaim@who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anta@who.i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bilalarain412@gmail.com" TargetMode="External"/><Relationship Id="rId10" Type="http://schemas.openxmlformats.org/officeDocument/2006/relationships/hyperlink" Target="mailto:pda.dikh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r.afgan@integral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</dc:creator>
  <cp:lastModifiedBy>AL-MUIZ</cp:lastModifiedBy>
  <cp:revision>51</cp:revision>
  <dcterms:created xsi:type="dcterms:W3CDTF">2024-01-08T09:02:00Z</dcterms:created>
  <dcterms:modified xsi:type="dcterms:W3CDTF">2024-03-15T16:01:00Z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2024-01-08T00:00:00Z</vt:filetime>
  </property>
</Properties>
</file>