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center" w:leader="none" w:pos="4154"/>
        </w:tabs>
        <w:spacing w:lineRule="auto" w:line="276"/>
        <w:rPr>
          <w:rFonts w:ascii="Copperplate Gothic Bold" w:hAnsi="Copperplate Gothic Bold"/>
          <w:b/>
          <w:noProof/>
          <w:color w:val="000000"/>
          <w:sz w:val="48"/>
          <w:szCs w:val="66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</w:pPr>
      <w:r>
        <w:rPr>
          <w:rFonts w:ascii="Copperplate Gothic Bold" w:hAnsi="Copperplate Gothic Bold"/>
          <w:b/>
          <w:noProof/>
          <w:color w:val="000000"/>
          <w:sz w:val="48"/>
          <w:szCs w:val="66"/>
          <w:lang w:bidi="ar-SA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5083175</wp:posOffset>
            </wp:positionH>
            <wp:positionV relativeFrom="paragraph">
              <wp:posOffset>0</wp:posOffset>
            </wp:positionV>
            <wp:extent cx="806450" cy="955674"/>
            <wp:effectExtent l="0" t="0" r="0" b="0"/>
            <wp:wrapTopAndBottom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10800000" flipV="1">
                      <a:off x="0" y="0"/>
                      <a:ext cx="806450" cy="955674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pperplate Gothic Bold" w:hAnsi="Copperplate Gothic Bold"/>
          <w:b/>
          <w:noProof/>
          <w:color w:val="000000"/>
          <w:sz w:val="48"/>
          <w:szCs w:val="66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 xml:space="preserve">    </w:t>
      </w:r>
      <w:r>
        <w:rPr>
          <w:rFonts w:ascii="Copperplate Gothic Bold" w:hAnsi="Copperplate Gothic Bold"/>
          <w:b/>
          <w:noProof/>
          <w:color w:val="000000"/>
          <w:sz w:val="48"/>
          <w:szCs w:val="66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 xml:space="preserve">  </w:t>
      </w:r>
    </w:p>
    <w:p>
      <w:pPr>
        <w:pStyle w:val="style0"/>
        <w:spacing w:lineRule="auto" w:line="360"/>
        <w:jc w:val="center"/>
        <w:rPr>
          <w:rFonts w:ascii="Algerian" w:hAnsi="Algerian"/>
          <w:b/>
          <w:noProof/>
          <w:sz w:val="58"/>
          <w:szCs w:val="76"/>
          <w:u w:val="single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</w:pPr>
      <w:r>
        <w:rPr>
          <w:rFonts w:ascii="Algerian" w:hAnsi="Algerian"/>
          <w:b/>
          <w:noProof/>
          <w:sz w:val="58"/>
          <w:szCs w:val="76"/>
          <w:u w:val="single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Dr.</w:t>
      </w:r>
      <w:r>
        <w:rPr>
          <w:rFonts w:ascii="Algerian" w:hAnsi="Algerian"/>
          <w:b/>
          <w:noProof/>
          <w:sz w:val="58"/>
          <w:szCs w:val="76"/>
          <w:u w:val="single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Yousuf sani</w:t>
      </w:r>
    </w:p>
    <w:p>
      <w:pPr>
        <w:pStyle w:val="style0"/>
        <w:numPr>
          <w:ilvl w:val="0"/>
          <w:numId w:val="1"/>
        </w:numPr>
        <w:spacing w:lineRule="auto" w:line="276"/>
        <w:rPr>
          <w:b/>
          <w:bCs/>
        </w:rPr>
      </w:pPr>
      <w:r>
        <w:rPr>
          <w:b/>
          <w:bCs/>
        </w:rPr>
        <w:t>Mobile No:</w:t>
      </w:r>
      <w:r>
        <w:rPr>
          <w:b/>
          <w:bCs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ab/>
      </w:r>
      <w:r>
        <w:rPr>
          <w:b/>
          <w:bCs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ab/>
      </w:r>
      <w:r>
        <w:rPr>
          <w:b/>
          <w:bCs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03</w:t>
      </w:r>
      <w:r>
        <w:rPr>
          <w:b/>
          <w:bCs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128234773</w:t>
      </w:r>
    </w:p>
    <w:p>
      <w:pPr>
        <w:pStyle w:val="style0"/>
        <w:numPr>
          <w:ilvl w:val="0"/>
          <w:numId w:val="1"/>
        </w:numPr>
        <w:spacing w:lineRule="auto" w:line="276"/>
        <w:rPr>
          <w:b/>
          <w:bCs/>
        </w:rPr>
      </w:pPr>
      <w:r>
        <w:rPr>
          <w:b/>
          <w:bCs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Address:</w:t>
      </w:r>
      <w:r>
        <w:rPr>
          <w:b/>
          <w:bCs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ab/>
      </w:r>
      <w:r>
        <w:rPr>
          <w:b/>
          <w:bCs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ab/>
      </w:r>
      <w:r>
        <w:rPr>
          <w:b/>
          <w:bCs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DDSRU O</w:t>
      </w:r>
      <w:r>
        <w:rPr>
          <w:b/>
          <w:bCs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ffice Surab District</w:t>
      </w:r>
    </w:p>
    <w:p>
      <w:pPr>
        <w:pStyle w:val="style0"/>
        <w:numPr>
          <w:ilvl w:val="0"/>
          <w:numId w:val="4"/>
        </w:numPr>
        <w:spacing w:lineRule="auto" w:line="276"/>
        <w:rPr>
          <w:b/>
          <w:bCs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</w:pPr>
      <w:r>
        <w:rPr>
          <w:b/>
          <w:bCs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Email Add:</w:t>
      </w:r>
      <w:r>
        <w:rPr>
          <w:b/>
          <w:bCs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ab/>
      </w:r>
      <w:r>
        <w:rPr>
          <w:b/>
          <w:bCs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ab/>
      </w:r>
      <w:r>
        <w:rPr/>
        <w:fldChar w:fldCharType="begin"/>
      </w:r>
      <w:r>
        <w:instrText xml:space="preserve"> HYPERLINK "mailto:sanimhassani@gmail.com" </w:instrText>
      </w:r>
      <w:r>
        <w:rPr/>
        <w:fldChar w:fldCharType="separate"/>
      </w:r>
      <w:r>
        <w:rPr>
          <w:rStyle w:val="style85"/>
          <w:b/>
          <w:bCs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sanimhassani@gmail.com</w:t>
      </w:r>
      <w:r>
        <w:rPr/>
        <w:fldChar w:fldCharType="end"/>
      </w:r>
      <w:r>
        <w:rPr>
          <w:b/>
          <w:bCs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 xml:space="preserve"> </w:t>
      </w:r>
      <w:r>
        <w:rPr>
          <w:b/>
          <w:bCs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 xml:space="preserve"> </w:t>
      </w:r>
    </w:p>
    <w:p>
      <w:pPr>
        <w:pStyle w:val="style0"/>
        <w:ind w:left="270"/>
        <w:rPr>
          <w:b/>
          <w:bCs/>
        </w:rPr>
      </w:pPr>
    </w:p>
    <w:p>
      <w:pPr>
        <w:pStyle w:val="style0"/>
        <w:spacing w:lineRule="auto" w:line="276"/>
        <w:rPr>
          <w:rFonts w:ascii="Brush Flash" w:hAnsi="Brush Flash"/>
          <w:sz w:val="44"/>
          <w:szCs w:val="44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</w:pPr>
      <w:r>
        <w:rPr>
          <w:rFonts w:ascii="Brush Flash" w:hAnsi="Brush Flash"/>
          <w:b/>
          <w:sz w:val="44"/>
          <w:szCs w:val="44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 xml:space="preserve">Personal </w:t>
      </w:r>
      <w:r>
        <w:rPr>
          <w:rFonts w:ascii="Brush Flash" w:hAnsi="Brush Flash"/>
          <w:b/>
          <w:sz w:val="44"/>
          <w:szCs w:val="44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I</w:t>
      </w:r>
      <w:r>
        <w:rPr>
          <w:rFonts w:ascii="Brush Flash" w:hAnsi="Brush Flash"/>
          <w:b/>
          <w:sz w:val="44"/>
          <w:szCs w:val="44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nformation:</w:t>
      </w:r>
      <w:r>
        <w:rPr>
          <w:rFonts w:ascii="Times New Roman" w:hAnsi="Times New Roman"/>
          <w:snapToGrid w:val="false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>
      <w:pPr>
        <w:pStyle w:val="style0"/>
        <w:numPr>
          <w:ilvl w:val="0"/>
          <w:numId w:val="1"/>
        </w:numPr>
        <w:rPr/>
      </w:pPr>
      <w:r>
        <w:t>Father’s Name</w:t>
      </w:r>
      <w:r>
        <w:tab/>
      </w:r>
      <w:r>
        <w:tab/>
      </w:r>
      <w:r>
        <w:t>:</w:t>
      </w:r>
      <w:r>
        <w:tab/>
      </w:r>
      <w:r>
        <w:t>Khair</w:t>
      </w:r>
      <w:bookmarkStart w:id="0" w:name="_GoBack"/>
      <w:bookmarkEnd w:id="0"/>
      <w:r>
        <w:t xml:space="preserve"> Muhammad</w:t>
      </w:r>
    </w:p>
    <w:p>
      <w:pPr>
        <w:pStyle w:val="style0"/>
        <w:numPr>
          <w:ilvl w:val="0"/>
          <w:numId w:val="1"/>
        </w:numPr>
        <w:rPr/>
      </w:pPr>
      <w:r>
        <w:t>Date of Birth</w:t>
      </w:r>
      <w:r>
        <w:tab/>
      </w:r>
      <w:r>
        <w:tab/>
      </w:r>
      <w:r>
        <w:t>:</w:t>
      </w:r>
      <w:r>
        <w:tab/>
      </w:r>
      <w:r>
        <w:rPr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15-03-1990</w:t>
      </w:r>
    </w:p>
    <w:p>
      <w:pPr>
        <w:pStyle w:val="style0"/>
        <w:numPr>
          <w:ilvl w:val="0"/>
          <w:numId w:val="1"/>
        </w:numPr>
        <w:rPr/>
      </w:pPr>
      <w:r>
        <w:rPr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CNIC</w:t>
      </w:r>
      <w:r>
        <w:rPr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ab/>
      </w:r>
      <w:r>
        <w:rPr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ab/>
      </w:r>
      <w:r>
        <w:rPr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 xml:space="preserve">           </w:t>
      </w:r>
      <w:r>
        <w:rPr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 xml:space="preserve">  </w:t>
      </w:r>
      <w:r>
        <w:rPr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:</w:t>
      </w:r>
      <w:r>
        <w:rPr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 xml:space="preserve"> </w:t>
      </w:r>
      <w:r>
        <w:rPr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 xml:space="preserve">         </w:t>
      </w:r>
      <w:r>
        <w:rPr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 xml:space="preserve">  </w:t>
      </w:r>
      <w:r>
        <w:rPr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51202-9186717-1</w:t>
      </w:r>
    </w:p>
    <w:p>
      <w:pPr>
        <w:pStyle w:val="style0"/>
        <w:numPr>
          <w:ilvl w:val="0"/>
          <w:numId w:val="1"/>
        </w:numPr>
        <w:rPr/>
      </w:pPr>
      <w:r>
        <w:t>Local</w:t>
      </w:r>
      <w:r>
        <w:tab/>
      </w:r>
      <w:r>
        <w:t xml:space="preserve"> </w:t>
      </w:r>
      <w:r>
        <w:tab/>
      </w:r>
      <w:r>
        <w:t xml:space="preserve">          </w:t>
      </w:r>
      <w:r>
        <w:t xml:space="preserve">   </w:t>
      </w:r>
      <w:r>
        <w:t>:</w:t>
      </w:r>
      <w:r>
        <w:t xml:space="preserve"> </w:t>
      </w:r>
      <w:r>
        <w:t xml:space="preserve">         </w:t>
      </w:r>
      <w:r>
        <w:t xml:space="preserve"> </w:t>
      </w:r>
      <w:r>
        <w:t xml:space="preserve"> </w:t>
      </w:r>
      <w:r>
        <w:t>Surab</w:t>
      </w:r>
    </w:p>
    <w:p>
      <w:pPr>
        <w:pStyle w:val="style0"/>
        <w:numPr>
          <w:ilvl w:val="0"/>
          <w:numId w:val="1"/>
        </w:numPr>
        <w:rPr/>
      </w:pPr>
      <w:r>
        <w:t>Nationality</w:t>
      </w:r>
      <w:r>
        <w:tab/>
      </w:r>
      <w:r>
        <w:t xml:space="preserve">        </w:t>
      </w:r>
      <w:r>
        <w:t xml:space="preserve">   </w:t>
      </w:r>
      <w:r>
        <w:t xml:space="preserve"> </w:t>
      </w:r>
      <w:r>
        <w:t>:</w:t>
      </w:r>
      <w:r>
        <w:tab/>
      </w:r>
      <w:r>
        <w:t xml:space="preserve">             </w:t>
      </w:r>
      <w:r>
        <w:rPr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 xml:space="preserve">Pakistani </w:t>
      </w:r>
    </w:p>
    <w:p>
      <w:pPr>
        <w:pStyle w:val="style0"/>
        <w:numPr>
          <w:ilvl w:val="0"/>
          <w:numId w:val="1"/>
        </w:numPr>
        <w:rPr/>
      </w:pPr>
      <w:r>
        <w:t>Religion</w:t>
      </w:r>
      <w:r>
        <w:tab/>
      </w:r>
      <w:r>
        <w:tab/>
      </w:r>
      <w:r>
        <w:tab/>
      </w:r>
      <w:r>
        <w:t>:</w:t>
      </w:r>
      <w:r>
        <w:tab/>
      </w:r>
      <w:r>
        <w:rPr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Islam</w:t>
      </w:r>
      <w:r>
        <w:rPr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 xml:space="preserve"> </w:t>
      </w:r>
      <w:r>
        <w:rPr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 xml:space="preserve"> </w:t>
      </w:r>
    </w:p>
    <w:p>
      <w:pPr>
        <w:pStyle w:val="style0"/>
        <w:numPr>
          <w:ilvl w:val="0"/>
          <w:numId w:val="1"/>
        </w:numPr>
        <w:rPr/>
      </w:pPr>
      <w:r>
        <w:t>Marital Status</w:t>
      </w:r>
      <w:r>
        <w:tab/>
      </w:r>
      <w:r>
        <w:tab/>
      </w:r>
      <w:r>
        <w:t>:</w:t>
      </w:r>
      <w:r>
        <w:tab/>
      </w:r>
      <w:r>
        <w:rPr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 xml:space="preserve">Married </w:t>
      </w:r>
    </w:p>
    <w:p>
      <w:pPr>
        <w:pStyle w:val="style0"/>
        <w:numPr>
          <w:ilvl w:val="0"/>
          <w:numId w:val="1"/>
        </w:numPr>
        <w:rPr/>
      </w:pPr>
      <w:r>
        <w:t xml:space="preserve"> </w:t>
      </w:r>
      <w:r>
        <w:t>Gender</w:t>
      </w:r>
      <w:r>
        <w:tab/>
      </w:r>
      <w:r>
        <w:tab/>
      </w:r>
      <w:r>
        <w:tab/>
      </w:r>
      <w:r>
        <w:t xml:space="preserve">: </w:t>
      </w:r>
      <w:r>
        <w:tab/>
      </w:r>
      <w:r>
        <w:rPr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Male</w:t>
      </w:r>
    </w:p>
    <w:p>
      <w:pPr>
        <w:pStyle w:val="style0"/>
        <w:spacing w:lineRule="auto" w:line="360"/>
        <w:rPr>
          <w:rFonts w:ascii="Brush Flash" w:hAnsi="Brush Flash"/>
          <w:b/>
          <w:sz w:val="44"/>
          <w:szCs w:val="44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</w:pPr>
      <w:r>
        <w:rPr>
          <w:rFonts w:ascii="Brush Flash" w:hAnsi="Brush Flash"/>
          <w:b/>
          <w:sz w:val="44"/>
          <w:szCs w:val="44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Qualification:</w:t>
      </w:r>
    </w:p>
    <w:tbl>
      <w:tblPr>
        <w:tblpPr w:leftFromText="180" w:rightFromText="180" w:topFromText="0" w:bottomFromText="0" w:vertAnchor="text" w:horzAnchor="margin" w:tblpXSpec="center" w:tblpY="113"/>
        <w:tblW w:w="6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887"/>
        <w:gridCol w:w="2472"/>
        <w:gridCol w:w="1443"/>
      </w:tblGrid>
      <w:tr>
        <w:trPr>
          <w:trHeight w:val="292" w:hRule="atLeast"/>
        </w:trPr>
        <w:tc>
          <w:tcPr>
            <w:tcW w:w="1112" w:type="dxa"/>
            <w:tcBorders/>
            <w:shd w:val="clear" w:color="auto" w:fill="d6e3bc"/>
          </w:tcPr>
          <w:p>
            <w:pPr>
              <w:pStyle w:val="style0"/>
              <w:jc w:val="center"/>
              <w:rPr>
                <w:b/>
                <w:bCs/>
                <w:color w:val="c0504d"/>
                <w:sz w:val="26"/>
                <w:szCs w:val="34"/>
              </w:rPr>
            </w:pPr>
            <w:r>
              <w:rPr>
                <w:b/>
                <w:bCs/>
                <w:color w:val="c0504d"/>
                <w:sz w:val="26"/>
                <w:szCs w:val="34"/>
              </w:rPr>
              <w:t>DEGREE</w:t>
            </w:r>
          </w:p>
        </w:tc>
        <w:tc>
          <w:tcPr>
            <w:tcW w:w="1887" w:type="dxa"/>
            <w:tcBorders/>
            <w:shd w:val="clear" w:color="auto" w:fill="d6e3bc"/>
          </w:tcPr>
          <w:p>
            <w:pPr>
              <w:pStyle w:val="style0"/>
              <w:jc w:val="center"/>
              <w:rPr>
                <w:b/>
                <w:bCs/>
                <w:color w:val="c0504d"/>
                <w:sz w:val="26"/>
                <w:szCs w:val="34"/>
              </w:rPr>
            </w:pPr>
            <w:r>
              <w:rPr>
                <w:b/>
                <w:bCs/>
                <w:color w:val="c0504d"/>
                <w:sz w:val="26"/>
                <w:szCs w:val="34"/>
              </w:rPr>
              <w:t>Subject</w:t>
            </w:r>
          </w:p>
        </w:tc>
        <w:tc>
          <w:tcPr>
            <w:tcW w:w="2472" w:type="dxa"/>
            <w:tcBorders/>
            <w:shd w:val="clear" w:color="auto" w:fill="d6e3bc"/>
          </w:tcPr>
          <w:p>
            <w:pPr>
              <w:pStyle w:val="style0"/>
              <w:rPr>
                <w:b/>
                <w:bCs/>
                <w:color w:val="c0504d"/>
                <w:sz w:val="26"/>
                <w:szCs w:val="34"/>
              </w:rPr>
            </w:pPr>
            <w:r>
              <w:rPr>
                <w:b/>
                <w:bCs/>
                <w:color w:val="c0504d"/>
                <w:sz w:val="26"/>
                <w:szCs w:val="34"/>
              </w:rPr>
              <w:t xml:space="preserve">    Board/University </w:t>
            </w:r>
          </w:p>
        </w:tc>
        <w:tc>
          <w:tcPr>
            <w:tcW w:w="1443" w:type="dxa"/>
            <w:tcBorders/>
            <w:shd w:val="clear" w:color="auto" w:fill="d6e3bc"/>
          </w:tcPr>
          <w:p>
            <w:pPr>
              <w:pStyle w:val="style0"/>
              <w:jc w:val="center"/>
              <w:rPr>
                <w:b/>
                <w:bCs/>
                <w:color w:val="c0504d"/>
                <w:sz w:val="26"/>
                <w:szCs w:val="34"/>
              </w:rPr>
            </w:pPr>
            <w:r>
              <w:rPr>
                <w:b/>
                <w:bCs/>
                <w:color w:val="c0504d"/>
                <w:sz w:val="26"/>
                <w:szCs w:val="34"/>
              </w:rPr>
              <w:t>Division</w:t>
            </w:r>
            <w:r>
              <w:rPr>
                <w:b/>
                <w:bCs/>
                <w:color w:val="c0504d"/>
                <w:sz w:val="26"/>
                <w:szCs w:val="34"/>
              </w:rPr>
              <w:t xml:space="preserve"> </w:t>
            </w:r>
          </w:p>
        </w:tc>
      </w:tr>
      <w:tr>
        <w:tblPrEx/>
        <w:trPr>
          <w:trHeight w:val="314" w:hRule="atLeast"/>
        </w:trPr>
        <w:tc>
          <w:tcPr>
            <w:tcW w:w="1112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 xml:space="preserve">Matric </w:t>
            </w:r>
          </w:p>
        </w:tc>
        <w:tc>
          <w:tcPr>
            <w:tcW w:w="1887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Science Group</w:t>
            </w:r>
          </w:p>
        </w:tc>
        <w:tc>
          <w:tcPr>
            <w:tcW w:w="2472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 xml:space="preserve">BBISE Quetta </w:t>
            </w:r>
          </w:p>
        </w:tc>
        <w:tc>
          <w:tcPr>
            <w:tcW w:w="1443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2</w:t>
            </w:r>
            <w:r>
              <w:rPr>
                <w:sz w:val="22"/>
                <w:szCs w:val="30"/>
                <w:vertAlign w:val="superscript"/>
              </w:rPr>
              <w:t>nd</w:t>
            </w:r>
            <w:r>
              <w:rPr>
                <w:sz w:val="22"/>
                <w:szCs w:val="30"/>
              </w:rPr>
              <w:t xml:space="preserve"> </w:t>
            </w:r>
          </w:p>
        </w:tc>
      </w:tr>
      <w:tr>
        <w:tblPrEx/>
        <w:trPr>
          <w:trHeight w:val="314" w:hRule="atLeast"/>
        </w:trPr>
        <w:tc>
          <w:tcPr>
            <w:tcW w:w="1112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F</w:t>
            </w:r>
            <w:r>
              <w:rPr>
                <w:sz w:val="22"/>
                <w:szCs w:val="30"/>
              </w:rPr>
              <w:t>.</w:t>
            </w:r>
            <w:r>
              <w:rPr>
                <w:sz w:val="22"/>
                <w:szCs w:val="30"/>
              </w:rPr>
              <w:t>Sc</w:t>
            </w:r>
          </w:p>
        </w:tc>
        <w:tc>
          <w:tcPr>
            <w:tcW w:w="1887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Science</w:t>
            </w:r>
            <w:r>
              <w:rPr>
                <w:sz w:val="22"/>
                <w:szCs w:val="30"/>
              </w:rPr>
              <w:t xml:space="preserve"> Group</w:t>
            </w:r>
          </w:p>
        </w:tc>
        <w:tc>
          <w:tcPr>
            <w:tcW w:w="2472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BBISE Quetta</w:t>
            </w:r>
          </w:p>
        </w:tc>
        <w:tc>
          <w:tcPr>
            <w:tcW w:w="1443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1</w:t>
            </w:r>
            <w:r>
              <w:rPr>
                <w:sz w:val="22"/>
                <w:szCs w:val="30"/>
                <w:vertAlign w:val="superscript"/>
              </w:rPr>
              <w:t>st</w:t>
            </w:r>
            <w:r>
              <w:rPr>
                <w:sz w:val="22"/>
                <w:szCs w:val="30"/>
              </w:rPr>
              <w:t xml:space="preserve"> </w:t>
            </w:r>
          </w:p>
        </w:tc>
      </w:tr>
      <w:tr>
        <w:tblPrEx/>
        <w:trPr>
          <w:trHeight w:val="314" w:hRule="atLeast"/>
        </w:trPr>
        <w:tc>
          <w:tcPr>
            <w:tcW w:w="1112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B.</w:t>
            </w:r>
            <w:r>
              <w:rPr>
                <w:sz w:val="22"/>
                <w:szCs w:val="30"/>
              </w:rPr>
              <w:t>A</w:t>
            </w:r>
          </w:p>
        </w:tc>
        <w:tc>
          <w:tcPr>
            <w:tcW w:w="1887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Humanities</w:t>
            </w:r>
            <w:r>
              <w:rPr>
                <w:sz w:val="22"/>
                <w:szCs w:val="30"/>
              </w:rPr>
              <w:t xml:space="preserve"> Group</w:t>
            </w:r>
          </w:p>
        </w:tc>
        <w:tc>
          <w:tcPr>
            <w:tcW w:w="2472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University of Balochistan</w:t>
            </w:r>
          </w:p>
        </w:tc>
        <w:tc>
          <w:tcPr>
            <w:tcW w:w="1443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2</w:t>
            </w:r>
            <w:r>
              <w:rPr>
                <w:sz w:val="22"/>
                <w:szCs w:val="30"/>
                <w:vertAlign w:val="superscript"/>
              </w:rPr>
              <w:t>nd</w:t>
            </w:r>
            <w:r>
              <w:rPr>
                <w:sz w:val="22"/>
                <w:szCs w:val="30"/>
              </w:rPr>
              <w:t xml:space="preserve"> </w:t>
            </w:r>
          </w:p>
        </w:tc>
      </w:tr>
      <w:tr>
        <w:tblPrEx/>
        <w:trPr>
          <w:trHeight w:val="314" w:hRule="atLeast"/>
        </w:trPr>
        <w:tc>
          <w:tcPr>
            <w:tcW w:w="1112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BDS</w:t>
            </w:r>
          </w:p>
        </w:tc>
        <w:tc>
          <w:tcPr>
            <w:tcW w:w="1887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Dentistry</w:t>
            </w:r>
            <w:r>
              <w:rPr>
                <w:sz w:val="22"/>
                <w:szCs w:val="30"/>
              </w:rPr>
              <w:t>(2015)</w:t>
            </w:r>
          </w:p>
        </w:tc>
        <w:tc>
          <w:tcPr>
            <w:tcW w:w="2472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University of Balochistan</w:t>
            </w:r>
          </w:p>
        </w:tc>
        <w:tc>
          <w:tcPr>
            <w:tcW w:w="1443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2</w:t>
            </w:r>
            <w:r>
              <w:rPr>
                <w:sz w:val="22"/>
                <w:szCs w:val="30"/>
                <w:vertAlign w:val="superscript"/>
              </w:rPr>
              <w:t>nd</w:t>
            </w:r>
            <w:r>
              <w:rPr>
                <w:sz w:val="22"/>
                <w:szCs w:val="30"/>
              </w:rPr>
              <w:t xml:space="preserve"> </w:t>
            </w:r>
          </w:p>
        </w:tc>
      </w:tr>
      <w:tr>
        <w:tblPrEx/>
        <w:trPr>
          <w:trHeight w:val="314" w:hRule="atLeast"/>
        </w:trPr>
        <w:tc>
          <w:tcPr>
            <w:tcW w:w="1112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MCPS</w:t>
            </w:r>
          </w:p>
        </w:tc>
        <w:tc>
          <w:tcPr>
            <w:tcW w:w="1887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Oral &amp; Maxillofacial Surgery</w:t>
            </w:r>
            <w:r>
              <w:rPr>
                <w:sz w:val="22"/>
                <w:szCs w:val="30"/>
              </w:rPr>
              <w:t>(2017-18)</w:t>
            </w:r>
          </w:p>
        </w:tc>
        <w:tc>
          <w:tcPr>
            <w:tcW w:w="2472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 xml:space="preserve">Sandman provincial </w:t>
            </w:r>
            <w:r>
              <w:rPr>
                <w:sz w:val="22"/>
                <w:szCs w:val="30"/>
              </w:rPr>
              <w:t xml:space="preserve">Hospital Quetta </w:t>
            </w:r>
          </w:p>
        </w:tc>
        <w:tc>
          <w:tcPr>
            <w:tcW w:w="1443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Completed training</w:t>
            </w:r>
            <w:r>
              <w:rPr>
                <w:sz w:val="22"/>
                <w:szCs w:val="30"/>
              </w:rPr>
              <w:t>.</w:t>
            </w:r>
          </w:p>
        </w:tc>
      </w:tr>
      <w:tr>
        <w:tblPrEx/>
        <w:trPr>
          <w:trHeight w:val="314" w:hRule="atLeast"/>
        </w:trPr>
        <w:tc>
          <w:tcPr>
            <w:tcW w:w="1112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MSPH</w:t>
            </w:r>
          </w:p>
        </w:tc>
        <w:tc>
          <w:tcPr>
            <w:tcW w:w="1887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 xml:space="preserve">Public health </w:t>
            </w:r>
          </w:p>
        </w:tc>
        <w:tc>
          <w:tcPr>
            <w:tcW w:w="2472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APPNA institute</w:t>
            </w:r>
            <w:r>
              <w:rPr>
                <w:sz w:val="22"/>
                <w:szCs w:val="30"/>
              </w:rPr>
              <w:t xml:space="preserve"> of public health </w:t>
            </w:r>
            <w:r>
              <w:rPr>
                <w:sz w:val="22"/>
                <w:szCs w:val="30"/>
              </w:rPr>
              <w:t xml:space="preserve">JPMC </w:t>
            </w:r>
            <w:r>
              <w:rPr>
                <w:sz w:val="22"/>
                <w:szCs w:val="30"/>
              </w:rPr>
              <w:t>karachi</w:t>
            </w:r>
          </w:p>
        </w:tc>
        <w:tc>
          <w:tcPr>
            <w:tcW w:w="1443" w:type="dxa"/>
            <w:tcBorders/>
          </w:tcPr>
          <w:p>
            <w:pPr>
              <w:pStyle w:val="style0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3.57 CGPA</w:t>
            </w:r>
          </w:p>
        </w:tc>
      </w:tr>
    </w:tbl>
    <w:p>
      <w:pPr>
        <w:pStyle w:val="style0"/>
        <w:spacing w:lineRule="auto" w:line="276"/>
        <w:rPr/>
      </w:pPr>
    </w:p>
    <w:p>
      <w:pPr>
        <w:pStyle w:val="style0"/>
        <w:rPr>
          <w:rFonts w:ascii="Brush Flash" w:hAnsi="Brush Flash"/>
          <w:b/>
          <w:sz w:val="44"/>
          <w:szCs w:val="44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</w:pPr>
      <w:r>
        <w:rPr>
          <w:rFonts w:ascii="Brush Flash" w:hAnsi="Brush Flash"/>
          <w:b/>
          <w:sz w:val="44"/>
          <w:szCs w:val="44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Skill</w:t>
      </w:r>
      <w:r>
        <w:rPr>
          <w:rFonts w:ascii="Brush Flash" w:hAnsi="Brush Flash"/>
          <w:b/>
          <w:sz w:val="44"/>
          <w:szCs w:val="44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s</w:t>
      </w:r>
      <w:r>
        <w:rPr>
          <w:rFonts w:ascii="Brush Flash" w:hAnsi="Brush Flash"/>
          <w:b/>
          <w:sz w:val="44"/>
          <w:szCs w:val="44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:</w:t>
      </w:r>
    </w:p>
    <w:p>
      <w:pPr>
        <w:pStyle w:val="style0"/>
        <w:numPr>
          <w:ilvl w:val="0"/>
          <w:numId w:val="2"/>
        </w:numPr>
        <w:ind w:left="540" w:hanging="90"/>
        <w:rPr/>
      </w:pPr>
      <w:r>
        <w:t>Basic of Computer</w:t>
      </w:r>
    </w:p>
    <w:p>
      <w:pPr>
        <w:pStyle w:val="style0"/>
        <w:numPr>
          <w:ilvl w:val="0"/>
          <w:numId w:val="2"/>
        </w:numPr>
        <w:ind w:left="540" w:hanging="90"/>
        <w:rPr/>
      </w:pPr>
      <w:r>
        <w:t>MS</w:t>
      </w:r>
      <w:r>
        <w:t xml:space="preserve"> Office</w:t>
      </w:r>
      <w:r>
        <w:t xml:space="preserve">, Excel, </w:t>
      </w:r>
      <w:r>
        <w:t>SPSS</w:t>
      </w:r>
    </w:p>
    <w:p>
      <w:pPr>
        <w:pStyle w:val="style0"/>
        <w:rPr>
          <w:b/>
          <w:bCs/>
          <w:sz w:val="48"/>
          <w:szCs w:val="48"/>
        </w:rPr>
      </w:pPr>
    </w:p>
    <w:p>
      <w:pPr>
        <w:pStyle w:val="style0"/>
        <w:rPr>
          <w:b/>
          <w:bCs/>
          <w:sz w:val="48"/>
          <w:szCs w:val="48"/>
        </w:rPr>
      </w:pPr>
    </w:p>
    <w:p>
      <w:pPr>
        <w:pStyle w:val="style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Experience:</w:t>
      </w:r>
    </w:p>
    <w:p>
      <w:pPr>
        <w:pStyle w:val="style179"/>
        <w:numPr>
          <w:ilvl w:val="0"/>
          <w:numId w:val="5"/>
        </w:numPr>
        <w:rPr>
          <w:szCs w:val="20"/>
        </w:rPr>
      </w:pPr>
      <w:r>
        <w:t>18 Months of experience as 33 priority Disease Surveillance, AFP Surveillance,</w:t>
      </w:r>
      <w:r>
        <w:t xml:space="preserve"> </w:t>
      </w:r>
      <w:r>
        <w:t>Monitoring of polio campaigns, EPI immunization routine &amp; campaigns and Health facilities.</w:t>
      </w:r>
    </w:p>
    <w:p>
      <w:pPr>
        <w:pStyle w:val="style179"/>
        <w:numPr>
          <w:ilvl w:val="0"/>
          <w:numId w:val="5"/>
        </w:numPr>
        <w:rPr/>
      </w:pPr>
      <w:r>
        <w:t xml:space="preserve">1 year experience as District Surveillance Coordinator for AFP Surveillance </w:t>
      </w:r>
    </w:p>
    <w:p>
      <w:pPr>
        <w:pStyle w:val="style179"/>
        <w:numPr>
          <w:ilvl w:val="0"/>
          <w:numId w:val="5"/>
        </w:numPr>
        <w:rPr/>
      </w:pPr>
      <w:r>
        <w:t>3 Year experience as a Dental Surgeon</w:t>
      </w:r>
    </w:p>
    <w:p>
      <w:pPr>
        <w:pStyle w:val="style0"/>
        <w:rPr>
          <w:rFonts w:ascii="Brush Flash" w:hAnsi="Brush Flash"/>
          <w:b/>
          <w:sz w:val="44"/>
          <w:szCs w:val="44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</w:pPr>
      <w:r>
        <w:rPr>
          <w:rFonts w:ascii="Brush Flash" w:hAnsi="Brush Flash"/>
          <w:b/>
          <w:sz w:val="44"/>
          <w:szCs w:val="44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Languages:</w:t>
      </w:r>
    </w:p>
    <w:p>
      <w:pPr>
        <w:pStyle w:val="style0"/>
        <w:numPr>
          <w:ilvl w:val="0"/>
          <w:numId w:val="3"/>
        </w:numPr>
        <w:rPr/>
      </w:pPr>
      <w:r>
        <w:t xml:space="preserve">English </w:t>
      </w:r>
    </w:p>
    <w:p>
      <w:pPr>
        <w:pStyle w:val="style0"/>
        <w:numPr>
          <w:ilvl w:val="0"/>
          <w:numId w:val="3"/>
        </w:numPr>
        <w:rPr/>
      </w:pPr>
      <w:r>
        <w:t>Urdu</w:t>
      </w:r>
    </w:p>
    <w:p>
      <w:pPr>
        <w:pStyle w:val="style0"/>
        <w:numPr>
          <w:ilvl w:val="0"/>
          <w:numId w:val="3"/>
        </w:numPr>
        <w:rPr/>
      </w:pPr>
      <w:r>
        <w:t>Pashto</w:t>
      </w:r>
    </w:p>
    <w:p>
      <w:pPr>
        <w:pStyle w:val="style0"/>
        <w:numPr>
          <w:ilvl w:val="0"/>
          <w:numId w:val="3"/>
        </w:numPr>
        <w:rPr/>
      </w:pPr>
      <w:r>
        <w:t>Balochi</w:t>
      </w:r>
    </w:p>
    <w:p>
      <w:pPr>
        <w:pStyle w:val="style0"/>
        <w:numPr>
          <w:ilvl w:val="0"/>
          <w:numId w:val="3"/>
        </w:numPr>
        <w:rPr/>
      </w:pPr>
      <w:r>
        <w:t>Brahvi</w:t>
      </w:r>
    </w:p>
    <w:p>
      <w:pPr>
        <w:pStyle w:val="style0"/>
        <w:spacing w:lineRule="auto" w:line="360"/>
        <w:ind w:right="-1189"/>
        <w:rPr>
          <w:bCs/>
          <w:color w:val="000000"/>
        </w:rPr>
      </w:pPr>
    </w:p>
    <w:p>
      <w:pPr>
        <w:pStyle w:val="style0"/>
        <w:rPr>
          <w:bCs/>
          <w:color w:val="000000"/>
        </w:rPr>
      </w:pPr>
    </w:p>
    <w:sectPr>
      <w:headerReference w:type="default" r:id="rId3"/>
      <w:pgSz w:w="11909" w:h="16834" w:orient="portrait" w:code="9"/>
      <w:pgMar w:top="81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Copperplate Gothic Bold"/>
    <w:panose1 w:val="020e0705020002020404"/>
    <w:charset w:val="00"/>
    <w:family w:val="swiss"/>
    <w:pitch w:val="variable"/>
    <w:sig w:usb0="00000003" w:usb1="00000000" w:usb2="00000000" w:usb3="00000000" w:csb0="00000001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  <w:font w:name="Brush Flash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val="en-US" w:eastAsia="en-US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column">
            <wp:posOffset>-1149985</wp:posOffset>
          </wp:positionH>
          <wp:positionV relativeFrom="paragraph">
            <wp:posOffset>-455294</wp:posOffset>
          </wp:positionV>
          <wp:extent cx="7611110" cy="10742930"/>
          <wp:effectExtent l="0" t="0" r="0" b="0"/>
          <wp:wrapNone/>
          <wp:docPr id="4097" name="Picture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611110" cy="1074293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B7EC302"/>
    <w:lvl w:ilvl="0" w:tplc="78164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636ABAA"/>
    <w:lvl w:ilvl="0" w:tplc="10387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B240036"/>
    <w:lvl w:ilvl="0" w:tplc="10387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C9CA82E"/>
    <w:lvl w:ilvl="0" w:tplc="78164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BA2B084"/>
    <w:lvl w:ilvl="0" w:tplc="10387294">
      <w:start w:val="1"/>
      <w:numFmt w:val="bullet"/>
      <w:lvlText w:val=""/>
      <w:lvlJc w:val="left"/>
      <w:pPr>
        <w:tabs>
          <w:tab w:val="left" w:leader="none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bidi="en-US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style4">
    <w:name w:val="heading 4"/>
    <w:basedOn w:val="style0"/>
    <w:next w:val="style0"/>
    <w:link w:val="style4102"/>
    <w:qFormat/>
    <w:uiPriority w:val="9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style5">
    <w:name w:val="heading 5"/>
    <w:basedOn w:val="style0"/>
    <w:next w:val="style0"/>
    <w:link w:val="style4103"/>
    <w:qFormat/>
    <w:uiPriority w:val="9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style6">
    <w:name w:val="heading 6"/>
    <w:basedOn w:val="style0"/>
    <w:next w:val="style0"/>
    <w:link w:val="style4104"/>
    <w:qFormat/>
    <w:uiPriority w:val="9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style7">
    <w:name w:val="heading 7"/>
    <w:basedOn w:val="style0"/>
    <w:next w:val="style0"/>
    <w:link w:val="style4105"/>
    <w:qFormat/>
    <w:uiPriority w:val="9"/>
    <w:pPr>
      <w:spacing w:before="240" w:after="60"/>
      <w:outlineLvl w:val="6"/>
    </w:pPr>
    <w:rPr>
      <w:lang w:bidi="ar-SA"/>
    </w:rPr>
  </w:style>
  <w:style w:type="paragraph" w:styleId="style8">
    <w:name w:val="heading 8"/>
    <w:basedOn w:val="style0"/>
    <w:next w:val="style0"/>
    <w:link w:val="style4106"/>
    <w:qFormat/>
    <w:uiPriority w:val="9"/>
    <w:pPr>
      <w:spacing w:before="240" w:after="60"/>
      <w:outlineLvl w:val="7"/>
    </w:pPr>
    <w:rPr>
      <w:i/>
      <w:iCs/>
      <w:lang w:bidi="ar-SA"/>
    </w:rPr>
  </w:style>
  <w:style w:type="paragraph" w:styleId="style9">
    <w:name w:val="heading 9"/>
    <w:basedOn w:val="style0"/>
    <w:next w:val="style0"/>
    <w:link w:val="style4107"/>
    <w:qFormat/>
    <w:uiPriority w:val="9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14">
    <w:name w:val="Table Classic 1"/>
    <w:basedOn w:val="style105"/>
    <w:next w:val="style114"/>
    <w:pPr/>
    <w:rPr/>
    <w:tblPr>
      <w:tblInd w:w="0" w:type="dxa"/>
      <w:tblBorders>
        <w:top w:val="single" w:sz="12" w:space="0" w:color="000000"/>
        <w:bottom w:val="single" w:sz="12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000000"/>
        </w:tcBorders>
      </w:tcPr>
    </w:tblStylePr>
    <w:tblStylePr w:type="ne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44">
    <w:name w:val="Table 3D effects 3"/>
    <w:basedOn w:val="style105"/>
    <w:next w:val="style144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50" w:color="c0c0c0" w:fill="ffffff"/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3">
    <w:name w:val="Table 3D effects 2"/>
    <w:basedOn w:val="style105"/>
    <w:next w:val="style143"/>
    <w:pPr/>
    <w:rPr/>
    <w:tblPr>
      <w:tblStyleRowBandSize w:val="1"/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42">
    <w:name w:val="Table 3D effects 1"/>
    <w:basedOn w:val="style105"/>
    <w:next w:val="style142"/>
    <w:pPr/>
    <w:rPr/>
    <w:tblPr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8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ffffff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6" w:space="0" w:color="ffffff"/>
        </w:tcBorders>
      </w:tcPr>
    </w:tblStylePr>
    <w:tblStylePr w:type="neCell">
      <w:pPr/>
      <w:tblPr/>
      <w:tcPr>
        <w:tcBorders>
          <w:tl2br w:val="none" w:sz="0" w:space="0" w:color="auto"/>
          <w:tr2bl w:val="none" w:sz="0" w:space="0" w:color="auto"/>
          <w:left w:val="none" w:sz="0" w:space="0" w:color="auto"/>
          <w:bottom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  <w:bottom w:val="none" w:sz="0" w:space="0" w:color="auto"/>
          <w:right w:val="none" w:sz="0" w:space="0" w:color="auto"/>
        </w:tcBorders>
      </w:tcPr>
    </w:tblStylePr>
    <w:tblStylePr w:type="seCel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left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  <w:right w:val="none" w:sz="0" w:space="0" w:color="auto"/>
        </w:tcBorders>
      </w:tcPr>
    </w:tblStylePr>
    <w:tcPr>
      <w:tcBorders/>
      <w:shd w:val="solid" w:color="c0c0c0" w:fill="ffffff"/>
    </w:tcPr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>
      <w:lang w:bidi="ar-SA"/>
    </w:rPr>
  </w:style>
  <w:style w:type="character" w:customStyle="1" w:styleId="style4097">
    <w:name w:val="Header Char_8369d0c8-fd55-42dc-91d2-9747023de59e"/>
    <w:next w:val="style4097"/>
    <w:link w:val="style31"/>
    <w:uiPriority w:val="99"/>
    <w:rPr>
      <w:sz w:val="24"/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>
      <w:lang w:bidi="ar-SA"/>
    </w:rPr>
  </w:style>
  <w:style w:type="character" w:customStyle="1" w:styleId="style4098">
    <w:name w:val="Footer Char_2802b7a1-5e22-4e25-8dfc-ea42c5eec8c3"/>
    <w:next w:val="style4098"/>
    <w:link w:val="style32"/>
    <w:uiPriority w:val="99"/>
    <w:rPr>
      <w:sz w:val="24"/>
      <w:szCs w:val="24"/>
    </w:rPr>
  </w:style>
  <w:style w:type="character" w:customStyle="1" w:styleId="style4099">
    <w:name w:val="Heading 1 Char_40f92f70-fe62-4cda-9c10-aa40fbf0eb9e"/>
    <w:next w:val="style4099"/>
    <w:link w:val="style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style4100">
    <w:name w:val="Heading 2 Char_60278d06-e048-47e4-80d0-975c838cd7b6"/>
    <w:next w:val="style4100"/>
    <w:link w:val="style2"/>
    <w:uiPriority w:val="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style4101">
    <w:name w:val="Heading 3 Char_8e37d7ec-9aa5-4627-96a7-d8d2ea6f09f5"/>
    <w:next w:val="style4101"/>
    <w:link w:val="style3"/>
    <w:uiPriority w:val="9"/>
    <w:rPr>
      <w:rFonts w:ascii="Cambria" w:eastAsia="Times New Roman" w:hAnsi="Cambria"/>
      <w:b/>
      <w:bCs/>
      <w:sz w:val="26"/>
      <w:szCs w:val="26"/>
    </w:rPr>
  </w:style>
  <w:style w:type="character" w:customStyle="1" w:styleId="style4102">
    <w:name w:val="Heading 4 Char_e70ad983-7938-4993-94d4-7568ec74f2fc"/>
    <w:next w:val="style4102"/>
    <w:link w:val="style4"/>
    <w:uiPriority w:val="9"/>
    <w:rPr>
      <w:b/>
      <w:bCs/>
      <w:sz w:val="28"/>
      <w:szCs w:val="28"/>
    </w:rPr>
  </w:style>
  <w:style w:type="character" w:customStyle="1" w:styleId="style4103">
    <w:name w:val="Heading 5 Char_ce805183-d437-4524-a2d8-e400a522671a"/>
    <w:next w:val="style4103"/>
    <w:link w:val="style5"/>
    <w:uiPriority w:val="9"/>
    <w:rPr>
      <w:b/>
      <w:bCs/>
      <w:i/>
      <w:iCs/>
      <w:sz w:val="26"/>
      <w:szCs w:val="26"/>
    </w:rPr>
  </w:style>
  <w:style w:type="character" w:customStyle="1" w:styleId="style4104">
    <w:name w:val="Heading 6 Char_581ce49e-9c3d-44ba-963d-6b0be5f97357"/>
    <w:next w:val="style4104"/>
    <w:link w:val="style6"/>
    <w:uiPriority w:val="9"/>
    <w:rPr>
      <w:b/>
      <w:bCs/>
    </w:rPr>
  </w:style>
  <w:style w:type="character" w:customStyle="1" w:styleId="style4105">
    <w:name w:val="Heading 7 Char_6a1ec246-11f0-44a3-b229-f505cbe696c3"/>
    <w:next w:val="style4105"/>
    <w:link w:val="style7"/>
    <w:uiPriority w:val="9"/>
    <w:rPr>
      <w:sz w:val="24"/>
      <w:szCs w:val="24"/>
    </w:rPr>
  </w:style>
  <w:style w:type="character" w:customStyle="1" w:styleId="style4106">
    <w:name w:val="Heading 8 Char_db0580f9-3cc7-4501-8d79-fc5cb7fdd83c"/>
    <w:next w:val="style4106"/>
    <w:link w:val="style8"/>
    <w:uiPriority w:val="9"/>
    <w:rPr>
      <w:i/>
      <w:iCs/>
      <w:sz w:val="24"/>
      <w:szCs w:val="24"/>
    </w:rPr>
  </w:style>
  <w:style w:type="character" w:customStyle="1" w:styleId="style4107">
    <w:name w:val="Heading 9 Char_f1da8f98-fef4-45bc-a0ee-ac28ef75677f"/>
    <w:next w:val="style4107"/>
    <w:link w:val="style9"/>
    <w:uiPriority w:val="9"/>
    <w:rPr>
      <w:rFonts w:ascii="Cambria" w:eastAsia="Times New Roman" w:hAnsi="Cambria"/>
    </w:rPr>
  </w:style>
  <w:style w:type="paragraph" w:styleId="style62">
    <w:name w:val="Title"/>
    <w:basedOn w:val="style0"/>
    <w:next w:val="style0"/>
    <w:link w:val="style4108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style4108">
    <w:name w:val="Title Char_ccb961c6-8ab9-4a01-b21f-0c96d07b0157"/>
    <w:next w:val="style4108"/>
    <w:link w:val="style62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style74">
    <w:name w:val="Subtitle"/>
    <w:basedOn w:val="style0"/>
    <w:next w:val="style0"/>
    <w:link w:val="style4109"/>
    <w:qFormat/>
    <w:uiPriority w:val="11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tyle4109">
    <w:name w:val="Subtitle Char"/>
    <w:next w:val="style4109"/>
    <w:link w:val="style74"/>
    <w:uiPriority w:val="11"/>
    <w:rPr>
      <w:rFonts w:ascii="Cambria" w:eastAsia="Times New Roman" w:hAnsi="Cambria"/>
      <w:sz w:val="24"/>
      <w:szCs w:val="24"/>
    </w:rPr>
  </w:style>
  <w:style w:type="character" w:styleId="style87">
    <w:name w:val="Strong"/>
    <w:next w:val="style87"/>
    <w:qFormat/>
    <w:uiPriority w:val="22"/>
    <w:rPr>
      <w:b/>
      <w:bCs/>
    </w:rPr>
  </w:style>
  <w:style w:type="character" w:styleId="style88">
    <w:name w:val="Emphasis"/>
    <w:next w:val="style88"/>
    <w:qFormat/>
    <w:uiPriority w:val="20"/>
    <w:rPr>
      <w:rFonts w:ascii="Calibri" w:hAnsi="Calibri"/>
      <w:b/>
      <w:i/>
      <w:iCs/>
    </w:rPr>
  </w:style>
  <w:style w:type="paragraph" w:styleId="style157">
    <w:name w:val="No Spacing"/>
    <w:basedOn w:val="style0"/>
    <w:next w:val="style157"/>
    <w:qFormat/>
    <w:uiPriority w:val="1"/>
    <w:pPr/>
    <w:rPr>
      <w:szCs w:val="3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10"/>
    <w:qFormat/>
    <w:uiPriority w:val="29"/>
    <w:pPr/>
    <w:rPr>
      <w:i/>
      <w:lang w:bidi="ar-SA"/>
    </w:rPr>
  </w:style>
  <w:style w:type="character" w:customStyle="1" w:styleId="style4110">
    <w:name w:val="Quote Char_87cd126a-7bb6-45c4-b1c6-4943258b2881"/>
    <w:next w:val="style4110"/>
    <w:link w:val="style180"/>
    <w:uiPriority w:val="29"/>
    <w:rPr>
      <w:i/>
      <w:sz w:val="24"/>
      <w:szCs w:val="24"/>
    </w:rPr>
  </w:style>
  <w:style w:type="paragraph" w:styleId="style181">
    <w:name w:val="Intense Quote"/>
    <w:basedOn w:val="style0"/>
    <w:next w:val="style0"/>
    <w:link w:val="style4111"/>
    <w:qFormat/>
    <w:uiPriority w:val="30"/>
    <w:pPr>
      <w:ind w:left="720" w:right="720"/>
    </w:pPr>
    <w:rPr>
      <w:b/>
      <w:i/>
      <w:szCs w:val="20"/>
      <w:lang w:bidi="ar-SA"/>
    </w:rPr>
  </w:style>
  <w:style w:type="character" w:customStyle="1" w:styleId="style4111">
    <w:name w:val="Intense Quote Char_b8996703-78a6-42e1-9521-63a58966d139"/>
    <w:next w:val="style4111"/>
    <w:link w:val="style181"/>
    <w:uiPriority w:val="30"/>
    <w:rPr>
      <w:b/>
      <w:i/>
      <w:sz w:val="24"/>
    </w:rPr>
  </w:style>
  <w:style w:type="character" w:styleId="style260">
    <w:name w:val="Subtle Emphasis"/>
    <w:next w:val="style260"/>
    <w:qFormat/>
    <w:uiPriority w:val="19"/>
    <w:rPr>
      <w:i/>
      <w:color w:val="5a5a5a"/>
    </w:rPr>
  </w:style>
  <w:style w:type="character" w:styleId="style261">
    <w:name w:val="Intense Emphasis"/>
    <w:next w:val="style261"/>
    <w:qFormat/>
    <w:uiPriority w:val="21"/>
    <w:rPr>
      <w:b/>
      <w:i/>
      <w:sz w:val="24"/>
      <w:szCs w:val="24"/>
      <w:u w:val="single"/>
    </w:rPr>
  </w:style>
  <w:style w:type="character" w:styleId="style262">
    <w:name w:val="Subtle Reference"/>
    <w:next w:val="style262"/>
    <w:qFormat/>
    <w:uiPriority w:val="31"/>
    <w:rPr>
      <w:sz w:val="24"/>
      <w:szCs w:val="24"/>
      <w:u w:val="single"/>
    </w:rPr>
  </w:style>
  <w:style w:type="character" w:styleId="style263">
    <w:name w:val="Intense Reference"/>
    <w:next w:val="style263"/>
    <w:qFormat/>
    <w:uiPriority w:val="32"/>
    <w:rPr>
      <w:b/>
      <w:sz w:val="24"/>
      <w:u w:val="single"/>
    </w:rPr>
  </w:style>
  <w:style w:type="character" w:styleId="style264">
    <w:name w:val="Book Title"/>
    <w:next w:val="style264"/>
    <w:qFormat/>
    <w:uiPriority w:val="33"/>
    <w:rPr>
      <w:rFonts w:ascii="Cambria" w:eastAsia="Times New Roman" w:hAnsi="Cambria"/>
      <w:b/>
      <w:i/>
      <w:sz w:val="24"/>
      <w:szCs w:val="24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153">
    <w:name w:val="Balloon Text"/>
    <w:basedOn w:val="style0"/>
    <w:next w:val="style153"/>
    <w:link w:val="style4112"/>
    <w:uiPriority w:val="99"/>
    <w:pPr/>
    <w:rPr>
      <w:rFonts w:ascii="Tahoma" w:cs="Tahoma" w:hAnsi="Tahoma"/>
      <w:sz w:val="16"/>
      <w:szCs w:val="16"/>
    </w:rPr>
  </w:style>
  <w:style w:type="character" w:customStyle="1" w:styleId="style4112">
    <w:name w:val="Balloon Text Char"/>
    <w:next w:val="style4112"/>
    <w:link w:val="style153"/>
    <w:uiPriority w:val="99"/>
    <w:rPr>
      <w:rFonts w:ascii="Tahoma" w:cs="Tahoma" w:hAnsi="Tahoma"/>
      <w:sz w:val="16"/>
      <w:szCs w:val="16"/>
      <w:lang w:val="en-US" w:bidi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00D5-916E-489E-8ADD-70287636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152</Words>
  <Pages>2</Pages>
  <Characters>949</Characters>
  <Application>WPS Office</Application>
  <DocSecurity>0</DocSecurity>
  <Paragraphs>71</Paragraphs>
  <ScaleCrop>false</ScaleCrop>
  <Company>FUTURE ZONE</Company>
  <LinksUpToDate>false</LinksUpToDate>
  <CharactersWithSpaces>1163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2024-09-02T07:25:00Z</dcterms:created>
  <dc:creator>Ahraar kakar</dc:creator>
  <lastModifiedBy>TECNO KI7</lastModifiedBy>
  <lastPrinted>2017-02-25T10:56:00Z</lastPrinted>
  <dcterms:modified xsi:type="dcterms:W3CDTF">2024-09-02T08:28:27Z</dcterms:modified>
  <revision>2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a9b336b5a49844659ab74faa98504580</vt:lpwstr>
  </property>
</Properties>
</file>