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spacing w:lineRule="auto" w:line="360"/>
        <w:ind w:right="-151"/>
        <w:contextualSpacing/>
        <w:rPr>
          <w:rFonts w:ascii="Times New Roman" w:cs="Times New Roman" w:hAnsi="Times New Roman"/>
          <w:b/>
          <w:noProof/>
          <w:sz w:val="12"/>
          <w:szCs w:val="16"/>
        </w:rPr>
      </w:pPr>
      <w:r>
        <w:rPr>
          <w:rFonts w:ascii="Times New Roman" w:cs="Times New Roman" w:hAnsi="Times New Roman"/>
          <w:b/>
          <w:bCs/>
          <w:smallCaps/>
          <w:noProof/>
          <w:sz w:val="6"/>
          <w:szCs w:val="12"/>
          <w:u w:val="single"/>
        </w:rPr>
        <w:pict>
          <v:rect id="1026" filled="f" stroked="f" style="position:absolute;margin-left:159.55pt;margin-top:-12.35pt;width:317.45pt;height:38.8pt;z-index:2;mso-position-horizontal-relative:text;mso-position-vertical-relative:text;mso-width-relative:page;mso-height-relative:page;mso-wrap-distance-left:0.0pt;mso-wrap-distance-right:0.0pt;visibility:visible;">
            <v:stroke on="f"/>
            <v:fill/>
            <v:textbox>
              <w:txbxContent>
                <w:p>
                  <w:pPr>
                    <w:pStyle w:val="style0"/>
                    <w:jc w:val="right"/>
                    <w:rPr>
                      <w:b/>
                      <w:i/>
                      <w:iCs/>
                      <w:color w:val="ff000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iCs/>
                      <w:color w:val="ff0000"/>
                      <w:sz w:val="36"/>
                      <w:szCs w:val="36"/>
                    </w:rPr>
                    <w:t xml:space="preserve">CURRICULUM VITAE </w:t>
                  </w:r>
                </w:p>
              </w:txbxContent>
            </v:textbox>
          </v:rect>
        </w:pict>
      </w:r>
    </w:p>
    <w:p>
      <w:pPr>
        <w:pStyle w:val="style2"/>
        <w:spacing w:lineRule="auto" w:line="360"/>
        <w:ind w:right="-151"/>
        <w:contextualSpacing/>
        <w:rPr>
          <w:b/>
          <w:sz w:val="6"/>
          <w:szCs w:val="6"/>
        </w:rPr>
      </w:pPr>
    </w:p>
    <w:p>
      <w:pPr>
        <w:pStyle w:val="style2"/>
        <w:spacing w:lineRule="auto" w:line="360"/>
        <w:ind w:right="-151"/>
        <w:contextualSpacing/>
        <w:rPr>
          <w:b/>
          <w:sz w:val="2"/>
          <w:szCs w:val="2"/>
        </w:rPr>
      </w:pPr>
    </w:p>
    <w:p>
      <w:pPr>
        <w:pStyle w:val="style0"/>
        <w:rPr>
          <w:sz w:val="14"/>
          <w:szCs w:val="14"/>
        </w:rPr>
      </w:pPr>
    </w:p>
    <w:p>
      <w:pPr>
        <w:pStyle w:val="style2"/>
        <w:spacing w:lineRule="auto" w:line="360"/>
        <w:ind w:right="-2700"/>
        <w:contextualSpacing/>
        <w:rPr>
          <w:b/>
          <w:caps/>
          <w:color w:val="c00000"/>
          <w:sz w:val="38"/>
          <w:szCs w:val="28"/>
        </w:rPr>
      </w:pPr>
      <w:r>
        <w:rPr>
          <w:b/>
          <w:caps/>
          <w:color w:val="c00000"/>
          <w:sz w:val="54"/>
          <w:szCs w:val="44"/>
        </w:rPr>
        <w:t xml:space="preserve">FAREED ULLAH </w:t>
      </w:r>
    </w:p>
    <w:p>
      <w:pPr>
        <w:pStyle w:val="style2"/>
        <w:ind w:right="900"/>
        <w:contextualSpacing/>
        <w:rPr>
          <w:rFonts w:ascii="Times New Roman" w:cs="Times New Roman" w:hAnsi="Times New Roman"/>
          <w:b/>
          <w:noProof/>
          <w:sz w:val="32"/>
          <w:szCs w:val="32"/>
        </w:rPr>
      </w:pPr>
      <w:r>
        <w:rPr>
          <w:rFonts w:ascii="Times New Roman" w:cs="Times New Roman" w:hAnsi="Times New Roman"/>
          <w:b/>
          <w:noProof/>
          <w:sz w:val="32"/>
          <w:szCs w:val="32"/>
        </w:rPr>
        <w:t>OBJECTIVES:</w:t>
      </w:r>
    </w:p>
    <w:p>
      <w:pPr>
        <w:pStyle w:val="style0"/>
        <w:tabs>
          <w:tab w:val="left" w:leader="none" w:pos="7110"/>
        </w:tabs>
        <w:ind w:right="-1080"/>
        <w:jc w:val="both"/>
        <w:contextualSpacing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Seeking a career growth position in a leading organization with an aim to contribute positively towards the achievement of organizational objectives, to develop and improve my professional skills and eventual status in the mid career management. </w:t>
      </w:r>
    </w:p>
    <w:p>
      <w:pPr>
        <w:pStyle w:val="style0"/>
        <w:tabs>
          <w:tab w:val="left" w:leader="none" w:pos="7110"/>
          <w:tab w:val="left" w:leader="none" w:pos="7290"/>
        </w:tabs>
        <w:ind w:right="90"/>
        <w:jc w:val="both"/>
        <w:contextualSpacing/>
        <w:rPr>
          <w:b/>
          <w:bCs/>
          <w:sz w:val="22"/>
          <w:szCs w:val="22"/>
          <w:lang w:val="en-US"/>
        </w:rPr>
      </w:pPr>
    </w:p>
    <w:p>
      <w:pPr>
        <w:pStyle w:val="style0"/>
        <w:tabs>
          <w:tab w:val="left" w:leader="none" w:pos="7110"/>
          <w:tab w:val="left" w:leader="none" w:pos="7290"/>
        </w:tabs>
        <w:ind w:right="90"/>
        <w:jc w:val="both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Residential Address : Budhni pull Charsada Road Sardar Colony Peshawar </w:t>
      </w:r>
    </w:p>
    <w:p>
      <w:pPr>
        <w:pStyle w:val="style0"/>
        <w:tabs>
          <w:tab w:val="left" w:leader="none" w:pos="7110"/>
          <w:tab w:val="left" w:leader="none" w:pos="7290"/>
        </w:tabs>
        <w:ind w:right="90"/>
        <w:jc w:val="both"/>
        <w:contextualSpacing/>
        <w:rPr>
          <w:b/>
          <w:bCs/>
          <w:sz w:val="22"/>
          <w:szCs w:val="22"/>
        </w:rPr>
      </w:pPr>
    </w:p>
    <w:p>
      <w:pPr>
        <w:pStyle w:val="style0"/>
        <w:ind w:right="90"/>
        <w:rPr>
          <w:sz w:val="2"/>
          <w:szCs w:val="22"/>
        </w:rPr>
      </w:pPr>
    </w:p>
    <w:p>
      <w:pPr>
        <w:pStyle w:val="style0"/>
        <w:autoSpaceDE w:val="false"/>
        <w:autoSpaceDN w:val="false"/>
        <w:adjustRightInd w:val="false"/>
        <w:ind w:left="1440" w:right="90" w:hanging="1440"/>
        <w:contextualSpacing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Permanent </w:t>
      </w:r>
      <w:r>
        <w:rPr>
          <w:b/>
          <w:sz w:val="22"/>
          <w:szCs w:val="22"/>
        </w:rPr>
        <w:t>Address: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Muhammad Roz Kallay Qalagai Lakarai Tehsil Safi Distt Mohmand Agency.</w:t>
      </w:r>
    </w:p>
    <w:p>
      <w:pPr>
        <w:pStyle w:val="style0"/>
        <w:autoSpaceDE w:val="false"/>
        <w:autoSpaceDN w:val="false"/>
        <w:adjustRightInd w:val="false"/>
        <w:ind w:right="-14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Cell#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030</w:t>
      </w:r>
      <w:r>
        <w:rPr>
          <w:b/>
          <w:sz w:val="22"/>
          <w:szCs w:val="22"/>
          <w:lang w:val="en-US"/>
        </w:rPr>
        <w:t>78544845</w:t>
      </w:r>
    </w:p>
    <w:p>
      <w:pPr>
        <w:pStyle w:val="style2"/>
        <w:spacing w:before="120" w:after="120"/>
        <w:ind w:right="-151"/>
        <w:contextualSpacing/>
        <w:rPr>
          <w:rFonts w:ascii="Times New Roman" w:cs="Times New Roman" w:hAnsi="Times New Roman"/>
          <w:b/>
          <w:bCs/>
          <w:noProof/>
          <w:sz w:val="28"/>
          <w:szCs w:val="28"/>
        </w:rPr>
      </w:pPr>
      <w:r>
        <w:rPr>
          <w:rFonts w:ascii="Times New Roman" w:cs="Times New Roman" w:hAnsi="Times New Roman"/>
          <w:bCs/>
          <w:noProof/>
          <w:sz w:val="52"/>
          <w:szCs w:val="28"/>
        </w:rPr>
        <w:pict>
          <v:line id="1027" stroked="t" from="-5.3pt,25.25pt" to="468.0pt,25.25pt" style="position:absolute;z-index:3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Times New Roman" w:cs="Times New Roman" w:hAnsi="Times New Roman"/>
          <w:bCs/>
          <w:noProof/>
          <w:sz w:val="28"/>
          <w:szCs w:val="28"/>
        </w:rPr>
        <w:drawing>
          <wp:inline distL="0" distT="0" distB="0" distR="0">
            <wp:extent cx="252094" cy="126365"/>
            <wp:effectExtent l="19050" t="0" r="0" b="0"/>
            <wp:docPr id="1028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2094" cy="12636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bCs/>
          <w:noProof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noProof/>
          <w:sz w:val="32"/>
          <w:szCs w:val="30"/>
        </w:rPr>
        <w:t xml:space="preserve">PERSONAL INFORMATION </w:t>
      </w:r>
    </w:p>
    <w:p>
      <w:pPr>
        <w:pStyle w:val="style0"/>
        <w:autoSpaceDE w:val="false"/>
        <w:autoSpaceDN w:val="false"/>
        <w:adjustRightInd w:val="false"/>
        <w:spacing w:lineRule="auto" w:line="480"/>
        <w:ind w:left="720" w:right="-14"/>
        <w:contextualSpacing/>
        <w:rPr>
          <w:b/>
          <w:sz w:val="2"/>
          <w:szCs w:val="8"/>
        </w:rPr>
      </w:pP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lineRule="auto" w:line="360"/>
        <w:ind w:right="-1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Father’s Name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Hakim Ali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lineRule="auto" w:line="360"/>
        <w:ind w:right="-1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Date of Birth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28-02-1997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lineRule="auto" w:line="360"/>
        <w:ind w:right="-1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CNIC #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21406-6162029-9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lineRule="auto" w:line="360"/>
        <w:ind w:right="-1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Domicile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Mohmand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lineRule="auto" w:line="360"/>
        <w:ind w:right="-1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Gender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Male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lineRule="auto" w:line="360"/>
        <w:ind w:right="-1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Marital Status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Single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lineRule="auto" w:line="360"/>
        <w:ind w:right="-1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Nationality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Pakistani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lineRule="auto" w:line="360"/>
        <w:ind w:right="-1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Religion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Islam</w:t>
      </w:r>
      <w:r>
        <w:rPr>
          <w:b/>
          <w:sz w:val="28"/>
          <w:szCs w:val="28"/>
        </w:rPr>
        <w:tab/>
      </w:r>
    </w:p>
    <w:p>
      <w:pPr>
        <w:pStyle w:val="style0"/>
        <w:autoSpaceDE w:val="false"/>
        <w:autoSpaceDN w:val="false"/>
        <w:adjustRightInd w:val="false"/>
        <w:spacing w:lineRule="auto" w:line="360"/>
        <w:ind w:left="360" w:right="-15"/>
        <w:contextualSpacing/>
        <w:rPr>
          <w:sz w:val="6"/>
          <w:szCs w:val="16"/>
        </w:rPr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spacing w:lineRule="auto" w:line="360"/>
        <w:ind w:right="-331"/>
        <w:jc w:val="both"/>
        <w:contextualSpacing/>
        <w:rPr>
          <w:bCs/>
          <w:noProof/>
          <w:sz w:val="32"/>
          <w:szCs w:val="28"/>
        </w:rPr>
      </w:pPr>
      <w:r>
        <w:rPr>
          <w:bCs/>
          <w:noProof/>
          <w:sz w:val="28"/>
          <w:szCs w:val="28"/>
        </w:rPr>
        <w:pict>
          <v:line id="1029" stroked="t" from="-5.3pt,19.85pt" to="468.0pt,19.85pt" style="position:absolute;z-index:4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bCs/>
          <w:noProof/>
          <w:sz w:val="28"/>
          <w:szCs w:val="28"/>
        </w:rPr>
        <w:drawing>
          <wp:inline distL="0" distT="0" distB="0" distR="0">
            <wp:extent cx="252094" cy="126365"/>
            <wp:effectExtent l="19050" t="0" r="0" b="0"/>
            <wp:docPr id="1030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2094" cy="12636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32"/>
          <w:szCs w:val="30"/>
        </w:rPr>
        <w:t>ACADEMIC</w:t>
      </w:r>
      <w:r>
        <w:rPr>
          <w:b/>
          <w:bCs/>
          <w:noProof/>
          <w:sz w:val="30"/>
          <w:szCs w:val="30"/>
        </w:rPr>
        <w:t xml:space="preserve"> </w:t>
      </w:r>
      <w:r>
        <w:rPr>
          <w:b/>
          <w:bCs/>
          <w:noProof/>
          <w:sz w:val="32"/>
          <w:szCs w:val="30"/>
        </w:rPr>
        <w:t>QUALIFICATION</w:t>
      </w:r>
    </w:p>
    <w:p>
      <w:pPr>
        <w:pStyle w:val="style0"/>
        <w:spacing w:lineRule="auto" w:line="360"/>
        <w:contextualSpacing/>
        <w:rPr>
          <w:sz w:val="8"/>
          <w:szCs w:val="28"/>
        </w:rPr>
      </w:pPr>
    </w:p>
    <w:tbl>
      <w:tblPr>
        <w:tblStyle w:val="style238"/>
        <w:tblW w:w="9409" w:type="dxa"/>
        <w:tblLook w:val="04A0" w:firstRow="1" w:lastRow="0" w:firstColumn="1" w:lastColumn="0" w:noHBand="0" w:noVBand="1"/>
      </w:tblPr>
      <w:tblGrid>
        <w:gridCol w:w="2987"/>
        <w:gridCol w:w="1711"/>
        <w:gridCol w:w="4711"/>
      </w:tblGrid>
      <w:tr>
        <w:trPr>
          <w:trHeight w:val="368" w:hRule="atLeast"/>
        </w:trPr>
        <w:tc>
          <w:tcPr>
            <w:tcW w:w="2987" w:type="dxa"/>
            <w:tcBorders/>
          </w:tcPr>
          <w:p>
            <w:pPr>
              <w:pStyle w:val="style0"/>
              <w:spacing w:lineRule="auto" w:line="3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CERTIFICATE/DEGREE</w:t>
            </w:r>
          </w:p>
        </w:tc>
        <w:tc>
          <w:tcPr>
            <w:tcW w:w="1711" w:type="dxa"/>
            <w:tcBorders/>
          </w:tcPr>
          <w:p>
            <w:pPr>
              <w:pStyle w:val="style0"/>
              <w:spacing w:lineRule="auto" w:line="360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SESSION  </w:t>
            </w:r>
          </w:p>
        </w:tc>
        <w:tc>
          <w:tcPr>
            <w:tcW w:w="4711" w:type="dxa"/>
            <w:tcBorders/>
          </w:tcPr>
          <w:p>
            <w:pPr>
              <w:pStyle w:val="style0"/>
              <w:spacing w:lineRule="auto" w:line="3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BOARD/UNIVERSITY</w:t>
            </w:r>
          </w:p>
        </w:tc>
      </w:tr>
      <w:tr>
        <w:tblPrEx/>
        <w:trPr>
          <w:trHeight w:val="357" w:hRule="atLeast"/>
        </w:trPr>
        <w:tc>
          <w:tcPr>
            <w:tcW w:w="2987" w:type="dxa"/>
            <w:tcBorders/>
          </w:tcPr>
          <w:p>
            <w:pPr>
              <w:pStyle w:val="style0"/>
              <w:spacing w:lineRule="auto" w:line="48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SSC</w:t>
            </w:r>
          </w:p>
        </w:tc>
        <w:tc>
          <w:tcPr>
            <w:tcW w:w="1711" w:type="dxa"/>
            <w:tcBorders/>
          </w:tcPr>
          <w:p>
            <w:pPr>
              <w:pStyle w:val="style0"/>
              <w:spacing w:lineRule="auto" w:line="360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4711" w:type="dxa"/>
            <w:tcBorders/>
          </w:tcPr>
          <w:p>
            <w:pPr>
              <w:pStyle w:val="style0"/>
              <w:spacing w:lineRule="auto" w:line="3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BISE Peshawar </w:t>
            </w:r>
          </w:p>
        </w:tc>
      </w:tr>
      <w:tr>
        <w:tblPrEx/>
        <w:trPr>
          <w:trHeight w:val="357" w:hRule="atLeast"/>
        </w:trPr>
        <w:tc>
          <w:tcPr>
            <w:tcW w:w="2987" w:type="dxa"/>
            <w:tcBorders/>
          </w:tcPr>
          <w:p>
            <w:pPr>
              <w:pStyle w:val="style0"/>
              <w:spacing w:lineRule="auto" w:line="48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F.Sc (Pre-Engineering)</w:t>
            </w:r>
          </w:p>
        </w:tc>
        <w:tc>
          <w:tcPr>
            <w:tcW w:w="1711" w:type="dxa"/>
            <w:tcBorders/>
          </w:tcPr>
          <w:p>
            <w:pPr>
              <w:pStyle w:val="style0"/>
              <w:spacing w:lineRule="auto" w:line="360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4711" w:type="dxa"/>
            <w:tcBorders/>
          </w:tcPr>
          <w:p>
            <w:pPr>
              <w:pStyle w:val="style0"/>
              <w:spacing w:lineRule="auto" w:line="3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BISE Peshawar</w:t>
            </w:r>
          </w:p>
        </w:tc>
      </w:tr>
      <w:tr>
        <w:tblPrEx/>
        <w:trPr>
          <w:trHeight w:val="357" w:hRule="atLeast"/>
        </w:trPr>
        <w:tc>
          <w:tcPr>
            <w:tcW w:w="2987" w:type="dxa"/>
            <w:tcBorders/>
          </w:tcPr>
          <w:p>
            <w:pPr>
              <w:pStyle w:val="style0"/>
              <w:spacing w:lineRule="auto" w:line="48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B.S</w:t>
            </w:r>
          </w:p>
        </w:tc>
        <w:tc>
          <w:tcPr>
            <w:tcW w:w="1711" w:type="dxa"/>
            <w:tcBorders/>
          </w:tcPr>
          <w:p>
            <w:pPr>
              <w:pStyle w:val="style0"/>
              <w:spacing w:lineRule="auto" w:line="360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4711" w:type="dxa"/>
            <w:tcBorders/>
          </w:tcPr>
          <w:p>
            <w:pPr>
              <w:pStyle w:val="style0"/>
              <w:spacing w:lineRule="auto" w:line="3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University of Peshawar</w:t>
            </w:r>
          </w:p>
        </w:tc>
      </w:tr>
    </w:tbl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spacing w:lineRule="auto" w:line="360"/>
        <w:ind w:right="-331"/>
        <w:jc w:val="both"/>
        <w:contextualSpacing/>
        <w:rPr>
          <w:bCs/>
          <w:noProof/>
          <w:sz w:val="6"/>
          <w:szCs w:val="26"/>
        </w:rPr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spacing w:lineRule="auto" w:line="360"/>
        <w:ind w:right="-331"/>
        <w:jc w:val="both"/>
        <w:contextualSpacing/>
        <w:rPr>
          <w:bCs/>
          <w:noProof/>
        </w:rPr>
      </w:pPr>
      <w:r>
        <w:rPr>
          <w:bCs/>
          <w:noProof/>
          <w:sz w:val="26"/>
          <w:szCs w:val="26"/>
        </w:rPr>
        <w:pict>
          <v:line id="1031" stroked="t" from="-5.3pt,19.85pt" to="468.0pt,19.85pt" style="position:absolute;z-index:5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bCs/>
          <w:noProof/>
          <w:sz w:val="26"/>
          <w:szCs w:val="26"/>
        </w:rPr>
        <w:drawing>
          <wp:inline distL="0" distT="0" distB="0" distR="0">
            <wp:extent cx="252094" cy="126365"/>
            <wp:effectExtent l="19050" t="0" r="0" b="0"/>
            <wp:docPr id="1032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2094" cy="12636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 w:val="26"/>
          <w:szCs w:val="26"/>
        </w:rPr>
        <w:t xml:space="preserve"> </w:t>
      </w:r>
      <w:r>
        <w:rPr>
          <w:b/>
          <w:bCs/>
          <w:noProof/>
          <w:sz w:val="30"/>
          <w:szCs w:val="28"/>
        </w:rPr>
        <w:t xml:space="preserve"> </w:t>
      </w:r>
      <w:r>
        <w:rPr>
          <w:b/>
          <w:bCs/>
          <w:noProof/>
          <w:sz w:val="30"/>
          <w:szCs w:val="28"/>
        </w:rPr>
        <w:t xml:space="preserve">EXPERIENCE  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ind w:right="-2070"/>
        <w:jc w:val="both"/>
        <w:contextualSpacing/>
        <w:rPr>
          <w:bCs/>
          <w:noProof/>
        </w:rPr>
      </w:pPr>
      <w:r>
        <w:rPr>
          <w:bCs/>
          <w:noProof/>
        </w:rPr>
        <w:t>1</w:t>
      </w:r>
      <w:r>
        <w:rPr>
          <w:bCs/>
          <w:noProof/>
          <w:lang w:val="en-US"/>
        </w:rPr>
        <w:t xml:space="preserve"> year experience as a temporary team Monitor 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ind w:right="-2070"/>
        <w:jc w:val="both"/>
        <w:contextualSpacing/>
        <w:rPr>
          <w:bCs/>
          <w:noProof/>
        </w:rPr>
      </w:pPr>
      <w:r>
        <w:rPr>
          <w:bCs/>
          <w:noProof/>
          <w:lang w:val="en-US"/>
        </w:rPr>
        <w:t xml:space="preserve"> 16 </w:t>
      </w:r>
      <w:r>
        <w:rPr>
          <w:bCs/>
          <w:noProof/>
        </w:rPr>
        <w:t>Months experience a</w:t>
      </w:r>
      <w:r>
        <w:rPr>
          <w:bCs/>
          <w:noProof/>
        </w:rPr>
        <w:t>s</w:t>
      </w:r>
      <w:r>
        <w:rPr>
          <w:bCs/>
          <w:noProof/>
        </w:rPr>
        <w:t xml:space="preserve"> a </w:t>
      </w:r>
      <w:r>
        <w:rPr>
          <w:bCs/>
          <w:noProof/>
          <w:lang w:val="en-US"/>
        </w:rPr>
        <w:t xml:space="preserve">Area field officer </w:t>
      </w:r>
      <w:r>
        <w:rPr>
          <w:bCs/>
          <w:noProof/>
        </w:rPr>
        <w:t xml:space="preserve">at Apex Consulting of Pakistan. 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ind w:right="-2070"/>
        <w:jc w:val="both"/>
        <w:contextualSpacing/>
        <w:rPr>
          <w:bCs/>
          <w:noProof/>
          <w:lang w:val="en-US"/>
        </w:rPr>
      </w:pPr>
      <w:r>
        <w:rPr>
          <w:bCs/>
          <w:noProof/>
        </w:rPr>
        <w:t xml:space="preserve">1 Year experience as a Computer Operator at </w:t>
      </w:r>
      <w:r>
        <w:rPr>
          <w:bCs/>
          <w:noProof/>
        </w:rPr>
        <w:t>Computer Guidance College</w:t>
      </w:r>
      <w:r>
        <w:rPr>
          <w:bCs/>
          <w:noProof/>
          <w:lang w:val="en-US"/>
        </w:rPr>
        <w:t xml:space="preserve"> Peshawar 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ind w:right="-2070"/>
        <w:jc w:val="both"/>
        <w:contextualSpacing/>
        <w:rPr>
          <w:bCs/>
          <w:noProof/>
        </w:rPr>
      </w:pPr>
      <w:r>
        <w:rPr>
          <w:bCs/>
          <w:noProof/>
          <w:lang w:val="en-US"/>
        </w:rPr>
        <w:t>13 Months Experience as a junior clerk in ghalanai TMA</w:t>
      </w:r>
    </w:p>
    <w:p>
      <w:pPr>
        <w:pStyle w:val="style0"/>
        <w:autoSpaceDE w:val="false"/>
        <w:autoSpaceDN w:val="false"/>
        <w:adjustRightInd w:val="false"/>
        <w:ind w:right="-331"/>
        <w:jc w:val="both"/>
        <w:contextualSpacing/>
        <w:rPr>
          <w:b/>
          <w:bCs/>
          <w:noProof/>
          <w:sz w:val="12"/>
        </w:rPr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spacing w:lineRule="auto" w:line="360"/>
        <w:ind w:right="-331"/>
        <w:jc w:val="both"/>
        <w:rPr>
          <w:bCs/>
          <w:noProof/>
          <w:sz w:val="30"/>
          <w:szCs w:val="26"/>
        </w:rPr>
      </w:pPr>
      <w:r>
        <w:rPr>
          <w:noProof/>
          <w:sz w:val="26"/>
          <w:szCs w:val="26"/>
        </w:rPr>
        <w:pict>
          <v:line id="1033" stroked="t" from="-5.3pt,19.85pt" to="468.0pt,19.85pt" style="position:absolute;z-index:6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noProof/>
          <w:sz w:val="26"/>
          <w:szCs w:val="26"/>
        </w:rPr>
        <w:drawing>
          <wp:inline distL="0" distT="0" distB="0" distR="0">
            <wp:extent cx="252094" cy="126365"/>
            <wp:effectExtent l="19050" t="0" r="0" b="0"/>
            <wp:docPr id="1034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2094" cy="12636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 w:val="26"/>
          <w:szCs w:val="26"/>
        </w:rPr>
        <w:t xml:space="preserve"> </w:t>
      </w:r>
      <w:r>
        <w:rPr>
          <w:b/>
          <w:bCs/>
          <w:noProof/>
          <w:sz w:val="30"/>
          <w:szCs w:val="28"/>
        </w:rPr>
        <w:t xml:space="preserve"> </w:t>
      </w:r>
      <w:r>
        <w:rPr>
          <w:b/>
          <w:bCs/>
          <w:noProof/>
          <w:sz w:val="30"/>
          <w:szCs w:val="28"/>
        </w:rPr>
        <w:t>COMPUTER SKILLS</w:t>
      </w: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ind w:left="810" w:right="-331"/>
        <w:jc w:val="both"/>
        <w:rPr>
          <w:bCs/>
          <w:noProof/>
        </w:rPr>
      </w:pPr>
      <w:r>
        <w:rPr>
          <w:bCs/>
          <w:noProof/>
        </w:rPr>
        <w:t xml:space="preserve">AUTOCAD, Ms Office , </w:t>
      </w:r>
      <w:r>
        <w:rPr>
          <w:bCs/>
          <w:noProof/>
        </w:rPr>
        <w:t xml:space="preserve">Internet </w:t>
      </w: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spacing w:lineRule="auto" w:line="360"/>
        <w:ind w:right="-331"/>
        <w:jc w:val="both"/>
        <w:contextualSpacing/>
        <w:rPr>
          <w:bCs/>
          <w:noProof/>
          <w:sz w:val="2"/>
          <w:szCs w:val="18"/>
        </w:rPr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spacing w:lineRule="auto" w:line="360"/>
        <w:ind w:right="-331"/>
        <w:jc w:val="both"/>
        <w:contextualSpacing/>
        <w:rPr>
          <w:bCs/>
          <w:noProof/>
          <w:sz w:val="8"/>
          <w:szCs w:val="28"/>
        </w:rPr>
      </w:pP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contextualSpacing/>
        <w:rPr>
          <w:b/>
          <w:bCs/>
          <w:noProof/>
          <w:sz w:val="30"/>
          <w:szCs w:val="28"/>
        </w:rPr>
      </w:pPr>
      <w:r>
        <w:rPr>
          <w:bCs/>
          <w:noProof/>
          <w:sz w:val="20"/>
          <w:szCs w:val="28"/>
        </w:rPr>
        <w:pict>
          <v:line id="1035" stroked="t" from="-3.3pt,18.3pt" to="470.0pt,18.3pt" style="position:absolute;z-index:7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bCs/>
          <w:noProof/>
          <w:sz w:val="28"/>
          <w:szCs w:val="28"/>
        </w:rPr>
        <w:drawing>
          <wp:inline distL="0" distT="0" distB="0" distR="0">
            <wp:extent cx="252094" cy="126365"/>
            <wp:effectExtent l="19050" t="0" r="0" b="0"/>
            <wp:docPr id="1036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2094" cy="12636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30"/>
          <w:szCs w:val="28"/>
        </w:rPr>
        <w:t>LANGUAGE</w:t>
      </w:r>
    </w:p>
    <w:p>
      <w:pPr>
        <w:pStyle w:val="style0"/>
        <w:ind w:left="360"/>
        <w:rPr>
          <w:sz w:val="20"/>
          <w:szCs w:val="20"/>
        </w:rPr>
      </w:pPr>
    </w:p>
    <w:p>
      <w:pPr>
        <w:pStyle w:val="style0"/>
        <w:numPr>
          <w:ilvl w:val="0"/>
          <w:numId w:val="4"/>
        </w:numPr>
        <w:ind w:left="360"/>
        <w:rPr/>
      </w:pPr>
      <w:r>
        <w:rPr>
          <w:bCs/>
          <w:sz w:val="28"/>
          <w:szCs w:val="28"/>
        </w:rPr>
        <w:t>English, Urdu , Pashto</w:t>
      </w:r>
    </w:p>
    <w:p>
      <w:pPr>
        <w:pStyle w:val="style0"/>
        <w:rPr/>
      </w:pPr>
    </w:p>
    <w:sectPr>
      <w:headerReference w:type="default" r:id="rId3"/>
      <w:footerReference w:type="default" r:id="rId4"/>
      <w:pgSz w:w="11909" w:h="16834" w:orient="portrait" w:code="9"/>
      <w:pgMar w:top="990" w:right="2909" w:bottom="4" w:left="1440" w:header="45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noProof/>
        <w:lang w:eastAsia="zh-TW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4105" type="#_x0000_t5" adj="21600," fillcolor="#d99594" style="position:absolute;margin-left:6370.5pt;margin-top:0.0pt;width:167.4pt;height:161.8pt;z-index:4;mso-position-horizontal:right;mso-position-vertical:bottom;mso-position-horizontal-relative:page;mso-position-vertical-relative:page;mso-width-relative:page;mso-height-relative:page;mso-wrap-distance-left:0.0pt;mso-wrap-distance-right:0.0pt;visibility:visible;">
          <v:stroke joinstyle="miter" color="#d99594" weight="1.0pt"/>
          <v:fill color2="#f2dbdb" color="#d99594" method="any" focus="-50%" angle="-45" type="gradient"/>
          <v:shadow on="t" color="#622423" offset="1.0pt," offset2="-3.0pt,-2.0pt" opacity="50%" type="perspective"/>
          <v:path textboxrect="0,10800,10800,18000;5400,10800,16200,18000;10800,10800,21600,18000;0,7200,7200,21600;7200,7200,14400,21600;14400,7200,21600,21600" o:connecttype="custom" o:connectlocs="@0,0;@1,10800;0,21600;10800,21600;21600,21600;@2,10800" gradientshapeok="t"/>
          <v:textbox>
            <w:txbxContent>
              <w:p>
                <w:pPr>
                  <w:pStyle w:val="style0"/>
                  <w:jc w:val="center"/>
                  <w:rPr/>
                </w:pPr>
              </w:p>
              <w:p>
                <w:pPr>
                  <w:pStyle w:val="style0"/>
                  <w:jc w:val="center"/>
                  <w:rPr/>
                </w:pPr>
              </w:p>
              <w:p>
                <w:pPr>
                  <w:pStyle w:val="style0"/>
                  <w:jc w:val="center"/>
                  <w:rPr>
                    <w:rFonts w:ascii="Cambria" w:hAnsi="Cambria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ind w:left="-90" w:right="-331"/>
      <w:rPr/>
    </w:pPr>
    <w:r>
      <w:rPr>
        <w:noProof/>
      </w:rPr>
      <w:pict>
        <v:group id="4097" filled="f" stroked="f" style="position:absolute;margin-left:-4.15pt;margin-top:-5.2pt;width:481.15pt;height:44.75pt;z-index:2;mso-position-horizontal-relative:text;mso-position-vertical-relative:text;mso-width-relative:page;mso-height-relative:page;mso-wrap-distance-left:0.0pt;mso-wrap-distance-right:0.0pt;visibility:visible;" coordsize="9613,895" coordorigin="1357,459">
          <v:shapetype id="_x0000_t32" coordsize="21600,21600" o:spt="32" o:oned="t" path="m,l21600,21600e">
            <v:path arrowok="t" fillok="f" o:connecttype="none"/>
            <o:lock v:ext="edit" shapetype="t"/>
          </v:shapetype>
          <v:shape id="4099" type="#_x0000_t32" filled="f" style="position:absolute;left:2960;top:1354;width:8010;height:0;z-index:3;mso-position-horizontal-relative:text;mso-position-vertical-relative:text;mso-width-relative:page;mso-height-relative:page;visibility:visible;">
            <v:stroke weight="2.5pt"/>
            <v:fill/>
            <v:shadow color="#868686"/>
            <v:path o:connecttype="none" fillok="f" arrowok="t"/>
          </v:shape>
          <v:rect id="4100" fillcolor="#d99594" stroked="t" style="position:absolute;left:1357;top:459;width:906;height:577;z-index:4;mso-position-horizontal-relative:text;mso-position-vertical-relative:text;mso-width-relative:page;mso-height-relative:page;visibility:visible;">
            <v:stroke color="#c0504d" weight="1.0pt"/>
            <v:fill color2="#c0504d" color="#d99594" method="any" focus="50%" type="gradient"/>
            <v:shadow on="t" color="#622423" offset="1.0pt," offset2="-3.0pt,-2.0pt" type="perspective"/>
          </v:rect>
          <v:rect id="4101" fillcolor="#c2d69b" stroked="t" style="position:absolute;left:1699;top:629;width:906;height:577;z-index:5;mso-position-horizontal-relative:text;mso-position-vertical-relative:text;mso-width-relative:page;mso-height-relative:page;visibility:visible;">
            <v:stroke color="#9bbb59" weight="1.0pt"/>
            <v:fill color2="#9bbb59" color="#c2d69b" method="any" focus="50%" type="gradient"/>
            <v:shadow on="t" color="#4e6128" offset="1.0pt," offset2="-3.0pt,-2.0pt" type="perspective"/>
          </v:rect>
          <v:rect id="4102" fillcolor="#95b3d7" stroked="t" style="position:absolute;left:2054;top:777;width:906;height:577;z-index:6;mso-position-horizontal-relative:text;mso-position-vertical-relative:text;mso-width-relative:page;mso-height-relative:page;visibility:visible;">
            <v:stroke color="#4f81bd" weight="1.0pt"/>
            <v:fill color2="#4f81bd" color="#95b3d7" method="any" focus="50%" type="gradient"/>
            <v:shadow on="t" color="#243f60" offset="1.0pt," offset2="-3.0pt,-2.0pt" type="perspective"/>
          </v:rect>
          <v:fill/>
        </v:group>
      </w:pict>
    </w:r>
    <w:r>
      <w:rPr>
        <w:noProof/>
      </w:rPr>
      <w:pict>
        <v:rect id="4103" filled="f" stroked="f" style="position:absolute;margin-left:-3.4pt;margin-top:-22.4pt;width:56.4pt;height:35.3pt;z-index:3;mso-position-horizontal-relative:text;mso-position-vertical-relative:text;mso-width-relative:page;mso-height-relative:page;mso-wrap-distance-left:0.0pt;mso-wrap-distance-right:0.0pt;visibility:visible;">
          <v:stroke on="f"/>
          <v:fill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3D4A792"/>
    <w:lvl w:ilvl="0" w:tplc="04090007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38A9962"/>
    <w:lvl w:ilvl="0" w:tplc="C1600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4BC2214"/>
    <w:lvl w:ilvl="0" w:tplc="04090007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E1C9B8C"/>
    <w:lvl w:ilvl="0" w:tplc="CBE48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2">
    <w:name w:val="heading 2"/>
    <w:basedOn w:val="style0"/>
    <w:next w:val="style0"/>
    <w:link w:val="style4097"/>
    <w:qFormat/>
    <w:pPr>
      <w:keepNext/>
      <w:ind w:right="-540"/>
      <w:outlineLvl w:val="1"/>
    </w:pPr>
    <w:rPr>
      <w:rFonts w:ascii="Verdana" w:cs="Tahoma" w:hAnsi="Verdana"/>
      <w:sz w:val="48"/>
      <w14:shadow w14:blurRad="0" w14:ky="0" w14:dir="0" w14:kx="0" w14:algn="none" w14:sy="100000" w14:sx="100000" w14:dist="0">
        <w14:srgbClr w14:val="808080"/>
      </w14:shadow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887c3a7b-65dd-42b6-b9e4-8de6a33d627b"/>
    <w:basedOn w:val="style65"/>
    <w:next w:val="style4097"/>
    <w:link w:val="style2"/>
    <w:rPr>
      <w:rFonts w:ascii="Verdana" w:cs="Tahoma" w:eastAsia="Times New Roman" w:hAnsi="Verdana"/>
      <w:sz w:val="48"/>
      <w:szCs w:val="24"/>
      <w14:shadow w14:blurRad="0" w14:ky="0" w14:dir="0" w14:kx="0" w14:algn="none" w14:sy="100000" w14:sx="100000" w14:dist="0">
        <w14:srgbClr w14:val="808080"/>
      </w14:shadow>
    </w:rPr>
  </w:style>
  <w:style w:type="paragraph" w:styleId="style31">
    <w:name w:val="header"/>
    <w:basedOn w:val="style0"/>
    <w:next w:val="style31"/>
    <w:link w:val="style4098"/>
    <w:pPr>
      <w:tabs>
        <w:tab w:val="center" w:leader="none" w:pos="4320"/>
        <w:tab w:val="right" w:leader="none" w:pos="8640"/>
      </w:tabs>
    </w:pPr>
    <w:rPr/>
  </w:style>
  <w:style w:type="character" w:customStyle="1" w:styleId="style4098">
    <w:name w:val="Header Char_1fe787cf-62c8-4e6d-98c6-81bb34d35a47"/>
    <w:basedOn w:val="style65"/>
    <w:next w:val="style4098"/>
    <w:link w:val="style31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099"/>
    <w:pPr>
      <w:tabs>
        <w:tab w:val="center" w:leader="none" w:pos="4320"/>
        <w:tab w:val="right" w:leader="none" w:pos="8640"/>
      </w:tabs>
    </w:pPr>
    <w:rPr/>
  </w:style>
  <w:style w:type="character" w:customStyle="1" w:styleId="style4099">
    <w:name w:val="Footer Char_d02f41e7-61b5-45fd-8e70-29f6b4ad0b8b"/>
    <w:basedOn w:val="style65"/>
    <w:next w:val="style4099"/>
    <w:link w:val="style32"/>
    <w:rPr>
      <w:rFonts w:ascii="Times New Roman" w:cs="Times New Roman" w:eastAsia="Times New Roman" w:hAnsi="Times New Roman"/>
      <w:sz w:val="24"/>
      <w:szCs w:val="24"/>
    </w:r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mbria" w:cs="宋体" w:eastAsia="宋体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eastAsia="Times New Roman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173</Words>
  <Pages>1</Pages>
  <Characters>1002</Characters>
  <Application>WPS Office</Application>
  <DocSecurity>0</DocSecurity>
  <Paragraphs>67</Paragraphs>
  <ScaleCrop>false</ScaleCrop>
  <LinksUpToDate>false</LinksUpToDate>
  <CharactersWithSpaces>1175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2023-11-04T09:41:28Z</dcterms:created>
  <dc:creator>Ishtiaq K</dc:creator>
  <lastModifiedBy>SM-A336E</lastModifiedBy>
  <lastPrinted>2019-09-11T09:44:00Z</lastPrinted>
  <dcterms:modified xsi:type="dcterms:W3CDTF">2023-11-04T09:41:29Z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300f643720b44f91beec84c716b79ba7</vt:lpwstr>
  </property>
</Properties>
</file>