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5606"/>
      </w:tblGrid>
      <w:tr w:rsidR="00D13043" w:rsidRPr="00132E2A" w:rsidTr="00096A44">
        <w:trPr>
          <w:trHeight w:val="2830"/>
        </w:trPr>
        <w:tc>
          <w:tcPr>
            <w:tcW w:w="5132" w:type="dxa"/>
          </w:tcPr>
          <w:p w:rsidR="00D13043" w:rsidRPr="007951AF" w:rsidRDefault="00D13043">
            <w:pPr>
              <w:rPr>
                <w:b/>
                <w:smallCaps/>
                <w:sz w:val="44"/>
                <w:szCs w:val="44"/>
              </w:rPr>
            </w:pPr>
            <w:r w:rsidRPr="007951AF">
              <w:rPr>
                <w:b/>
                <w:smallCaps/>
                <w:sz w:val="44"/>
                <w:szCs w:val="44"/>
              </w:rPr>
              <w:t>Haroon Rashid</w:t>
            </w:r>
          </w:p>
          <w:p w:rsidR="000C352A" w:rsidRDefault="00D13043">
            <w:pPr>
              <w:rPr>
                <w:smallCaps/>
              </w:rPr>
            </w:pPr>
            <w:r w:rsidRPr="00132E2A">
              <w:rPr>
                <w:smallCaps/>
              </w:rPr>
              <w:t>2</w:t>
            </w:r>
            <w:r w:rsidRPr="00132E2A">
              <w:rPr>
                <w:smallCaps/>
                <w:vertAlign w:val="superscript"/>
              </w:rPr>
              <w:t>nd</w:t>
            </w:r>
            <w:r w:rsidRPr="00132E2A">
              <w:rPr>
                <w:smallCaps/>
              </w:rPr>
              <w:t xml:space="preserve"> feb,1988 pak</w:t>
            </w:r>
          </w:p>
          <w:p w:rsidR="000C352A" w:rsidRDefault="002720B2" w:rsidP="000C352A">
            <w:r>
              <w:rPr>
                <w:noProof/>
              </w:rPr>
              <w:drawing>
                <wp:anchor distT="0" distB="0" distL="114300" distR="114300" simplePos="0" relativeHeight="251658240" behindDoc="1" locked="0" layoutInCell="1" allowOverlap="1" wp14:anchorId="324E09AE" wp14:editId="76D6210A">
                  <wp:simplePos x="0" y="0"/>
                  <wp:positionH relativeFrom="margin">
                    <wp:align>left</wp:align>
                  </wp:positionH>
                  <wp:positionV relativeFrom="paragraph">
                    <wp:posOffset>31115</wp:posOffset>
                  </wp:positionV>
                  <wp:extent cx="112395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OON PIC.JPG"/>
                          <pic:cNvPicPr/>
                        </pic:nvPicPr>
                        <pic:blipFill rotWithShape="1">
                          <a:blip r:embed="rId8" cstate="print">
                            <a:extLst>
                              <a:ext uri="{28A0092B-C50C-407E-A947-70E740481C1C}">
                                <a14:useLocalDpi xmlns:a14="http://schemas.microsoft.com/office/drawing/2010/main" val="0"/>
                              </a:ext>
                            </a:extLst>
                          </a:blip>
                          <a:srcRect l="-1" t="15504" r="12195" b="17829"/>
                          <a:stretch/>
                        </pic:blipFill>
                        <pic:spPr bwMode="auto">
                          <a:xfrm>
                            <a:off x="0" y="0"/>
                            <a:ext cx="112395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352A" w:rsidRDefault="000C352A" w:rsidP="002720B2">
            <w:pPr>
              <w:tabs>
                <w:tab w:val="left" w:pos="465"/>
                <w:tab w:val="left" w:pos="1440"/>
              </w:tabs>
            </w:pPr>
            <w:r>
              <w:tab/>
            </w:r>
            <w:r w:rsidR="002720B2">
              <w:tab/>
            </w:r>
          </w:p>
          <w:p w:rsidR="00D13043" w:rsidRPr="002720B2" w:rsidRDefault="007951AF" w:rsidP="002720B2">
            <w:pPr>
              <w:tabs>
                <w:tab w:val="left" w:pos="1365"/>
                <w:tab w:val="left" w:pos="1440"/>
              </w:tabs>
              <w:ind w:firstLine="720"/>
              <w:rPr>
                <w:i/>
              </w:rPr>
            </w:pPr>
            <w:r w:rsidRPr="002720B2">
              <w:rPr>
                <w:i/>
              </w:rPr>
              <w:tab/>
            </w:r>
            <w:r w:rsidR="002720B2">
              <w:rPr>
                <w:i/>
              </w:rPr>
              <w:tab/>
            </w:r>
          </w:p>
        </w:tc>
        <w:tc>
          <w:tcPr>
            <w:tcW w:w="5600" w:type="dxa"/>
          </w:tcPr>
          <w:tbl>
            <w:tblPr>
              <w:tblStyle w:val="TableGrid"/>
              <w:tblW w:w="538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tblGrid>
            <w:tr w:rsidR="00B22097" w:rsidTr="00096A44">
              <w:trPr>
                <w:trHeight w:val="303"/>
              </w:trPr>
              <w:tc>
                <w:tcPr>
                  <w:tcW w:w="2690" w:type="dxa"/>
                </w:tcPr>
                <w:p w:rsidR="00B22097" w:rsidRDefault="00B22097" w:rsidP="00B22097">
                  <w:pPr>
                    <w:jc w:val="right"/>
                  </w:pPr>
                  <w:r>
                    <w:t>Father Name:</w:t>
                  </w:r>
                </w:p>
              </w:tc>
              <w:tc>
                <w:tcPr>
                  <w:tcW w:w="2690" w:type="dxa"/>
                </w:tcPr>
                <w:p w:rsidR="00B22097" w:rsidRDefault="00B22097">
                  <w:r>
                    <w:t>Mir Zaman</w:t>
                  </w:r>
                </w:p>
              </w:tc>
            </w:tr>
            <w:tr w:rsidR="00B22097" w:rsidTr="00096A44">
              <w:trPr>
                <w:trHeight w:val="303"/>
              </w:trPr>
              <w:tc>
                <w:tcPr>
                  <w:tcW w:w="2690" w:type="dxa"/>
                </w:tcPr>
                <w:p w:rsidR="00B22097" w:rsidRDefault="00B22097" w:rsidP="00B22097">
                  <w:pPr>
                    <w:jc w:val="right"/>
                  </w:pPr>
                  <w:bookmarkStart w:id="0" w:name="_GoBack"/>
                  <w:bookmarkEnd w:id="0"/>
                  <w:r>
                    <w:t>Email ID:</w:t>
                  </w:r>
                </w:p>
              </w:tc>
              <w:tc>
                <w:tcPr>
                  <w:tcW w:w="2690" w:type="dxa"/>
                </w:tcPr>
                <w:p w:rsidR="00B22097" w:rsidRDefault="00B22097">
                  <w:r>
                    <w:t>haroonfata@gmail.com</w:t>
                  </w:r>
                </w:p>
              </w:tc>
            </w:tr>
            <w:tr w:rsidR="00B22097" w:rsidTr="00096A44">
              <w:trPr>
                <w:trHeight w:val="322"/>
              </w:trPr>
              <w:tc>
                <w:tcPr>
                  <w:tcW w:w="2690" w:type="dxa"/>
                </w:tcPr>
                <w:p w:rsidR="00B22097" w:rsidRDefault="00B22097" w:rsidP="00B22097">
                  <w:pPr>
                    <w:jc w:val="right"/>
                  </w:pPr>
                  <w:r>
                    <w:t>Contact No:</w:t>
                  </w:r>
                </w:p>
              </w:tc>
              <w:tc>
                <w:tcPr>
                  <w:tcW w:w="2690" w:type="dxa"/>
                </w:tcPr>
                <w:p w:rsidR="00B22097" w:rsidRDefault="009F002C">
                  <w:r>
                    <w:t>0305-9511521</w:t>
                  </w:r>
                </w:p>
              </w:tc>
            </w:tr>
            <w:tr w:rsidR="00B22097" w:rsidTr="00096A44">
              <w:trPr>
                <w:trHeight w:val="322"/>
              </w:trPr>
              <w:tc>
                <w:tcPr>
                  <w:tcW w:w="2690" w:type="dxa"/>
                </w:tcPr>
                <w:p w:rsidR="00B22097" w:rsidRDefault="00B22097" w:rsidP="00B22097">
                  <w:pPr>
                    <w:jc w:val="right"/>
                  </w:pPr>
                  <w:r>
                    <w:t>Address:</w:t>
                  </w:r>
                </w:p>
              </w:tc>
              <w:tc>
                <w:tcPr>
                  <w:tcW w:w="2690" w:type="dxa"/>
                </w:tcPr>
                <w:p w:rsidR="00B22097" w:rsidRDefault="00863DA7">
                  <w:r>
                    <w:t>Sheikh Abad # 4, Behind</w:t>
                  </w:r>
                  <w:r w:rsidR="00330C54">
                    <w:t xml:space="preserve"> Civil Dispensary, House # 2, Peshawar City.</w:t>
                  </w:r>
                </w:p>
              </w:tc>
            </w:tr>
          </w:tbl>
          <w:p w:rsidR="00D13043" w:rsidRPr="00132E2A" w:rsidRDefault="00D13043"/>
        </w:tc>
      </w:tr>
    </w:tbl>
    <w:p w:rsidR="00D13043" w:rsidRPr="00132E2A" w:rsidRDefault="00642F01" w:rsidP="00494528">
      <w:pPr>
        <w:pBdr>
          <w:bottom w:val="single" w:sz="4" w:space="1" w:color="auto"/>
        </w:pBdr>
        <w:tabs>
          <w:tab w:val="left" w:pos="5505"/>
        </w:tabs>
        <w:spacing w:after="0"/>
        <w:rPr>
          <w:b/>
          <w:sz w:val="28"/>
          <w:szCs w:val="28"/>
        </w:rPr>
      </w:pPr>
      <w:r w:rsidRPr="00132E2A">
        <w:rPr>
          <w:b/>
          <w:sz w:val="28"/>
          <w:szCs w:val="28"/>
        </w:rPr>
        <w:tab/>
      </w:r>
    </w:p>
    <w:p w:rsidR="00D13043" w:rsidRPr="00132E2A" w:rsidRDefault="00192E50">
      <w:pPr>
        <w:rPr>
          <w:b/>
        </w:rPr>
      </w:pPr>
      <w:r w:rsidRPr="00132E2A">
        <w:rPr>
          <w:b/>
        </w:rPr>
        <w:t xml:space="preserve">To </w:t>
      </w:r>
      <w:r w:rsidR="00B22097">
        <w:rPr>
          <w:b/>
        </w:rPr>
        <w:t xml:space="preserve">acquire a challenging position in an environment where I can </w:t>
      </w:r>
      <w:r w:rsidR="00462DE0">
        <w:rPr>
          <w:b/>
        </w:rPr>
        <w:t>best</w:t>
      </w:r>
      <w:r w:rsidR="00B22097">
        <w:rPr>
          <w:b/>
        </w:rPr>
        <w:t xml:space="preserve"> utilize my skills and education </w:t>
      </w:r>
    </w:p>
    <w:p w:rsidR="00642F01" w:rsidRDefault="00642F01" w:rsidP="000C352A">
      <w:pPr>
        <w:pBdr>
          <w:top w:val="single" w:sz="4" w:space="1" w:color="auto"/>
          <w:bottom w:val="single" w:sz="4" w:space="1" w:color="auto"/>
        </w:pBdr>
        <w:spacing w:after="0"/>
      </w:pPr>
    </w:p>
    <w:p w:rsidR="00CE3DFD" w:rsidRPr="00132E2A" w:rsidRDefault="00CE3DFD" w:rsidP="00CE3DFD">
      <w:pPr>
        <w:pBdr>
          <w:bottom w:val="single" w:sz="2" w:space="1" w:color="auto"/>
        </w:pBdr>
        <w:spacing w:after="120" w:line="240" w:lineRule="auto"/>
        <w:jc w:val="both"/>
        <w:rPr>
          <w:rFonts w:eastAsia="Calibri" w:cs="Calibri"/>
          <w:b/>
          <w:sz w:val="28"/>
          <w:szCs w:val="28"/>
        </w:rPr>
      </w:pPr>
      <w:r w:rsidRPr="00132E2A">
        <w:rPr>
          <w:rFonts w:eastAsia="Calibri" w:cs="Calibri"/>
          <w:b/>
          <w:sz w:val="28"/>
          <w:szCs w:val="28"/>
        </w:rPr>
        <w:t>ACADEMIC BACKGROUND</w:t>
      </w:r>
    </w:p>
    <w:p w:rsidR="00CE3DFD" w:rsidRPr="00132E2A" w:rsidRDefault="00CE3DFD" w:rsidP="00CE3DFD">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4386"/>
        <w:gridCol w:w="2630"/>
        <w:gridCol w:w="2626"/>
      </w:tblGrid>
      <w:tr w:rsidR="00CE3DFD" w:rsidRPr="00132E2A" w:rsidTr="00347E49">
        <w:trPr>
          <w:trHeight w:val="300"/>
        </w:trPr>
        <w:tc>
          <w:tcPr>
            <w:tcW w:w="825" w:type="dxa"/>
          </w:tcPr>
          <w:p w:rsidR="00CE3DFD" w:rsidRPr="00132E2A" w:rsidRDefault="00CE3DFD" w:rsidP="007C612B">
            <w:pPr>
              <w:jc w:val="both"/>
              <w:rPr>
                <w:b/>
                <w:sz w:val="24"/>
                <w:szCs w:val="24"/>
              </w:rPr>
            </w:pPr>
            <w:r w:rsidRPr="00132E2A">
              <w:rPr>
                <w:b/>
                <w:sz w:val="24"/>
                <w:szCs w:val="24"/>
              </w:rPr>
              <w:t>S.No</w:t>
            </w:r>
          </w:p>
        </w:tc>
        <w:tc>
          <w:tcPr>
            <w:tcW w:w="4386" w:type="dxa"/>
          </w:tcPr>
          <w:p w:rsidR="00CE3DFD" w:rsidRPr="00132E2A" w:rsidRDefault="00CE3DFD" w:rsidP="007C612B">
            <w:pPr>
              <w:jc w:val="both"/>
              <w:rPr>
                <w:b/>
                <w:sz w:val="24"/>
                <w:szCs w:val="24"/>
              </w:rPr>
            </w:pPr>
            <w:r w:rsidRPr="00132E2A">
              <w:rPr>
                <w:b/>
                <w:sz w:val="24"/>
                <w:szCs w:val="24"/>
              </w:rPr>
              <w:t>Degree/ Certificate</w:t>
            </w:r>
          </w:p>
        </w:tc>
        <w:tc>
          <w:tcPr>
            <w:tcW w:w="2630" w:type="dxa"/>
          </w:tcPr>
          <w:p w:rsidR="00CE3DFD" w:rsidRPr="00132E2A" w:rsidRDefault="00CE3DFD" w:rsidP="007C612B">
            <w:pPr>
              <w:jc w:val="both"/>
              <w:rPr>
                <w:b/>
                <w:sz w:val="24"/>
                <w:szCs w:val="24"/>
              </w:rPr>
            </w:pPr>
            <w:r w:rsidRPr="00132E2A">
              <w:rPr>
                <w:b/>
                <w:sz w:val="24"/>
                <w:szCs w:val="24"/>
              </w:rPr>
              <w:t>Major Subject</w:t>
            </w:r>
          </w:p>
        </w:tc>
        <w:tc>
          <w:tcPr>
            <w:tcW w:w="2626" w:type="dxa"/>
          </w:tcPr>
          <w:p w:rsidR="00CE3DFD" w:rsidRPr="00132E2A" w:rsidRDefault="00CE3DFD" w:rsidP="007C612B">
            <w:pPr>
              <w:jc w:val="right"/>
              <w:rPr>
                <w:b/>
                <w:sz w:val="24"/>
                <w:szCs w:val="24"/>
              </w:rPr>
            </w:pPr>
            <w:r w:rsidRPr="00132E2A">
              <w:rPr>
                <w:b/>
                <w:sz w:val="24"/>
                <w:szCs w:val="24"/>
              </w:rPr>
              <w:t>Year Completed</w:t>
            </w:r>
          </w:p>
        </w:tc>
      </w:tr>
      <w:tr w:rsidR="00C14D1A" w:rsidRPr="00132E2A" w:rsidTr="00347E49">
        <w:trPr>
          <w:trHeight w:val="270"/>
        </w:trPr>
        <w:tc>
          <w:tcPr>
            <w:tcW w:w="825" w:type="dxa"/>
          </w:tcPr>
          <w:p w:rsidR="00C14D1A" w:rsidRPr="00132E2A" w:rsidRDefault="00C14D1A" w:rsidP="00096A44">
            <w:pPr>
              <w:jc w:val="center"/>
            </w:pPr>
            <w:r>
              <w:t>1</w:t>
            </w:r>
          </w:p>
        </w:tc>
        <w:tc>
          <w:tcPr>
            <w:tcW w:w="4386" w:type="dxa"/>
          </w:tcPr>
          <w:p w:rsidR="00C14D1A" w:rsidRPr="00132E2A" w:rsidRDefault="00C14D1A" w:rsidP="007C612B">
            <w:pPr>
              <w:jc w:val="both"/>
            </w:pPr>
            <w:r>
              <w:t>Master of Arts</w:t>
            </w:r>
          </w:p>
        </w:tc>
        <w:tc>
          <w:tcPr>
            <w:tcW w:w="2630" w:type="dxa"/>
          </w:tcPr>
          <w:p w:rsidR="00C14D1A" w:rsidRPr="00132E2A" w:rsidRDefault="00C14D1A" w:rsidP="007C612B">
            <w:pPr>
              <w:jc w:val="both"/>
            </w:pPr>
            <w:r>
              <w:t>International Relation</w:t>
            </w:r>
          </w:p>
        </w:tc>
        <w:tc>
          <w:tcPr>
            <w:tcW w:w="2626" w:type="dxa"/>
          </w:tcPr>
          <w:p w:rsidR="00C14D1A" w:rsidRPr="00132E2A" w:rsidRDefault="00C14D1A" w:rsidP="007C612B">
            <w:pPr>
              <w:jc w:val="right"/>
            </w:pPr>
            <w:r>
              <w:t>2014</w:t>
            </w:r>
          </w:p>
        </w:tc>
      </w:tr>
      <w:tr w:rsidR="00CE3DFD" w:rsidRPr="00132E2A" w:rsidTr="00347E49">
        <w:trPr>
          <w:trHeight w:val="255"/>
        </w:trPr>
        <w:tc>
          <w:tcPr>
            <w:tcW w:w="825" w:type="dxa"/>
          </w:tcPr>
          <w:p w:rsidR="00CE3DFD" w:rsidRPr="00132E2A" w:rsidRDefault="007C295E" w:rsidP="00096A44">
            <w:pPr>
              <w:jc w:val="center"/>
            </w:pPr>
            <w:r>
              <w:t>2</w:t>
            </w:r>
          </w:p>
        </w:tc>
        <w:tc>
          <w:tcPr>
            <w:tcW w:w="4386" w:type="dxa"/>
          </w:tcPr>
          <w:p w:rsidR="00CE3DFD" w:rsidRPr="00132E2A" w:rsidRDefault="00CE3DFD" w:rsidP="007C612B">
            <w:pPr>
              <w:jc w:val="both"/>
            </w:pPr>
            <w:r w:rsidRPr="00132E2A">
              <w:t>Bachelor of Information Technology BSIT</w:t>
            </w:r>
          </w:p>
        </w:tc>
        <w:tc>
          <w:tcPr>
            <w:tcW w:w="2630" w:type="dxa"/>
          </w:tcPr>
          <w:p w:rsidR="00CE3DFD" w:rsidRPr="00132E2A" w:rsidRDefault="00CE3DFD" w:rsidP="007C612B">
            <w:pPr>
              <w:jc w:val="both"/>
            </w:pPr>
            <w:r w:rsidRPr="00132E2A">
              <w:t>Information Technology</w:t>
            </w:r>
          </w:p>
        </w:tc>
        <w:tc>
          <w:tcPr>
            <w:tcW w:w="2626" w:type="dxa"/>
          </w:tcPr>
          <w:p w:rsidR="00CE3DFD" w:rsidRPr="00132E2A" w:rsidRDefault="00CE3DFD" w:rsidP="007C612B">
            <w:pPr>
              <w:jc w:val="right"/>
            </w:pPr>
            <w:r w:rsidRPr="00132E2A">
              <w:t>2010</w:t>
            </w:r>
          </w:p>
        </w:tc>
      </w:tr>
      <w:tr w:rsidR="00CE3DFD" w:rsidRPr="00132E2A" w:rsidTr="00347E49">
        <w:trPr>
          <w:trHeight w:val="270"/>
        </w:trPr>
        <w:tc>
          <w:tcPr>
            <w:tcW w:w="825" w:type="dxa"/>
          </w:tcPr>
          <w:p w:rsidR="00CE3DFD" w:rsidRPr="00132E2A" w:rsidRDefault="00347E49" w:rsidP="00096A44">
            <w:pPr>
              <w:jc w:val="center"/>
            </w:pPr>
            <w:r>
              <w:t>3</w:t>
            </w:r>
          </w:p>
        </w:tc>
        <w:tc>
          <w:tcPr>
            <w:tcW w:w="4386" w:type="dxa"/>
          </w:tcPr>
          <w:p w:rsidR="00CE3DFD" w:rsidRPr="00132E2A" w:rsidRDefault="00CE3DFD" w:rsidP="007C612B">
            <w:pPr>
              <w:jc w:val="both"/>
            </w:pPr>
            <w:r w:rsidRPr="00132E2A">
              <w:t>Higher Secondary School Certificate</w:t>
            </w:r>
          </w:p>
        </w:tc>
        <w:tc>
          <w:tcPr>
            <w:tcW w:w="2630" w:type="dxa"/>
          </w:tcPr>
          <w:p w:rsidR="00CE3DFD" w:rsidRPr="00132E2A" w:rsidRDefault="00CE3DFD" w:rsidP="007C612B">
            <w:pPr>
              <w:jc w:val="both"/>
            </w:pPr>
            <w:r w:rsidRPr="00132E2A">
              <w:t>Science</w:t>
            </w:r>
          </w:p>
        </w:tc>
        <w:tc>
          <w:tcPr>
            <w:tcW w:w="2626" w:type="dxa"/>
          </w:tcPr>
          <w:p w:rsidR="00CE3DFD" w:rsidRPr="00132E2A" w:rsidRDefault="00CE3DFD" w:rsidP="007C612B">
            <w:pPr>
              <w:jc w:val="right"/>
            </w:pPr>
            <w:r w:rsidRPr="00132E2A">
              <w:t>2006</w:t>
            </w:r>
          </w:p>
        </w:tc>
      </w:tr>
      <w:tr w:rsidR="00CE3DFD" w:rsidRPr="00132E2A" w:rsidTr="00347E49">
        <w:trPr>
          <w:trHeight w:val="270"/>
        </w:trPr>
        <w:tc>
          <w:tcPr>
            <w:tcW w:w="825" w:type="dxa"/>
          </w:tcPr>
          <w:p w:rsidR="00CE3DFD" w:rsidRPr="00132E2A" w:rsidRDefault="00347E49" w:rsidP="00347E49">
            <w:r>
              <w:t xml:space="preserve">     4</w:t>
            </w:r>
          </w:p>
        </w:tc>
        <w:tc>
          <w:tcPr>
            <w:tcW w:w="4386" w:type="dxa"/>
          </w:tcPr>
          <w:p w:rsidR="00CE3DFD" w:rsidRPr="00132E2A" w:rsidRDefault="00CE3DFD" w:rsidP="007C612B">
            <w:pPr>
              <w:jc w:val="both"/>
            </w:pPr>
            <w:r w:rsidRPr="00132E2A">
              <w:t>Secondary School Certificate</w:t>
            </w:r>
          </w:p>
        </w:tc>
        <w:tc>
          <w:tcPr>
            <w:tcW w:w="2630" w:type="dxa"/>
          </w:tcPr>
          <w:p w:rsidR="00CE3DFD" w:rsidRPr="00132E2A" w:rsidRDefault="00CE3DFD" w:rsidP="007C612B">
            <w:pPr>
              <w:jc w:val="both"/>
            </w:pPr>
            <w:r w:rsidRPr="00132E2A">
              <w:t>Science</w:t>
            </w:r>
          </w:p>
        </w:tc>
        <w:tc>
          <w:tcPr>
            <w:tcW w:w="2626" w:type="dxa"/>
          </w:tcPr>
          <w:p w:rsidR="00CE3DFD" w:rsidRPr="00132E2A" w:rsidRDefault="00CE3DFD" w:rsidP="007C612B">
            <w:pPr>
              <w:jc w:val="right"/>
            </w:pPr>
            <w:r>
              <w:t>2004</w:t>
            </w:r>
          </w:p>
        </w:tc>
      </w:tr>
      <w:tr w:rsidR="001D4BB3" w:rsidRPr="00132E2A" w:rsidTr="00347E49">
        <w:trPr>
          <w:trHeight w:val="270"/>
        </w:trPr>
        <w:tc>
          <w:tcPr>
            <w:tcW w:w="825" w:type="dxa"/>
          </w:tcPr>
          <w:p w:rsidR="001D4BB3" w:rsidRPr="00132E2A" w:rsidRDefault="001D4BB3" w:rsidP="007C612B">
            <w:pPr>
              <w:jc w:val="both"/>
            </w:pPr>
          </w:p>
        </w:tc>
        <w:tc>
          <w:tcPr>
            <w:tcW w:w="4386" w:type="dxa"/>
          </w:tcPr>
          <w:p w:rsidR="001D4BB3" w:rsidRPr="00132E2A" w:rsidRDefault="001D4BB3" w:rsidP="007C612B">
            <w:pPr>
              <w:jc w:val="both"/>
            </w:pPr>
          </w:p>
        </w:tc>
        <w:tc>
          <w:tcPr>
            <w:tcW w:w="2630" w:type="dxa"/>
          </w:tcPr>
          <w:p w:rsidR="001D4BB3" w:rsidRPr="00132E2A" w:rsidRDefault="001D4BB3" w:rsidP="007C612B">
            <w:pPr>
              <w:jc w:val="both"/>
            </w:pPr>
          </w:p>
        </w:tc>
        <w:tc>
          <w:tcPr>
            <w:tcW w:w="2626" w:type="dxa"/>
          </w:tcPr>
          <w:p w:rsidR="001D4BB3" w:rsidRDefault="001D4BB3" w:rsidP="007C612B">
            <w:pPr>
              <w:jc w:val="right"/>
            </w:pPr>
          </w:p>
        </w:tc>
      </w:tr>
    </w:tbl>
    <w:p w:rsidR="00642F01" w:rsidRPr="00B918DE" w:rsidRDefault="00192E50" w:rsidP="00B918DE">
      <w:pPr>
        <w:pBdr>
          <w:top w:val="single" w:sz="4" w:space="1" w:color="auto"/>
          <w:bottom w:val="single" w:sz="4" w:space="1" w:color="auto"/>
        </w:pBdr>
        <w:tabs>
          <w:tab w:val="right" w:pos="10800"/>
        </w:tabs>
        <w:rPr>
          <w:b/>
          <w:sz w:val="28"/>
          <w:szCs w:val="28"/>
        </w:rPr>
      </w:pPr>
      <w:r w:rsidRPr="00132E2A">
        <w:rPr>
          <w:b/>
          <w:sz w:val="28"/>
          <w:szCs w:val="28"/>
        </w:rPr>
        <w:t>Employment Details</w:t>
      </w:r>
      <w:r w:rsidR="004D6174">
        <w:rPr>
          <w:b/>
          <w:sz w:val="28"/>
          <w:szCs w:val="28"/>
        </w:rPr>
        <w:tab/>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7951"/>
        <w:gridCol w:w="2516"/>
      </w:tblGrid>
      <w:tr w:rsidR="0097493F" w:rsidRPr="00094E92" w:rsidTr="00974D11">
        <w:trPr>
          <w:trHeight w:val="180"/>
        </w:trPr>
        <w:tc>
          <w:tcPr>
            <w:tcW w:w="3798" w:type="pct"/>
            <w:shd w:val="clear" w:color="auto" w:fill="EEECE1"/>
          </w:tcPr>
          <w:p w:rsidR="0097493F" w:rsidRPr="00094E92" w:rsidRDefault="00CF1A5A" w:rsidP="00974D11">
            <w:pPr>
              <w:spacing w:line="276" w:lineRule="auto"/>
              <w:jc w:val="both"/>
              <w:rPr>
                <w:b/>
              </w:rPr>
            </w:pPr>
            <w:r>
              <w:rPr>
                <w:b/>
              </w:rPr>
              <w:t>Employer Name: BEST-Pak</w:t>
            </w:r>
            <w:r w:rsidR="0097493F">
              <w:rPr>
                <w:b/>
              </w:rPr>
              <w:t xml:space="preserve">         </w:t>
            </w:r>
            <w:r w:rsidR="0097493F" w:rsidRPr="00094E92">
              <w:rPr>
                <w:b/>
              </w:rPr>
              <w:t xml:space="preserve">                      </w:t>
            </w:r>
            <w:r w:rsidR="0097493F">
              <w:rPr>
                <w:b/>
              </w:rPr>
              <w:t xml:space="preserve"> </w:t>
            </w:r>
            <w:r>
              <w:rPr>
                <w:b/>
              </w:rPr>
              <w:t xml:space="preserve">    Job Title: M&amp;E Officer</w:t>
            </w:r>
          </w:p>
        </w:tc>
        <w:tc>
          <w:tcPr>
            <w:tcW w:w="1202" w:type="pct"/>
            <w:shd w:val="clear" w:color="auto" w:fill="EEECE1"/>
          </w:tcPr>
          <w:p w:rsidR="0097493F" w:rsidRPr="00094E92" w:rsidRDefault="00CF1A5A" w:rsidP="00974D11">
            <w:pPr>
              <w:spacing w:line="276" w:lineRule="auto"/>
              <w:jc w:val="both"/>
              <w:rPr>
                <w:b/>
              </w:rPr>
            </w:pPr>
            <w:r>
              <w:rPr>
                <w:b/>
              </w:rPr>
              <w:t>Oct 2023</w:t>
            </w:r>
            <w:r w:rsidR="0097493F" w:rsidRPr="00094E92">
              <w:rPr>
                <w:b/>
              </w:rPr>
              <w:t xml:space="preserve"> </w:t>
            </w:r>
            <w:r>
              <w:rPr>
                <w:b/>
              </w:rPr>
              <w:t>to till Date</w:t>
            </w:r>
          </w:p>
        </w:tc>
      </w:tr>
      <w:tr w:rsidR="0097493F" w:rsidRPr="00094E92" w:rsidTr="00974D11">
        <w:trPr>
          <w:trHeight w:val="360"/>
        </w:trPr>
        <w:tc>
          <w:tcPr>
            <w:tcW w:w="5000" w:type="pct"/>
            <w:gridSpan w:val="2"/>
            <w:shd w:val="clear" w:color="auto" w:fill="EEECE1"/>
          </w:tcPr>
          <w:p w:rsidR="0097493F" w:rsidRPr="00094E92" w:rsidRDefault="0097493F" w:rsidP="00974D11">
            <w:pPr>
              <w:spacing w:line="276" w:lineRule="auto"/>
              <w:jc w:val="both"/>
              <w:rPr>
                <w:b/>
              </w:rPr>
            </w:pPr>
            <w:r>
              <w:rPr>
                <w:b/>
              </w:rPr>
              <w:t>Project</w:t>
            </w:r>
            <w:r w:rsidR="00CF1A5A">
              <w:rPr>
                <w:b/>
              </w:rPr>
              <w:t xml:space="preserve"> Name: FFA-CBT</w:t>
            </w:r>
            <w:r w:rsidR="00E93CDE">
              <w:rPr>
                <w:b/>
              </w:rPr>
              <w:t xml:space="preserve"> at District Mohmand</w:t>
            </w:r>
            <w:r w:rsidRPr="00094E92">
              <w:rPr>
                <w:b/>
              </w:rPr>
              <w:t xml:space="preserve">                                                </w:t>
            </w:r>
            <w:r>
              <w:rPr>
                <w:b/>
              </w:rPr>
              <w:t xml:space="preserve">                                    </w:t>
            </w:r>
            <w:r w:rsidRPr="00094E92">
              <w:rPr>
                <w:b/>
              </w:rPr>
              <w:t>Donor: UN-WFP</w:t>
            </w:r>
          </w:p>
        </w:tc>
      </w:tr>
    </w:tbl>
    <w:p w:rsidR="00094E92" w:rsidRDefault="00094E92" w:rsidP="00494528">
      <w:pPr>
        <w:spacing w:after="0"/>
        <w:jc w:val="both"/>
      </w:pPr>
    </w:p>
    <w:p w:rsidR="00CF1A5A" w:rsidRPr="00CF1A5A" w:rsidRDefault="00CF1A5A" w:rsidP="00CF1A5A">
      <w:pPr>
        <w:numPr>
          <w:ilvl w:val="0"/>
          <w:numId w:val="14"/>
        </w:numPr>
        <w:spacing w:after="0"/>
        <w:jc w:val="both"/>
      </w:pPr>
      <w:r w:rsidRPr="00CF1A5A">
        <w:t>Carry out follow-up monitoring visits to materialize actions agreed in action plan, also maintain Monitoring-Action Plan Tracker at field level; and report to concern authorities.</w:t>
      </w:r>
    </w:p>
    <w:p w:rsidR="00CF1A5A" w:rsidRPr="00CF1A5A" w:rsidRDefault="00CF1A5A" w:rsidP="00CF1A5A">
      <w:pPr>
        <w:numPr>
          <w:ilvl w:val="0"/>
          <w:numId w:val="14"/>
        </w:numPr>
        <w:spacing w:after="0"/>
        <w:jc w:val="both"/>
      </w:pPr>
      <w:r w:rsidRPr="00CF1A5A">
        <w:t>Carry out regular and routine field monitoring of program activities  and produce monitoring visit reports on the given format;</w:t>
      </w:r>
    </w:p>
    <w:p w:rsidR="00CF1A5A" w:rsidRPr="00CF1A5A" w:rsidRDefault="00CF1A5A" w:rsidP="00CF1A5A">
      <w:pPr>
        <w:numPr>
          <w:ilvl w:val="0"/>
          <w:numId w:val="14"/>
        </w:numPr>
        <w:spacing w:after="0"/>
        <w:jc w:val="both"/>
      </w:pPr>
      <w:r w:rsidRPr="00CF1A5A">
        <w:t>Ensure smooth coordination with key working groups in the field level and other stakeholders such as VDCs, Committees, Cooperatives, and Government Line Department in terms of monitoring.</w:t>
      </w:r>
    </w:p>
    <w:p w:rsidR="00CF1A5A" w:rsidRPr="00CF1A5A" w:rsidRDefault="00CF1A5A" w:rsidP="00CF1A5A">
      <w:pPr>
        <w:numPr>
          <w:ilvl w:val="0"/>
          <w:numId w:val="14"/>
        </w:numPr>
        <w:spacing w:after="0"/>
        <w:jc w:val="both"/>
      </w:pPr>
      <w:r w:rsidRPr="00CF1A5A">
        <w:t>Ensure Program and Project manager are equally informed about the future task and ongoing activities.</w:t>
      </w:r>
    </w:p>
    <w:p w:rsidR="00CF1A5A" w:rsidRPr="00CF1A5A" w:rsidRDefault="00CF1A5A" w:rsidP="00CF1A5A">
      <w:pPr>
        <w:numPr>
          <w:ilvl w:val="0"/>
          <w:numId w:val="14"/>
        </w:numPr>
        <w:spacing w:after="0"/>
        <w:jc w:val="both"/>
      </w:pPr>
      <w:r w:rsidRPr="00CF1A5A">
        <w:t xml:space="preserve">Take minutes of the internal review meeting and lessons learnt </w:t>
      </w:r>
    </w:p>
    <w:p w:rsidR="00CF1A5A" w:rsidRDefault="00CF1A5A" w:rsidP="00CF1A5A">
      <w:pPr>
        <w:numPr>
          <w:ilvl w:val="0"/>
          <w:numId w:val="14"/>
        </w:numPr>
        <w:spacing w:after="0"/>
        <w:jc w:val="both"/>
      </w:pPr>
      <w:r w:rsidRPr="00CF1A5A">
        <w:t>Ensure display of CRM banners are installed at activities intervention locations and visit the targeted locations/areas/villages under project</w:t>
      </w:r>
      <w:r>
        <w:t>.</w:t>
      </w:r>
    </w:p>
    <w:p w:rsidR="00CF1A5A" w:rsidRDefault="00CF1A5A" w:rsidP="00494528">
      <w:pPr>
        <w:spacing w:after="0"/>
        <w:jc w:val="both"/>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7951"/>
        <w:gridCol w:w="2516"/>
      </w:tblGrid>
      <w:tr w:rsidR="00CF1A5A" w:rsidRPr="00094E92" w:rsidTr="00B6634B">
        <w:trPr>
          <w:trHeight w:val="180"/>
        </w:trPr>
        <w:tc>
          <w:tcPr>
            <w:tcW w:w="3798" w:type="pct"/>
            <w:shd w:val="clear" w:color="auto" w:fill="EEECE1"/>
          </w:tcPr>
          <w:p w:rsidR="00CF1A5A" w:rsidRPr="00094E92" w:rsidRDefault="00CF1A5A" w:rsidP="00B6634B">
            <w:pPr>
              <w:spacing w:line="276" w:lineRule="auto"/>
              <w:jc w:val="both"/>
              <w:rPr>
                <w:b/>
              </w:rPr>
            </w:pPr>
            <w:r>
              <w:rPr>
                <w:b/>
              </w:rPr>
              <w:t xml:space="preserve">Employer Name: FRD         </w:t>
            </w:r>
            <w:r w:rsidRPr="00094E92">
              <w:rPr>
                <w:b/>
              </w:rPr>
              <w:t xml:space="preserve">                      </w:t>
            </w:r>
            <w:r>
              <w:rPr>
                <w:b/>
              </w:rPr>
              <w:t xml:space="preserve">     Job Title: Reporting Officer</w:t>
            </w:r>
          </w:p>
        </w:tc>
        <w:tc>
          <w:tcPr>
            <w:tcW w:w="1202" w:type="pct"/>
            <w:shd w:val="clear" w:color="auto" w:fill="EEECE1"/>
          </w:tcPr>
          <w:p w:rsidR="00CF1A5A" w:rsidRPr="00094E92" w:rsidRDefault="00CF1A5A" w:rsidP="00B6634B">
            <w:pPr>
              <w:spacing w:line="276" w:lineRule="auto"/>
              <w:jc w:val="both"/>
              <w:rPr>
                <w:b/>
              </w:rPr>
            </w:pPr>
            <w:r>
              <w:rPr>
                <w:b/>
              </w:rPr>
              <w:t>Nov 2021</w:t>
            </w:r>
            <w:r w:rsidRPr="00094E92">
              <w:rPr>
                <w:b/>
              </w:rPr>
              <w:t xml:space="preserve"> </w:t>
            </w:r>
            <w:r>
              <w:rPr>
                <w:b/>
              </w:rPr>
              <w:t>to Aug 2023</w:t>
            </w:r>
          </w:p>
        </w:tc>
      </w:tr>
      <w:tr w:rsidR="00CF1A5A" w:rsidRPr="00094E92" w:rsidTr="00B6634B">
        <w:trPr>
          <w:trHeight w:val="360"/>
        </w:trPr>
        <w:tc>
          <w:tcPr>
            <w:tcW w:w="5000" w:type="pct"/>
            <w:gridSpan w:val="2"/>
            <w:shd w:val="clear" w:color="auto" w:fill="EEECE1"/>
          </w:tcPr>
          <w:p w:rsidR="00CF1A5A" w:rsidRPr="00094E92" w:rsidRDefault="00CF1A5A" w:rsidP="00B6634B">
            <w:pPr>
              <w:spacing w:line="276" w:lineRule="auto"/>
              <w:jc w:val="both"/>
              <w:rPr>
                <w:b/>
              </w:rPr>
            </w:pPr>
            <w:r>
              <w:rPr>
                <w:b/>
              </w:rPr>
              <w:t>Project</w:t>
            </w:r>
            <w:r>
              <w:rPr>
                <w:b/>
              </w:rPr>
              <w:t xml:space="preserve"> Name: FFA-CBT</w:t>
            </w:r>
            <w:r>
              <w:rPr>
                <w:b/>
              </w:rPr>
              <w:t xml:space="preserve"> at District Mohmand</w:t>
            </w:r>
            <w:r w:rsidRPr="00094E92">
              <w:rPr>
                <w:b/>
              </w:rPr>
              <w:t xml:space="preserve">                                                </w:t>
            </w:r>
            <w:r>
              <w:rPr>
                <w:b/>
              </w:rPr>
              <w:t xml:space="preserve">                                    </w:t>
            </w:r>
            <w:r w:rsidRPr="00094E92">
              <w:rPr>
                <w:b/>
              </w:rPr>
              <w:t>Donor: UN-WFP</w:t>
            </w:r>
          </w:p>
        </w:tc>
      </w:tr>
    </w:tbl>
    <w:p w:rsidR="00CF1A5A" w:rsidRDefault="00CF1A5A" w:rsidP="00494528">
      <w:pPr>
        <w:spacing w:after="0"/>
        <w:jc w:val="both"/>
      </w:pPr>
    </w:p>
    <w:p w:rsidR="0097493F" w:rsidRPr="0097493F" w:rsidRDefault="0097493F" w:rsidP="0097493F">
      <w:pPr>
        <w:numPr>
          <w:ilvl w:val="0"/>
          <w:numId w:val="13"/>
        </w:numPr>
        <w:spacing w:after="0"/>
        <w:jc w:val="both"/>
      </w:pPr>
      <w:r w:rsidRPr="0097493F">
        <w:t>Prepare daily/weekly/monthly</w:t>
      </w:r>
      <w:r>
        <w:t xml:space="preserve"> activity assessment</w:t>
      </w:r>
      <w:r w:rsidRPr="0097493F">
        <w:t xml:space="preserve"> reports according to the schedule agreed with donor and country office.</w:t>
      </w:r>
    </w:p>
    <w:p w:rsidR="0097493F" w:rsidRPr="0097493F" w:rsidRDefault="0097493F" w:rsidP="0097493F">
      <w:pPr>
        <w:numPr>
          <w:ilvl w:val="0"/>
          <w:numId w:val="13"/>
        </w:numPr>
        <w:spacing w:after="0"/>
        <w:jc w:val="both"/>
      </w:pPr>
      <w:r w:rsidRPr="0097493F">
        <w:t>Develop monthly narrative progress report for the donor.</w:t>
      </w:r>
    </w:p>
    <w:p w:rsidR="0097493F" w:rsidRPr="0097493F" w:rsidRDefault="0097493F" w:rsidP="0097493F">
      <w:pPr>
        <w:numPr>
          <w:ilvl w:val="0"/>
          <w:numId w:val="13"/>
        </w:numPr>
        <w:spacing w:after="0"/>
        <w:jc w:val="both"/>
      </w:pPr>
      <w:r w:rsidRPr="0097493F">
        <w:t>Develop monthly Food/Cash disbursement report for the donor.</w:t>
      </w:r>
    </w:p>
    <w:p w:rsidR="0097493F" w:rsidRPr="0097493F" w:rsidRDefault="0097493F" w:rsidP="0097493F">
      <w:pPr>
        <w:numPr>
          <w:ilvl w:val="0"/>
          <w:numId w:val="13"/>
        </w:numPr>
        <w:spacing w:after="0"/>
        <w:jc w:val="both"/>
      </w:pPr>
      <w:r w:rsidRPr="0097493F">
        <w:t>Develop and share daily Food/Cash disbursement reports with donor.</w:t>
      </w:r>
    </w:p>
    <w:p w:rsidR="0097493F" w:rsidRPr="0097493F" w:rsidRDefault="0097493F" w:rsidP="0097493F">
      <w:pPr>
        <w:numPr>
          <w:ilvl w:val="0"/>
          <w:numId w:val="13"/>
        </w:numPr>
        <w:spacing w:after="0"/>
        <w:jc w:val="both"/>
      </w:pPr>
      <w:r w:rsidRPr="0097493F">
        <w:t>Consolidate project output data summary reports and share with the donor.</w:t>
      </w:r>
    </w:p>
    <w:p w:rsidR="0097493F" w:rsidRPr="0097493F" w:rsidRDefault="0097493F" w:rsidP="0097493F">
      <w:pPr>
        <w:numPr>
          <w:ilvl w:val="0"/>
          <w:numId w:val="13"/>
        </w:numPr>
        <w:spacing w:after="0"/>
        <w:jc w:val="both"/>
      </w:pPr>
      <w:r w:rsidRPr="0097493F">
        <w:t>Compile case studies and share with donor.</w:t>
      </w:r>
    </w:p>
    <w:p w:rsidR="0097493F" w:rsidRPr="0097493F" w:rsidRDefault="0097493F" w:rsidP="0097493F">
      <w:pPr>
        <w:numPr>
          <w:ilvl w:val="0"/>
          <w:numId w:val="13"/>
        </w:numPr>
        <w:spacing w:after="0"/>
        <w:jc w:val="both"/>
      </w:pPr>
      <w:r w:rsidRPr="0097493F">
        <w:t>Ensure project visibility and support team is compilation of IEC material developed for the project.</w:t>
      </w:r>
    </w:p>
    <w:p w:rsidR="0097493F" w:rsidRPr="0097493F" w:rsidRDefault="0097493F" w:rsidP="00347E49">
      <w:pPr>
        <w:numPr>
          <w:ilvl w:val="0"/>
          <w:numId w:val="13"/>
        </w:numPr>
        <w:spacing w:after="0"/>
        <w:jc w:val="both"/>
      </w:pPr>
      <w:r w:rsidRPr="0097493F">
        <w:t xml:space="preserve">Prepare meeting minutes and disseminate among teams, </w:t>
      </w:r>
      <w:r w:rsidR="00347E49">
        <w:t xml:space="preserve">and </w:t>
      </w:r>
      <w:r w:rsidR="0077189A">
        <w:t>management</w:t>
      </w:r>
      <w:r w:rsidRPr="0097493F">
        <w:t>.</w:t>
      </w:r>
    </w:p>
    <w:p w:rsidR="0097493F" w:rsidRPr="0097493F" w:rsidRDefault="0097493F" w:rsidP="0097493F">
      <w:pPr>
        <w:numPr>
          <w:ilvl w:val="0"/>
          <w:numId w:val="13"/>
        </w:numPr>
        <w:spacing w:after="0"/>
        <w:jc w:val="both"/>
      </w:pPr>
      <w:r w:rsidRPr="0097493F">
        <w:lastRenderedPageBreak/>
        <w:t>Compile and share weekl</w:t>
      </w:r>
      <w:r w:rsidR="00347E49">
        <w:t>y work plans with head office and donor</w:t>
      </w:r>
      <w:r w:rsidRPr="0097493F">
        <w:t>.</w:t>
      </w:r>
    </w:p>
    <w:p w:rsidR="0097493F" w:rsidRPr="0097493F" w:rsidRDefault="0097493F" w:rsidP="0097493F">
      <w:pPr>
        <w:numPr>
          <w:ilvl w:val="0"/>
          <w:numId w:val="13"/>
        </w:numPr>
        <w:spacing w:after="0"/>
        <w:jc w:val="both"/>
      </w:pPr>
      <w:r w:rsidRPr="0097493F">
        <w:t>Ensure reporting on all formats shared by donor for project reporting.</w:t>
      </w:r>
    </w:p>
    <w:p w:rsidR="0097493F" w:rsidRPr="0097493F" w:rsidRDefault="0097493F" w:rsidP="0097493F">
      <w:pPr>
        <w:numPr>
          <w:ilvl w:val="0"/>
          <w:numId w:val="13"/>
        </w:numPr>
        <w:spacing w:after="0"/>
        <w:jc w:val="both"/>
      </w:pPr>
      <w:r w:rsidRPr="0097493F">
        <w:t>Maintain and organize repository of all project documents.</w:t>
      </w:r>
    </w:p>
    <w:p w:rsidR="0097493F" w:rsidRPr="0097493F" w:rsidRDefault="0097493F" w:rsidP="0097493F">
      <w:pPr>
        <w:numPr>
          <w:ilvl w:val="0"/>
          <w:numId w:val="13"/>
        </w:numPr>
        <w:spacing w:after="0"/>
        <w:jc w:val="both"/>
      </w:pPr>
      <w:r w:rsidRPr="0097493F">
        <w:t>Facilitate and coordinate fie</w:t>
      </w:r>
      <w:r w:rsidR="00347E49">
        <w:t>ld visits by top management</w:t>
      </w:r>
      <w:r w:rsidRPr="0097493F">
        <w:t xml:space="preserve"> and donor.</w:t>
      </w:r>
    </w:p>
    <w:p w:rsidR="0097493F" w:rsidRPr="0097493F" w:rsidRDefault="0097493F" w:rsidP="0097493F">
      <w:pPr>
        <w:numPr>
          <w:ilvl w:val="0"/>
          <w:numId w:val="13"/>
        </w:numPr>
        <w:spacing w:after="0"/>
        <w:jc w:val="both"/>
      </w:pPr>
      <w:r w:rsidRPr="0097493F">
        <w:t>Any other task assigned by the supervisor/line manager.</w:t>
      </w:r>
    </w:p>
    <w:p w:rsidR="0097493F" w:rsidRDefault="0097493F" w:rsidP="00494528">
      <w:pPr>
        <w:spacing w:after="0"/>
        <w:jc w:val="both"/>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7951"/>
        <w:gridCol w:w="2516"/>
      </w:tblGrid>
      <w:tr w:rsidR="00094E92" w:rsidRPr="00094E92" w:rsidTr="00AC68BE">
        <w:trPr>
          <w:trHeight w:val="180"/>
        </w:trPr>
        <w:tc>
          <w:tcPr>
            <w:tcW w:w="3798" w:type="pct"/>
            <w:shd w:val="clear" w:color="auto" w:fill="EEECE1"/>
          </w:tcPr>
          <w:p w:rsidR="00094E92" w:rsidRPr="00094E92" w:rsidRDefault="00094E92" w:rsidP="00094E92">
            <w:pPr>
              <w:spacing w:line="276" w:lineRule="auto"/>
              <w:jc w:val="both"/>
              <w:rPr>
                <w:b/>
              </w:rPr>
            </w:pPr>
            <w:r w:rsidRPr="00094E92">
              <w:rPr>
                <w:b/>
              </w:rPr>
              <w:t xml:space="preserve">Employer Name: BEST-Pak                       </w:t>
            </w:r>
            <w:r>
              <w:rPr>
                <w:b/>
              </w:rPr>
              <w:t xml:space="preserve">     Job Title: Field Monitor</w:t>
            </w:r>
          </w:p>
        </w:tc>
        <w:tc>
          <w:tcPr>
            <w:tcW w:w="1202" w:type="pct"/>
            <w:shd w:val="clear" w:color="auto" w:fill="EEECE1"/>
          </w:tcPr>
          <w:p w:rsidR="00094E92" w:rsidRPr="00094E92" w:rsidRDefault="001E3A7D" w:rsidP="00094E92">
            <w:pPr>
              <w:spacing w:line="276" w:lineRule="auto"/>
              <w:jc w:val="both"/>
              <w:rPr>
                <w:b/>
              </w:rPr>
            </w:pPr>
            <w:r>
              <w:rPr>
                <w:b/>
              </w:rPr>
              <w:t>Jun 2021</w:t>
            </w:r>
            <w:r w:rsidR="00094E92" w:rsidRPr="00094E92">
              <w:rPr>
                <w:b/>
              </w:rPr>
              <w:t xml:space="preserve"> </w:t>
            </w:r>
            <w:r>
              <w:rPr>
                <w:b/>
              </w:rPr>
              <w:t>to Aug 2021</w:t>
            </w:r>
          </w:p>
        </w:tc>
      </w:tr>
      <w:tr w:rsidR="00094E92" w:rsidRPr="00094E92" w:rsidTr="00AC68BE">
        <w:trPr>
          <w:trHeight w:val="360"/>
        </w:trPr>
        <w:tc>
          <w:tcPr>
            <w:tcW w:w="5000" w:type="pct"/>
            <w:gridSpan w:val="2"/>
            <w:shd w:val="clear" w:color="auto" w:fill="EEECE1"/>
          </w:tcPr>
          <w:p w:rsidR="00094E92" w:rsidRPr="00094E92" w:rsidRDefault="00094E92" w:rsidP="00E93CDE">
            <w:pPr>
              <w:spacing w:line="276" w:lineRule="auto"/>
              <w:jc w:val="both"/>
              <w:rPr>
                <w:b/>
              </w:rPr>
            </w:pPr>
            <w:r>
              <w:rPr>
                <w:b/>
              </w:rPr>
              <w:t>Project Name: General Food Distribution</w:t>
            </w:r>
            <w:r w:rsidR="00E93CDE">
              <w:rPr>
                <w:b/>
              </w:rPr>
              <w:t xml:space="preserve"> at District Khyber</w:t>
            </w:r>
            <w:r w:rsidRPr="00094E92">
              <w:rPr>
                <w:b/>
              </w:rPr>
              <w:t xml:space="preserve">                                        </w:t>
            </w:r>
            <w:r>
              <w:rPr>
                <w:b/>
              </w:rPr>
              <w:t xml:space="preserve">  </w:t>
            </w:r>
            <w:r w:rsidR="00E93CDE">
              <w:rPr>
                <w:b/>
              </w:rPr>
              <w:t xml:space="preserve">                </w:t>
            </w:r>
            <w:r w:rsidRPr="00094E92">
              <w:rPr>
                <w:b/>
              </w:rPr>
              <w:t>Donor: UN-WFP</w:t>
            </w:r>
          </w:p>
        </w:tc>
      </w:tr>
    </w:tbl>
    <w:p w:rsidR="00094E92" w:rsidRDefault="00094E92" w:rsidP="00494528">
      <w:pPr>
        <w:spacing w:after="0"/>
        <w:jc w:val="both"/>
      </w:pPr>
    </w:p>
    <w:p w:rsidR="00094E92" w:rsidRPr="00094E92" w:rsidRDefault="00094E92" w:rsidP="00094E92">
      <w:pPr>
        <w:numPr>
          <w:ilvl w:val="0"/>
          <w:numId w:val="12"/>
        </w:numPr>
        <w:spacing w:after="0"/>
        <w:jc w:val="both"/>
      </w:pPr>
      <w:r w:rsidRPr="00094E92">
        <w:t>Monitor the implementation activities of the General Food Distribution assistance project at Tehsil Zakha Khel, Khyber Agency;</w:t>
      </w:r>
    </w:p>
    <w:p w:rsidR="00094E92" w:rsidRPr="00094E92" w:rsidRDefault="00094E92" w:rsidP="00094E92">
      <w:pPr>
        <w:numPr>
          <w:ilvl w:val="0"/>
          <w:numId w:val="12"/>
        </w:numPr>
        <w:spacing w:after="0"/>
        <w:jc w:val="both"/>
      </w:pPr>
      <w:r w:rsidRPr="00094E92">
        <w:t>Prepare daily and monthly monitoring reports along with compliance status report for submission to the Head of Programs and writing the meeting minutes and similar activities;</w:t>
      </w:r>
    </w:p>
    <w:p w:rsidR="00094E92" w:rsidRPr="00094E92" w:rsidRDefault="00094E92" w:rsidP="00094E92">
      <w:pPr>
        <w:numPr>
          <w:ilvl w:val="0"/>
          <w:numId w:val="12"/>
        </w:numPr>
        <w:spacing w:after="0"/>
        <w:jc w:val="both"/>
      </w:pPr>
      <w:r w:rsidRPr="00094E92">
        <w:t>In close coordination with logistics, monitor and review the overall commodity movements such as food deliveries, storage, transport and distribution at the site and verify if the amounts received have been properly recorded, damaged or suspected to be damaged;</w:t>
      </w:r>
    </w:p>
    <w:p w:rsidR="00094E92" w:rsidRPr="00094E92" w:rsidRDefault="00094E92" w:rsidP="00094E92">
      <w:pPr>
        <w:numPr>
          <w:ilvl w:val="0"/>
          <w:numId w:val="12"/>
        </w:numPr>
        <w:spacing w:after="0"/>
        <w:jc w:val="both"/>
      </w:pPr>
      <w:r w:rsidRPr="00094E92">
        <w:t>Supervise the efficient and proper distribution of food items;</w:t>
      </w:r>
    </w:p>
    <w:p w:rsidR="00094E92" w:rsidRPr="00094E92" w:rsidRDefault="00094E92" w:rsidP="00094E92">
      <w:pPr>
        <w:numPr>
          <w:ilvl w:val="0"/>
          <w:numId w:val="12"/>
        </w:numPr>
        <w:spacing w:after="0"/>
        <w:jc w:val="both"/>
      </w:pPr>
      <w:r w:rsidRPr="00094E92">
        <w:t>Assist in the coordination of regular meetings with local authorities;</w:t>
      </w:r>
    </w:p>
    <w:p w:rsidR="00094E92" w:rsidRPr="00094E92" w:rsidRDefault="00094E92" w:rsidP="00094E92">
      <w:pPr>
        <w:numPr>
          <w:ilvl w:val="0"/>
          <w:numId w:val="12"/>
        </w:numPr>
        <w:spacing w:after="0"/>
        <w:jc w:val="both"/>
      </w:pPr>
      <w:r w:rsidRPr="00094E92">
        <w:t>Report to the Head Officer on relevant events regarding food management, distribution and other related issues;</w:t>
      </w:r>
    </w:p>
    <w:p w:rsidR="00094E92" w:rsidRPr="00094E92" w:rsidRDefault="00094E92" w:rsidP="00094E92">
      <w:pPr>
        <w:numPr>
          <w:ilvl w:val="0"/>
          <w:numId w:val="12"/>
        </w:numPr>
        <w:spacing w:after="0"/>
        <w:jc w:val="both"/>
      </w:pPr>
      <w:r w:rsidRPr="00094E92">
        <w:t>Identify relevant issues in the distribution process and report them to the appropriate personnel;</w:t>
      </w:r>
    </w:p>
    <w:p w:rsidR="00094E92" w:rsidRPr="00094E92" w:rsidRDefault="00094E92" w:rsidP="00094E92">
      <w:pPr>
        <w:numPr>
          <w:ilvl w:val="0"/>
          <w:numId w:val="12"/>
        </w:numPr>
        <w:spacing w:after="0"/>
        <w:jc w:val="both"/>
      </w:pPr>
      <w:r w:rsidRPr="00094E92">
        <w:t>Supervise and train other personnel as appropriate;</w:t>
      </w:r>
    </w:p>
    <w:p w:rsidR="00094E92" w:rsidRDefault="00094E92" w:rsidP="00094E92">
      <w:pPr>
        <w:pStyle w:val="ListParagraph"/>
        <w:numPr>
          <w:ilvl w:val="0"/>
          <w:numId w:val="12"/>
        </w:numPr>
        <w:spacing w:after="0"/>
        <w:jc w:val="both"/>
      </w:pPr>
      <w:r w:rsidRPr="00094E92">
        <w:t>Perform other related duties as required</w:t>
      </w:r>
    </w:p>
    <w:p w:rsidR="00094E92" w:rsidRDefault="00094E92" w:rsidP="00494528">
      <w:pPr>
        <w:spacing w:after="0"/>
        <w:jc w:val="both"/>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7951"/>
        <w:gridCol w:w="2516"/>
      </w:tblGrid>
      <w:tr w:rsidR="00094E92" w:rsidRPr="00094E92" w:rsidTr="00AC68BE">
        <w:trPr>
          <w:trHeight w:val="180"/>
        </w:trPr>
        <w:tc>
          <w:tcPr>
            <w:tcW w:w="3798" w:type="pct"/>
            <w:shd w:val="clear" w:color="auto" w:fill="EEECE1"/>
          </w:tcPr>
          <w:p w:rsidR="00094E92" w:rsidRPr="00094E92" w:rsidRDefault="00094E92" w:rsidP="00094E92">
            <w:pPr>
              <w:spacing w:line="276" w:lineRule="auto"/>
              <w:jc w:val="both"/>
              <w:rPr>
                <w:b/>
              </w:rPr>
            </w:pPr>
            <w:r>
              <w:rPr>
                <w:b/>
              </w:rPr>
              <w:t>Employer Name: BEST-Pak                          Job Title: MER Assistant</w:t>
            </w:r>
          </w:p>
        </w:tc>
        <w:tc>
          <w:tcPr>
            <w:tcW w:w="1202" w:type="pct"/>
            <w:shd w:val="clear" w:color="auto" w:fill="EEECE1"/>
          </w:tcPr>
          <w:p w:rsidR="00094E92" w:rsidRPr="00094E92" w:rsidRDefault="00094E92" w:rsidP="00094E92">
            <w:pPr>
              <w:spacing w:line="276" w:lineRule="auto"/>
              <w:jc w:val="both"/>
              <w:rPr>
                <w:b/>
              </w:rPr>
            </w:pPr>
            <w:r w:rsidRPr="00094E92">
              <w:rPr>
                <w:b/>
              </w:rPr>
              <w:t>Jun 2018 to April 2021</w:t>
            </w:r>
          </w:p>
        </w:tc>
      </w:tr>
      <w:tr w:rsidR="00094E92" w:rsidRPr="00094E92" w:rsidTr="00AC68BE">
        <w:trPr>
          <w:trHeight w:val="360"/>
        </w:trPr>
        <w:tc>
          <w:tcPr>
            <w:tcW w:w="5000" w:type="pct"/>
            <w:gridSpan w:val="2"/>
            <w:shd w:val="clear" w:color="auto" w:fill="EEECE1"/>
          </w:tcPr>
          <w:p w:rsidR="00094E92" w:rsidRPr="00094E92" w:rsidRDefault="00094E92" w:rsidP="00E93CDE">
            <w:pPr>
              <w:spacing w:line="276" w:lineRule="auto"/>
              <w:jc w:val="both"/>
              <w:rPr>
                <w:b/>
              </w:rPr>
            </w:pPr>
            <w:r w:rsidRPr="00094E92">
              <w:rPr>
                <w:b/>
              </w:rPr>
              <w:t xml:space="preserve">Project Name: Local Level Disengagement and Rehabilitation </w:t>
            </w:r>
            <w:r w:rsidR="00E93CDE">
              <w:rPr>
                <w:b/>
              </w:rPr>
              <w:t>at District Swat</w:t>
            </w:r>
            <w:r w:rsidRPr="00094E92">
              <w:rPr>
                <w:b/>
              </w:rPr>
              <w:t xml:space="preserve">     </w:t>
            </w:r>
            <w:r w:rsidR="00E93CDE">
              <w:rPr>
                <w:b/>
              </w:rPr>
              <w:t xml:space="preserve">                </w:t>
            </w:r>
            <w:r w:rsidRPr="00094E92">
              <w:rPr>
                <w:b/>
              </w:rPr>
              <w:t>Donor: UNDP</w:t>
            </w:r>
          </w:p>
        </w:tc>
      </w:tr>
    </w:tbl>
    <w:p w:rsidR="00094E92" w:rsidRDefault="00094E92" w:rsidP="00494528">
      <w:pPr>
        <w:spacing w:after="0"/>
        <w:jc w:val="both"/>
      </w:pPr>
    </w:p>
    <w:p w:rsidR="00094E92" w:rsidRDefault="00094E92" w:rsidP="00494528">
      <w:pPr>
        <w:spacing w:after="0"/>
        <w:jc w:val="both"/>
      </w:pP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To assist MER Officer in regular monitoring of project activities and ensure quality of the data by random verification and validations.</w:t>
      </w: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Coordinate all aspects of project monitoring and reporting ensuring data is of high quality and produced on time.</w:t>
      </w: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Check and validate weekly reports of project staff on their specific activities.</w:t>
      </w:r>
    </w:p>
    <w:p w:rsidR="0084104F" w:rsidRPr="003E799D" w:rsidRDefault="0084104F" w:rsidP="0084104F">
      <w:pPr>
        <w:numPr>
          <w:ilvl w:val="0"/>
          <w:numId w:val="11"/>
        </w:numPr>
        <w:autoSpaceDE w:val="0"/>
        <w:autoSpaceDN w:val="0"/>
        <w:adjustRightInd w:val="0"/>
        <w:spacing w:after="0" w:line="240" w:lineRule="auto"/>
        <w:rPr>
          <w:rFonts w:cstheme="minorHAnsi"/>
        </w:rPr>
      </w:pPr>
      <w:r>
        <w:rPr>
          <w:rFonts w:cstheme="minorHAnsi"/>
        </w:rPr>
        <w:t>Record, manage and preserve monitoring and evidence based data in safe and accessible way.</w:t>
      </w:r>
    </w:p>
    <w:p w:rsidR="0084104F" w:rsidRPr="00EB5FEB" w:rsidRDefault="0084104F" w:rsidP="0084104F">
      <w:pPr>
        <w:numPr>
          <w:ilvl w:val="0"/>
          <w:numId w:val="11"/>
        </w:numPr>
        <w:autoSpaceDE w:val="0"/>
        <w:autoSpaceDN w:val="0"/>
        <w:adjustRightInd w:val="0"/>
        <w:spacing w:after="0" w:line="240" w:lineRule="auto"/>
        <w:rPr>
          <w:rFonts w:cstheme="minorHAnsi"/>
        </w:rPr>
      </w:pPr>
      <w:r>
        <w:rPr>
          <w:rFonts w:cstheme="minorHAnsi"/>
        </w:rPr>
        <w:t>Conduct on site monitoring visits and spot checks.</w:t>
      </w: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Maintain proper database of project related documents.</w:t>
      </w: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Develop and share field visit reports with management.</w:t>
      </w: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 xml:space="preserve">Work closely with MER Officer and Project Manager to produce Month progress report for onward submission. </w:t>
      </w: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Determine issues and suggest remedies in project deliverables.</w:t>
      </w: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Participate actively in planning process and project related activities.</w:t>
      </w: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 xml:space="preserve">Document feedback from ISGs and communities by conducting field visits. </w:t>
      </w:r>
    </w:p>
    <w:p w:rsidR="0084104F" w:rsidRDefault="0084104F" w:rsidP="0084104F">
      <w:pPr>
        <w:numPr>
          <w:ilvl w:val="0"/>
          <w:numId w:val="11"/>
        </w:numPr>
        <w:autoSpaceDE w:val="0"/>
        <w:autoSpaceDN w:val="0"/>
        <w:adjustRightInd w:val="0"/>
        <w:spacing w:after="0" w:line="240" w:lineRule="auto"/>
        <w:rPr>
          <w:rFonts w:cstheme="minorHAnsi"/>
        </w:rPr>
      </w:pPr>
      <w:r>
        <w:rPr>
          <w:rFonts w:cstheme="minorHAnsi"/>
        </w:rPr>
        <w:t>Develop weekly, monthly reports and event reports.</w:t>
      </w:r>
    </w:p>
    <w:p w:rsidR="0084104F" w:rsidRPr="00EB5FEB" w:rsidRDefault="0084104F" w:rsidP="0084104F">
      <w:pPr>
        <w:numPr>
          <w:ilvl w:val="0"/>
          <w:numId w:val="11"/>
        </w:numPr>
        <w:autoSpaceDE w:val="0"/>
        <w:autoSpaceDN w:val="0"/>
        <w:adjustRightInd w:val="0"/>
        <w:spacing w:after="0" w:line="240" w:lineRule="auto"/>
        <w:rPr>
          <w:rFonts w:cstheme="minorHAnsi"/>
        </w:rPr>
      </w:pPr>
      <w:r>
        <w:rPr>
          <w:rFonts w:cstheme="minorHAnsi"/>
        </w:rPr>
        <w:t xml:space="preserve">Assist Project Management in developing Project Interim, Completion reports and any other evaluation study. </w:t>
      </w:r>
    </w:p>
    <w:p w:rsidR="0084104F" w:rsidRDefault="0084104F" w:rsidP="00B918DE">
      <w:pPr>
        <w:numPr>
          <w:ilvl w:val="0"/>
          <w:numId w:val="11"/>
        </w:numPr>
        <w:autoSpaceDE w:val="0"/>
        <w:autoSpaceDN w:val="0"/>
        <w:adjustRightInd w:val="0"/>
        <w:spacing w:after="0" w:line="240" w:lineRule="auto"/>
        <w:rPr>
          <w:rFonts w:cstheme="minorHAnsi"/>
        </w:rPr>
      </w:pPr>
      <w:r>
        <w:rPr>
          <w:rFonts w:cstheme="minorHAnsi"/>
        </w:rPr>
        <w:t>Perform any other related duties as required and directed.</w:t>
      </w:r>
    </w:p>
    <w:p w:rsidR="00B918DE" w:rsidRPr="00B918DE" w:rsidRDefault="00B918DE" w:rsidP="00B918DE">
      <w:pPr>
        <w:autoSpaceDE w:val="0"/>
        <w:autoSpaceDN w:val="0"/>
        <w:adjustRightInd w:val="0"/>
        <w:spacing w:after="0" w:line="240" w:lineRule="auto"/>
        <w:ind w:left="90"/>
        <w:rPr>
          <w:rFonts w:cstheme="minorHAnsi"/>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7951"/>
        <w:gridCol w:w="2516"/>
      </w:tblGrid>
      <w:tr w:rsidR="00B918DE" w:rsidRPr="00B918DE" w:rsidTr="00E10AB5">
        <w:trPr>
          <w:trHeight w:val="180"/>
        </w:trPr>
        <w:tc>
          <w:tcPr>
            <w:tcW w:w="3798" w:type="pct"/>
            <w:shd w:val="clear" w:color="auto" w:fill="EEECE1"/>
          </w:tcPr>
          <w:p w:rsidR="00B918DE" w:rsidRPr="00B918DE" w:rsidRDefault="002D6C9C" w:rsidP="00E10AB5">
            <w:pPr>
              <w:rPr>
                <w:rFonts w:ascii="Calibri" w:eastAsia="Calibri" w:hAnsi="Calibri" w:cs="Arial"/>
                <w:b/>
              </w:rPr>
            </w:pPr>
            <w:r>
              <w:rPr>
                <w:rFonts w:ascii="Calibri" w:eastAsia="Calibri" w:hAnsi="Calibri" w:cs="Arial"/>
                <w:b/>
              </w:rPr>
              <w:t>Employer Name: PAWT</w:t>
            </w:r>
            <w:r w:rsidR="00B918DE" w:rsidRPr="00B918DE">
              <w:rPr>
                <w:rFonts w:ascii="Calibri" w:eastAsia="Calibri" w:hAnsi="Calibri" w:cs="Arial"/>
                <w:b/>
              </w:rPr>
              <w:t xml:space="preserve">                   </w:t>
            </w:r>
            <w:r w:rsidR="00B918DE">
              <w:rPr>
                <w:rFonts w:ascii="Calibri" w:eastAsia="Calibri" w:hAnsi="Calibri" w:cs="Arial"/>
                <w:b/>
              </w:rPr>
              <w:t xml:space="preserve">        Job Title: Logistic Officer</w:t>
            </w:r>
          </w:p>
        </w:tc>
        <w:tc>
          <w:tcPr>
            <w:tcW w:w="1202" w:type="pct"/>
            <w:shd w:val="clear" w:color="auto" w:fill="EEECE1"/>
          </w:tcPr>
          <w:p w:rsidR="00B918DE" w:rsidRPr="00B918DE" w:rsidRDefault="00B918DE" w:rsidP="00E10AB5">
            <w:pPr>
              <w:jc w:val="right"/>
              <w:rPr>
                <w:rFonts w:ascii="Calibri" w:eastAsia="Calibri" w:hAnsi="Calibri" w:cs="Arial"/>
                <w:b/>
              </w:rPr>
            </w:pPr>
            <w:r>
              <w:rPr>
                <w:rFonts w:ascii="Calibri" w:eastAsia="Calibri" w:hAnsi="Calibri" w:cs="Arial"/>
                <w:b/>
              </w:rPr>
              <w:t>Jun 2017</w:t>
            </w:r>
            <w:r w:rsidRPr="00B918DE">
              <w:rPr>
                <w:rFonts w:ascii="Calibri" w:eastAsia="Calibri" w:hAnsi="Calibri" w:cs="Arial"/>
                <w:b/>
              </w:rPr>
              <w:t xml:space="preserve"> </w:t>
            </w:r>
            <w:r>
              <w:rPr>
                <w:rFonts w:ascii="Calibri" w:eastAsia="Calibri" w:hAnsi="Calibri" w:cs="Arial"/>
                <w:b/>
              </w:rPr>
              <w:t>to Nov 2017</w:t>
            </w:r>
          </w:p>
        </w:tc>
      </w:tr>
      <w:tr w:rsidR="00B918DE" w:rsidRPr="00B918DE" w:rsidTr="00E10AB5">
        <w:trPr>
          <w:trHeight w:val="360"/>
        </w:trPr>
        <w:tc>
          <w:tcPr>
            <w:tcW w:w="5000" w:type="pct"/>
            <w:gridSpan w:val="2"/>
            <w:shd w:val="clear" w:color="auto" w:fill="EEECE1"/>
          </w:tcPr>
          <w:p w:rsidR="00B918DE" w:rsidRPr="00B918DE" w:rsidRDefault="00B918DE" w:rsidP="00E93CDE">
            <w:pPr>
              <w:rPr>
                <w:rFonts w:ascii="Calibri" w:eastAsia="Calibri" w:hAnsi="Calibri" w:cs="Arial"/>
                <w:b/>
              </w:rPr>
            </w:pPr>
            <w:r>
              <w:rPr>
                <w:rFonts w:ascii="Calibri" w:eastAsia="Calibri" w:hAnsi="Calibri" w:cs="Arial"/>
                <w:b/>
              </w:rPr>
              <w:t>Project Name: Warehouse Management &amp; Commodity Handling</w:t>
            </w:r>
            <w:r w:rsidRPr="00B918DE">
              <w:rPr>
                <w:rFonts w:ascii="Calibri" w:eastAsia="Calibri" w:hAnsi="Calibri" w:cs="Arial"/>
                <w:b/>
              </w:rPr>
              <w:t xml:space="preserve"> </w:t>
            </w:r>
            <w:r w:rsidR="00E93CDE">
              <w:rPr>
                <w:rFonts w:ascii="Calibri" w:eastAsia="Calibri" w:hAnsi="Calibri" w:cs="Arial"/>
                <w:b/>
              </w:rPr>
              <w:t>at Orakzai</w:t>
            </w:r>
            <w:r w:rsidRPr="00B918DE">
              <w:rPr>
                <w:rFonts w:ascii="Calibri" w:eastAsia="Calibri" w:hAnsi="Calibri" w:cs="Arial"/>
                <w:b/>
              </w:rPr>
              <w:t xml:space="preserve">                             </w:t>
            </w:r>
            <w:r>
              <w:rPr>
                <w:rFonts w:ascii="Calibri" w:eastAsia="Calibri" w:hAnsi="Calibri" w:cs="Arial"/>
                <w:b/>
              </w:rPr>
              <w:t xml:space="preserve">  Donor: UN-WFP</w:t>
            </w:r>
          </w:p>
        </w:tc>
      </w:tr>
    </w:tbl>
    <w:p w:rsidR="00B918DE" w:rsidRDefault="00B918DE" w:rsidP="00494528">
      <w:pPr>
        <w:spacing w:after="0"/>
        <w:jc w:val="both"/>
      </w:pPr>
    </w:p>
    <w:p w:rsidR="000F4B8B" w:rsidRDefault="000F4B8B" w:rsidP="000F4B8B">
      <w:pPr>
        <w:pStyle w:val="ListParagraph"/>
        <w:numPr>
          <w:ilvl w:val="0"/>
          <w:numId w:val="10"/>
        </w:numPr>
        <w:spacing w:after="0"/>
      </w:pPr>
      <w:r>
        <w:t>Manage logistics operations including all logistics assets in order to ensure timely and cost effective delivery.</w:t>
      </w:r>
    </w:p>
    <w:p w:rsidR="000F4B8B" w:rsidRDefault="000F4B8B" w:rsidP="000F4B8B">
      <w:pPr>
        <w:pStyle w:val="ListParagraph"/>
        <w:numPr>
          <w:ilvl w:val="0"/>
          <w:numId w:val="10"/>
        </w:numPr>
        <w:spacing w:after="0"/>
      </w:pPr>
      <w:r>
        <w:t>Receive and dispatch WFP food commodities according to plan.</w:t>
      </w:r>
    </w:p>
    <w:p w:rsidR="000F4B8B" w:rsidRDefault="000F4B8B" w:rsidP="000F4B8B">
      <w:pPr>
        <w:pStyle w:val="ListParagraph"/>
        <w:numPr>
          <w:ilvl w:val="0"/>
          <w:numId w:val="10"/>
        </w:numPr>
        <w:spacing w:after="0"/>
      </w:pPr>
      <w:r>
        <w:t>Report on the quality, quantity of food commodities.</w:t>
      </w:r>
    </w:p>
    <w:p w:rsidR="000F4B8B" w:rsidRDefault="000F4B8B" w:rsidP="0097493F">
      <w:pPr>
        <w:pStyle w:val="ListParagraph"/>
        <w:numPr>
          <w:ilvl w:val="0"/>
          <w:numId w:val="10"/>
        </w:numPr>
        <w:spacing w:after="0"/>
      </w:pPr>
      <w:r>
        <w:lastRenderedPageBreak/>
        <w:t>Ensure quantities received match with the endorsed documents.</w:t>
      </w:r>
    </w:p>
    <w:p w:rsidR="000F4B8B" w:rsidRDefault="000F4B8B" w:rsidP="000F4B8B">
      <w:pPr>
        <w:pStyle w:val="ListParagraph"/>
        <w:numPr>
          <w:ilvl w:val="0"/>
          <w:numId w:val="10"/>
        </w:numPr>
        <w:spacing w:after="0"/>
      </w:pPr>
      <w:r>
        <w:t>Ensure effective commodity management and quality control.</w:t>
      </w:r>
    </w:p>
    <w:p w:rsidR="000F4B8B" w:rsidRDefault="000F4B8B" w:rsidP="000F4B8B">
      <w:pPr>
        <w:pStyle w:val="ListParagraph"/>
        <w:numPr>
          <w:ilvl w:val="0"/>
          <w:numId w:val="10"/>
        </w:numPr>
        <w:spacing w:after="0"/>
      </w:pPr>
      <w:r>
        <w:t>Establish reports based on logistics movements and distribute them according to requirements.</w:t>
      </w:r>
    </w:p>
    <w:p w:rsidR="000F4B8B" w:rsidRDefault="000F4B8B" w:rsidP="000F4B8B">
      <w:pPr>
        <w:pStyle w:val="ListParagraph"/>
        <w:numPr>
          <w:ilvl w:val="0"/>
          <w:numId w:val="10"/>
        </w:numPr>
        <w:spacing w:after="0"/>
      </w:pPr>
      <w:r>
        <w:t>Maintain clean and pest free storing conditions.</w:t>
      </w:r>
    </w:p>
    <w:p w:rsidR="000F4B8B" w:rsidRDefault="000F4B8B" w:rsidP="000F4B8B">
      <w:pPr>
        <w:pStyle w:val="ListParagraph"/>
        <w:numPr>
          <w:ilvl w:val="0"/>
          <w:numId w:val="10"/>
        </w:numPr>
        <w:spacing w:after="0"/>
      </w:pPr>
      <w:r>
        <w:t>Supervise loading and offloading and stacking of the commodities.</w:t>
      </w:r>
    </w:p>
    <w:p w:rsidR="000F4B8B" w:rsidRDefault="000F4B8B" w:rsidP="000F4B8B">
      <w:pPr>
        <w:pStyle w:val="ListParagraph"/>
        <w:numPr>
          <w:ilvl w:val="0"/>
          <w:numId w:val="10"/>
        </w:numPr>
        <w:spacing w:after="0"/>
      </w:pPr>
      <w:r>
        <w:t>Sign waybills of received and dispatch cargoes.</w:t>
      </w:r>
    </w:p>
    <w:p w:rsidR="000F4B8B" w:rsidRDefault="000F4B8B" w:rsidP="000F4B8B">
      <w:pPr>
        <w:pStyle w:val="ListParagraph"/>
        <w:numPr>
          <w:ilvl w:val="0"/>
          <w:numId w:val="10"/>
        </w:numPr>
        <w:spacing w:after="0"/>
      </w:pPr>
      <w:r>
        <w:t>Make updated records in stack cards and stock register.</w:t>
      </w:r>
    </w:p>
    <w:p w:rsidR="000F4B8B" w:rsidRDefault="000F4B8B" w:rsidP="000F4B8B">
      <w:pPr>
        <w:pStyle w:val="ListParagraph"/>
        <w:numPr>
          <w:ilvl w:val="0"/>
          <w:numId w:val="10"/>
        </w:numPr>
        <w:spacing w:after="0"/>
      </w:pPr>
      <w:r>
        <w:t>Provide overall supervision and training to other staff and casual labors.</w:t>
      </w:r>
    </w:p>
    <w:p w:rsidR="006A1D31" w:rsidRDefault="000F4B8B" w:rsidP="00CF1A5A">
      <w:pPr>
        <w:pStyle w:val="ListParagraph"/>
        <w:numPr>
          <w:ilvl w:val="0"/>
          <w:numId w:val="10"/>
        </w:numPr>
        <w:spacing w:after="0"/>
      </w:pPr>
      <w:r>
        <w:t>Perform other related duties as assigned.</w:t>
      </w:r>
    </w:p>
    <w:p w:rsidR="00FC3E7C" w:rsidRDefault="00FC3E7C" w:rsidP="00FC3E7C">
      <w:pPr>
        <w:spacing w:after="0"/>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7951"/>
        <w:gridCol w:w="2516"/>
      </w:tblGrid>
      <w:tr w:rsidR="00FC3E7C" w:rsidRPr="00B918DE" w:rsidTr="00E10AB5">
        <w:trPr>
          <w:trHeight w:val="180"/>
        </w:trPr>
        <w:tc>
          <w:tcPr>
            <w:tcW w:w="3798" w:type="pct"/>
            <w:shd w:val="clear" w:color="auto" w:fill="EEECE1"/>
          </w:tcPr>
          <w:p w:rsidR="00FC3E7C" w:rsidRPr="00B918DE" w:rsidRDefault="00FC3E7C" w:rsidP="00E10AB5">
            <w:pPr>
              <w:rPr>
                <w:rFonts w:ascii="Calibri" w:eastAsia="Calibri" w:hAnsi="Calibri" w:cs="Arial"/>
                <w:b/>
              </w:rPr>
            </w:pPr>
            <w:r w:rsidRPr="00B918DE">
              <w:rPr>
                <w:rFonts w:ascii="Calibri" w:eastAsia="Calibri" w:hAnsi="Calibri" w:cs="Arial"/>
                <w:b/>
              </w:rPr>
              <w:t xml:space="preserve">Employer Name: BEST-Pak                    </w:t>
            </w:r>
            <w:r>
              <w:rPr>
                <w:rFonts w:ascii="Calibri" w:eastAsia="Calibri" w:hAnsi="Calibri" w:cs="Arial"/>
                <w:b/>
              </w:rPr>
              <w:t xml:space="preserve">        J</w:t>
            </w:r>
            <w:r w:rsidR="00CF1A5A">
              <w:rPr>
                <w:rFonts w:ascii="Calibri" w:eastAsia="Calibri" w:hAnsi="Calibri" w:cs="Arial"/>
                <w:b/>
              </w:rPr>
              <w:t>ob Title: Data Analyst</w:t>
            </w:r>
          </w:p>
        </w:tc>
        <w:tc>
          <w:tcPr>
            <w:tcW w:w="1202" w:type="pct"/>
            <w:shd w:val="clear" w:color="auto" w:fill="EEECE1"/>
          </w:tcPr>
          <w:p w:rsidR="00FC3E7C" w:rsidRPr="00B918DE" w:rsidRDefault="00FC3E7C" w:rsidP="00E10AB5">
            <w:pPr>
              <w:jc w:val="right"/>
              <w:rPr>
                <w:rFonts w:ascii="Calibri" w:eastAsia="Calibri" w:hAnsi="Calibri" w:cs="Arial"/>
                <w:b/>
              </w:rPr>
            </w:pPr>
            <w:r>
              <w:rPr>
                <w:rFonts w:ascii="Calibri" w:eastAsia="Calibri" w:hAnsi="Calibri" w:cs="Arial"/>
                <w:b/>
              </w:rPr>
              <w:t>Jan 2013</w:t>
            </w:r>
            <w:r w:rsidRPr="00B918DE">
              <w:rPr>
                <w:rFonts w:ascii="Calibri" w:eastAsia="Calibri" w:hAnsi="Calibri" w:cs="Arial"/>
                <w:b/>
              </w:rPr>
              <w:t xml:space="preserve"> </w:t>
            </w:r>
            <w:r>
              <w:rPr>
                <w:rFonts w:ascii="Calibri" w:eastAsia="Calibri" w:hAnsi="Calibri" w:cs="Arial"/>
                <w:b/>
              </w:rPr>
              <w:t>to Dec 2016</w:t>
            </w:r>
          </w:p>
        </w:tc>
      </w:tr>
      <w:tr w:rsidR="00FC3E7C" w:rsidRPr="00B918DE" w:rsidTr="00E10AB5">
        <w:trPr>
          <w:trHeight w:val="360"/>
        </w:trPr>
        <w:tc>
          <w:tcPr>
            <w:tcW w:w="5000" w:type="pct"/>
            <w:gridSpan w:val="2"/>
            <w:shd w:val="clear" w:color="auto" w:fill="EEECE1"/>
          </w:tcPr>
          <w:p w:rsidR="00FC3E7C" w:rsidRPr="00B918DE" w:rsidRDefault="00FC3E7C" w:rsidP="00E93CDE">
            <w:pPr>
              <w:rPr>
                <w:rFonts w:ascii="Calibri" w:eastAsia="Calibri" w:hAnsi="Calibri" w:cs="Arial"/>
                <w:b/>
              </w:rPr>
            </w:pPr>
            <w:r>
              <w:rPr>
                <w:rFonts w:ascii="Calibri" w:eastAsia="Calibri" w:hAnsi="Calibri" w:cs="Arial"/>
                <w:b/>
              </w:rPr>
              <w:t>Project Name: Warehouse Management &amp; Commodity Handling</w:t>
            </w:r>
            <w:r w:rsidRPr="00B918DE">
              <w:rPr>
                <w:rFonts w:ascii="Calibri" w:eastAsia="Calibri" w:hAnsi="Calibri" w:cs="Arial"/>
                <w:b/>
              </w:rPr>
              <w:t xml:space="preserve">  </w:t>
            </w:r>
            <w:r w:rsidR="00E93CDE">
              <w:rPr>
                <w:rFonts w:ascii="Calibri" w:eastAsia="Calibri" w:hAnsi="Calibri" w:cs="Arial"/>
                <w:b/>
              </w:rPr>
              <w:t xml:space="preserve">at Ex-FATA                  </w:t>
            </w:r>
            <w:r>
              <w:rPr>
                <w:rFonts w:ascii="Calibri" w:eastAsia="Calibri" w:hAnsi="Calibri" w:cs="Arial"/>
                <w:b/>
              </w:rPr>
              <w:t xml:space="preserve">            Donor: UN-WFP</w:t>
            </w:r>
          </w:p>
        </w:tc>
      </w:tr>
    </w:tbl>
    <w:p w:rsidR="00FC3E7C" w:rsidRDefault="00FC3E7C" w:rsidP="00494528">
      <w:pPr>
        <w:spacing w:after="0"/>
        <w:jc w:val="both"/>
      </w:pP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Perform centralize report</w:t>
      </w:r>
      <w:r w:rsidR="00096A44">
        <w:rPr>
          <w:rFonts w:eastAsia="Calibri" w:cs="Times New Roman"/>
        </w:rPr>
        <w:t>ing between WFP and Field Staff.</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Daily Stock Movement Report (DSMR) to all the stake holders (WFP Program, WFP Log</w:t>
      </w:r>
      <w:r w:rsidR="00096A44">
        <w:rPr>
          <w:rFonts w:eastAsia="Calibri" w:cs="Times New Roman"/>
        </w:rPr>
        <w:t>istic Section, Warehouse Staff).</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Assist Project Manager about Warehouse Managem</w:t>
      </w:r>
      <w:r w:rsidR="00096A44">
        <w:rPr>
          <w:rFonts w:eastAsia="Calibri" w:cs="Times New Roman"/>
        </w:rPr>
        <w:t>ent and transportation activity.</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 xml:space="preserve">Prepare monthly consolidated Summary for each </w:t>
      </w:r>
      <w:r w:rsidR="00096A44">
        <w:rPr>
          <w:rFonts w:eastAsia="Calibri" w:cs="Times New Roman"/>
        </w:rPr>
        <w:t>of activities FFW, FFE and CMAM.</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Supervise all the logistic activities conducted in FATA warehouses mo</w:t>
      </w:r>
      <w:r w:rsidR="00096A44">
        <w:rPr>
          <w:rFonts w:eastAsia="Calibri" w:cs="Times New Roman"/>
        </w:rPr>
        <w:t>ving in and out of the Premises.</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Respond to the queries regarding commoditi</w:t>
      </w:r>
      <w:r w:rsidR="00096A44">
        <w:rPr>
          <w:rFonts w:eastAsia="Calibri" w:cs="Times New Roman"/>
        </w:rPr>
        <w:t>es staff in the FATA warehouses.</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Prepare Physical inventories for six ware</w:t>
      </w:r>
      <w:r w:rsidR="00096A44">
        <w:rPr>
          <w:rFonts w:eastAsia="Calibri" w:cs="Times New Roman"/>
        </w:rPr>
        <w:t>houses at the end of each month.</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 xml:space="preserve">Prepare monthly Standard warehouse Management and Transportation summary of Received and Dispatches commodities in NET MT </w:t>
      </w:r>
      <w:r w:rsidR="008243A7">
        <w:rPr>
          <w:rFonts w:eastAsia="Calibri" w:cs="Times New Roman"/>
        </w:rPr>
        <w:t xml:space="preserve">and Gross </w:t>
      </w:r>
      <w:r w:rsidR="00096A44">
        <w:rPr>
          <w:rFonts w:eastAsia="Calibri" w:cs="Times New Roman"/>
        </w:rPr>
        <w:t>MT for submitting WFP.</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 xml:space="preserve">Keep all the records of Receipt and Dispatch waybills of Different </w:t>
      </w:r>
      <w:r w:rsidR="00096A44">
        <w:rPr>
          <w:rFonts w:eastAsia="Calibri" w:cs="Times New Roman"/>
        </w:rPr>
        <w:t>activities (FFE, FFW, and CMAM).</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Times New Roman"/>
        </w:rPr>
        <w:t>Close check on expiry dates of stock</w:t>
      </w:r>
      <w:r w:rsidR="00096A44">
        <w:rPr>
          <w:rFonts w:eastAsia="Calibri" w:cs="Times New Roman"/>
        </w:rPr>
        <w:t xml:space="preserve"> commodities in all warehouses.</w:t>
      </w:r>
    </w:p>
    <w:p w:rsidR="00482159" w:rsidRPr="00132E2A" w:rsidRDefault="00482159" w:rsidP="00482159">
      <w:pPr>
        <w:pStyle w:val="ListParagraph"/>
        <w:numPr>
          <w:ilvl w:val="0"/>
          <w:numId w:val="2"/>
        </w:numPr>
        <w:spacing w:after="0" w:line="240" w:lineRule="auto"/>
        <w:jc w:val="both"/>
        <w:rPr>
          <w:rFonts w:eastAsia="Calibri" w:cs="Times New Roman"/>
        </w:rPr>
      </w:pPr>
      <w:r w:rsidRPr="00132E2A">
        <w:rPr>
          <w:rFonts w:eastAsia="Calibri" w:cs="Calibri"/>
        </w:rPr>
        <w:t>C</w:t>
      </w:r>
      <w:r w:rsidRPr="00132E2A">
        <w:rPr>
          <w:rFonts w:eastAsia="Calibri" w:cs="Calibri"/>
          <w:spacing w:val="-2"/>
        </w:rPr>
        <w:t>o</w:t>
      </w:r>
      <w:r w:rsidRPr="00132E2A">
        <w:rPr>
          <w:rFonts w:eastAsia="Calibri" w:cs="Calibri"/>
          <w:spacing w:val="3"/>
        </w:rPr>
        <w:t>ll</w:t>
      </w:r>
      <w:r w:rsidRPr="00132E2A">
        <w:rPr>
          <w:rFonts w:eastAsia="Calibri" w:cs="Calibri"/>
          <w:spacing w:val="-1"/>
        </w:rPr>
        <w:t>e</w:t>
      </w:r>
      <w:r w:rsidRPr="00132E2A">
        <w:rPr>
          <w:rFonts w:eastAsia="Calibri" w:cs="Calibri"/>
        </w:rPr>
        <w:t>ct,</w:t>
      </w:r>
      <w:r w:rsidRPr="00132E2A">
        <w:rPr>
          <w:rFonts w:eastAsia="Calibri" w:cs="Calibri"/>
          <w:spacing w:val="-2"/>
        </w:rPr>
        <w:t xml:space="preserve"> </w:t>
      </w:r>
      <w:r w:rsidRPr="00132E2A">
        <w:rPr>
          <w:rFonts w:eastAsia="Calibri" w:cs="Calibri"/>
          <w:spacing w:val="1"/>
        </w:rPr>
        <w:t>o</w:t>
      </w:r>
      <w:r w:rsidRPr="00132E2A">
        <w:rPr>
          <w:rFonts w:eastAsia="Calibri" w:cs="Calibri"/>
          <w:spacing w:val="-1"/>
        </w:rPr>
        <w:t>r</w:t>
      </w:r>
      <w:r w:rsidRPr="00132E2A">
        <w:rPr>
          <w:rFonts w:eastAsia="Calibri" w:cs="Calibri"/>
          <w:spacing w:val="1"/>
        </w:rPr>
        <w:t>g</w:t>
      </w:r>
      <w:r w:rsidRPr="00132E2A">
        <w:rPr>
          <w:rFonts w:eastAsia="Calibri" w:cs="Calibri"/>
        </w:rPr>
        <w:t>a</w:t>
      </w:r>
      <w:r w:rsidRPr="00132E2A">
        <w:rPr>
          <w:rFonts w:eastAsia="Calibri" w:cs="Calibri"/>
          <w:spacing w:val="1"/>
        </w:rPr>
        <w:t>n</w:t>
      </w:r>
      <w:r w:rsidRPr="00132E2A">
        <w:rPr>
          <w:rFonts w:eastAsia="Calibri" w:cs="Calibri"/>
          <w:spacing w:val="3"/>
        </w:rPr>
        <w:t>i</w:t>
      </w:r>
      <w:r w:rsidRPr="00132E2A">
        <w:rPr>
          <w:rFonts w:eastAsia="Calibri" w:cs="Calibri"/>
          <w:spacing w:val="1"/>
        </w:rPr>
        <w:t>z</w:t>
      </w:r>
      <w:r w:rsidRPr="00132E2A">
        <w:rPr>
          <w:rFonts w:eastAsia="Calibri" w:cs="Calibri"/>
        </w:rPr>
        <w:t>e</w:t>
      </w:r>
      <w:r w:rsidRPr="00132E2A">
        <w:rPr>
          <w:rFonts w:eastAsia="Calibri" w:cs="Calibri"/>
          <w:spacing w:val="-2"/>
        </w:rPr>
        <w:t xml:space="preserve"> </w:t>
      </w:r>
      <w:r w:rsidRPr="00132E2A">
        <w:rPr>
          <w:rFonts w:eastAsia="Calibri" w:cs="Calibri"/>
        </w:rPr>
        <w:t>a</w:t>
      </w:r>
      <w:r w:rsidRPr="00132E2A">
        <w:rPr>
          <w:rFonts w:eastAsia="Calibri" w:cs="Calibri"/>
          <w:spacing w:val="1"/>
        </w:rPr>
        <w:t>n</w:t>
      </w:r>
      <w:r w:rsidRPr="00132E2A">
        <w:rPr>
          <w:rFonts w:eastAsia="Calibri" w:cs="Calibri"/>
        </w:rPr>
        <w:t>d</w:t>
      </w:r>
      <w:r w:rsidRPr="00132E2A">
        <w:rPr>
          <w:rFonts w:eastAsia="Calibri" w:cs="Calibri"/>
          <w:spacing w:val="-1"/>
        </w:rPr>
        <w:t xml:space="preserve"> s</w:t>
      </w:r>
      <w:r w:rsidRPr="00132E2A">
        <w:rPr>
          <w:rFonts w:eastAsia="Calibri" w:cs="Calibri"/>
          <w:spacing w:val="1"/>
        </w:rPr>
        <w:t>u</w:t>
      </w:r>
      <w:r w:rsidRPr="00132E2A">
        <w:rPr>
          <w:rFonts w:eastAsia="Calibri" w:cs="Calibri"/>
        </w:rPr>
        <w:t>m</w:t>
      </w:r>
      <w:r w:rsidRPr="00132E2A">
        <w:rPr>
          <w:rFonts w:eastAsia="Calibri" w:cs="Calibri"/>
          <w:spacing w:val="1"/>
        </w:rPr>
        <w:t>m</w:t>
      </w:r>
      <w:r w:rsidRPr="00132E2A">
        <w:rPr>
          <w:rFonts w:eastAsia="Calibri" w:cs="Calibri"/>
        </w:rPr>
        <w:t>a</w:t>
      </w:r>
      <w:r w:rsidRPr="00132E2A">
        <w:rPr>
          <w:rFonts w:eastAsia="Calibri" w:cs="Calibri"/>
          <w:spacing w:val="-1"/>
        </w:rPr>
        <w:t>r</w:t>
      </w:r>
      <w:r w:rsidRPr="00132E2A">
        <w:rPr>
          <w:rFonts w:eastAsia="Calibri" w:cs="Calibri"/>
          <w:spacing w:val="3"/>
        </w:rPr>
        <w:t>i</w:t>
      </w:r>
      <w:r w:rsidRPr="00132E2A">
        <w:rPr>
          <w:rFonts w:eastAsia="Calibri" w:cs="Calibri"/>
          <w:spacing w:val="1"/>
        </w:rPr>
        <w:t>z</w:t>
      </w:r>
      <w:r w:rsidRPr="00132E2A">
        <w:rPr>
          <w:rFonts w:eastAsia="Calibri" w:cs="Calibri"/>
        </w:rPr>
        <w:t>e</w:t>
      </w:r>
      <w:r w:rsidRPr="00132E2A">
        <w:rPr>
          <w:rFonts w:eastAsia="Calibri" w:cs="Calibri"/>
          <w:spacing w:val="-2"/>
        </w:rPr>
        <w:t xml:space="preserve"> </w:t>
      </w:r>
      <w:r w:rsidRPr="00132E2A">
        <w:rPr>
          <w:rFonts w:eastAsia="Calibri" w:cs="Calibri"/>
        </w:rPr>
        <w:t>n</w:t>
      </w:r>
      <w:r w:rsidRPr="00132E2A">
        <w:rPr>
          <w:rFonts w:eastAsia="Calibri" w:cs="Calibri"/>
          <w:spacing w:val="2"/>
        </w:rPr>
        <w:t>u</w:t>
      </w:r>
      <w:r w:rsidRPr="00132E2A">
        <w:rPr>
          <w:rFonts w:eastAsia="Calibri" w:cs="Calibri"/>
        </w:rPr>
        <w:t>m</w:t>
      </w:r>
      <w:r w:rsidRPr="00132E2A">
        <w:rPr>
          <w:rFonts w:eastAsia="Calibri" w:cs="Calibri"/>
          <w:spacing w:val="2"/>
        </w:rPr>
        <w:t>e</w:t>
      </w:r>
      <w:r w:rsidRPr="00132E2A">
        <w:rPr>
          <w:rFonts w:eastAsia="Calibri" w:cs="Calibri"/>
          <w:spacing w:val="-1"/>
        </w:rPr>
        <w:t>r</w:t>
      </w:r>
      <w:r w:rsidRPr="00132E2A">
        <w:rPr>
          <w:rFonts w:eastAsia="Calibri" w:cs="Calibri"/>
          <w:spacing w:val="3"/>
        </w:rPr>
        <w:t>i</w:t>
      </w:r>
      <w:r w:rsidRPr="00132E2A">
        <w:rPr>
          <w:rFonts w:eastAsia="Calibri" w:cs="Calibri"/>
        </w:rPr>
        <w:t>cal</w:t>
      </w:r>
      <w:r w:rsidRPr="00132E2A">
        <w:rPr>
          <w:rFonts w:eastAsia="Calibri" w:cs="Calibri"/>
          <w:spacing w:val="2"/>
        </w:rPr>
        <w:t xml:space="preserve"> </w:t>
      </w:r>
      <w:r w:rsidRPr="00132E2A">
        <w:rPr>
          <w:rFonts w:eastAsia="Calibri" w:cs="Calibri"/>
          <w:spacing w:val="-2"/>
        </w:rPr>
        <w:t>d</w:t>
      </w:r>
      <w:r w:rsidRPr="00132E2A">
        <w:rPr>
          <w:rFonts w:eastAsia="Calibri" w:cs="Calibri"/>
        </w:rPr>
        <w:t>a</w:t>
      </w:r>
      <w:r w:rsidRPr="00132E2A">
        <w:rPr>
          <w:rFonts w:eastAsia="Calibri" w:cs="Calibri"/>
          <w:spacing w:val="1"/>
        </w:rPr>
        <w:t>t</w:t>
      </w:r>
      <w:r w:rsidRPr="00132E2A">
        <w:rPr>
          <w:rFonts w:eastAsia="Calibri" w:cs="Calibri"/>
        </w:rPr>
        <w:t>a</w:t>
      </w:r>
      <w:r w:rsidRPr="00132E2A">
        <w:rPr>
          <w:rFonts w:eastAsia="Calibri" w:cs="Calibri"/>
          <w:spacing w:val="-1"/>
        </w:rPr>
        <w:t xml:space="preserve"> </w:t>
      </w:r>
      <w:r w:rsidRPr="00132E2A">
        <w:rPr>
          <w:rFonts w:eastAsia="Calibri" w:cs="Calibri"/>
        </w:rPr>
        <w:t>to</w:t>
      </w:r>
      <w:r w:rsidRPr="00132E2A">
        <w:rPr>
          <w:rFonts w:eastAsia="Calibri" w:cs="Calibri"/>
          <w:spacing w:val="-3"/>
        </w:rPr>
        <w:t xml:space="preserve"> </w:t>
      </w:r>
      <w:r w:rsidRPr="00132E2A">
        <w:rPr>
          <w:rFonts w:eastAsia="Calibri" w:cs="Calibri"/>
          <w:spacing w:val="1"/>
        </w:rPr>
        <w:t>pr</w:t>
      </w:r>
      <w:r w:rsidRPr="00132E2A">
        <w:rPr>
          <w:rFonts w:eastAsia="Calibri" w:cs="Calibri"/>
          <w:spacing w:val="-1"/>
        </w:rPr>
        <w:t>o</w:t>
      </w:r>
      <w:r w:rsidRPr="00132E2A">
        <w:rPr>
          <w:rFonts w:eastAsia="Calibri" w:cs="Calibri"/>
        </w:rPr>
        <w:t>v</w:t>
      </w:r>
      <w:r w:rsidRPr="00132E2A">
        <w:rPr>
          <w:rFonts w:eastAsia="Calibri" w:cs="Calibri"/>
          <w:spacing w:val="3"/>
        </w:rPr>
        <w:t>i</w:t>
      </w:r>
      <w:r w:rsidRPr="00132E2A">
        <w:rPr>
          <w:rFonts w:eastAsia="Calibri" w:cs="Calibri"/>
          <w:spacing w:val="1"/>
        </w:rPr>
        <w:t>d</w:t>
      </w:r>
      <w:r w:rsidRPr="00132E2A">
        <w:rPr>
          <w:rFonts w:eastAsia="Calibri" w:cs="Calibri"/>
        </w:rPr>
        <w:t>e</w:t>
      </w:r>
      <w:r w:rsidRPr="00132E2A">
        <w:rPr>
          <w:rFonts w:eastAsia="Calibri" w:cs="Calibri"/>
          <w:spacing w:val="-2"/>
        </w:rPr>
        <w:t xml:space="preserve"> </w:t>
      </w:r>
      <w:r w:rsidRPr="00132E2A">
        <w:rPr>
          <w:rFonts w:eastAsia="Calibri" w:cs="Calibri"/>
        </w:rPr>
        <w:t>usa</w:t>
      </w:r>
      <w:r w:rsidRPr="00132E2A">
        <w:rPr>
          <w:rFonts w:eastAsia="Calibri" w:cs="Calibri"/>
          <w:spacing w:val="1"/>
        </w:rPr>
        <w:t>b</w:t>
      </w:r>
      <w:r w:rsidRPr="00132E2A">
        <w:rPr>
          <w:rFonts w:eastAsia="Calibri" w:cs="Calibri"/>
          <w:spacing w:val="3"/>
        </w:rPr>
        <w:t>l</w:t>
      </w:r>
      <w:r w:rsidRPr="00132E2A">
        <w:rPr>
          <w:rFonts w:eastAsia="Calibri" w:cs="Calibri"/>
        </w:rPr>
        <w:t>e</w:t>
      </w:r>
      <w:r w:rsidRPr="00132E2A">
        <w:rPr>
          <w:rFonts w:eastAsia="Calibri" w:cs="Calibri"/>
          <w:spacing w:val="-4"/>
        </w:rPr>
        <w:t xml:space="preserve"> </w:t>
      </w:r>
      <w:r w:rsidRPr="00132E2A">
        <w:rPr>
          <w:rFonts w:eastAsia="Calibri" w:cs="Calibri"/>
          <w:spacing w:val="2"/>
        </w:rPr>
        <w:t>i</w:t>
      </w:r>
      <w:r w:rsidRPr="00132E2A">
        <w:rPr>
          <w:rFonts w:eastAsia="Calibri" w:cs="Calibri"/>
          <w:spacing w:val="1"/>
        </w:rPr>
        <w:t>n</w:t>
      </w:r>
      <w:r w:rsidRPr="00132E2A">
        <w:rPr>
          <w:rFonts w:eastAsia="Calibri" w:cs="Calibri"/>
        </w:rPr>
        <w:t>f</w:t>
      </w:r>
      <w:r w:rsidRPr="00132E2A">
        <w:rPr>
          <w:rFonts w:eastAsia="Calibri" w:cs="Calibri"/>
          <w:spacing w:val="-1"/>
        </w:rPr>
        <w:t>or</w:t>
      </w:r>
      <w:r w:rsidRPr="00132E2A">
        <w:rPr>
          <w:rFonts w:eastAsia="Calibri" w:cs="Calibri"/>
        </w:rPr>
        <w:t>m</w:t>
      </w:r>
      <w:r w:rsidRPr="00132E2A">
        <w:rPr>
          <w:rFonts w:eastAsia="Calibri" w:cs="Calibri"/>
          <w:spacing w:val="1"/>
        </w:rPr>
        <w:t>at</w:t>
      </w:r>
      <w:r w:rsidRPr="00132E2A">
        <w:rPr>
          <w:rFonts w:eastAsia="Calibri" w:cs="Calibri"/>
          <w:spacing w:val="3"/>
        </w:rPr>
        <w:t>i</w:t>
      </w:r>
      <w:r w:rsidRPr="00132E2A">
        <w:rPr>
          <w:rFonts w:eastAsia="Calibri" w:cs="Calibri"/>
          <w:spacing w:val="-1"/>
        </w:rPr>
        <w:t>o</w:t>
      </w:r>
      <w:r w:rsidRPr="00132E2A">
        <w:rPr>
          <w:rFonts w:eastAsia="Calibri" w:cs="Calibri"/>
        </w:rPr>
        <w:t xml:space="preserve">n </w:t>
      </w:r>
      <w:r w:rsidRPr="00132E2A">
        <w:rPr>
          <w:rFonts w:eastAsia="Calibri" w:cs="Calibri"/>
          <w:spacing w:val="-1"/>
        </w:rPr>
        <w:t>f</w:t>
      </w:r>
      <w:r w:rsidRPr="00132E2A">
        <w:rPr>
          <w:rFonts w:eastAsia="Calibri" w:cs="Calibri"/>
          <w:spacing w:val="1"/>
        </w:rPr>
        <w:t>o</w:t>
      </w:r>
      <w:r w:rsidRPr="00132E2A">
        <w:rPr>
          <w:rFonts w:eastAsia="Calibri" w:cs="Calibri"/>
        </w:rPr>
        <w:t>r sm</w:t>
      </w:r>
      <w:r w:rsidRPr="00132E2A">
        <w:rPr>
          <w:rFonts w:eastAsia="Calibri" w:cs="Calibri"/>
          <w:spacing w:val="1"/>
        </w:rPr>
        <w:t>o</w:t>
      </w:r>
      <w:r w:rsidRPr="00132E2A">
        <w:rPr>
          <w:rFonts w:eastAsia="Calibri" w:cs="Calibri"/>
          <w:spacing w:val="-1"/>
        </w:rPr>
        <w:t>o</w:t>
      </w:r>
      <w:r w:rsidRPr="00132E2A">
        <w:rPr>
          <w:rFonts w:eastAsia="Calibri" w:cs="Calibri"/>
          <w:spacing w:val="1"/>
        </w:rPr>
        <w:t>t</w:t>
      </w:r>
      <w:r w:rsidRPr="00132E2A">
        <w:rPr>
          <w:rFonts w:eastAsia="Calibri" w:cs="Calibri"/>
        </w:rPr>
        <w:t>h</w:t>
      </w:r>
      <w:r w:rsidRPr="00132E2A">
        <w:rPr>
          <w:rFonts w:eastAsia="Calibri" w:cs="Calibri"/>
          <w:spacing w:val="1"/>
        </w:rPr>
        <w:t xml:space="preserve"> </w:t>
      </w:r>
      <w:r w:rsidRPr="00132E2A">
        <w:rPr>
          <w:rFonts w:eastAsia="Calibri" w:cs="Calibri"/>
          <w:spacing w:val="-2"/>
        </w:rPr>
        <w:t>r</w:t>
      </w:r>
      <w:r w:rsidRPr="00132E2A">
        <w:rPr>
          <w:rFonts w:eastAsia="Calibri" w:cs="Calibri"/>
          <w:spacing w:val="1"/>
        </w:rPr>
        <w:t>unn</w:t>
      </w:r>
      <w:r w:rsidRPr="00132E2A">
        <w:rPr>
          <w:rFonts w:eastAsia="Calibri" w:cs="Calibri"/>
          <w:spacing w:val="3"/>
        </w:rPr>
        <w:t>in</w:t>
      </w:r>
      <w:r w:rsidRPr="00132E2A">
        <w:rPr>
          <w:rFonts w:eastAsia="Calibri" w:cs="Calibri"/>
        </w:rPr>
        <w:t>g</w:t>
      </w:r>
      <w:r w:rsidRPr="00132E2A">
        <w:rPr>
          <w:rFonts w:eastAsia="Calibri" w:cs="Calibri"/>
          <w:spacing w:val="-1"/>
        </w:rPr>
        <w:t xml:space="preserve"> o</w:t>
      </w:r>
      <w:r w:rsidRPr="00132E2A">
        <w:rPr>
          <w:rFonts w:eastAsia="Calibri" w:cs="Calibri"/>
        </w:rPr>
        <w:t>f</w:t>
      </w:r>
      <w:r w:rsidRPr="00132E2A">
        <w:rPr>
          <w:rFonts w:eastAsia="Calibri" w:cs="Calibri"/>
          <w:spacing w:val="-2"/>
        </w:rPr>
        <w:t xml:space="preserve"> </w:t>
      </w:r>
      <w:r w:rsidRPr="00132E2A">
        <w:rPr>
          <w:rFonts w:eastAsia="Calibri" w:cs="Calibri"/>
          <w:spacing w:val="1"/>
        </w:rPr>
        <w:t>th</w:t>
      </w:r>
      <w:r w:rsidRPr="00132E2A">
        <w:rPr>
          <w:rFonts w:eastAsia="Calibri" w:cs="Calibri"/>
        </w:rPr>
        <w:t>e</w:t>
      </w:r>
      <w:r w:rsidRPr="00132E2A">
        <w:rPr>
          <w:rFonts w:eastAsia="Calibri" w:cs="Calibri"/>
          <w:spacing w:val="-2"/>
        </w:rPr>
        <w:t xml:space="preserve"> </w:t>
      </w:r>
      <w:r w:rsidRPr="00132E2A">
        <w:rPr>
          <w:rFonts w:eastAsia="Calibri" w:cs="Calibri"/>
          <w:spacing w:val="2"/>
        </w:rPr>
        <w:t>P</w:t>
      </w:r>
      <w:r w:rsidRPr="00132E2A">
        <w:rPr>
          <w:rFonts w:eastAsia="Calibri" w:cs="Calibri"/>
          <w:spacing w:val="-1"/>
        </w:rPr>
        <w:t>ro</w:t>
      </w:r>
      <w:r w:rsidRPr="00132E2A">
        <w:rPr>
          <w:rFonts w:eastAsia="Calibri" w:cs="Calibri"/>
          <w:spacing w:val="1"/>
        </w:rPr>
        <w:t>je</w:t>
      </w:r>
      <w:r w:rsidR="00096A44">
        <w:rPr>
          <w:rFonts w:eastAsia="Calibri" w:cs="Calibri"/>
        </w:rPr>
        <w:t>ct.</w:t>
      </w:r>
    </w:p>
    <w:p w:rsidR="00482159" w:rsidRPr="00132E2A" w:rsidRDefault="00482159" w:rsidP="00482159">
      <w:pPr>
        <w:pStyle w:val="ListParagraph"/>
        <w:widowControl w:val="0"/>
        <w:numPr>
          <w:ilvl w:val="0"/>
          <w:numId w:val="2"/>
        </w:numPr>
        <w:autoSpaceDE w:val="0"/>
        <w:autoSpaceDN w:val="0"/>
        <w:adjustRightInd w:val="0"/>
        <w:spacing w:after="0" w:line="259" w:lineRule="exact"/>
        <w:jc w:val="both"/>
        <w:rPr>
          <w:rFonts w:eastAsia="Times New Roman" w:cs="Calibri"/>
          <w:lang w:val="en-GB"/>
        </w:rPr>
      </w:pPr>
      <w:r w:rsidRPr="00132E2A">
        <w:rPr>
          <w:rFonts w:eastAsia="Times New Roman" w:cs="Calibri"/>
          <w:lang w:val="en-GB"/>
        </w:rPr>
        <w:t>V</w:t>
      </w:r>
      <w:r w:rsidRPr="00132E2A">
        <w:rPr>
          <w:rFonts w:eastAsia="Times New Roman" w:cs="Calibri"/>
          <w:spacing w:val="3"/>
          <w:lang w:val="en-GB"/>
        </w:rPr>
        <w:t>i</w:t>
      </w:r>
      <w:r w:rsidRPr="00132E2A">
        <w:rPr>
          <w:rFonts w:eastAsia="Times New Roman" w:cs="Calibri"/>
          <w:lang w:val="en-GB"/>
        </w:rPr>
        <w:t>s</w:t>
      </w:r>
      <w:r w:rsidRPr="00132E2A">
        <w:rPr>
          <w:rFonts w:eastAsia="Times New Roman" w:cs="Calibri"/>
          <w:spacing w:val="2"/>
          <w:lang w:val="en-GB"/>
        </w:rPr>
        <w:t>i</w:t>
      </w:r>
      <w:r w:rsidRPr="00132E2A">
        <w:rPr>
          <w:rFonts w:eastAsia="Times New Roman" w:cs="Calibri"/>
          <w:lang w:val="en-GB"/>
        </w:rPr>
        <w:t>t</w:t>
      </w:r>
      <w:r w:rsidRPr="00132E2A">
        <w:rPr>
          <w:rFonts w:eastAsia="Times New Roman" w:cs="Calibri"/>
          <w:spacing w:val="-1"/>
          <w:lang w:val="en-GB"/>
        </w:rPr>
        <w:t xml:space="preserve"> </w:t>
      </w:r>
      <w:r w:rsidRPr="00132E2A">
        <w:rPr>
          <w:rFonts w:eastAsia="Times New Roman" w:cs="Calibri"/>
          <w:spacing w:val="-3"/>
          <w:lang w:val="en-GB"/>
        </w:rPr>
        <w:t>f</w:t>
      </w:r>
      <w:r w:rsidRPr="00132E2A">
        <w:rPr>
          <w:rFonts w:eastAsia="Times New Roman" w:cs="Calibri"/>
          <w:spacing w:val="3"/>
          <w:lang w:val="en-GB"/>
        </w:rPr>
        <w:t>i</w:t>
      </w:r>
      <w:r w:rsidRPr="00132E2A">
        <w:rPr>
          <w:rFonts w:eastAsia="Times New Roman" w:cs="Calibri"/>
          <w:spacing w:val="-1"/>
          <w:lang w:val="en-GB"/>
        </w:rPr>
        <w:t>e</w:t>
      </w:r>
      <w:r w:rsidRPr="00132E2A">
        <w:rPr>
          <w:rFonts w:eastAsia="Times New Roman" w:cs="Calibri"/>
          <w:lang w:val="en-GB"/>
        </w:rPr>
        <w:t>ld</w:t>
      </w:r>
      <w:r w:rsidRPr="00132E2A">
        <w:rPr>
          <w:rFonts w:eastAsia="Times New Roman" w:cs="Calibri"/>
          <w:spacing w:val="-1"/>
          <w:lang w:val="en-GB"/>
        </w:rPr>
        <w:t xml:space="preserve"> o</w:t>
      </w:r>
      <w:r w:rsidRPr="00132E2A">
        <w:rPr>
          <w:rFonts w:eastAsia="Times New Roman" w:cs="Calibri"/>
          <w:lang w:val="en-GB"/>
        </w:rPr>
        <w:t>f</w:t>
      </w:r>
      <w:r w:rsidRPr="00132E2A">
        <w:rPr>
          <w:rFonts w:eastAsia="Times New Roman" w:cs="Calibri"/>
          <w:spacing w:val="-1"/>
          <w:lang w:val="en-GB"/>
        </w:rPr>
        <w:t>f</w:t>
      </w:r>
      <w:r w:rsidRPr="00132E2A">
        <w:rPr>
          <w:rFonts w:eastAsia="Times New Roman" w:cs="Calibri"/>
          <w:spacing w:val="3"/>
          <w:lang w:val="en-GB"/>
        </w:rPr>
        <w:t>i</w:t>
      </w:r>
      <w:r w:rsidRPr="00132E2A">
        <w:rPr>
          <w:rFonts w:eastAsia="Times New Roman" w:cs="Calibri"/>
          <w:lang w:val="en-GB"/>
        </w:rPr>
        <w:t>c</w:t>
      </w:r>
      <w:r w:rsidRPr="00132E2A">
        <w:rPr>
          <w:rFonts w:eastAsia="Times New Roman" w:cs="Calibri"/>
          <w:spacing w:val="-2"/>
          <w:lang w:val="en-GB"/>
        </w:rPr>
        <w:t>e</w:t>
      </w:r>
      <w:r w:rsidRPr="00132E2A">
        <w:rPr>
          <w:rFonts w:eastAsia="Times New Roman" w:cs="Calibri"/>
          <w:lang w:val="en-GB"/>
        </w:rPr>
        <w:t>s</w:t>
      </w:r>
      <w:r w:rsidRPr="00132E2A">
        <w:rPr>
          <w:rFonts w:eastAsia="Times New Roman" w:cs="Calibri"/>
          <w:spacing w:val="1"/>
          <w:lang w:val="en-GB"/>
        </w:rPr>
        <w:t xml:space="preserve"> </w:t>
      </w:r>
      <w:r w:rsidRPr="00132E2A">
        <w:rPr>
          <w:rFonts w:eastAsia="Times New Roman" w:cs="Calibri"/>
          <w:lang w:val="en-GB"/>
        </w:rPr>
        <w:t>w</w:t>
      </w:r>
      <w:r w:rsidRPr="00132E2A">
        <w:rPr>
          <w:rFonts w:eastAsia="Times New Roman" w:cs="Calibri"/>
          <w:spacing w:val="1"/>
          <w:lang w:val="en-GB"/>
        </w:rPr>
        <w:t>he</w:t>
      </w:r>
      <w:r w:rsidRPr="00132E2A">
        <w:rPr>
          <w:rFonts w:eastAsia="Times New Roman" w:cs="Calibri"/>
          <w:lang w:val="en-GB"/>
        </w:rPr>
        <w:t>n</w:t>
      </w:r>
      <w:r w:rsidRPr="00132E2A">
        <w:rPr>
          <w:rFonts w:eastAsia="Times New Roman" w:cs="Calibri"/>
          <w:spacing w:val="-1"/>
          <w:lang w:val="en-GB"/>
        </w:rPr>
        <w:t xml:space="preserve"> </w:t>
      </w:r>
      <w:r w:rsidRPr="00132E2A">
        <w:rPr>
          <w:rFonts w:eastAsia="Times New Roman" w:cs="Calibri"/>
          <w:spacing w:val="-2"/>
          <w:lang w:val="en-GB"/>
        </w:rPr>
        <w:t>r</w:t>
      </w:r>
      <w:r w:rsidRPr="00132E2A">
        <w:rPr>
          <w:rFonts w:eastAsia="Times New Roman" w:cs="Calibri"/>
          <w:spacing w:val="-1"/>
          <w:lang w:val="en-GB"/>
        </w:rPr>
        <w:t>e</w:t>
      </w:r>
      <w:r w:rsidRPr="00132E2A">
        <w:rPr>
          <w:rFonts w:eastAsia="Times New Roman" w:cs="Calibri"/>
          <w:spacing w:val="1"/>
          <w:lang w:val="en-GB"/>
        </w:rPr>
        <w:t>q</w:t>
      </w:r>
      <w:r w:rsidRPr="00132E2A">
        <w:rPr>
          <w:rFonts w:eastAsia="Times New Roman" w:cs="Calibri"/>
          <w:spacing w:val="3"/>
          <w:lang w:val="en-GB"/>
        </w:rPr>
        <w:t>u</w:t>
      </w:r>
      <w:r w:rsidRPr="00132E2A">
        <w:rPr>
          <w:rFonts w:eastAsia="Times New Roman" w:cs="Calibri"/>
          <w:spacing w:val="-1"/>
          <w:lang w:val="en-GB"/>
        </w:rPr>
        <w:t>e</w:t>
      </w:r>
      <w:r w:rsidRPr="00132E2A">
        <w:rPr>
          <w:rFonts w:eastAsia="Times New Roman" w:cs="Calibri"/>
          <w:lang w:val="en-GB"/>
        </w:rPr>
        <w:t>st</w:t>
      </w:r>
      <w:r w:rsidRPr="00132E2A">
        <w:rPr>
          <w:rFonts w:eastAsia="Times New Roman" w:cs="Calibri"/>
          <w:spacing w:val="-1"/>
          <w:lang w:val="en-GB"/>
        </w:rPr>
        <w:t>e</w:t>
      </w:r>
      <w:r w:rsidRPr="00132E2A">
        <w:rPr>
          <w:rFonts w:eastAsia="Times New Roman" w:cs="Calibri"/>
          <w:spacing w:val="3"/>
          <w:lang w:val="en-GB"/>
        </w:rPr>
        <w:t>d</w:t>
      </w:r>
      <w:r w:rsidR="00096A44">
        <w:rPr>
          <w:rFonts w:eastAsia="Times New Roman" w:cs="Calibri"/>
          <w:lang w:val="en-GB"/>
        </w:rPr>
        <w:t>.</w:t>
      </w:r>
    </w:p>
    <w:p w:rsidR="00482159" w:rsidRDefault="00482159" w:rsidP="00482159">
      <w:pPr>
        <w:pStyle w:val="ListParagraph"/>
        <w:widowControl w:val="0"/>
        <w:numPr>
          <w:ilvl w:val="0"/>
          <w:numId w:val="2"/>
        </w:numPr>
        <w:autoSpaceDE w:val="0"/>
        <w:autoSpaceDN w:val="0"/>
        <w:adjustRightInd w:val="0"/>
        <w:spacing w:before="12" w:after="0" w:line="242" w:lineRule="exact"/>
        <w:ind w:right="115"/>
        <w:jc w:val="both"/>
        <w:rPr>
          <w:rFonts w:eastAsia="Times New Roman" w:cs="Calibri"/>
          <w:lang w:val="en-GB"/>
        </w:rPr>
      </w:pPr>
      <w:r w:rsidRPr="00132E2A">
        <w:rPr>
          <w:rFonts w:eastAsia="Times New Roman" w:cs="Calibri"/>
          <w:lang w:val="en-GB"/>
        </w:rPr>
        <w:t>K</w:t>
      </w:r>
      <w:r w:rsidRPr="00132E2A">
        <w:rPr>
          <w:rFonts w:eastAsia="Times New Roman" w:cs="Calibri"/>
          <w:spacing w:val="1"/>
          <w:lang w:val="en-GB"/>
        </w:rPr>
        <w:t>e</w:t>
      </w:r>
      <w:r w:rsidRPr="00132E2A">
        <w:rPr>
          <w:rFonts w:eastAsia="Times New Roman" w:cs="Calibri"/>
          <w:spacing w:val="-1"/>
          <w:lang w:val="en-GB"/>
        </w:rPr>
        <w:t>e</w:t>
      </w:r>
      <w:r w:rsidRPr="00132E2A">
        <w:rPr>
          <w:rFonts w:eastAsia="Times New Roman" w:cs="Calibri"/>
          <w:lang w:val="en-GB"/>
        </w:rPr>
        <w:t>p</w:t>
      </w:r>
      <w:r w:rsidRPr="00132E2A">
        <w:rPr>
          <w:rFonts w:eastAsia="Times New Roman" w:cs="Calibri"/>
          <w:spacing w:val="-1"/>
          <w:lang w:val="en-GB"/>
        </w:rPr>
        <w:t xml:space="preserve"> c</w:t>
      </w:r>
      <w:r w:rsidRPr="00132E2A">
        <w:rPr>
          <w:rFonts w:eastAsia="Times New Roman" w:cs="Calibri"/>
          <w:spacing w:val="3"/>
          <w:lang w:val="en-GB"/>
        </w:rPr>
        <w:t>l</w:t>
      </w:r>
      <w:r w:rsidRPr="00132E2A">
        <w:rPr>
          <w:rFonts w:eastAsia="Times New Roman" w:cs="Calibri"/>
          <w:spacing w:val="-1"/>
          <w:lang w:val="en-GB"/>
        </w:rPr>
        <w:t>o</w:t>
      </w:r>
      <w:r w:rsidRPr="00132E2A">
        <w:rPr>
          <w:rFonts w:eastAsia="Times New Roman" w:cs="Calibri"/>
          <w:spacing w:val="2"/>
          <w:lang w:val="en-GB"/>
        </w:rPr>
        <w:t>s</w:t>
      </w:r>
      <w:r w:rsidRPr="00132E2A">
        <w:rPr>
          <w:rFonts w:eastAsia="Times New Roman" w:cs="Calibri"/>
          <w:lang w:val="en-GB"/>
        </w:rPr>
        <w:t>e</w:t>
      </w:r>
      <w:r w:rsidRPr="00132E2A">
        <w:rPr>
          <w:rFonts w:eastAsia="Times New Roman" w:cs="Calibri"/>
          <w:spacing w:val="-1"/>
          <w:lang w:val="en-GB"/>
        </w:rPr>
        <w:t xml:space="preserve"> </w:t>
      </w:r>
      <w:r w:rsidRPr="00132E2A">
        <w:rPr>
          <w:rFonts w:eastAsia="Times New Roman" w:cs="Calibri"/>
          <w:lang w:val="en-GB"/>
        </w:rPr>
        <w:t>c</w:t>
      </w:r>
      <w:r w:rsidRPr="00132E2A">
        <w:rPr>
          <w:rFonts w:eastAsia="Times New Roman" w:cs="Calibri"/>
          <w:spacing w:val="1"/>
          <w:lang w:val="en-GB"/>
        </w:rPr>
        <w:t>o</w:t>
      </w:r>
      <w:r w:rsidRPr="00132E2A">
        <w:rPr>
          <w:rFonts w:eastAsia="Times New Roman" w:cs="Calibri"/>
          <w:spacing w:val="-1"/>
          <w:lang w:val="en-GB"/>
        </w:rPr>
        <w:t>or</w:t>
      </w:r>
      <w:r w:rsidRPr="00132E2A">
        <w:rPr>
          <w:rFonts w:eastAsia="Times New Roman" w:cs="Calibri"/>
          <w:spacing w:val="1"/>
          <w:lang w:val="en-GB"/>
        </w:rPr>
        <w:t>d</w:t>
      </w:r>
      <w:r w:rsidRPr="00132E2A">
        <w:rPr>
          <w:rFonts w:eastAsia="Times New Roman" w:cs="Calibri"/>
          <w:spacing w:val="3"/>
          <w:lang w:val="en-GB"/>
        </w:rPr>
        <w:t>i</w:t>
      </w:r>
      <w:r w:rsidRPr="00132E2A">
        <w:rPr>
          <w:rFonts w:eastAsia="Times New Roman" w:cs="Calibri"/>
          <w:spacing w:val="1"/>
          <w:lang w:val="en-GB"/>
        </w:rPr>
        <w:t>n</w:t>
      </w:r>
      <w:r w:rsidRPr="00132E2A">
        <w:rPr>
          <w:rFonts w:eastAsia="Times New Roman" w:cs="Calibri"/>
          <w:lang w:val="en-GB"/>
        </w:rPr>
        <w:t>a</w:t>
      </w:r>
      <w:r w:rsidRPr="00132E2A">
        <w:rPr>
          <w:rFonts w:eastAsia="Times New Roman" w:cs="Calibri"/>
          <w:spacing w:val="1"/>
          <w:lang w:val="en-GB"/>
        </w:rPr>
        <w:t>t</w:t>
      </w:r>
      <w:r w:rsidRPr="00132E2A">
        <w:rPr>
          <w:rFonts w:eastAsia="Times New Roman" w:cs="Calibri"/>
          <w:lang w:val="en-GB"/>
        </w:rPr>
        <w:t>i</w:t>
      </w:r>
      <w:r w:rsidRPr="00132E2A">
        <w:rPr>
          <w:rFonts w:eastAsia="Times New Roman" w:cs="Calibri"/>
          <w:spacing w:val="-1"/>
          <w:lang w:val="en-GB"/>
        </w:rPr>
        <w:t>o</w:t>
      </w:r>
      <w:r w:rsidRPr="00132E2A">
        <w:rPr>
          <w:rFonts w:eastAsia="Times New Roman" w:cs="Calibri"/>
          <w:lang w:val="en-GB"/>
        </w:rPr>
        <w:t>n w</w:t>
      </w:r>
      <w:r w:rsidRPr="00132E2A">
        <w:rPr>
          <w:rFonts w:eastAsia="Times New Roman" w:cs="Calibri"/>
          <w:spacing w:val="2"/>
          <w:lang w:val="en-GB"/>
        </w:rPr>
        <w:t>i</w:t>
      </w:r>
      <w:r w:rsidRPr="00132E2A">
        <w:rPr>
          <w:rFonts w:eastAsia="Times New Roman" w:cs="Calibri"/>
          <w:spacing w:val="1"/>
          <w:lang w:val="en-GB"/>
        </w:rPr>
        <w:t>t</w:t>
      </w:r>
      <w:r w:rsidRPr="00132E2A">
        <w:rPr>
          <w:rFonts w:eastAsia="Times New Roman" w:cs="Calibri"/>
          <w:lang w:val="en-GB"/>
        </w:rPr>
        <w:t>h</w:t>
      </w:r>
      <w:r w:rsidRPr="00132E2A">
        <w:rPr>
          <w:rFonts w:eastAsia="Times New Roman" w:cs="Calibri"/>
          <w:spacing w:val="-1"/>
          <w:lang w:val="en-GB"/>
        </w:rPr>
        <w:t xml:space="preserve"> </w:t>
      </w:r>
      <w:r w:rsidRPr="00132E2A">
        <w:rPr>
          <w:rFonts w:eastAsia="Times New Roman" w:cs="Calibri"/>
          <w:lang w:val="en-GB"/>
        </w:rPr>
        <w:t>d</w:t>
      </w:r>
      <w:r w:rsidRPr="00132E2A">
        <w:rPr>
          <w:rFonts w:eastAsia="Times New Roman" w:cs="Calibri"/>
          <w:spacing w:val="-1"/>
          <w:lang w:val="en-GB"/>
        </w:rPr>
        <w:t>o</w:t>
      </w:r>
      <w:r w:rsidRPr="00132E2A">
        <w:rPr>
          <w:rFonts w:eastAsia="Times New Roman" w:cs="Calibri"/>
          <w:spacing w:val="1"/>
          <w:lang w:val="en-GB"/>
        </w:rPr>
        <w:t>n</w:t>
      </w:r>
      <w:r w:rsidRPr="00132E2A">
        <w:rPr>
          <w:rFonts w:eastAsia="Times New Roman" w:cs="Calibri"/>
          <w:spacing w:val="-1"/>
          <w:lang w:val="en-GB"/>
        </w:rPr>
        <w:t>or</w:t>
      </w:r>
      <w:r w:rsidRPr="00132E2A">
        <w:rPr>
          <w:rFonts w:eastAsia="Times New Roman" w:cs="Calibri"/>
          <w:spacing w:val="2"/>
          <w:lang w:val="en-GB"/>
        </w:rPr>
        <w:t>s</w:t>
      </w:r>
      <w:r w:rsidRPr="00132E2A">
        <w:rPr>
          <w:rFonts w:eastAsia="Times New Roman" w:cs="Calibri"/>
          <w:lang w:val="en-GB"/>
        </w:rPr>
        <w:t>,</w:t>
      </w:r>
      <w:r w:rsidRPr="00132E2A">
        <w:rPr>
          <w:rFonts w:eastAsia="Times New Roman" w:cs="Calibri"/>
          <w:spacing w:val="-2"/>
          <w:lang w:val="en-GB"/>
        </w:rPr>
        <w:t xml:space="preserve"> </w:t>
      </w:r>
      <w:r w:rsidRPr="00132E2A">
        <w:rPr>
          <w:rFonts w:eastAsia="Times New Roman" w:cs="Calibri"/>
          <w:spacing w:val="2"/>
          <w:lang w:val="en-GB"/>
        </w:rPr>
        <w:t>P</w:t>
      </w:r>
      <w:r w:rsidRPr="00132E2A">
        <w:rPr>
          <w:rFonts w:eastAsia="Times New Roman" w:cs="Calibri"/>
          <w:spacing w:val="-1"/>
          <w:lang w:val="en-GB"/>
        </w:rPr>
        <w:t>ro</w:t>
      </w:r>
      <w:r w:rsidRPr="00132E2A">
        <w:rPr>
          <w:rFonts w:eastAsia="Times New Roman" w:cs="Calibri"/>
          <w:spacing w:val="3"/>
          <w:lang w:val="en-GB"/>
        </w:rPr>
        <w:t>j</w:t>
      </w:r>
      <w:r w:rsidRPr="00132E2A">
        <w:rPr>
          <w:rFonts w:eastAsia="Times New Roman" w:cs="Calibri"/>
          <w:spacing w:val="-1"/>
          <w:lang w:val="en-GB"/>
        </w:rPr>
        <w:t>e</w:t>
      </w:r>
      <w:r w:rsidRPr="00132E2A">
        <w:rPr>
          <w:rFonts w:eastAsia="Times New Roman" w:cs="Calibri"/>
          <w:lang w:val="en-GB"/>
        </w:rPr>
        <w:t>ct</w:t>
      </w:r>
      <w:r w:rsidRPr="00132E2A">
        <w:rPr>
          <w:rFonts w:eastAsia="Times New Roman" w:cs="Calibri"/>
          <w:spacing w:val="1"/>
          <w:lang w:val="en-GB"/>
        </w:rPr>
        <w:t xml:space="preserve"> </w:t>
      </w:r>
      <w:r w:rsidRPr="00132E2A">
        <w:rPr>
          <w:rFonts w:eastAsia="Times New Roman" w:cs="Calibri"/>
          <w:lang w:val="en-GB"/>
        </w:rPr>
        <w:t>f</w:t>
      </w:r>
      <w:r w:rsidRPr="00132E2A">
        <w:rPr>
          <w:rFonts w:eastAsia="Times New Roman" w:cs="Calibri"/>
          <w:spacing w:val="2"/>
          <w:lang w:val="en-GB"/>
        </w:rPr>
        <w:t>i</w:t>
      </w:r>
      <w:r w:rsidRPr="00132E2A">
        <w:rPr>
          <w:rFonts w:eastAsia="Times New Roman" w:cs="Calibri"/>
          <w:spacing w:val="-1"/>
          <w:lang w:val="en-GB"/>
        </w:rPr>
        <w:t>e</w:t>
      </w:r>
      <w:r w:rsidRPr="00132E2A">
        <w:rPr>
          <w:rFonts w:eastAsia="Times New Roman" w:cs="Calibri"/>
          <w:spacing w:val="3"/>
          <w:lang w:val="en-GB"/>
        </w:rPr>
        <w:t>l</w:t>
      </w:r>
      <w:r w:rsidRPr="00132E2A">
        <w:rPr>
          <w:rFonts w:eastAsia="Times New Roman" w:cs="Calibri"/>
          <w:lang w:val="en-GB"/>
        </w:rPr>
        <w:t>d</w:t>
      </w:r>
      <w:r w:rsidRPr="00132E2A">
        <w:rPr>
          <w:rFonts w:eastAsia="Times New Roman" w:cs="Calibri"/>
          <w:spacing w:val="-1"/>
          <w:lang w:val="en-GB"/>
        </w:rPr>
        <w:t xml:space="preserve"> s</w:t>
      </w:r>
      <w:r w:rsidRPr="00132E2A">
        <w:rPr>
          <w:rFonts w:eastAsia="Times New Roman" w:cs="Calibri"/>
          <w:spacing w:val="1"/>
          <w:lang w:val="en-GB"/>
        </w:rPr>
        <w:t>t</w:t>
      </w:r>
      <w:r w:rsidRPr="00132E2A">
        <w:rPr>
          <w:rFonts w:eastAsia="Times New Roman" w:cs="Calibri"/>
          <w:lang w:val="en-GB"/>
        </w:rPr>
        <w:t>aff</w:t>
      </w:r>
      <w:r w:rsidRPr="00132E2A">
        <w:rPr>
          <w:rFonts w:eastAsia="Times New Roman" w:cs="Calibri"/>
          <w:spacing w:val="5"/>
          <w:lang w:val="en-GB"/>
        </w:rPr>
        <w:t xml:space="preserve"> </w:t>
      </w:r>
      <w:r w:rsidRPr="00132E2A">
        <w:rPr>
          <w:rFonts w:eastAsia="Times New Roman" w:cs="Calibri"/>
          <w:lang w:val="en-GB"/>
        </w:rPr>
        <w:t>a</w:t>
      </w:r>
      <w:r w:rsidRPr="00132E2A">
        <w:rPr>
          <w:rFonts w:eastAsia="Times New Roman" w:cs="Calibri"/>
          <w:spacing w:val="1"/>
          <w:lang w:val="en-GB"/>
        </w:rPr>
        <w:t>n</w:t>
      </w:r>
      <w:r w:rsidRPr="00132E2A">
        <w:rPr>
          <w:rFonts w:eastAsia="Times New Roman" w:cs="Calibri"/>
          <w:lang w:val="en-GB"/>
        </w:rPr>
        <w:t>d</w:t>
      </w:r>
      <w:r w:rsidRPr="00132E2A">
        <w:rPr>
          <w:rFonts w:eastAsia="Times New Roman" w:cs="Calibri"/>
          <w:spacing w:val="-1"/>
          <w:lang w:val="en-GB"/>
        </w:rPr>
        <w:t xml:space="preserve"> </w:t>
      </w:r>
      <w:r w:rsidRPr="00132E2A">
        <w:rPr>
          <w:rFonts w:eastAsia="Times New Roman" w:cs="Calibri"/>
          <w:lang w:val="en-GB"/>
        </w:rPr>
        <w:t>a</w:t>
      </w:r>
      <w:r w:rsidRPr="00132E2A">
        <w:rPr>
          <w:rFonts w:eastAsia="Times New Roman" w:cs="Calibri"/>
          <w:spacing w:val="1"/>
          <w:lang w:val="en-GB"/>
        </w:rPr>
        <w:t>n</w:t>
      </w:r>
      <w:r w:rsidRPr="00132E2A">
        <w:rPr>
          <w:rFonts w:eastAsia="Times New Roman" w:cs="Calibri"/>
          <w:lang w:val="en-GB"/>
        </w:rPr>
        <w:t>y</w:t>
      </w:r>
      <w:r w:rsidRPr="00132E2A">
        <w:rPr>
          <w:rFonts w:eastAsia="Times New Roman" w:cs="Calibri"/>
          <w:spacing w:val="-2"/>
          <w:lang w:val="en-GB"/>
        </w:rPr>
        <w:t xml:space="preserve"> </w:t>
      </w:r>
      <w:r w:rsidRPr="00132E2A">
        <w:rPr>
          <w:rFonts w:eastAsia="Times New Roman" w:cs="Calibri"/>
          <w:spacing w:val="-1"/>
          <w:lang w:val="en-GB"/>
        </w:rPr>
        <w:t>o</w:t>
      </w:r>
      <w:r w:rsidRPr="00132E2A">
        <w:rPr>
          <w:rFonts w:eastAsia="Times New Roman" w:cs="Calibri"/>
          <w:spacing w:val="1"/>
          <w:lang w:val="en-GB"/>
        </w:rPr>
        <w:t>the</w:t>
      </w:r>
      <w:r w:rsidRPr="00132E2A">
        <w:rPr>
          <w:rFonts w:eastAsia="Times New Roman" w:cs="Calibri"/>
          <w:lang w:val="en-GB"/>
        </w:rPr>
        <w:t xml:space="preserve">r </w:t>
      </w:r>
      <w:r w:rsidRPr="00132E2A">
        <w:rPr>
          <w:rFonts w:eastAsia="Times New Roman" w:cs="Calibri"/>
          <w:spacing w:val="-1"/>
          <w:lang w:val="en-GB"/>
        </w:rPr>
        <w:t>co</w:t>
      </w:r>
      <w:r w:rsidRPr="00132E2A">
        <w:rPr>
          <w:rFonts w:eastAsia="Times New Roman" w:cs="Calibri"/>
          <w:spacing w:val="1"/>
          <w:lang w:val="en-GB"/>
        </w:rPr>
        <w:t>n</w:t>
      </w:r>
      <w:r w:rsidRPr="00132E2A">
        <w:rPr>
          <w:rFonts w:eastAsia="Times New Roman" w:cs="Calibri"/>
          <w:spacing w:val="2"/>
          <w:lang w:val="en-GB"/>
        </w:rPr>
        <w:t>c</w:t>
      </w:r>
      <w:r w:rsidRPr="00132E2A">
        <w:rPr>
          <w:rFonts w:eastAsia="Times New Roman" w:cs="Calibri"/>
          <w:spacing w:val="1"/>
          <w:lang w:val="en-GB"/>
        </w:rPr>
        <w:t>e</w:t>
      </w:r>
      <w:r w:rsidRPr="00132E2A">
        <w:rPr>
          <w:rFonts w:eastAsia="Times New Roman" w:cs="Calibri"/>
          <w:spacing w:val="-1"/>
          <w:lang w:val="en-GB"/>
        </w:rPr>
        <w:t>r</w:t>
      </w:r>
      <w:r w:rsidRPr="00132E2A">
        <w:rPr>
          <w:rFonts w:eastAsia="Times New Roman" w:cs="Calibri"/>
          <w:lang w:val="en-GB"/>
        </w:rPr>
        <w:t xml:space="preserve">n </w:t>
      </w:r>
      <w:r w:rsidRPr="00132E2A">
        <w:rPr>
          <w:rFonts w:eastAsia="Times New Roman" w:cs="Calibri"/>
          <w:spacing w:val="1"/>
          <w:lang w:val="en-GB"/>
        </w:rPr>
        <w:t>s</w:t>
      </w:r>
      <w:r w:rsidRPr="00132E2A">
        <w:rPr>
          <w:rFonts w:eastAsia="Times New Roman" w:cs="Calibri"/>
          <w:spacing w:val="-1"/>
          <w:lang w:val="en-GB"/>
        </w:rPr>
        <w:t>e</w:t>
      </w:r>
      <w:r w:rsidRPr="00132E2A">
        <w:rPr>
          <w:rFonts w:eastAsia="Times New Roman" w:cs="Calibri"/>
          <w:lang w:val="en-GB"/>
        </w:rPr>
        <w:t>ct</w:t>
      </w:r>
      <w:r w:rsidRPr="00132E2A">
        <w:rPr>
          <w:rFonts w:eastAsia="Times New Roman" w:cs="Calibri"/>
          <w:spacing w:val="3"/>
          <w:lang w:val="en-GB"/>
        </w:rPr>
        <w:t>i</w:t>
      </w:r>
      <w:r w:rsidRPr="00132E2A">
        <w:rPr>
          <w:rFonts w:eastAsia="Times New Roman" w:cs="Calibri"/>
          <w:spacing w:val="-1"/>
          <w:lang w:val="en-GB"/>
        </w:rPr>
        <w:t>o</w:t>
      </w:r>
      <w:r w:rsidR="00096A44">
        <w:rPr>
          <w:rFonts w:eastAsia="Times New Roman" w:cs="Calibri"/>
          <w:lang w:val="en-GB"/>
        </w:rPr>
        <w:t>n.</w:t>
      </w:r>
    </w:p>
    <w:p w:rsidR="00482159" w:rsidRDefault="00482159" w:rsidP="00494528">
      <w:pPr>
        <w:spacing w:after="0"/>
        <w:jc w:val="both"/>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7951"/>
        <w:gridCol w:w="2516"/>
      </w:tblGrid>
      <w:tr w:rsidR="00FC3E7C" w:rsidRPr="00B918DE" w:rsidTr="00E10AB5">
        <w:trPr>
          <w:trHeight w:val="180"/>
        </w:trPr>
        <w:tc>
          <w:tcPr>
            <w:tcW w:w="3798" w:type="pct"/>
            <w:shd w:val="clear" w:color="auto" w:fill="EEECE1"/>
          </w:tcPr>
          <w:p w:rsidR="00FC3E7C" w:rsidRPr="00B918DE" w:rsidRDefault="00FC3E7C" w:rsidP="00E10AB5">
            <w:pPr>
              <w:rPr>
                <w:rFonts w:ascii="Calibri" w:eastAsia="Calibri" w:hAnsi="Calibri" w:cs="Arial"/>
                <w:b/>
              </w:rPr>
            </w:pPr>
            <w:r w:rsidRPr="00B918DE">
              <w:rPr>
                <w:rFonts w:ascii="Calibri" w:eastAsia="Calibri" w:hAnsi="Calibri" w:cs="Arial"/>
                <w:b/>
              </w:rPr>
              <w:t xml:space="preserve">Employer Name: BEST-Pak                    </w:t>
            </w:r>
            <w:r>
              <w:rPr>
                <w:rFonts w:ascii="Calibri" w:eastAsia="Calibri" w:hAnsi="Calibri" w:cs="Arial"/>
                <w:b/>
              </w:rPr>
              <w:t xml:space="preserve">        Job Title: Logistic Assistant</w:t>
            </w:r>
          </w:p>
        </w:tc>
        <w:tc>
          <w:tcPr>
            <w:tcW w:w="1202" w:type="pct"/>
            <w:shd w:val="clear" w:color="auto" w:fill="EEECE1"/>
          </w:tcPr>
          <w:p w:rsidR="00FC3E7C" w:rsidRPr="00B918DE" w:rsidRDefault="00FC3E7C" w:rsidP="00E10AB5">
            <w:pPr>
              <w:jc w:val="right"/>
              <w:rPr>
                <w:rFonts w:ascii="Calibri" w:eastAsia="Calibri" w:hAnsi="Calibri" w:cs="Arial"/>
                <w:b/>
              </w:rPr>
            </w:pPr>
            <w:r>
              <w:rPr>
                <w:rFonts w:ascii="Calibri" w:eastAsia="Calibri" w:hAnsi="Calibri" w:cs="Arial"/>
                <w:b/>
              </w:rPr>
              <w:t>July 2011</w:t>
            </w:r>
            <w:r w:rsidRPr="00B918DE">
              <w:rPr>
                <w:rFonts w:ascii="Calibri" w:eastAsia="Calibri" w:hAnsi="Calibri" w:cs="Arial"/>
                <w:b/>
              </w:rPr>
              <w:t xml:space="preserve"> </w:t>
            </w:r>
            <w:r>
              <w:rPr>
                <w:rFonts w:ascii="Calibri" w:eastAsia="Calibri" w:hAnsi="Calibri" w:cs="Arial"/>
                <w:b/>
              </w:rPr>
              <w:t>to Dec 2012</w:t>
            </w:r>
          </w:p>
        </w:tc>
      </w:tr>
      <w:tr w:rsidR="00FC3E7C" w:rsidRPr="00B918DE" w:rsidTr="00E10AB5">
        <w:trPr>
          <w:trHeight w:val="360"/>
        </w:trPr>
        <w:tc>
          <w:tcPr>
            <w:tcW w:w="5000" w:type="pct"/>
            <w:gridSpan w:val="2"/>
            <w:shd w:val="clear" w:color="auto" w:fill="EEECE1"/>
          </w:tcPr>
          <w:p w:rsidR="00FC3E7C" w:rsidRPr="00B918DE" w:rsidRDefault="00FC3E7C" w:rsidP="00E93CDE">
            <w:pPr>
              <w:rPr>
                <w:rFonts w:ascii="Calibri" w:eastAsia="Calibri" w:hAnsi="Calibri" w:cs="Arial"/>
                <w:b/>
              </w:rPr>
            </w:pPr>
            <w:r>
              <w:rPr>
                <w:rFonts w:ascii="Calibri" w:eastAsia="Calibri" w:hAnsi="Calibri" w:cs="Arial"/>
                <w:b/>
              </w:rPr>
              <w:t>Project Name: Warehouse Management &amp; Commodity Handling</w:t>
            </w:r>
            <w:r w:rsidR="00E93CDE">
              <w:rPr>
                <w:rFonts w:ascii="Calibri" w:eastAsia="Calibri" w:hAnsi="Calibri" w:cs="Arial"/>
                <w:b/>
              </w:rPr>
              <w:t xml:space="preserve"> at District Khyber</w:t>
            </w:r>
            <w:r w:rsidRPr="00B918DE">
              <w:rPr>
                <w:rFonts w:ascii="Calibri" w:eastAsia="Calibri" w:hAnsi="Calibri" w:cs="Arial"/>
                <w:b/>
              </w:rPr>
              <w:t xml:space="preserve">          </w:t>
            </w:r>
            <w:r>
              <w:rPr>
                <w:rFonts w:ascii="Calibri" w:eastAsia="Calibri" w:hAnsi="Calibri" w:cs="Arial"/>
                <w:b/>
              </w:rPr>
              <w:t xml:space="preserve">               Donor: UN-WFP</w:t>
            </w:r>
          </w:p>
        </w:tc>
      </w:tr>
    </w:tbl>
    <w:p w:rsidR="00FC3E7C" w:rsidRPr="00132E2A" w:rsidRDefault="00FC3E7C" w:rsidP="00494528">
      <w:pPr>
        <w:spacing w:after="0"/>
        <w:jc w:val="both"/>
      </w:pPr>
    </w:p>
    <w:p w:rsidR="00482159" w:rsidRPr="00132E2A" w:rsidRDefault="00096A44" w:rsidP="00482159">
      <w:pPr>
        <w:pStyle w:val="ListParagraph"/>
        <w:numPr>
          <w:ilvl w:val="0"/>
          <w:numId w:val="4"/>
        </w:numPr>
        <w:spacing w:after="120" w:line="240" w:lineRule="auto"/>
        <w:jc w:val="both"/>
        <w:rPr>
          <w:rFonts w:eastAsia="Calibri" w:cs="Calibri"/>
        </w:rPr>
      </w:pPr>
      <w:r>
        <w:rPr>
          <w:rFonts w:eastAsia="Calibri" w:cs="Calibri"/>
        </w:rPr>
        <w:t>Receive WFP food commodities.</w:t>
      </w:r>
    </w:p>
    <w:p w:rsidR="00482159" w:rsidRPr="00132E2A" w:rsidRDefault="00482159" w:rsidP="00096A44">
      <w:pPr>
        <w:pStyle w:val="ListParagraph"/>
        <w:numPr>
          <w:ilvl w:val="0"/>
          <w:numId w:val="4"/>
        </w:numPr>
        <w:spacing w:after="120" w:line="240" w:lineRule="auto"/>
        <w:jc w:val="both"/>
        <w:rPr>
          <w:rFonts w:eastAsia="Calibri" w:cs="Calibri"/>
        </w:rPr>
      </w:pPr>
      <w:r w:rsidRPr="00132E2A">
        <w:rPr>
          <w:rFonts w:eastAsia="Calibri" w:cs="Calibri"/>
        </w:rPr>
        <w:t>Report on the quality, quantity of the received goods</w:t>
      </w:r>
      <w:r w:rsidR="00096A44">
        <w:rPr>
          <w:rFonts w:eastAsia="Calibri" w:cs="Calibri"/>
        </w:rPr>
        <w:t>.</w:t>
      </w:r>
    </w:p>
    <w:p w:rsidR="00482159" w:rsidRPr="00132E2A" w:rsidRDefault="00482159" w:rsidP="00482159">
      <w:pPr>
        <w:pStyle w:val="ListParagraph"/>
        <w:numPr>
          <w:ilvl w:val="0"/>
          <w:numId w:val="4"/>
        </w:numPr>
        <w:spacing w:after="120" w:line="240" w:lineRule="auto"/>
        <w:jc w:val="both"/>
        <w:rPr>
          <w:rFonts w:eastAsia="Calibri" w:cs="Calibri"/>
        </w:rPr>
      </w:pPr>
      <w:r w:rsidRPr="00132E2A">
        <w:rPr>
          <w:rFonts w:eastAsia="Calibri" w:cs="Calibri"/>
        </w:rPr>
        <w:t>Ensure quantities received ma</w:t>
      </w:r>
      <w:r w:rsidR="00096A44">
        <w:rPr>
          <w:rFonts w:eastAsia="Calibri" w:cs="Calibri"/>
        </w:rPr>
        <w:t>tch with the endorsed documents.</w:t>
      </w:r>
    </w:p>
    <w:p w:rsidR="00482159" w:rsidRPr="00132E2A" w:rsidRDefault="00482159" w:rsidP="00482159">
      <w:pPr>
        <w:pStyle w:val="ListParagraph"/>
        <w:numPr>
          <w:ilvl w:val="0"/>
          <w:numId w:val="4"/>
        </w:numPr>
        <w:spacing w:after="120" w:line="240" w:lineRule="auto"/>
        <w:jc w:val="both"/>
        <w:rPr>
          <w:rFonts w:eastAsia="Calibri" w:cs="Calibri"/>
        </w:rPr>
      </w:pPr>
      <w:r w:rsidRPr="00132E2A">
        <w:rPr>
          <w:rFonts w:eastAsia="Calibri" w:cs="Calibri"/>
        </w:rPr>
        <w:t>Maintain clean a</w:t>
      </w:r>
      <w:r w:rsidR="00096A44">
        <w:rPr>
          <w:rFonts w:eastAsia="Calibri" w:cs="Calibri"/>
        </w:rPr>
        <w:t>nd pest free storing conditions.</w:t>
      </w:r>
    </w:p>
    <w:p w:rsidR="00482159" w:rsidRPr="00132E2A" w:rsidRDefault="00482159" w:rsidP="00482159">
      <w:pPr>
        <w:pStyle w:val="ListParagraph"/>
        <w:numPr>
          <w:ilvl w:val="0"/>
          <w:numId w:val="4"/>
        </w:numPr>
        <w:spacing w:after="120" w:line="240" w:lineRule="auto"/>
        <w:jc w:val="both"/>
        <w:rPr>
          <w:rFonts w:eastAsia="Calibri" w:cs="Calibri"/>
        </w:rPr>
      </w:pPr>
      <w:r w:rsidRPr="00132E2A">
        <w:rPr>
          <w:rFonts w:eastAsia="Calibri" w:cs="Calibri"/>
        </w:rPr>
        <w:t>En</w:t>
      </w:r>
      <w:r w:rsidR="00096A44">
        <w:rPr>
          <w:rFonts w:eastAsia="Calibri" w:cs="Calibri"/>
        </w:rPr>
        <w:t>sure good warehousing practices.</w:t>
      </w:r>
    </w:p>
    <w:p w:rsidR="00482159" w:rsidRPr="00132E2A" w:rsidRDefault="00482159" w:rsidP="00096A44">
      <w:pPr>
        <w:pStyle w:val="ListParagraph"/>
        <w:numPr>
          <w:ilvl w:val="0"/>
          <w:numId w:val="4"/>
        </w:numPr>
        <w:spacing w:after="120" w:line="240" w:lineRule="auto"/>
        <w:jc w:val="both"/>
        <w:rPr>
          <w:rFonts w:eastAsia="Calibri" w:cs="Calibri"/>
        </w:rPr>
      </w:pPr>
      <w:r w:rsidRPr="00132E2A">
        <w:rPr>
          <w:rFonts w:eastAsia="Calibri" w:cs="Calibri"/>
        </w:rPr>
        <w:t>Supervise uploading and stacking of the commodities</w:t>
      </w:r>
      <w:r w:rsidR="00096A44">
        <w:rPr>
          <w:rFonts w:eastAsia="Calibri" w:cs="Calibri"/>
        </w:rPr>
        <w:t>.</w:t>
      </w:r>
    </w:p>
    <w:p w:rsidR="00482159" w:rsidRPr="00132E2A" w:rsidRDefault="00482159" w:rsidP="00096A44">
      <w:pPr>
        <w:pStyle w:val="ListParagraph"/>
        <w:numPr>
          <w:ilvl w:val="0"/>
          <w:numId w:val="4"/>
        </w:numPr>
        <w:spacing w:after="120" w:line="240" w:lineRule="auto"/>
        <w:jc w:val="both"/>
        <w:rPr>
          <w:rFonts w:eastAsia="Calibri" w:cs="Calibri"/>
        </w:rPr>
      </w:pPr>
      <w:r w:rsidRPr="00132E2A">
        <w:rPr>
          <w:rFonts w:eastAsia="Calibri" w:cs="Calibri"/>
        </w:rPr>
        <w:t>Follow up tracking of the commodities in pipeline and reporting it</w:t>
      </w:r>
      <w:r w:rsidR="00096A44">
        <w:rPr>
          <w:rFonts w:eastAsia="Calibri" w:cs="Calibri"/>
        </w:rPr>
        <w:t>.</w:t>
      </w:r>
    </w:p>
    <w:p w:rsidR="00482159" w:rsidRPr="00132E2A" w:rsidRDefault="00482159" w:rsidP="00096A44">
      <w:pPr>
        <w:pStyle w:val="ListParagraph"/>
        <w:numPr>
          <w:ilvl w:val="0"/>
          <w:numId w:val="4"/>
        </w:numPr>
        <w:spacing w:after="120" w:line="240" w:lineRule="auto"/>
        <w:jc w:val="both"/>
        <w:rPr>
          <w:rFonts w:eastAsia="Calibri" w:cs="Calibri"/>
        </w:rPr>
      </w:pPr>
      <w:r w:rsidRPr="00132E2A">
        <w:rPr>
          <w:rFonts w:eastAsia="Calibri" w:cs="Calibri"/>
        </w:rPr>
        <w:t>Keep record of the food stuff uploaded and loaded in the warehouse adhering to WFP systems</w:t>
      </w:r>
      <w:r w:rsidR="00096A44">
        <w:rPr>
          <w:rFonts w:eastAsia="Calibri" w:cs="Calibri"/>
        </w:rPr>
        <w:t>.</w:t>
      </w:r>
    </w:p>
    <w:p w:rsidR="00482159" w:rsidRPr="00132E2A" w:rsidRDefault="00F16E90" w:rsidP="00482159">
      <w:pPr>
        <w:pStyle w:val="ListParagraph"/>
        <w:numPr>
          <w:ilvl w:val="0"/>
          <w:numId w:val="4"/>
        </w:numPr>
        <w:spacing w:after="120" w:line="240" w:lineRule="auto"/>
        <w:jc w:val="both"/>
        <w:rPr>
          <w:rFonts w:eastAsia="Calibri" w:cs="Calibri"/>
        </w:rPr>
      </w:pPr>
      <w:r>
        <w:rPr>
          <w:rFonts w:eastAsia="Calibri" w:cs="Calibri"/>
        </w:rPr>
        <w:t>Sign</w:t>
      </w:r>
      <w:r w:rsidR="00482159" w:rsidRPr="00132E2A">
        <w:rPr>
          <w:rFonts w:eastAsia="Calibri" w:cs="Calibri"/>
        </w:rPr>
        <w:t xml:space="preserve"> way bill of</w:t>
      </w:r>
      <w:r w:rsidR="00096A44">
        <w:rPr>
          <w:rFonts w:eastAsia="Calibri" w:cs="Calibri"/>
        </w:rPr>
        <w:t xml:space="preserve"> received and dispatched cargos.</w:t>
      </w:r>
    </w:p>
    <w:p w:rsidR="00482159" w:rsidRPr="00132E2A" w:rsidRDefault="00482159" w:rsidP="00482159">
      <w:pPr>
        <w:pStyle w:val="ListParagraph"/>
        <w:numPr>
          <w:ilvl w:val="0"/>
          <w:numId w:val="4"/>
        </w:numPr>
        <w:spacing w:after="120" w:line="240" w:lineRule="auto"/>
        <w:jc w:val="both"/>
        <w:rPr>
          <w:rFonts w:eastAsia="Calibri" w:cs="Calibri"/>
        </w:rPr>
      </w:pPr>
      <w:r w:rsidRPr="00132E2A">
        <w:rPr>
          <w:rFonts w:eastAsia="Calibri" w:cs="Calibri"/>
        </w:rPr>
        <w:t>Deliver goods on req</w:t>
      </w:r>
      <w:r w:rsidR="00096A44">
        <w:rPr>
          <w:rFonts w:eastAsia="Calibri" w:cs="Calibri"/>
        </w:rPr>
        <w:t>uest against approved documents.</w:t>
      </w:r>
    </w:p>
    <w:p w:rsidR="00482159" w:rsidRPr="00132E2A" w:rsidRDefault="00096A44" w:rsidP="00482159">
      <w:pPr>
        <w:pStyle w:val="ListParagraph"/>
        <w:numPr>
          <w:ilvl w:val="0"/>
          <w:numId w:val="4"/>
        </w:numPr>
        <w:spacing w:after="120" w:line="240" w:lineRule="auto"/>
        <w:jc w:val="both"/>
        <w:rPr>
          <w:rFonts w:eastAsia="Calibri" w:cs="Calibri"/>
        </w:rPr>
      </w:pPr>
      <w:r>
        <w:rPr>
          <w:rFonts w:eastAsia="Calibri" w:cs="Calibri"/>
        </w:rPr>
        <w:t>Make updated stake cards record.</w:t>
      </w:r>
    </w:p>
    <w:p w:rsidR="00482159" w:rsidRPr="00132E2A" w:rsidRDefault="00482159" w:rsidP="00482159">
      <w:pPr>
        <w:pStyle w:val="ListParagraph"/>
        <w:numPr>
          <w:ilvl w:val="0"/>
          <w:numId w:val="4"/>
        </w:numPr>
        <w:spacing w:after="120" w:line="240" w:lineRule="auto"/>
        <w:jc w:val="both"/>
        <w:rPr>
          <w:rFonts w:eastAsia="Calibri" w:cs="Calibri"/>
        </w:rPr>
      </w:pPr>
      <w:r w:rsidRPr="00132E2A">
        <w:rPr>
          <w:rFonts w:eastAsia="Calibri" w:cs="Calibri"/>
        </w:rPr>
        <w:t>Pe</w:t>
      </w:r>
      <w:r w:rsidR="00096A44">
        <w:rPr>
          <w:rFonts w:eastAsia="Calibri" w:cs="Calibri"/>
        </w:rPr>
        <w:t>riodically take physical checks.</w:t>
      </w:r>
    </w:p>
    <w:p w:rsidR="00482159" w:rsidRPr="00132E2A" w:rsidRDefault="00482159" w:rsidP="00096A44">
      <w:pPr>
        <w:pStyle w:val="ListParagraph"/>
        <w:numPr>
          <w:ilvl w:val="0"/>
          <w:numId w:val="4"/>
        </w:numPr>
        <w:spacing w:after="120" w:line="240" w:lineRule="auto"/>
        <w:jc w:val="both"/>
        <w:rPr>
          <w:rFonts w:eastAsia="Calibri" w:cs="Calibri"/>
        </w:rPr>
      </w:pPr>
      <w:r w:rsidRPr="00132E2A">
        <w:rPr>
          <w:rFonts w:eastAsia="Calibri" w:cs="Calibri"/>
        </w:rPr>
        <w:t>Liaise with field monitors and other on methods pertaining to logistics</w:t>
      </w:r>
      <w:r w:rsidR="00096A44">
        <w:rPr>
          <w:rFonts w:eastAsia="Calibri" w:cs="Calibri"/>
        </w:rPr>
        <w:t>.</w:t>
      </w:r>
    </w:p>
    <w:p w:rsidR="00482159" w:rsidRPr="00132E2A" w:rsidRDefault="00482159" w:rsidP="00482159">
      <w:pPr>
        <w:pStyle w:val="ListParagraph"/>
        <w:numPr>
          <w:ilvl w:val="0"/>
          <w:numId w:val="4"/>
        </w:numPr>
        <w:spacing w:after="120" w:line="240" w:lineRule="auto"/>
        <w:jc w:val="both"/>
        <w:rPr>
          <w:rFonts w:eastAsia="Calibri" w:cs="Calibri"/>
        </w:rPr>
      </w:pPr>
      <w:r w:rsidRPr="00132E2A">
        <w:rPr>
          <w:rFonts w:eastAsia="Calibri" w:cs="Calibri"/>
        </w:rPr>
        <w:t xml:space="preserve">Report and take appropriate </w:t>
      </w:r>
      <w:r w:rsidR="00096A44">
        <w:rPr>
          <w:rFonts w:eastAsia="Calibri" w:cs="Calibri"/>
        </w:rPr>
        <w:t>actions for spoiled commodities.</w:t>
      </w:r>
    </w:p>
    <w:p w:rsidR="00374599" w:rsidRDefault="00482159" w:rsidP="00D036B1">
      <w:pPr>
        <w:pStyle w:val="ListParagraph"/>
        <w:numPr>
          <w:ilvl w:val="0"/>
          <w:numId w:val="4"/>
        </w:numPr>
        <w:spacing w:after="120" w:line="240" w:lineRule="auto"/>
        <w:jc w:val="both"/>
        <w:rPr>
          <w:rFonts w:eastAsia="Calibri" w:cs="Calibri"/>
        </w:rPr>
      </w:pPr>
      <w:r w:rsidRPr="00132E2A">
        <w:rPr>
          <w:rFonts w:eastAsia="Calibri" w:cs="Calibri"/>
        </w:rPr>
        <w:t>Ensure waste disposal and pest control by taking suitable actions according to</w:t>
      </w:r>
      <w:r w:rsidR="00096A44">
        <w:rPr>
          <w:rFonts w:eastAsia="Calibri" w:cs="Calibri"/>
        </w:rPr>
        <w:t xml:space="preserve"> WFP Ware house management SOPs.</w:t>
      </w:r>
    </w:p>
    <w:p w:rsidR="00EF3D8D" w:rsidRDefault="00EF3D8D" w:rsidP="00EF3D8D">
      <w:pPr>
        <w:spacing w:after="120" w:line="240" w:lineRule="auto"/>
        <w:jc w:val="both"/>
        <w:rPr>
          <w:rFonts w:eastAsia="Calibri" w:cs="Calibri"/>
        </w:rPr>
      </w:pPr>
    </w:p>
    <w:p w:rsidR="00EF3D8D" w:rsidRPr="00EF3D8D" w:rsidRDefault="00EF3D8D" w:rsidP="00EF3D8D">
      <w:pPr>
        <w:spacing w:after="120" w:line="240" w:lineRule="auto"/>
        <w:jc w:val="both"/>
        <w:rPr>
          <w:rFonts w:eastAsia="Calibri" w:cs="Calibri"/>
        </w:rPr>
      </w:pPr>
    </w:p>
    <w:p w:rsidR="00FC3E7C" w:rsidRDefault="00FC3E7C" w:rsidP="00D97AA9">
      <w:pPr>
        <w:spacing w:after="120" w:line="240" w:lineRule="auto"/>
        <w:jc w:val="both"/>
        <w:rPr>
          <w:rFonts w:eastAsia="Calibri" w:cs="Calibri"/>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7951"/>
        <w:gridCol w:w="2516"/>
      </w:tblGrid>
      <w:tr w:rsidR="00FC3E7C" w:rsidRPr="00B918DE" w:rsidTr="00E10AB5">
        <w:trPr>
          <w:trHeight w:val="180"/>
        </w:trPr>
        <w:tc>
          <w:tcPr>
            <w:tcW w:w="3798" w:type="pct"/>
            <w:shd w:val="clear" w:color="auto" w:fill="EEECE1"/>
          </w:tcPr>
          <w:p w:rsidR="00FC3E7C" w:rsidRPr="00B918DE" w:rsidRDefault="00FC3E7C" w:rsidP="00E10AB5">
            <w:pPr>
              <w:rPr>
                <w:rFonts w:ascii="Calibri" w:eastAsia="Calibri" w:hAnsi="Calibri" w:cs="Arial"/>
                <w:b/>
              </w:rPr>
            </w:pPr>
            <w:r w:rsidRPr="00B918DE">
              <w:rPr>
                <w:rFonts w:ascii="Calibri" w:eastAsia="Calibri" w:hAnsi="Calibri" w:cs="Arial"/>
                <w:b/>
              </w:rPr>
              <w:lastRenderedPageBreak/>
              <w:t xml:space="preserve">Employer Name: BEST-Pak                    </w:t>
            </w:r>
            <w:r>
              <w:rPr>
                <w:rFonts w:ascii="Calibri" w:eastAsia="Calibri" w:hAnsi="Calibri" w:cs="Arial"/>
                <w:b/>
              </w:rPr>
              <w:t xml:space="preserve">        Job Title: Data Entry Operator</w:t>
            </w:r>
          </w:p>
        </w:tc>
        <w:tc>
          <w:tcPr>
            <w:tcW w:w="1202" w:type="pct"/>
            <w:shd w:val="clear" w:color="auto" w:fill="EEECE1"/>
          </w:tcPr>
          <w:p w:rsidR="00FC3E7C" w:rsidRPr="00B918DE" w:rsidRDefault="00FC3E7C" w:rsidP="00E10AB5">
            <w:pPr>
              <w:jc w:val="right"/>
              <w:rPr>
                <w:rFonts w:ascii="Calibri" w:eastAsia="Calibri" w:hAnsi="Calibri" w:cs="Arial"/>
                <w:b/>
              </w:rPr>
            </w:pPr>
            <w:r>
              <w:rPr>
                <w:rFonts w:ascii="Calibri" w:eastAsia="Calibri" w:hAnsi="Calibri" w:cs="Arial"/>
                <w:b/>
              </w:rPr>
              <w:t>Jan 2011</w:t>
            </w:r>
            <w:r w:rsidRPr="00B918DE">
              <w:rPr>
                <w:rFonts w:ascii="Calibri" w:eastAsia="Calibri" w:hAnsi="Calibri" w:cs="Arial"/>
                <w:b/>
              </w:rPr>
              <w:t xml:space="preserve"> </w:t>
            </w:r>
            <w:r>
              <w:rPr>
                <w:rFonts w:ascii="Calibri" w:eastAsia="Calibri" w:hAnsi="Calibri" w:cs="Arial"/>
                <w:b/>
              </w:rPr>
              <w:t>to Jan 2011</w:t>
            </w:r>
          </w:p>
        </w:tc>
      </w:tr>
      <w:tr w:rsidR="00FC3E7C" w:rsidRPr="00B918DE" w:rsidTr="00E10AB5">
        <w:trPr>
          <w:trHeight w:val="360"/>
        </w:trPr>
        <w:tc>
          <w:tcPr>
            <w:tcW w:w="5000" w:type="pct"/>
            <w:gridSpan w:val="2"/>
            <w:shd w:val="clear" w:color="auto" w:fill="EEECE1"/>
          </w:tcPr>
          <w:p w:rsidR="00FC3E7C" w:rsidRPr="00B918DE" w:rsidRDefault="00FC3E7C" w:rsidP="00E10AB5">
            <w:pPr>
              <w:rPr>
                <w:rFonts w:ascii="Calibri" w:eastAsia="Calibri" w:hAnsi="Calibri" w:cs="Arial"/>
                <w:b/>
              </w:rPr>
            </w:pPr>
            <w:r>
              <w:rPr>
                <w:rFonts w:ascii="Calibri" w:eastAsia="Calibri" w:hAnsi="Calibri" w:cs="Arial"/>
                <w:b/>
              </w:rPr>
              <w:t>Project Name: General Food Distribution</w:t>
            </w:r>
            <w:r w:rsidRPr="00B918DE">
              <w:rPr>
                <w:rFonts w:ascii="Calibri" w:eastAsia="Calibri" w:hAnsi="Calibri" w:cs="Arial"/>
                <w:b/>
              </w:rPr>
              <w:t xml:space="preserve">                                  </w:t>
            </w:r>
            <w:r>
              <w:rPr>
                <w:rFonts w:ascii="Calibri" w:eastAsia="Calibri" w:hAnsi="Calibri" w:cs="Arial"/>
                <w:b/>
              </w:rPr>
              <w:t xml:space="preserve">                                                           Donor: UN-WFP</w:t>
            </w:r>
          </w:p>
        </w:tc>
      </w:tr>
    </w:tbl>
    <w:p w:rsidR="00FC3E7C" w:rsidRDefault="00FC3E7C" w:rsidP="00D97AA9">
      <w:pPr>
        <w:spacing w:after="120" w:line="240" w:lineRule="auto"/>
        <w:jc w:val="both"/>
        <w:rPr>
          <w:rFonts w:eastAsia="Calibri" w:cs="Calibri"/>
        </w:rPr>
      </w:pPr>
    </w:p>
    <w:p w:rsidR="00D97AA9" w:rsidRPr="00D97AA9" w:rsidRDefault="00D97AA9" w:rsidP="00D97AA9">
      <w:pPr>
        <w:numPr>
          <w:ilvl w:val="0"/>
          <w:numId w:val="9"/>
        </w:numPr>
        <w:spacing w:after="0" w:line="240" w:lineRule="auto"/>
        <w:jc w:val="both"/>
        <w:rPr>
          <w:rFonts w:ascii="Calibri" w:eastAsia="Times New Roman" w:hAnsi="Calibri" w:cs="Calibri"/>
        </w:rPr>
      </w:pPr>
      <w:r w:rsidRPr="00D97AA9">
        <w:rPr>
          <w:rFonts w:ascii="Calibri" w:eastAsia="Times New Roman" w:hAnsi="Calibri" w:cs="Calibri"/>
        </w:rPr>
        <w:t>To verify beneficiary documents (Registration form, NIC, Ration Card) and tally it with</w:t>
      </w:r>
      <w:r w:rsidR="00096A44">
        <w:rPr>
          <w:rFonts w:ascii="Calibri" w:eastAsia="Times New Roman" w:hAnsi="Calibri" w:cs="Calibri"/>
        </w:rPr>
        <w:t xml:space="preserve"> his/her CNIC and online record.</w:t>
      </w:r>
    </w:p>
    <w:p w:rsidR="00D97AA9" w:rsidRPr="00D97AA9" w:rsidRDefault="00D97AA9" w:rsidP="00D97AA9">
      <w:pPr>
        <w:numPr>
          <w:ilvl w:val="0"/>
          <w:numId w:val="9"/>
        </w:numPr>
        <w:spacing w:after="0" w:line="240" w:lineRule="auto"/>
        <w:jc w:val="both"/>
        <w:rPr>
          <w:rFonts w:ascii="Calibri" w:eastAsia="Times New Roman" w:hAnsi="Calibri" w:cs="Calibri"/>
        </w:rPr>
      </w:pPr>
      <w:r w:rsidRPr="00D97AA9">
        <w:rPr>
          <w:rFonts w:ascii="Calibri" w:eastAsia="Times New Roman" w:hAnsi="Calibri" w:cs="Calibri"/>
        </w:rPr>
        <w:t>To update beneficiaries record in online database and upon updation maintain their offline records in BEST’S preforms and takes IDPS sign</w:t>
      </w:r>
      <w:r w:rsidR="00C14D1A">
        <w:rPr>
          <w:rFonts w:ascii="Calibri" w:eastAsia="Times New Roman" w:hAnsi="Calibri" w:cs="Calibri"/>
        </w:rPr>
        <w:t xml:space="preserve">ature or thumb impression on </w:t>
      </w:r>
      <w:r w:rsidR="008243A7">
        <w:rPr>
          <w:rFonts w:ascii="Calibri" w:eastAsia="Times New Roman" w:hAnsi="Calibri" w:cs="Calibri"/>
        </w:rPr>
        <w:t>Per</w:t>
      </w:r>
      <w:r w:rsidR="008243A7" w:rsidRPr="00D97AA9">
        <w:rPr>
          <w:rFonts w:ascii="Calibri" w:eastAsia="Times New Roman" w:hAnsi="Calibri" w:cs="Calibri"/>
        </w:rPr>
        <w:t>form</w:t>
      </w:r>
      <w:r w:rsidR="008243A7">
        <w:rPr>
          <w:rFonts w:ascii="Calibri" w:eastAsia="Times New Roman" w:hAnsi="Calibri" w:cs="Calibri"/>
        </w:rPr>
        <w:t>a</w:t>
      </w:r>
      <w:r w:rsidRPr="00D97AA9">
        <w:rPr>
          <w:rFonts w:ascii="Calibri" w:eastAsia="Times New Roman" w:hAnsi="Calibri" w:cs="Calibri"/>
        </w:rPr>
        <w:t xml:space="preserve">. To make sure that all </w:t>
      </w:r>
      <w:r w:rsidR="00C14D1A">
        <w:rPr>
          <w:rFonts w:ascii="Calibri" w:eastAsia="Times New Roman" w:hAnsi="Calibri" w:cs="Calibri"/>
        </w:rPr>
        <w:t>the details required in Performa</w:t>
      </w:r>
      <w:r w:rsidR="00096A44">
        <w:rPr>
          <w:rFonts w:ascii="Calibri" w:eastAsia="Times New Roman" w:hAnsi="Calibri" w:cs="Calibri"/>
        </w:rPr>
        <w:t xml:space="preserve"> are recorded correctly.</w:t>
      </w:r>
    </w:p>
    <w:p w:rsidR="00D97AA9" w:rsidRPr="00D97AA9" w:rsidRDefault="00D97AA9" w:rsidP="00D97AA9">
      <w:pPr>
        <w:numPr>
          <w:ilvl w:val="0"/>
          <w:numId w:val="9"/>
        </w:numPr>
        <w:spacing w:after="0" w:line="240" w:lineRule="auto"/>
        <w:jc w:val="both"/>
        <w:rPr>
          <w:rFonts w:ascii="Calibri" w:eastAsia="Times New Roman" w:hAnsi="Calibri" w:cs="Calibri"/>
        </w:rPr>
      </w:pPr>
      <w:r w:rsidRPr="00D97AA9">
        <w:rPr>
          <w:rFonts w:ascii="Calibri" w:eastAsia="Times New Roman" w:hAnsi="Calibri" w:cs="Calibri"/>
        </w:rPr>
        <w:t>To maintain record (copy of IDPS and blood relatives</w:t>
      </w:r>
      <w:r w:rsidR="00C14D1A">
        <w:rPr>
          <w:rFonts w:ascii="Calibri" w:eastAsia="Times New Roman" w:hAnsi="Calibri" w:cs="Calibri"/>
        </w:rPr>
        <w:t xml:space="preserve"> CNIC and registration form </w:t>
      </w:r>
      <w:r w:rsidR="008243A7">
        <w:rPr>
          <w:rFonts w:ascii="Calibri" w:eastAsia="Times New Roman" w:hAnsi="Calibri" w:cs="Calibri"/>
        </w:rPr>
        <w:t>etc.</w:t>
      </w:r>
      <w:r w:rsidR="00C14D1A">
        <w:rPr>
          <w:rFonts w:ascii="Calibri" w:eastAsia="Times New Roman" w:hAnsi="Calibri" w:cs="Calibri"/>
        </w:rPr>
        <w:t xml:space="preserve"> )</w:t>
      </w:r>
      <w:r w:rsidRPr="00D97AA9">
        <w:rPr>
          <w:rFonts w:ascii="Calibri" w:eastAsia="Times New Roman" w:hAnsi="Calibri" w:cs="Calibri"/>
        </w:rPr>
        <w:t xml:space="preserve"> of the relative with prior approval of Supervisor (Distribution Team) in case a blood relative is taking </w:t>
      </w:r>
      <w:r w:rsidR="008243A7">
        <w:rPr>
          <w:rFonts w:ascii="Calibri" w:eastAsia="Times New Roman" w:hAnsi="Calibri" w:cs="Calibri"/>
        </w:rPr>
        <w:t>food on behalf of beneficiaries;</w:t>
      </w:r>
    </w:p>
    <w:p w:rsidR="00482159" w:rsidRDefault="00D97AA9" w:rsidP="00482159">
      <w:pPr>
        <w:numPr>
          <w:ilvl w:val="0"/>
          <w:numId w:val="9"/>
        </w:numPr>
        <w:spacing w:after="0" w:line="240" w:lineRule="auto"/>
        <w:jc w:val="both"/>
        <w:rPr>
          <w:rFonts w:ascii="Calibri" w:eastAsia="Times New Roman" w:hAnsi="Calibri" w:cs="Calibri"/>
        </w:rPr>
      </w:pPr>
      <w:r w:rsidRPr="00D97AA9">
        <w:rPr>
          <w:rFonts w:ascii="Calibri" w:eastAsia="Times New Roman" w:hAnsi="Calibri" w:cs="Calibri"/>
        </w:rPr>
        <w:t>To prepare daily report on the basis of beneficia</w:t>
      </w:r>
      <w:r w:rsidR="00096A44">
        <w:rPr>
          <w:rFonts w:ascii="Calibri" w:eastAsia="Times New Roman" w:hAnsi="Calibri" w:cs="Calibri"/>
        </w:rPr>
        <w:t>ries facilitated during the day.</w:t>
      </w:r>
    </w:p>
    <w:p w:rsidR="00BE5911" w:rsidRPr="00BE5911" w:rsidRDefault="00BE5911" w:rsidP="00BE5911">
      <w:pPr>
        <w:spacing w:after="0" w:line="240" w:lineRule="auto"/>
        <w:ind w:left="360"/>
        <w:jc w:val="both"/>
        <w:rPr>
          <w:rFonts w:ascii="Calibri" w:eastAsia="Times New Roman" w:hAnsi="Calibri" w:cs="Calibri"/>
        </w:rPr>
      </w:pPr>
    </w:p>
    <w:p w:rsidR="00337378" w:rsidRPr="00494528" w:rsidRDefault="00A9072F" w:rsidP="00494528">
      <w:pPr>
        <w:pBdr>
          <w:bottom w:val="single" w:sz="2" w:space="1" w:color="auto"/>
        </w:pBdr>
        <w:jc w:val="both"/>
        <w:rPr>
          <w:b/>
          <w:sz w:val="28"/>
          <w:szCs w:val="28"/>
        </w:rPr>
      </w:pPr>
      <w:r w:rsidRPr="00132E2A">
        <w:rPr>
          <w:b/>
          <w:sz w:val="28"/>
          <w:szCs w:val="28"/>
        </w:rPr>
        <w:t>TRAINING WORKSHOP ATTENDED</w:t>
      </w:r>
    </w:p>
    <w:p w:rsidR="00374599" w:rsidRDefault="00490B58" w:rsidP="00490B58">
      <w:pPr>
        <w:pStyle w:val="Title"/>
        <w:numPr>
          <w:ilvl w:val="0"/>
          <w:numId w:val="5"/>
        </w:numPr>
        <w:ind w:left="720" w:hanging="720"/>
        <w:jc w:val="both"/>
        <w:rPr>
          <w:rFonts w:asciiTheme="minorHAnsi" w:hAnsiTheme="minorHAnsi" w:cs="Calibri"/>
          <w:b w:val="0"/>
          <w:sz w:val="22"/>
          <w:szCs w:val="22"/>
          <w:lang w:val="en-US"/>
        </w:rPr>
      </w:pPr>
      <w:r>
        <w:rPr>
          <w:rFonts w:asciiTheme="minorHAnsi" w:hAnsiTheme="minorHAnsi" w:cs="Calibri"/>
          <w:b w:val="0"/>
          <w:sz w:val="22"/>
          <w:szCs w:val="22"/>
          <w:lang w:val="en-US"/>
        </w:rPr>
        <w:t>One day Workshop for</w:t>
      </w:r>
      <w:r w:rsidR="00374599">
        <w:rPr>
          <w:rFonts w:asciiTheme="minorHAnsi" w:hAnsiTheme="minorHAnsi" w:cs="Calibri"/>
          <w:b w:val="0"/>
          <w:sz w:val="22"/>
          <w:szCs w:val="22"/>
          <w:lang w:val="en-US"/>
        </w:rPr>
        <w:t xml:space="preserve"> CSO’s on </w:t>
      </w:r>
      <w:r w:rsidR="00374599" w:rsidRPr="00863DA7">
        <w:rPr>
          <w:rFonts w:asciiTheme="minorHAnsi" w:hAnsiTheme="minorHAnsi" w:cs="Calibri"/>
          <w:bCs/>
          <w:sz w:val="22"/>
          <w:szCs w:val="22"/>
          <w:lang w:val="en-US"/>
        </w:rPr>
        <w:t>“Social Mobilization”</w:t>
      </w:r>
      <w:r w:rsidR="00374599">
        <w:rPr>
          <w:rFonts w:asciiTheme="minorHAnsi" w:hAnsiTheme="minorHAnsi" w:cs="Calibri"/>
          <w:b w:val="0"/>
          <w:sz w:val="22"/>
          <w:szCs w:val="22"/>
          <w:lang w:val="en-US"/>
        </w:rPr>
        <w:t xml:space="preserve"> Organized by Institute of Rural Management, at Islamabad held on 18</w:t>
      </w:r>
      <w:r w:rsidR="00374599" w:rsidRPr="00374599">
        <w:rPr>
          <w:rFonts w:asciiTheme="minorHAnsi" w:hAnsiTheme="minorHAnsi" w:cs="Calibri"/>
          <w:b w:val="0"/>
          <w:sz w:val="22"/>
          <w:szCs w:val="22"/>
          <w:vertAlign w:val="superscript"/>
          <w:lang w:val="en-US"/>
        </w:rPr>
        <w:t>th</w:t>
      </w:r>
      <w:r w:rsidR="00374599">
        <w:rPr>
          <w:rFonts w:asciiTheme="minorHAnsi" w:hAnsiTheme="minorHAnsi" w:cs="Calibri"/>
          <w:b w:val="0"/>
          <w:sz w:val="22"/>
          <w:szCs w:val="22"/>
          <w:lang w:val="en-US"/>
        </w:rPr>
        <w:t xml:space="preserve"> November 2019.</w:t>
      </w:r>
    </w:p>
    <w:p w:rsidR="00120550" w:rsidRPr="00120550" w:rsidRDefault="00120550" w:rsidP="00120550">
      <w:pPr>
        <w:pStyle w:val="Title"/>
        <w:numPr>
          <w:ilvl w:val="0"/>
          <w:numId w:val="5"/>
        </w:numPr>
        <w:ind w:left="720" w:hanging="720"/>
        <w:jc w:val="both"/>
        <w:rPr>
          <w:rFonts w:asciiTheme="minorHAnsi" w:hAnsiTheme="minorHAnsi" w:cs="Calibri"/>
          <w:b w:val="0"/>
          <w:sz w:val="22"/>
          <w:szCs w:val="22"/>
          <w:lang w:val="en-US"/>
        </w:rPr>
      </w:pPr>
      <w:r>
        <w:rPr>
          <w:rFonts w:asciiTheme="minorHAnsi" w:hAnsiTheme="minorHAnsi" w:cs="Calibri"/>
          <w:b w:val="0"/>
          <w:sz w:val="22"/>
          <w:szCs w:val="22"/>
          <w:lang w:val="en-US"/>
        </w:rPr>
        <w:t>One day Workshop for CSO’s on “</w:t>
      </w:r>
      <w:r w:rsidRPr="00374599">
        <w:rPr>
          <w:rFonts w:asciiTheme="minorHAnsi" w:hAnsiTheme="minorHAnsi" w:cs="Calibri"/>
          <w:bCs/>
          <w:sz w:val="22"/>
          <w:szCs w:val="22"/>
          <w:lang w:val="en-US"/>
        </w:rPr>
        <w:t>Monitoring</w:t>
      </w:r>
      <w:r>
        <w:rPr>
          <w:rFonts w:asciiTheme="minorHAnsi" w:hAnsiTheme="minorHAnsi" w:cs="Calibri"/>
          <w:bCs/>
          <w:sz w:val="22"/>
          <w:szCs w:val="22"/>
          <w:lang w:val="en-US"/>
        </w:rPr>
        <w:t xml:space="preserve">” </w:t>
      </w:r>
      <w:r>
        <w:rPr>
          <w:rFonts w:asciiTheme="minorHAnsi" w:hAnsiTheme="minorHAnsi" w:cs="Calibri"/>
          <w:b w:val="0"/>
          <w:sz w:val="22"/>
          <w:szCs w:val="22"/>
          <w:lang w:val="en-US"/>
        </w:rPr>
        <w:t>Organized by Institute of Rural Management, at Muree held on 19</w:t>
      </w:r>
      <w:r w:rsidRPr="00374599">
        <w:rPr>
          <w:rFonts w:asciiTheme="minorHAnsi" w:hAnsiTheme="minorHAnsi" w:cs="Calibri"/>
          <w:b w:val="0"/>
          <w:sz w:val="22"/>
          <w:szCs w:val="22"/>
          <w:vertAlign w:val="superscript"/>
          <w:lang w:val="en-US"/>
        </w:rPr>
        <w:t>th</w:t>
      </w:r>
      <w:r>
        <w:rPr>
          <w:rFonts w:asciiTheme="minorHAnsi" w:hAnsiTheme="minorHAnsi" w:cs="Calibri"/>
          <w:b w:val="0"/>
          <w:sz w:val="22"/>
          <w:szCs w:val="22"/>
          <w:lang w:val="en-US"/>
        </w:rPr>
        <w:t xml:space="preserve"> September 2019</w:t>
      </w:r>
    </w:p>
    <w:p w:rsidR="00120550" w:rsidRPr="00120550" w:rsidRDefault="00120550" w:rsidP="00120550">
      <w:pPr>
        <w:pStyle w:val="Title"/>
        <w:numPr>
          <w:ilvl w:val="0"/>
          <w:numId w:val="5"/>
        </w:numPr>
        <w:ind w:left="720" w:hanging="720"/>
        <w:jc w:val="both"/>
        <w:rPr>
          <w:rFonts w:asciiTheme="minorHAnsi" w:hAnsiTheme="minorHAnsi" w:cs="Calibri"/>
          <w:b w:val="0"/>
          <w:sz w:val="22"/>
          <w:szCs w:val="22"/>
          <w:lang w:val="en-US"/>
        </w:rPr>
      </w:pPr>
      <w:r>
        <w:rPr>
          <w:rFonts w:asciiTheme="minorHAnsi" w:hAnsiTheme="minorHAnsi" w:cs="Calibri"/>
          <w:b w:val="0"/>
          <w:sz w:val="22"/>
          <w:szCs w:val="22"/>
          <w:lang w:val="en-US"/>
        </w:rPr>
        <w:t xml:space="preserve">One day Workshop on </w:t>
      </w:r>
      <w:r w:rsidRPr="00374599">
        <w:rPr>
          <w:rFonts w:asciiTheme="minorHAnsi" w:hAnsiTheme="minorHAnsi" w:cs="Calibri"/>
          <w:bCs/>
          <w:sz w:val="22"/>
          <w:szCs w:val="22"/>
          <w:lang w:val="en-US"/>
        </w:rPr>
        <w:t>“Report Writing”</w:t>
      </w:r>
      <w:r>
        <w:rPr>
          <w:rFonts w:asciiTheme="minorHAnsi" w:hAnsiTheme="minorHAnsi" w:cs="Calibri"/>
          <w:b w:val="0"/>
          <w:sz w:val="22"/>
          <w:szCs w:val="22"/>
          <w:lang w:val="en-US"/>
        </w:rPr>
        <w:t xml:space="preserve"> Organized by Institute of Rural Management, at Islamabad held on 24</w:t>
      </w:r>
      <w:r w:rsidRPr="00374599">
        <w:rPr>
          <w:rFonts w:asciiTheme="minorHAnsi" w:hAnsiTheme="minorHAnsi" w:cs="Calibri"/>
          <w:b w:val="0"/>
          <w:sz w:val="22"/>
          <w:szCs w:val="22"/>
          <w:vertAlign w:val="superscript"/>
          <w:lang w:val="en-US"/>
        </w:rPr>
        <w:t>th</w:t>
      </w:r>
      <w:r>
        <w:rPr>
          <w:rFonts w:asciiTheme="minorHAnsi" w:hAnsiTheme="minorHAnsi" w:cs="Calibri"/>
          <w:b w:val="0"/>
          <w:sz w:val="22"/>
          <w:szCs w:val="22"/>
          <w:lang w:val="en-US"/>
        </w:rPr>
        <w:t xml:space="preserve"> April 2019</w:t>
      </w:r>
    </w:p>
    <w:p w:rsidR="000F4B8B" w:rsidRDefault="000F4B8B" w:rsidP="00A9072F">
      <w:pPr>
        <w:pStyle w:val="Title"/>
        <w:numPr>
          <w:ilvl w:val="0"/>
          <w:numId w:val="5"/>
        </w:numPr>
        <w:ind w:left="720" w:hanging="720"/>
        <w:jc w:val="both"/>
        <w:rPr>
          <w:rFonts w:asciiTheme="minorHAnsi" w:hAnsiTheme="minorHAnsi" w:cs="Calibri"/>
          <w:b w:val="0"/>
          <w:sz w:val="22"/>
          <w:szCs w:val="22"/>
          <w:lang w:val="en-US"/>
        </w:rPr>
      </w:pPr>
      <w:r>
        <w:rPr>
          <w:rFonts w:asciiTheme="minorHAnsi" w:hAnsiTheme="minorHAnsi" w:cs="Calibri"/>
          <w:b w:val="0"/>
          <w:sz w:val="22"/>
          <w:szCs w:val="22"/>
          <w:lang w:val="en-US"/>
        </w:rPr>
        <w:t xml:space="preserve">Three days Training Course on </w:t>
      </w:r>
      <w:r w:rsidRPr="000F4B8B">
        <w:rPr>
          <w:rFonts w:asciiTheme="minorHAnsi" w:hAnsiTheme="minorHAnsi" w:cs="Calibri"/>
          <w:i/>
          <w:sz w:val="22"/>
          <w:szCs w:val="22"/>
          <w:lang w:val="en-US"/>
        </w:rPr>
        <w:t>“Disaster Preparedness for Effective Response “</w:t>
      </w:r>
      <w:r>
        <w:rPr>
          <w:rFonts w:asciiTheme="minorHAnsi" w:hAnsiTheme="minorHAnsi" w:cs="Calibri"/>
          <w:i/>
          <w:sz w:val="22"/>
          <w:szCs w:val="22"/>
          <w:lang w:val="en-US"/>
        </w:rPr>
        <w:t xml:space="preserve"> </w:t>
      </w:r>
      <w:r>
        <w:rPr>
          <w:rFonts w:asciiTheme="minorHAnsi" w:hAnsiTheme="minorHAnsi" w:cs="Calibri"/>
          <w:b w:val="0"/>
          <w:sz w:val="22"/>
          <w:szCs w:val="22"/>
          <w:lang w:val="en-US"/>
        </w:rPr>
        <w:t>Organized by NHN and NDMA held from 7 to 9 May 2018.</w:t>
      </w:r>
    </w:p>
    <w:p w:rsidR="00A9072F" w:rsidRPr="00132E2A" w:rsidRDefault="00A9072F" w:rsidP="00A9072F">
      <w:pPr>
        <w:pStyle w:val="Title"/>
        <w:numPr>
          <w:ilvl w:val="0"/>
          <w:numId w:val="5"/>
        </w:numPr>
        <w:ind w:left="720" w:hanging="720"/>
        <w:jc w:val="both"/>
        <w:rPr>
          <w:rFonts w:asciiTheme="minorHAnsi" w:hAnsiTheme="minorHAnsi" w:cs="Calibri"/>
          <w:b w:val="0"/>
          <w:sz w:val="22"/>
          <w:szCs w:val="22"/>
          <w:lang w:val="en-US"/>
        </w:rPr>
      </w:pPr>
      <w:r w:rsidRPr="00132E2A">
        <w:rPr>
          <w:rFonts w:asciiTheme="minorHAnsi" w:hAnsiTheme="minorHAnsi" w:cs="Calibri"/>
          <w:b w:val="0"/>
          <w:sz w:val="22"/>
          <w:szCs w:val="22"/>
          <w:lang w:val="en-US"/>
        </w:rPr>
        <w:t xml:space="preserve">Two days training workshop on </w:t>
      </w:r>
      <w:r w:rsidRPr="00863DA7">
        <w:rPr>
          <w:rFonts w:asciiTheme="minorHAnsi" w:hAnsiTheme="minorHAnsi" w:cs="Calibri"/>
          <w:bCs/>
          <w:sz w:val="22"/>
          <w:szCs w:val="22"/>
          <w:lang w:val="en-US"/>
        </w:rPr>
        <w:t>“Do Not Harm (DNH) Approach”</w:t>
      </w:r>
      <w:r w:rsidRPr="00132E2A">
        <w:rPr>
          <w:rFonts w:asciiTheme="minorHAnsi" w:hAnsiTheme="minorHAnsi" w:cs="Calibri"/>
          <w:b w:val="0"/>
          <w:sz w:val="22"/>
          <w:szCs w:val="22"/>
          <w:lang w:val="en-US"/>
        </w:rPr>
        <w:t xml:space="preserve"> Organized by GIZ fac</w:t>
      </w:r>
      <w:r w:rsidR="00096A44">
        <w:rPr>
          <w:rFonts w:asciiTheme="minorHAnsi" w:hAnsiTheme="minorHAnsi" w:cs="Calibri"/>
          <w:b w:val="0"/>
          <w:sz w:val="22"/>
          <w:szCs w:val="22"/>
          <w:lang w:val="en-US"/>
        </w:rPr>
        <w:t>ilitated by Foreign Facilitator.</w:t>
      </w:r>
    </w:p>
    <w:p w:rsidR="00337378" w:rsidRPr="00330C54" w:rsidRDefault="00A9072F" w:rsidP="00096A44">
      <w:pPr>
        <w:pStyle w:val="Title"/>
        <w:numPr>
          <w:ilvl w:val="0"/>
          <w:numId w:val="5"/>
        </w:numPr>
        <w:ind w:left="720" w:hanging="720"/>
        <w:jc w:val="both"/>
        <w:rPr>
          <w:rFonts w:asciiTheme="minorHAnsi" w:hAnsiTheme="minorHAnsi" w:cs="Calibri"/>
          <w:i/>
          <w:sz w:val="22"/>
          <w:szCs w:val="22"/>
          <w:lang w:val="en-US"/>
        </w:rPr>
      </w:pPr>
      <w:r w:rsidRPr="00132E2A">
        <w:rPr>
          <w:rFonts w:asciiTheme="minorHAnsi" w:hAnsiTheme="minorHAnsi" w:cs="Calibri"/>
          <w:b w:val="0"/>
          <w:sz w:val="22"/>
          <w:szCs w:val="22"/>
          <w:lang w:val="en-US"/>
        </w:rPr>
        <w:t xml:space="preserve">Five Days Training Course on </w:t>
      </w:r>
      <w:r w:rsidRPr="00132E2A">
        <w:rPr>
          <w:rFonts w:asciiTheme="minorHAnsi" w:hAnsiTheme="minorHAnsi" w:cs="Calibri"/>
          <w:i/>
          <w:sz w:val="22"/>
          <w:szCs w:val="22"/>
          <w:lang w:val="en-US"/>
        </w:rPr>
        <w:t xml:space="preserve">“Logistics and Warehouse Management Training” </w:t>
      </w:r>
      <w:r w:rsidR="00530244">
        <w:rPr>
          <w:rFonts w:asciiTheme="minorHAnsi" w:hAnsiTheme="minorHAnsi" w:cs="Calibri"/>
          <w:b w:val="0"/>
          <w:sz w:val="22"/>
          <w:szCs w:val="22"/>
          <w:lang w:val="en-US"/>
        </w:rPr>
        <w:t>Organized by WFP and NHN in Peshawar Pakistan from 18-22 July 2016.</w:t>
      </w:r>
    </w:p>
    <w:p w:rsidR="00330C54" w:rsidRPr="00330C54" w:rsidRDefault="00330C54" w:rsidP="00330C54">
      <w:pPr>
        <w:pStyle w:val="Title"/>
        <w:numPr>
          <w:ilvl w:val="0"/>
          <w:numId w:val="5"/>
        </w:numPr>
        <w:ind w:left="720" w:hanging="720"/>
        <w:jc w:val="both"/>
        <w:rPr>
          <w:rFonts w:asciiTheme="minorHAnsi" w:hAnsiTheme="minorHAnsi" w:cs="Calibri"/>
          <w:b w:val="0"/>
          <w:sz w:val="22"/>
          <w:szCs w:val="22"/>
          <w:lang w:val="en-US"/>
        </w:rPr>
      </w:pPr>
      <w:r w:rsidRPr="00132E2A">
        <w:rPr>
          <w:rFonts w:asciiTheme="minorHAnsi" w:hAnsiTheme="minorHAnsi" w:cs="Calibri"/>
          <w:b w:val="0"/>
          <w:sz w:val="22"/>
          <w:szCs w:val="22"/>
          <w:lang w:val="en-US"/>
        </w:rPr>
        <w:t xml:space="preserve">Two Days Training Course on </w:t>
      </w:r>
      <w:r w:rsidRPr="00132E2A">
        <w:rPr>
          <w:rFonts w:asciiTheme="minorHAnsi" w:hAnsiTheme="minorHAnsi" w:cs="Calibri"/>
          <w:i/>
          <w:sz w:val="22"/>
          <w:szCs w:val="22"/>
          <w:lang w:val="en-US"/>
        </w:rPr>
        <w:t>“Supply Chain Management Training “</w:t>
      </w:r>
      <w:r w:rsidRPr="00132E2A">
        <w:rPr>
          <w:rFonts w:asciiTheme="minorHAnsi" w:hAnsiTheme="minorHAnsi" w:cs="Calibri"/>
          <w:b w:val="0"/>
          <w:sz w:val="22"/>
          <w:szCs w:val="22"/>
          <w:lang w:val="en-US"/>
        </w:rPr>
        <w:t>Organi</w:t>
      </w:r>
      <w:r>
        <w:rPr>
          <w:rFonts w:asciiTheme="minorHAnsi" w:hAnsiTheme="minorHAnsi" w:cs="Calibri"/>
          <w:b w:val="0"/>
          <w:sz w:val="22"/>
          <w:szCs w:val="22"/>
          <w:lang w:val="en-US"/>
        </w:rPr>
        <w:t>zed by Logistic Cluster and World Food Program (WFP) in Peshawar from 03-04 September, 2014</w:t>
      </w:r>
    </w:p>
    <w:p w:rsidR="00330C54" w:rsidRPr="00330C54" w:rsidRDefault="00330C54" w:rsidP="00330C54">
      <w:pPr>
        <w:pStyle w:val="Title"/>
        <w:numPr>
          <w:ilvl w:val="0"/>
          <w:numId w:val="5"/>
        </w:numPr>
        <w:ind w:left="720" w:hanging="720"/>
        <w:jc w:val="both"/>
        <w:rPr>
          <w:rFonts w:asciiTheme="minorHAnsi" w:hAnsiTheme="minorHAnsi" w:cs="Calibri"/>
          <w:b w:val="0"/>
          <w:sz w:val="22"/>
          <w:szCs w:val="22"/>
          <w:lang w:val="en-US"/>
        </w:rPr>
      </w:pPr>
      <w:r w:rsidRPr="00132E2A">
        <w:rPr>
          <w:rFonts w:asciiTheme="minorHAnsi" w:hAnsiTheme="minorHAnsi" w:cs="Calibri"/>
          <w:b w:val="0"/>
          <w:sz w:val="22"/>
          <w:szCs w:val="22"/>
          <w:lang w:val="en-US"/>
        </w:rPr>
        <w:t xml:space="preserve">Three days </w:t>
      </w:r>
      <w:r w:rsidRPr="00330C54">
        <w:rPr>
          <w:rFonts w:asciiTheme="minorHAnsi" w:hAnsiTheme="minorHAnsi" w:cs="Calibri"/>
          <w:bCs/>
          <w:sz w:val="22"/>
          <w:szCs w:val="22"/>
          <w:lang w:val="en-US"/>
        </w:rPr>
        <w:t>Advance</w:t>
      </w:r>
      <w:r w:rsidRPr="00132E2A">
        <w:rPr>
          <w:rFonts w:asciiTheme="minorHAnsi" w:hAnsiTheme="minorHAnsi" w:cs="Calibri"/>
          <w:b w:val="0"/>
          <w:sz w:val="22"/>
          <w:szCs w:val="22"/>
          <w:lang w:val="en-US"/>
        </w:rPr>
        <w:t xml:space="preserve"> training Course on </w:t>
      </w:r>
      <w:r w:rsidRPr="00132E2A">
        <w:rPr>
          <w:rFonts w:asciiTheme="minorHAnsi" w:hAnsiTheme="minorHAnsi" w:cs="Calibri"/>
          <w:i/>
          <w:sz w:val="22"/>
          <w:szCs w:val="22"/>
          <w:lang w:val="en-US"/>
        </w:rPr>
        <w:t>“Ware House Management and Pest Control”</w:t>
      </w:r>
      <w:r w:rsidRPr="00132E2A">
        <w:rPr>
          <w:rFonts w:asciiTheme="minorHAnsi" w:hAnsiTheme="minorHAnsi" w:cs="Calibri"/>
          <w:b w:val="0"/>
          <w:sz w:val="22"/>
          <w:szCs w:val="22"/>
          <w:lang w:val="en-US"/>
        </w:rPr>
        <w:t xml:space="preserve"> organiz</w:t>
      </w:r>
      <w:r>
        <w:rPr>
          <w:rFonts w:asciiTheme="minorHAnsi" w:hAnsiTheme="minorHAnsi" w:cs="Calibri"/>
          <w:b w:val="0"/>
          <w:sz w:val="22"/>
          <w:szCs w:val="22"/>
          <w:lang w:val="en-US"/>
        </w:rPr>
        <w:t>ed by World Food Program (WFP) in Peshawar Pakistan from (26-28 May, 2012).</w:t>
      </w:r>
    </w:p>
    <w:p w:rsidR="00330C54" w:rsidRPr="00330C54" w:rsidRDefault="00330C54" w:rsidP="00330C54">
      <w:pPr>
        <w:pStyle w:val="Title"/>
        <w:numPr>
          <w:ilvl w:val="0"/>
          <w:numId w:val="5"/>
        </w:numPr>
        <w:ind w:left="720" w:hanging="720"/>
        <w:jc w:val="both"/>
        <w:rPr>
          <w:rFonts w:asciiTheme="minorHAnsi" w:hAnsiTheme="minorHAnsi" w:cs="Calibri"/>
          <w:b w:val="0"/>
          <w:sz w:val="22"/>
          <w:szCs w:val="22"/>
          <w:lang w:val="en-US"/>
        </w:rPr>
      </w:pPr>
      <w:r>
        <w:rPr>
          <w:rFonts w:asciiTheme="minorHAnsi" w:hAnsiTheme="minorHAnsi" w:cs="Calibri"/>
          <w:b w:val="0"/>
          <w:sz w:val="22"/>
          <w:szCs w:val="22"/>
          <w:lang w:val="en-US"/>
        </w:rPr>
        <w:t>Three days T</w:t>
      </w:r>
      <w:r w:rsidRPr="00132E2A">
        <w:rPr>
          <w:rFonts w:asciiTheme="minorHAnsi" w:hAnsiTheme="minorHAnsi" w:cs="Calibri"/>
          <w:b w:val="0"/>
          <w:sz w:val="22"/>
          <w:szCs w:val="22"/>
          <w:lang w:val="en-US"/>
        </w:rPr>
        <w:t xml:space="preserve">raining Course on </w:t>
      </w:r>
      <w:r>
        <w:rPr>
          <w:rFonts w:asciiTheme="minorHAnsi" w:hAnsiTheme="minorHAnsi" w:cs="Calibri"/>
          <w:i/>
          <w:sz w:val="22"/>
          <w:szCs w:val="22"/>
          <w:lang w:val="en-US"/>
        </w:rPr>
        <w:t xml:space="preserve">“Warehouse Management </w:t>
      </w:r>
      <w:r w:rsidRPr="00132E2A">
        <w:rPr>
          <w:rFonts w:asciiTheme="minorHAnsi" w:hAnsiTheme="minorHAnsi" w:cs="Calibri"/>
          <w:i/>
          <w:sz w:val="22"/>
          <w:szCs w:val="22"/>
          <w:lang w:val="en-US"/>
        </w:rPr>
        <w:t>and Pest</w:t>
      </w:r>
      <w:r>
        <w:rPr>
          <w:rFonts w:asciiTheme="minorHAnsi" w:hAnsiTheme="minorHAnsi" w:cs="Calibri"/>
          <w:i/>
          <w:sz w:val="22"/>
          <w:szCs w:val="22"/>
          <w:lang w:val="en-US"/>
        </w:rPr>
        <w:t xml:space="preserve"> Control</w:t>
      </w:r>
      <w:r w:rsidRPr="00132E2A">
        <w:rPr>
          <w:rFonts w:asciiTheme="minorHAnsi" w:hAnsiTheme="minorHAnsi" w:cs="Calibri"/>
          <w:i/>
          <w:sz w:val="22"/>
          <w:szCs w:val="22"/>
          <w:lang w:val="en-US"/>
        </w:rPr>
        <w:t>”</w:t>
      </w:r>
      <w:r w:rsidRPr="00132E2A">
        <w:rPr>
          <w:rFonts w:asciiTheme="minorHAnsi" w:hAnsiTheme="minorHAnsi" w:cs="Calibri"/>
          <w:b w:val="0"/>
          <w:sz w:val="22"/>
          <w:szCs w:val="22"/>
          <w:lang w:val="en-US"/>
        </w:rPr>
        <w:t xml:space="preserve"> organized by</w:t>
      </w:r>
      <w:r>
        <w:rPr>
          <w:rFonts w:asciiTheme="minorHAnsi" w:hAnsiTheme="minorHAnsi" w:cs="Calibri"/>
          <w:b w:val="0"/>
          <w:sz w:val="22"/>
          <w:szCs w:val="22"/>
          <w:lang w:val="en-US"/>
        </w:rPr>
        <w:t xml:space="preserve"> UN World Food Program (WFP) in Peshawar Pakistan from (20-22 July, 2011).</w:t>
      </w:r>
    </w:p>
    <w:p w:rsidR="00A9072F" w:rsidRPr="00132E2A" w:rsidRDefault="00A9072F" w:rsidP="00A9072F">
      <w:pPr>
        <w:pBdr>
          <w:bottom w:val="single" w:sz="2" w:space="1" w:color="auto"/>
        </w:pBdr>
        <w:rPr>
          <w:b/>
          <w:sz w:val="28"/>
          <w:szCs w:val="28"/>
        </w:rPr>
      </w:pPr>
      <w:r w:rsidRPr="00132E2A">
        <w:rPr>
          <w:b/>
          <w:sz w:val="28"/>
          <w:szCs w:val="28"/>
        </w:rPr>
        <w:t>INTERPERSONAL SKILLS</w:t>
      </w:r>
    </w:p>
    <w:p w:rsidR="00A9072F" w:rsidRPr="00132E2A" w:rsidRDefault="00A9072F" w:rsidP="00A9072F">
      <w:pPr>
        <w:pStyle w:val="ListParagraph"/>
        <w:numPr>
          <w:ilvl w:val="0"/>
          <w:numId w:val="7"/>
        </w:numPr>
        <w:spacing w:after="0" w:line="240" w:lineRule="auto"/>
        <w:jc w:val="both"/>
        <w:rPr>
          <w:rFonts w:cs="Calibri"/>
        </w:rPr>
      </w:pPr>
      <w:r w:rsidRPr="00132E2A">
        <w:rPr>
          <w:rFonts w:cs="Calibri"/>
        </w:rPr>
        <w:t>Ability to work in teams.</w:t>
      </w:r>
    </w:p>
    <w:p w:rsidR="00A9072F" w:rsidRPr="00132E2A" w:rsidRDefault="00A9072F" w:rsidP="00A9072F">
      <w:pPr>
        <w:pStyle w:val="ListParagraph"/>
        <w:numPr>
          <w:ilvl w:val="0"/>
          <w:numId w:val="7"/>
        </w:numPr>
        <w:spacing w:after="0" w:line="240" w:lineRule="auto"/>
        <w:jc w:val="both"/>
        <w:rPr>
          <w:rFonts w:cs="Calibri"/>
        </w:rPr>
      </w:pPr>
      <w:r w:rsidRPr="00132E2A">
        <w:rPr>
          <w:rFonts w:cs="Calibri"/>
        </w:rPr>
        <w:t>Strong sense of responsibility to accomplish the assigned tasks.</w:t>
      </w:r>
    </w:p>
    <w:p w:rsidR="00A9072F" w:rsidRPr="00132E2A" w:rsidRDefault="00A9072F" w:rsidP="00A9072F">
      <w:pPr>
        <w:pStyle w:val="ListParagraph"/>
        <w:numPr>
          <w:ilvl w:val="0"/>
          <w:numId w:val="7"/>
        </w:numPr>
        <w:spacing w:after="0" w:line="240" w:lineRule="auto"/>
        <w:jc w:val="both"/>
        <w:rPr>
          <w:rFonts w:cs="Calibri"/>
        </w:rPr>
      </w:pPr>
      <w:r w:rsidRPr="00132E2A">
        <w:rPr>
          <w:rFonts w:cs="Calibri"/>
        </w:rPr>
        <w:t>Possess computer-operating skills and have strong hand on MS Office.</w:t>
      </w:r>
    </w:p>
    <w:p w:rsidR="00494528" w:rsidRDefault="00A9072F" w:rsidP="00096A44">
      <w:pPr>
        <w:pStyle w:val="BodyText"/>
        <w:numPr>
          <w:ilvl w:val="0"/>
          <w:numId w:val="7"/>
        </w:numPr>
        <w:tabs>
          <w:tab w:val="clear" w:pos="4920"/>
        </w:tabs>
        <w:rPr>
          <w:rFonts w:asciiTheme="minorHAnsi" w:hAnsiTheme="minorHAnsi" w:cs="Calibri"/>
          <w:b w:val="0"/>
          <w:sz w:val="22"/>
          <w:szCs w:val="22"/>
        </w:rPr>
      </w:pPr>
      <w:r w:rsidRPr="00132E2A">
        <w:rPr>
          <w:rFonts w:asciiTheme="minorHAnsi" w:hAnsiTheme="minorHAnsi" w:cs="Calibri"/>
          <w:b w:val="0"/>
          <w:sz w:val="22"/>
          <w:szCs w:val="22"/>
        </w:rPr>
        <w:t>Can work under pressure and can meet deadlines.</w:t>
      </w:r>
    </w:p>
    <w:p w:rsidR="0029092B" w:rsidRPr="00096A44" w:rsidRDefault="0029092B" w:rsidP="0029092B">
      <w:pPr>
        <w:pStyle w:val="BodyText"/>
        <w:tabs>
          <w:tab w:val="clear" w:pos="4920"/>
        </w:tabs>
        <w:ind w:left="360"/>
        <w:rPr>
          <w:rFonts w:asciiTheme="minorHAnsi" w:hAnsiTheme="minorHAnsi" w:cs="Calibri"/>
          <w:b w:val="0"/>
          <w:sz w:val="22"/>
          <w:szCs w:val="22"/>
        </w:rPr>
      </w:pPr>
    </w:p>
    <w:p w:rsidR="00030107" w:rsidRPr="00030107" w:rsidRDefault="00030107" w:rsidP="00030107">
      <w:pPr>
        <w:pBdr>
          <w:bottom w:val="single" w:sz="4" w:space="1" w:color="auto"/>
        </w:pBdr>
        <w:tabs>
          <w:tab w:val="right" w:pos="10800"/>
        </w:tabs>
        <w:rPr>
          <w:b/>
          <w:sz w:val="28"/>
          <w:szCs w:val="28"/>
        </w:rPr>
      </w:pPr>
      <w:r w:rsidRPr="00030107">
        <w:rPr>
          <w:b/>
          <w:sz w:val="28"/>
          <w:szCs w:val="28"/>
        </w:rPr>
        <w:t>REFERENCE DETAILS</w:t>
      </w:r>
      <w:r>
        <w:rPr>
          <w:b/>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663"/>
      </w:tblGrid>
      <w:tr w:rsidR="00030107" w:rsidRPr="00030107" w:rsidTr="00C7043C">
        <w:tc>
          <w:tcPr>
            <w:tcW w:w="6804" w:type="dxa"/>
          </w:tcPr>
          <w:p w:rsidR="00030107" w:rsidRPr="00030107" w:rsidRDefault="0029092B" w:rsidP="00A9072F">
            <w:r w:rsidRPr="00030107">
              <w:t xml:space="preserve">Mr. </w:t>
            </w:r>
            <w:r>
              <w:t>Hamish</w:t>
            </w:r>
            <w:r w:rsidR="00030107">
              <w:t xml:space="preserve"> Khan</w:t>
            </w:r>
          </w:p>
        </w:tc>
        <w:tc>
          <w:tcPr>
            <w:tcW w:w="3663" w:type="dxa"/>
          </w:tcPr>
          <w:p w:rsidR="00030107" w:rsidRPr="00030107" w:rsidRDefault="00C7043C" w:rsidP="00A9072F">
            <w:r>
              <w:t>Mr. Rahat Jan</w:t>
            </w:r>
          </w:p>
        </w:tc>
      </w:tr>
      <w:tr w:rsidR="00030107" w:rsidRPr="00030107" w:rsidTr="00C7043C">
        <w:tc>
          <w:tcPr>
            <w:tcW w:w="6804" w:type="dxa"/>
          </w:tcPr>
          <w:p w:rsidR="00030107" w:rsidRPr="00030107" w:rsidRDefault="00030107" w:rsidP="00A9072F">
            <w:r>
              <w:t>Managing Director</w:t>
            </w:r>
          </w:p>
        </w:tc>
        <w:tc>
          <w:tcPr>
            <w:tcW w:w="3663" w:type="dxa"/>
          </w:tcPr>
          <w:p w:rsidR="00030107" w:rsidRPr="00030107" w:rsidRDefault="00C7043C" w:rsidP="00A9072F">
            <w:r>
              <w:t>Project</w:t>
            </w:r>
            <w:r w:rsidR="00030107">
              <w:t xml:space="preserve"> Manager</w:t>
            </w:r>
          </w:p>
        </w:tc>
      </w:tr>
      <w:tr w:rsidR="00030107" w:rsidRPr="00030107" w:rsidTr="00C7043C">
        <w:tc>
          <w:tcPr>
            <w:tcW w:w="6804" w:type="dxa"/>
          </w:tcPr>
          <w:p w:rsidR="00030107" w:rsidRPr="00030107" w:rsidRDefault="00030107" w:rsidP="00A9072F">
            <w:r>
              <w:t>BEST-Pak Organization</w:t>
            </w:r>
          </w:p>
        </w:tc>
        <w:tc>
          <w:tcPr>
            <w:tcW w:w="3663" w:type="dxa"/>
          </w:tcPr>
          <w:p w:rsidR="00030107" w:rsidRPr="00030107" w:rsidRDefault="00C7043C" w:rsidP="00A9072F">
            <w:r>
              <w:t>FRD</w:t>
            </w:r>
            <w:r w:rsidR="00030107">
              <w:t xml:space="preserve"> Organization</w:t>
            </w:r>
          </w:p>
        </w:tc>
      </w:tr>
      <w:tr w:rsidR="00030107" w:rsidRPr="00030107" w:rsidTr="00C7043C">
        <w:tc>
          <w:tcPr>
            <w:tcW w:w="6804" w:type="dxa"/>
          </w:tcPr>
          <w:p w:rsidR="00030107" w:rsidRPr="00030107" w:rsidRDefault="00030107" w:rsidP="00A9072F">
            <w:r>
              <w:t xml:space="preserve">Email ID: </w:t>
            </w:r>
            <w:hyperlink r:id="rId9" w:history="1">
              <w:r w:rsidR="00F870C9" w:rsidRPr="00B54D21">
                <w:rPr>
                  <w:rStyle w:val="Hyperlink"/>
                </w:rPr>
                <w:t>besthamish@gmail.com</w:t>
              </w:r>
            </w:hyperlink>
          </w:p>
        </w:tc>
        <w:tc>
          <w:tcPr>
            <w:tcW w:w="3663" w:type="dxa"/>
          </w:tcPr>
          <w:p w:rsidR="00030107" w:rsidRPr="00030107" w:rsidRDefault="00030107" w:rsidP="00A9072F">
            <w:r>
              <w:t xml:space="preserve">Email ID: </w:t>
            </w:r>
            <w:hyperlink r:id="rId10" w:history="1">
              <w:r w:rsidR="00C7043C" w:rsidRPr="00105594">
                <w:rPr>
                  <w:rStyle w:val="Hyperlink"/>
                </w:rPr>
                <w:t>rahatmohmand@gmail.com</w:t>
              </w:r>
            </w:hyperlink>
          </w:p>
        </w:tc>
      </w:tr>
      <w:tr w:rsidR="00030107" w:rsidRPr="00030107" w:rsidTr="00C7043C">
        <w:tc>
          <w:tcPr>
            <w:tcW w:w="6804" w:type="dxa"/>
          </w:tcPr>
          <w:p w:rsidR="00030107" w:rsidRPr="00030107" w:rsidRDefault="00030107" w:rsidP="00A9072F">
            <w:r>
              <w:t>Contact # 091-5852209-10</w:t>
            </w:r>
            <w:r w:rsidR="00E90D8F">
              <w:t>/0333-9124885</w:t>
            </w:r>
          </w:p>
        </w:tc>
        <w:tc>
          <w:tcPr>
            <w:tcW w:w="3663" w:type="dxa"/>
          </w:tcPr>
          <w:p w:rsidR="00030107" w:rsidRPr="00030107" w:rsidRDefault="00DF6C4B" w:rsidP="00A9072F">
            <w:r>
              <w:t xml:space="preserve">Contact # </w:t>
            </w:r>
            <w:r w:rsidR="00C7043C">
              <w:t>0343-9002700</w:t>
            </w:r>
          </w:p>
        </w:tc>
      </w:tr>
    </w:tbl>
    <w:p w:rsidR="00A9072F" w:rsidRDefault="00A9072F" w:rsidP="00494528">
      <w:pPr>
        <w:rPr>
          <w:sz w:val="28"/>
          <w:szCs w:val="28"/>
        </w:rPr>
      </w:pPr>
    </w:p>
    <w:sectPr w:rsidR="00A9072F" w:rsidSect="00F573A6">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BC" w:rsidRDefault="008016BC" w:rsidP="006E5941">
      <w:pPr>
        <w:spacing w:after="0" w:line="240" w:lineRule="auto"/>
      </w:pPr>
      <w:r>
        <w:separator/>
      </w:r>
    </w:p>
  </w:endnote>
  <w:endnote w:type="continuationSeparator" w:id="0">
    <w:p w:rsidR="008016BC" w:rsidRDefault="008016BC" w:rsidP="006E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BC" w:rsidRDefault="008016BC" w:rsidP="006E5941">
      <w:pPr>
        <w:spacing w:after="0" w:line="240" w:lineRule="auto"/>
      </w:pPr>
      <w:r>
        <w:separator/>
      </w:r>
    </w:p>
  </w:footnote>
  <w:footnote w:type="continuationSeparator" w:id="0">
    <w:p w:rsidR="008016BC" w:rsidRDefault="008016BC" w:rsidP="006E5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DE1"/>
    <w:multiLevelType w:val="hybridMultilevel"/>
    <w:tmpl w:val="E580E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8337C"/>
    <w:multiLevelType w:val="hybridMultilevel"/>
    <w:tmpl w:val="BAB08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D173C"/>
    <w:multiLevelType w:val="multilevel"/>
    <w:tmpl w:val="F93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03464"/>
    <w:multiLevelType w:val="hybridMultilevel"/>
    <w:tmpl w:val="FEE09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F82825"/>
    <w:multiLevelType w:val="hybridMultilevel"/>
    <w:tmpl w:val="949CB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C432FF"/>
    <w:multiLevelType w:val="multilevel"/>
    <w:tmpl w:val="4524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A52CD"/>
    <w:multiLevelType w:val="multilevel"/>
    <w:tmpl w:val="A87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8305A"/>
    <w:multiLevelType w:val="multilevel"/>
    <w:tmpl w:val="4E021442"/>
    <w:lvl w:ilvl="0">
      <w:start w:val="1"/>
      <w:numFmt w:val="bullet"/>
      <w:lvlText w:val=""/>
      <w:lvlJc w:val="left"/>
      <w:pPr>
        <w:ind w:left="45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B3262F2"/>
    <w:multiLevelType w:val="hybridMultilevel"/>
    <w:tmpl w:val="2D8E23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D">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E20A9A"/>
    <w:multiLevelType w:val="hybridMultilevel"/>
    <w:tmpl w:val="E02ED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573733"/>
    <w:multiLevelType w:val="hybridMultilevel"/>
    <w:tmpl w:val="B5FCFF6C"/>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3606FD8"/>
    <w:multiLevelType w:val="hybridMultilevel"/>
    <w:tmpl w:val="F91C72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6148FF"/>
    <w:multiLevelType w:val="multilevel"/>
    <w:tmpl w:val="30B628C6"/>
    <w:lvl w:ilvl="0">
      <w:start w:val="1"/>
      <w:numFmt w:val="bullet"/>
      <w:lvlText w:val="o"/>
      <w:lvlJc w:val="left"/>
      <w:pPr>
        <w:tabs>
          <w:tab w:val="num" w:pos="3240"/>
        </w:tabs>
        <w:ind w:left="3240" w:hanging="360"/>
      </w:pPr>
      <w:rPr>
        <w:rFonts w:ascii="Courier New" w:hAnsi="Courier New" w:cs="Courier New" w:hint="default"/>
        <w:sz w:val="20"/>
        <w:szCs w:val="20"/>
      </w:rPr>
    </w:lvl>
    <w:lvl w:ilvl="1">
      <w:start w:val="1"/>
      <w:numFmt w:val="bullet"/>
      <w:lvlText w:val=""/>
      <w:lvlJc w:val="left"/>
      <w:pPr>
        <w:tabs>
          <w:tab w:val="num" w:pos="3600"/>
        </w:tabs>
        <w:ind w:left="3600" w:hanging="360"/>
      </w:pPr>
      <w:rPr>
        <w:rFonts w:ascii="Wingdings" w:hAnsi="Wingdings" w:hint="default"/>
        <w:sz w:val="20"/>
        <w:szCs w:val="20"/>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
      <w:lvlJc w:val="left"/>
      <w:pPr>
        <w:tabs>
          <w:tab w:val="num" w:pos="4680"/>
        </w:tabs>
        <w:ind w:left="4680" w:hanging="360"/>
      </w:pPr>
      <w:rPr>
        <w:rFonts w:ascii="Symbol" w:hAnsi="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400"/>
        </w:tabs>
        <w:ind w:left="5400" w:hanging="360"/>
      </w:pPr>
      <w:rPr>
        <w:rFonts w:ascii="Wingdings" w:hAnsi="Wingdings"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7EC519C3"/>
    <w:multiLevelType w:val="hybridMultilevel"/>
    <w:tmpl w:val="72EE9A28"/>
    <w:lvl w:ilvl="0" w:tplc="848C7644">
      <w:start w:val="1"/>
      <w:numFmt w:val="decimal"/>
      <w:lvlText w:val="%1."/>
      <w:lvlJc w:val="left"/>
      <w:pPr>
        <w:ind w:left="360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8"/>
  </w:num>
  <w:num w:numId="2">
    <w:abstractNumId w:val="9"/>
  </w:num>
  <w:num w:numId="3">
    <w:abstractNumId w:val="10"/>
  </w:num>
  <w:num w:numId="4">
    <w:abstractNumId w:val="4"/>
  </w:num>
  <w:num w:numId="5">
    <w:abstractNumId w:val="13"/>
  </w:num>
  <w:num w:numId="6">
    <w:abstractNumId w:val="12"/>
  </w:num>
  <w:num w:numId="7">
    <w:abstractNumId w:val="0"/>
  </w:num>
  <w:num w:numId="8">
    <w:abstractNumId w:val="11"/>
  </w:num>
  <w:num w:numId="9">
    <w:abstractNumId w:val="1"/>
  </w:num>
  <w:num w:numId="10">
    <w:abstractNumId w:val="3"/>
  </w:num>
  <w:num w:numId="11">
    <w:abstractNumId w:val="7"/>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43"/>
    <w:rsid w:val="00030107"/>
    <w:rsid w:val="00094E92"/>
    <w:rsid w:val="00096A44"/>
    <w:rsid w:val="000C352A"/>
    <w:rsid w:val="000C4444"/>
    <w:rsid w:val="000F4B8B"/>
    <w:rsid w:val="00120550"/>
    <w:rsid w:val="00132E2A"/>
    <w:rsid w:val="00146040"/>
    <w:rsid w:val="001527F4"/>
    <w:rsid w:val="00192E50"/>
    <w:rsid w:val="001D4BB3"/>
    <w:rsid w:val="001D4DA0"/>
    <w:rsid w:val="001E3A7D"/>
    <w:rsid w:val="00247582"/>
    <w:rsid w:val="002677E7"/>
    <w:rsid w:val="002720B2"/>
    <w:rsid w:val="0029092B"/>
    <w:rsid w:val="002D56F6"/>
    <w:rsid w:val="002D6C9C"/>
    <w:rsid w:val="002F335F"/>
    <w:rsid w:val="00330C54"/>
    <w:rsid w:val="00337378"/>
    <w:rsid w:val="00347E49"/>
    <w:rsid w:val="00374599"/>
    <w:rsid w:val="003A2C3C"/>
    <w:rsid w:val="003E5010"/>
    <w:rsid w:val="004144DB"/>
    <w:rsid w:val="00431E93"/>
    <w:rsid w:val="00462DE0"/>
    <w:rsid w:val="00482159"/>
    <w:rsid w:val="00490B58"/>
    <w:rsid w:val="00494528"/>
    <w:rsid w:val="004C6ECF"/>
    <w:rsid w:val="004D4C0A"/>
    <w:rsid w:val="004D6174"/>
    <w:rsid w:val="00530244"/>
    <w:rsid w:val="005507EB"/>
    <w:rsid w:val="00563F10"/>
    <w:rsid w:val="005969D4"/>
    <w:rsid w:val="005D52E5"/>
    <w:rsid w:val="00616CA1"/>
    <w:rsid w:val="00642F01"/>
    <w:rsid w:val="006A1D31"/>
    <w:rsid w:val="006A795C"/>
    <w:rsid w:val="006E5941"/>
    <w:rsid w:val="006F371E"/>
    <w:rsid w:val="0077189A"/>
    <w:rsid w:val="00776CAF"/>
    <w:rsid w:val="007951AF"/>
    <w:rsid w:val="007C295E"/>
    <w:rsid w:val="007E47BF"/>
    <w:rsid w:val="008016BC"/>
    <w:rsid w:val="008243A7"/>
    <w:rsid w:val="008250AF"/>
    <w:rsid w:val="0084104F"/>
    <w:rsid w:val="00863DA7"/>
    <w:rsid w:val="00883FC2"/>
    <w:rsid w:val="008D536D"/>
    <w:rsid w:val="00916207"/>
    <w:rsid w:val="0094587A"/>
    <w:rsid w:val="00956446"/>
    <w:rsid w:val="00970553"/>
    <w:rsid w:val="0097493F"/>
    <w:rsid w:val="009A34A4"/>
    <w:rsid w:val="009A4118"/>
    <w:rsid w:val="009B1EA2"/>
    <w:rsid w:val="009F002C"/>
    <w:rsid w:val="00A127F3"/>
    <w:rsid w:val="00A9072F"/>
    <w:rsid w:val="00AA5A72"/>
    <w:rsid w:val="00AD2F0F"/>
    <w:rsid w:val="00B22097"/>
    <w:rsid w:val="00B23526"/>
    <w:rsid w:val="00B34391"/>
    <w:rsid w:val="00B42078"/>
    <w:rsid w:val="00B73B50"/>
    <w:rsid w:val="00B918DE"/>
    <w:rsid w:val="00BD057C"/>
    <w:rsid w:val="00BE5911"/>
    <w:rsid w:val="00BF7DAF"/>
    <w:rsid w:val="00C14D1A"/>
    <w:rsid w:val="00C3085E"/>
    <w:rsid w:val="00C7043C"/>
    <w:rsid w:val="00C7062F"/>
    <w:rsid w:val="00CE3DFD"/>
    <w:rsid w:val="00CF1A5A"/>
    <w:rsid w:val="00D036B1"/>
    <w:rsid w:val="00D13043"/>
    <w:rsid w:val="00D364E2"/>
    <w:rsid w:val="00D377D8"/>
    <w:rsid w:val="00D46993"/>
    <w:rsid w:val="00D97AA9"/>
    <w:rsid w:val="00DB60E0"/>
    <w:rsid w:val="00DD0763"/>
    <w:rsid w:val="00DF6C4B"/>
    <w:rsid w:val="00E4116C"/>
    <w:rsid w:val="00E61B07"/>
    <w:rsid w:val="00E76211"/>
    <w:rsid w:val="00E82704"/>
    <w:rsid w:val="00E90D8F"/>
    <w:rsid w:val="00E9204F"/>
    <w:rsid w:val="00E93CDE"/>
    <w:rsid w:val="00EC0E8D"/>
    <w:rsid w:val="00ED0D63"/>
    <w:rsid w:val="00EF3D8D"/>
    <w:rsid w:val="00F16E90"/>
    <w:rsid w:val="00F421C7"/>
    <w:rsid w:val="00F54A9A"/>
    <w:rsid w:val="00F573A6"/>
    <w:rsid w:val="00F70AC9"/>
    <w:rsid w:val="00F71ED3"/>
    <w:rsid w:val="00F84779"/>
    <w:rsid w:val="00F870C9"/>
    <w:rsid w:val="00FC3E7C"/>
    <w:rsid w:val="00FF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3580"/>
  <w15:docId w15:val="{E6F32F3D-0D9C-4FFC-AAE5-E96BBBBC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159"/>
    <w:pPr>
      <w:ind w:left="720"/>
      <w:contextualSpacing/>
    </w:pPr>
  </w:style>
  <w:style w:type="paragraph" w:styleId="Title">
    <w:name w:val="Title"/>
    <w:basedOn w:val="Normal"/>
    <w:link w:val="TitleChar"/>
    <w:qFormat/>
    <w:rsid w:val="00A9072F"/>
    <w:pPr>
      <w:spacing w:after="0" w:line="240" w:lineRule="auto"/>
      <w:jc w:val="center"/>
    </w:pPr>
    <w:rPr>
      <w:rFonts w:ascii="Times New Roman" w:eastAsia="Times New Roman" w:hAnsi="Times New Roman" w:cs="Times New Roman"/>
      <w:b/>
      <w:sz w:val="32"/>
      <w:szCs w:val="20"/>
      <w:lang w:val="en-GB"/>
    </w:rPr>
  </w:style>
  <w:style w:type="character" w:customStyle="1" w:styleId="TitleChar">
    <w:name w:val="Title Char"/>
    <w:basedOn w:val="DefaultParagraphFont"/>
    <w:link w:val="Title"/>
    <w:rsid w:val="00A9072F"/>
    <w:rPr>
      <w:rFonts w:ascii="Times New Roman" w:eastAsia="Times New Roman" w:hAnsi="Times New Roman" w:cs="Times New Roman"/>
      <w:b/>
      <w:sz w:val="32"/>
      <w:szCs w:val="20"/>
      <w:lang w:val="en-GB"/>
    </w:rPr>
  </w:style>
  <w:style w:type="paragraph" w:styleId="BodyText">
    <w:name w:val="Body Text"/>
    <w:basedOn w:val="Normal"/>
    <w:link w:val="BodyTextChar"/>
    <w:rsid w:val="00A9072F"/>
    <w:pPr>
      <w:tabs>
        <w:tab w:val="left" w:pos="4920"/>
      </w:tabs>
      <w:spacing w:after="0" w:line="240" w:lineRule="auto"/>
      <w:jc w:val="both"/>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A9072F"/>
    <w:rPr>
      <w:rFonts w:ascii="Times New Roman" w:eastAsia="Times New Roman" w:hAnsi="Times New Roman" w:cs="Times New Roman"/>
      <w:b/>
      <w:bCs/>
      <w:sz w:val="24"/>
      <w:szCs w:val="24"/>
      <w:lang w:val="en-GB"/>
    </w:rPr>
  </w:style>
  <w:style w:type="character" w:styleId="Hyperlink">
    <w:name w:val="Hyperlink"/>
    <w:basedOn w:val="DefaultParagraphFont"/>
    <w:uiPriority w:val="99"/>
    <w:unhideWhenUsed/>
    <w:rsid w:val="00132E2A"/>
    <w:rPr>
      <w:color w:val="0000FF" w:themeColor="hyperlink"/>
      <w:u w:val="single"/>
    </w:rPr>
  </w:style>
  <w:style w:type="paragraph" w:styleId="BalloonText">
    <w:name w:val="Balloon Text"/>
    <w:basedOn w:val="Normal"/>
    <w:link w:val="BalloonTextChar"/>
    <w:uiPriority w:val="99"/>
    <w:semiHidden/>
    <w:unhideWhenUsed/>
    <w:rsid w:val="00132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2A"/>
    <w:rPr>
      <w:rFonts w:ascii="Tahoma" w:hAnsi="Tahoma" w:cs="Tahoma"/>
      <w:sz w:val="16"/>
      <w:szCs w:val="16"/>
    </w:rPr>
  </w:style>
  <w:style w:type="paragraph" w:styleId="Header">
    <w:name w:val="header"/>
    <w:basedOn w:val="Normal"/>
    <w:link w:val="HeaderChar"/>
    <w:uiPriority w:val="99"/>
    <w:unhideWhenUsed/>
    <w:rsid w:val="006E5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941"/>
  </w:style>
  <w:style w:type="paragraph" w:styleId="Footer">
    <w:name w:val="footer"/>
    <w:basedOn w:val="Normal"/>
    <w:link w:val="FooterChar"/>
    <w:uiPriority w:val="99"/>
    <w:unhideWhenUsed/>
    <w:rsid w:val="006E5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941"/>
  </w:style>
  <w:style w:type="table" w:customStyle="1" w:styleId="TableGrid1">
    <w:name w:val="Table Grid1"/>
    <w:basedOn w:val="TableNormal"/>
    <w:next w:val="TableGrid"/>
    <w:uiPriority w:val="59"/>
    <w:rsid w:val="00B9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hatmohmand@gmail.com" TargetMode="External"/><Relationship Id="rId4" Type="http://schemas.openxmlformats.org/officeDocument/2006/relationships/settings" Target="settings.xml"/><Relationship Id="rId9" Type="http://schemas.openxmlformats.org/officeDocument/2006/relationships/hyperlink" Target="mailto:bestham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79E0A-3EAD-4994-9AB2-73DB3E31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Haroon</dc:creator>
  <cp:lastModifiedBy>BEST-Pak Tank</cp:lastModifiedBy>
  <cp:revision>3</cp:revision>
  <cp:lastPrinted>2018-11-28T07:04:00Z</cp:lastPrinted>
  <dcterms:created xsi:type="dcterms:W3CDTF">2023-11-07T04:52:00Z</dcterms:created>
  <dcterms:modified xsi:type="dcterms:W3CDTF">2023-11-07T04:54:00Z</dcterms:modified>
</cp:coreProperties>
</file>