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67E7" w14:textId="77777777" w:rsidR="004C574A" w:rsidRDefault="00A730E4">
      <w:pPr>
        <w:pStyle w:val="Title"/>
        <w:rPr>
          <w:u w:val="none"/>
        </w:rPr>
      </w:pPr>
      <w:r>
        <w:rPr>
          <w:color w:val="0C0C0C"/>
          <w:u w:val="thick" w:color="0C0C0C"/>
        </w:rPr>
        <w:t>INAM ULLAH KHAN</w:t>
      </w:r>
    </w:p>
    <w:p w14:paraId="5A75D89B" w14:textId="664F419E" w:rsidR="003B1FE7" w:rsidRPr="008C0053" w:rsidRDefault="009F4116" w:rsidP="009F4116">
      <w:pPr>
        <w:pStyle w:val="BodyText"/>
        <w:tabs>
          <w:tab w:val="left" w:pos="1349"/>
          <w:tab w:val="left" w:pos="2031"/>
        </w:tabs>
        <w:ind w:left="2880" w:right="3182" w:hanging="1761"/>
        <w:jc w:val="both"/>
        <w:rPr>
          <w:rFonts w:asciiTheme="majorHAnsi" w:hAnsiTheme="majorHAnsi"/>
          <w:color w:val="0C0C0C"/>
        </w:rPr>
      </w:pPr>
      <w:r w:rsidRPr="008C0053">
        <w:rPr>
          <w:color w:val="0C0C0C"/>
        </w:rPr>
        <w:t>Address</w:t>
      </w:r>
      <w:r w:rsidRPr="008C0053">
        <w:rPr>
          <w:rFonts w:asciiTheme="majorHAnsi" w:hAnsiTheme="majorHAnsi"/>
          <w:color w:val="0C0C0C"/>
        </w:rPr>
        <w:t>: Village</w:t>
      </w:r>
      <w:r w:rsidR="003B1FE7" w:rsidRPr="008C0053">
        <w:rPr>
          <w:rFonts w:asciiTheme="majorHAnsi" w:hAnsiTheme="majorHAnsi"/>
          <w:color w:val="0C0C0C"/>
        </w:rPr>
        <w:t xml:space="preserve"> </w:t>
      </w:r>
      <w:r w:rsidR="00C8693E" w:rsidRPr="008C0053">
        <w:rPr>
          <w:rFonts w:asciiTheme="majorHAnsi" w:hAnsiTheme="majorHAnsi"/>
          <w:color w:val="0C0C0C"/>
        </w:rPr>
        <w:t>Sheri</w:t>
      </w:r>
      <w:r w:rsidR="003B1FE7" w:rsidRPr="008C0053">
        <w:rPr>
          <w:rFonts w:asciiTheme="majorHAnsi" w:hAnsiTheme="majorHAnsi"/>
          <w:color w:val="0C0C0C"/>
        </w:rPr>
        <w:t xml:space="preserve"> Khel Post office </w:t>
      </w:r>
      <w:proofErr w:type="spellStart"/>
      <w:r w:rsidR="003B1FE7" w:rsidRPr="008C0053">
        <w:rPr>
          <w:rFonts w:asciiTheme="majorHAnsi" w:hAnsiTheme="majorHAnsi"/>
          <w:color w:val="0C0C0C"/>
        </w:rPr>
        <w:t>Ghazni</w:t>
      </w:r>
      <w:proofErr w:type="spellEnd"/>
      <w:r w:rsidR="003B1FE7" w:rsidRPr="008C0053">
        <w:rPr>
          <w:rFonts w:asciiTheme="majorHAnsi" w:hAnsiTheme="majorHAnsi"/>
          <w:color w:val="0C0C0C"/>
        </w:rPr>
        <w:t xml:space="preserve"> </w:t>
      </w:r>
      <w:r w:rsidR="00C8693E" w:rsidRPr="008C0053">
        <w:rPr>
          <w:rFonts w:asciiTheme="majorHAnsi" w:hAnsiTheme="majorHAnsi"/>
          <w:color w:val="0C0C0C"/>
        </w:rPr>
        <w:t>Khel</w:t>
      </w:r>
      <w:r w:rsidR="008C0053" w:rsidRPr="008C0053">
        <w:rPr>
          <w:rFonts w:asciiTheme="majorHAnsi" w:hAnsiTheme="majorHAnsi"/>
          <w:color w:val="0C0C0C"/>
        </w:rPr>
        <w:t xml:space="preserve"> </w:t>
      </w:r>
      <w:r w:rsidR="003B1FE7" w:rsidRPr="008C0053">
        <w:rPr>
          <w:rFonts w:asciiTheme="majorHAnsi" w:hAnsiTheme="majorHAnsi"/>
          <w:color w:val="0C0C0C"/>
        </w:rPr>
        <w:t>Distt</w:t>
      </w:r>
      <w:r w:rsidR="0095374B" w:rsidRPr="008C0053">
        <w:rPr>
          <w:rFonts w:asciiTheme="majorHAnsi" w:hAnsiTheme="majorHAnsi"/>
          <w:color w:val="0C0C0C"/>
        </w:rPr>
        <w:t xml:space="preserve">: </w:t>
      </w:r>
      <w:proofErr w:type="spellStart"/>
      <w:r w:rsidR="0095374B" w:rsidRPr="008C0053">
        <w:rPr>
          <w:rFonts w:asciiTheme="majorHAnsi" w:hAnsiTheme="majorHAnsi"/>
          <w:color w:val="0C0C0C"/>
        </w:rPr>
        <w:t>Lakki</w:t>
      </w:r>
      <w:proofErr w:type="spellEnd"/>
      <w:r w:rsidR="003B1FE7" w:rsidRPr="008C0053">
        <w:rPr>
          <w:rFonts w:asciiTheme="majorHAnsi" w:hAnsiTheme="majorHAnsi"/>
          <w:color w:val="0C0C0C"/>
        </w:rPr>
        <w:t xml:space="preserve"> </w:t>
      </w:r>
      <w:proofErr w:type="spellStart"/>
      <w:r w:rsidR="00C8693E">
        <w:rPr>
          <w:rFonts w:asciiTheme="majorHAnsi" w:hAnsiTheme="majorHAnsi"/>
          <w:color w:val="0C0C0C"/>
        </w:rPr>
        <w:t>M</w:t>
      </w:r>
      <w:r w:rsidR="003B1FE7" w:rsidRPr="008C0053">
        <w:rPr>
          <w:rFonts w:asciiTheme="majorHAnsi" w:hAnsiTheme="majorHAnsi"/>
          <w:color w:val="0C0C0C"/>
        </w:rPr>
        <w:t>arwat,KPK</w:t>
      </w:r>
      <w:proofErr w:type="spellEnd"/>
      <w:r w:rsidR="00610799">
        <w:rPr>
          <w:rFonts w:asciiTheme="majorHAnsi" w:hAnsiTheme="majorHAnsi"/>
          <w:color w:val="0C0C0C"/>
        </w:rPr>
        <w:t>, Pakistan</w:t>
      </w:r>
      <w:r w:rsidR="003B1FE7" w:rsidRPr="008C0053">
        <w:rPr>
          <w:rFonts w:asciiTheme="majorHAnsi" w:hAnsiTheme="majorHAnsi"/>
          <w:color w:val="0C0C0C"/>
        </w:rPr>
        <w:t>.</w:t>
      </w:r>
    </w:p>
    <w:p w14:paraId="2A412892" w14:textId="0AA81FDA" w:rsidR="004C574A" w:rsidRPr="008D352F" w:rsidRDefault="00A730E4" w:rsidP="008D352F">
      <w:pPr>
        <w:pStyle w:val="BodyText"/>
        <w:tabs>
          <w:tab w:val="left" w:pos="1349"/>
          <w:tab w:val="left" w:pos="2031"/>
        </w:tabs>
        <w:ind w:left="140" w:right="3182" w:firstLine="0"/>
      </w:pPr>
      <w:r>
        <w:rPr>
          <w:color w:val="0C0C0C"/>
        </w:rPr>
        <w:t xml:space="preserve"> </w:t>
      </w:r>
      <w:r w:rsidR="008D352F">
        <w:rPr>
          <w:color w:val="0C0C0C"/>
        </w:rPr>
        <w:tab/>
      </w:r>
      <w:r>
        <w:rPr>
          <w:color w:val="0C0C0C"/>
        </w:rPr>
        <w:t>(+92)</w:t>
      </w:r>
      <w:r>
        <w:rPr>
          <w:color w:val="0C0C0C"/>
          <w:spacing w:val="-2"/>
        </w:rPr>
        <w:t xml:space="preserve"> </w:t>
      </w:r>
      <w:r>
        <w:rPr>
          <w:color w:val="0C0C0C"/>
        </w:rPr>
        <w:t>344-8984166</w:t>
      </w:r>
      <w:r w:rsidR="008D352F">
        <w:rPr>
          <w:color w:val="0C0C0C"/>
        </w:rPr>
        <w:t xml:space="preserve"> </w:t>
      </w:r>
      <w:hyperlink r:id="rId5" w:history="1">
        <w:r w:rsidR="008D352F" w:rsidRPr="00101D27">
          <w:rPr>
            <w:rStyle w:val="Hyperlink"/>
            <w:w w:val="95"/>
          </w:rPr>
          <w:t>inamullahmarwat121@gmail.com</w:t>
        </w:r>
      </w:hyperlink>
      <w:r>
        <w:rPr>
          <w:color w:val="0000FF"/>
          <w:w w:val="95"/>
        </w:rPr>
        <w:t xml:space="preserve"> </w:t>
      </w:r>
    </w:p>
    <w:p w14:paraId="39A076E2" w14:textId="77777777" w:rsidR="004C574A" w:rsidRDefault="00A730E4">
      <w:pPr>
        <w:pStyle w:val="Heading1"/>
        <w:spacing w:line="230" w:lineRule="exact"/>
      </w:pPr>
      <w:r>
        <w:rPr>
          <w:color w:val="0C0C0C"/>
        </w:rPr>
        <w:t>Objective</w:t>
      </w:r>
    </w:p>
    <w:p w14:paraId="5BFD8C0C" w14:textId="14D96B47" w:rsidR="004C574A" w:rsidRDefault="00A730E4">
      <w:pPr>
        <w:pStyle w:val="BodyText"/>
        <w:spacing w:before="7" w:line="225" w:lineRule="auto"/>
        <w:ind w:left="159" w:right="411" w:firstLine="444"/>
      </w:pPr>
      <w:r>
        <w:t xml:space="preserve">I have over </w:t>
      </w:r>
      <w:r w:rsidR="008C0053">
        <w:t>1</w:t>
      </w:r>
      <w:r w:rsidR="00605155">
        <w:t>1</w:t>
      </w:r>
      <w:r w:rsidR="00054A35">
        <w:t>+</w:t>
      </w:r>
      <w:r>
        <w:t xml:space="preserve"> years of experience in IT </w:t>
      </w:r>
      <w:r w:rsidR="00D6398D">
        <w:t>sector, Health, Banking and Power</w:t>
      </w:r>
      <w:r w:rsidR="00521C46">
        <w:t xml:space="preserve"> sector</w:t>
      </w:r>
      <w:r w:rsidR="00D6398D">
        <w:t>s</w:t>
      </w:r>
      <w:r>
        <w:t xml:space="preserve"> with national organizations. To be sincere with my profession and to achieve the highest of my field is core of my professional career. Desiring to work in rapidly changing environment requiring high decision-making skills at a challenging position.</w:t>
      </w:r>
    </w:p>
    <w:p w14:paraId="28F2A14C" w14:textId="1F27F0C7" w:rsidR="004C574A" w:rsidRDefault="00A730E4">
      <w:pPr>
        <w:pStyle w:val="BodyText"/>
        <w:spacing w:before="56" w:line="225" w:lineRule="auto"/>
        <w:ind w:left="159" w:right="861" w:firstLine="0"/>
      </w:pPr>
      <w:r>
        <w:t>An Oracle certified administrator. Analyst with strong knowledge of database</w:t>
      </w:r>
      <w:r w:rsidR="00521C46">
        <w:t>s</w:t>
      </w:r>
      <w:r>
        <w:t xml:space="preserve"> (9i, 10g,11g,12c and 18c) administration, monitoring, tuning, security, RAC, Oracle Grid </w:t>
      </w:r>
      <w:r w:rsidR="00521C46">
        <w:t xml:space="preserve">Infrastructure, </w:t>
      </w:r>
      <w:r w:rsidR="00D6398D">
        <w:t>WebLogic, Oracle EBS(Administator,monitoring,Patching, Cloning, AD Utility)</w:t>
      </w:r>
      <w:r>
        <w:t xml:space="preserve"> and disaster recovery also Highly available architectures such as mirroring, Log shipping, replication of MS SQL Serve</w:t>
      </w:r>
      <w:r w:rsidR="00D6398D">
        <w:t>r (SQL 2005, 2008, 2012,2017,2019</w:t>
      </w:r>
      <w:r w:rsidR="00521C46">
        <w:t>), MYSQL and PostgreSQL</w:t>
      </w:r>
      <w:r>
        <w:t>. Produced results in time and prioritize responsibilities to meet schedules and deadlines without close supervision. Team player and team leader, committed to obtaining results.</w:t>
      </w:r>
    </w:p>
    <w:p w14:paraId="6D8F168A" w14:textId="77777777" w:rsidR="004C574A" w:rsidRDefault="00A730E4">
      <w:pPr>
        <w:pStyle w:val="Heading1"/>
        <w:tabs>
          <w:tab w:val="left" w:pos="9530"/>
        </w:tabs>
        <w:ind w:left="111"/>
      </w:pPr>
      <w:r>
        <w:rPr>
          <w:color w:val="0C0C0C"/>
          <w:spacing w:val="-16"/>
          <w:w w:val="99"/>
          <w:shd w:val="clear" w:color="auto" w:fill="EDEBE0"/>
        </w:rPr>
        <w:t xml:space="preserve"> </w:t>
      </w:r>
      <w:r>
        <w:rPr>
          <w:color w:val="0C0C0C"/>
          <w:shd w:val="clear" w:color="auto" w:fill="EDEBE0"/>
        </w:rPr>
        <w:t>Skills</w:t>
      </w:r>
      <w:r>
        <w:rPr>
          <w:color w:val="0C0C0C"/>
          <w:shd w:val="clear" w:color="auto" w:fill="EDEBE0"/>
        </w:rPr>
        <w:tab/>
      </w:r>
    </w:p>
    <w:p w14:paraId="2560A2BF" w14:textId="7826DEE6" w:rsidR="004C574A" w:rsidRDefault="00A730E4">
      <w:pPr>
        <w:pStyle w:val="ListParagraph"/>
        <w:numPr>
          <w:ilvl w:val="0"/>
          <w:numId w:val="1"/>
        </w:numPr>
        <w:tabs>
          <w:tab w:val="left" w:pos="860"/>
          <w:tab w:val="left" w:pos="861"/>
        </w:tabs>
        <w:spacing w:before="4"/>
        <w:ind w:hanging="361"/>
        <w:rPr>
          <w:rFonts w:ascii="Symbol" w:hAnsi="Symbol"/>
          <w:sz w:val="20"/>
        </w:rPr>
      </w:pPr>
      <w:r>
        <w:rPr>
          <w:sz w:val="20"/>
        </w:rPr>
        <w:t xml:space="preserve">Database Installation and Configuration on Windows, Linux Red hat, </w:t>
      </w:r>
      <w:r w:rsidR="00521C46">
        <w:rPr>
          <w:sz w:val="20"/>
        </w:rPr>
        <w:t xml:space="preserve">Centos, </w:t>
      </w:r>
      <w:r w:rsidR="00D6398D">
        <w:rPr>
          <w:sz w:val="20"/>
        </w:rPr>
        <w:t>Ubuntu</w:t>
      </w:r>
      <w:r>
        <w:rPr>
          <w:sz w:val="20"/>
        </w:rPr>
        <w:t>.</w:t>
      </w:r>
    </w:p>
    <w:p w14:paraId="0750418C" w14:textId="77777777" w:rsidR="004C574A" w:rsidRDefault="00A730E4">
      <w:pPr>
        <w:pStyle w:val="ListParagraph"/>
        <w:numPr>
          <w:ilvl w:val="0"/>
          <w:numId w:val="1"/>
        </w:numPr>
        <w:tabs>
          <w:tab w:val="left" w:pos="860"/>
          <w:tab w:val="left" w:pos="861"/>
        </w:tabs>
        <w:spacing w:before="33"/>
        <w:ind w:hanging="361"/>
        <w:rPr>
          <w:rFonts w:ascii="Symbol" w:hAnsi="Symbol"/>
          <w:sz w:val="20"/>
        </w:rPr>
      </w:pPr>
      <w:r>
        <w:rPr>
          <w:sz w:val="20"/>
        </w:rPr>
        <w:t>Database</w:t>
      </w:r>
      <w:r>
        <w:rPr>
          <w:spacing w:val="-1"/>
          <w:sz w:val="20"/>
        </w:rPr>
        <w:t xml:space="preserve"> </w:t>
      </w:r>
      <w:r>
        <w:rPr>
          <w:sz w:val="20"/>
        </w:rPr>
        <w:t>Migration.</w:t>
      </w:r>
    </w:p>
    <w:p w14:paraId="2CEF4844" w14:textId="77777777" w:rsidR="004C574A" w:rsidRDefault="00A730E4">
      <w:pPr>
        <w:pStyle w:val="ListParagraph"/>
        <w:numPr>
          <w:ilvl w:val="0"/>
          <w:numId w:val="1"/>
        </w:numPr>
        <w:tabs>
          <w:tab w:val="left" w:pos="860"/>
          <w:tab w:val="left" w:pos="861"/>
        </w:tabs>
        <w:spacing w:before="35"/>
        <w:ind w:hanging="361"/>
        <w:rPr>
          <w:rFonts w:ascii="Symbol" w:hAnsi="Symbol"/>
          <w:sz w:val="20"/>
        </w:rPr>
      </w:pPr>
      <w:r>
        <w:rPr>
          <w:sz w:val="20"/>
        </w:rPr>
        <w:t>Data Guard / Physical &amp; Logical Standby Configuration.</w:t>
      </w:r>
      <w:r>
        <w:rPr>
          <w:spacing w:val="-8"/>
          <w:sz w:val="20"/>
        </w:rPr>
        <w:t xml:space="preserve"> </w:t>
      </w:r>
      <w:r>
        <w:rPr>
          <w:sz w:val="20"/>
        </w:rPr>
        <w:t>Switchover/Failover.</w:t>
      </w:r>
    </w:p>
    <w:p w14:paraId="72B41937" w14:textId="77777777" w:rsidR="004C574A" w:rsidRDefault="00A730E4">
      <w:pPr>
        <w:pStyle w:val="ListParagraph"/>
        <w:numPr>
          <w:ilvl w:val="0"/>
          <w:numId w:val="1"/>
        </w:numPr>
        <w:tabs>
          <w:tab w:val="left" w:pos="860"/>
          <w:tab w:val="left" w:pos="861"/>
        </w:tabs>
        <w:spacing w:before="35"/>
        <w:ind w:hanging="361"/>
        <w:rPr>
          <w:rFonts w:ascii="Symbol" w:hAnsi="Symbol"/>
          <w:sz w:val="20"/>
        </w:rPr>
      </w:pPr>
      <w:r>
        <w:rPr>
          <w:sz w:val="20"/>
        </w:rPr>
        <w:t>Database backups via RMAN, Import/export and Data</w:t>
      </w:r>
      <w:r>
        <w:rPr>
          <w:spacing w:val="-5"/>
          <w:sz w:val="20"/>
        </w:rPr>
        <w:t xml:space="preserve"> </w:t>
      </w:r>
      <w:r>
        <w:rPr>
          <w:sz w:val="20"/>
        </w:rPr>
        <w:t>Pump.</w:t>
      </w:r>
    </w:p>
    <w:p w14:paraId="02383BE2" w14:textId="77777777" w:rsidR="004C574A" w:rsidRDefault="00A730E4">
      <w:pPr>
        <w:pStyle w:val="ListParagraph"/>
        <w:numPr>
          <w:ilvl w:val="0"/>
          <w:numId w:val="1"/>
        </w:numPr>
        <w:tabs>
          <w:tab w:val="left" w:pos="860"/>
          <w:tab w:val="left" w:pos="861"/>
        </w:tabs>
        <w:spacing w:before="36"/>
        <w:ind w:hanging="361"/>
        <w:rPr>
          <w:rFonts w:ascii="Symbol" w:hAnsi="Symbol"/>
          <w:sz w:val="20"/>
        </w:rPr>
      </w:pPr>
      <w:r>
        <w:rPr>
          <w:sz w:val="20"/>
        </w:rPr>
        <w:t>Oracle Grid Infrastructure, ASM and Oracle Restart</w:t>
      </w:r>
      <w:r>
        <w:rPr>
          <w:spacing w:val="-8"/>
          <w:sz w:val="20"/>
        </w:rPr>
        <w:t xml:space="preserve"> </w:t>
      </w:r>
      <w:r>
        <w:rPr>
          <w:sz w:val="20"/>
        </w:rPr>
        <w:t>configuration.</w:t>
      </w:r>
    </w:p>
    <w:p w14:paraId="425E0BF7" w14:textId="77777777" w:rsidR="004C574A" w:rsidRDefault="00A730E4">
      <w:pPr>
        <w:pStyle w:val="ListParagraph"/>
        <w:numPr>
          <w:ilvl w:val="0"/>
          <w:numId w:val="1"/>
        </w:numPr>
        <w:tabs>
          <w:tab w:val="left" w:pos="860"/>
          <w:tab w:val="left" w:pos="861"/>
        </w:tabs>
        <w:spacing w:before="35"/>
        <w:ind w:hanging="361"/>
        <w:rPr>
          <w:rFonts w:ascii="Symbol" w:hAnsi="Symbol"/>
          <w:sz w:val="20"/>
        </w:rPr>
      </w:pPr>
      <w:r>
        <w:rPr>
          <w:sz w:val="20"/>
        </w:rPr>
        <w:t>Application Servers 10g R1 and R2</w:t>
      </w:r>
      <w:r>
        <w:rPr>
          <w:spacing w:val="-5"/>
          <w:sz w:val="20"/>
        </w:rPr>
        <w:t xml:space="preserve"> </w:t>
      </w:r>
      <w:r>
        <w:rPr>
          <w:sz w:val="20"/>
        </w:rPr>
        <w:t>configuration.</w:t>
      </w:r>
    </w:p>
    <w:p w14:paraId="2CFDEBC9" w14:textId="77777777" w:rsidR="004C574A" w:rsidRDefault="00A730E4">
      <w:pPr>
        <w:pStyle w:val="ListParagraph"/>
        <w:numPr>
          <w:ilvl w:val="0"/>
          <w:numId w:val="1"/>
        </w:numPr>
        <w:tabs>
          <w:tab w:val="left" w:pos="860"/>
          <w:tab w:val="left" w:pos="861"/>
        </w:tabs>
        <w:spacing w:before="33"/>
        <w:ind w:hanging="361"/>
        <w:rPr>
          <w:rFonts w:ascii="Symbol" w:hAnsi="Symbol"/>
          <w:sz w:val="20"/>
        </w:rPr>
      </w:pPr>
      <w:r>
        <w:rPr>
          <w:sz w:val="20"/>
        </w:rPr>
        <w:t>Oracle Advanced Replication</w:t>
      </w:r>
      <w:r>
        <w:rPr>
          <w:spacing w:val="-4"/>
          <w:sz w:val="20"/>
        </w:rPr>
        <w:t xml:space="preserve"> </w:t>
      </w:r>
      <w:r>
        <w:rPr>
          <w:sz w:val="20"/>
        </w:rPr>
        <w:t>configuration.</w:t>
      </w:r>
    </w:p>
    <w:p w14:paraId="244B3B76" w14:textId="77777777" w:rsidR="004C574A" w:rsidRDefault="00A730E4">
      <w:pPr>
        <w:pStyle w:val="ListParagraph"/>
        <w:numPr>
          <w:ilvl w:val="0"/>
          <w:numId w:val="1"/>
        </w:numPr>
        <w:tabs>
          <w:tab w:val="left" w:pos="860"/>
          <w:tab w:val="left" w:pos="861"/>
        </w:tabs>
        <w:spacing w:before="33"/>
        <w:ind w:hanging="361"/>
        <w:rPr>
          <w:rFonts w:ascii="Symbol" w:hAnsi="Symbol"/>
          <w:sz w:val="20"/>
        </w:rPr>
      </w:pPr>
      <w:r>
        <w:rPr>
          <w:sz w:val="20"/>
        </w:rPr>
        <w:t>Database performance and tuning.</w:t>
      </w:r>
    </w:p>
    <w:p w14:paraId="7534F59B" w14:textId="77777777" w:rsidR="004C574A" w:rsidRDefault="00A730E4">
      <w:pPr>
        <w:pStyle w:val="ListParagraph"/>
        <w:numPr>
          <w:ilvl w:val="0"/>
          <w:numId w:val="1"/>
        </w:numPr>
        <w:tabs>
          <w:tab w:val="left" w:pos="860"/>
          <w:tab w:val="left" w:pos="861"/>
        </w:tabs>
        <w:spacing w:before="38"/>
        <w:ind w:hanging="361"/>
        <w:rPr>
          <w:rFonts w:ascii="Symbol" w:hAnsi="Symbol"/>
          <w:sz w:val="20"/>
        </w:rPr>
      </w:pPr>
      <w:r>
        <w:rPr>
          <w:sz w:val="20"/>
        </w:rPr>
        <w:t>Database security and User rights</w:t>
      </w:r>
      <w:r>
        <w:rPr>
          <w:spacing w:val="-4"/>
          <w:sz w:val="20"/>
        </w:rPr>
        <w:t xml:space="preserve"> </w:t>
      </w:r>
      <w:r>
        <w:rPr>
          <w:sz w:val="20"/>
        </w:rPr>
        <w:t>management.</w:t>
      </w:r>
    </w:p>
    <w:p w14:paraId="40A31633" w14:textId="77777777" w:rsidR="004C574A" w:rsidRDefault="00A730E4">
      <w:pPr>
        <w:pStyle w:val="ListParagraph"/>
        <w:numPr>
          <w:ilvl w:val="0"/>
          <w:numId w:val="1"/>
        </w:numPr>
        <w:tabs>
          <w:tab w:val="left" w:pos="860"/>
          <w:tab w:val="left" w:pos="861"/>
        </w:tabs>
        <w:spacing w:before="1"/>
        <w:ind w:hanging="361"/>
        <w:rPr>
          <w:rFonts w:ascii="Symbol" w:hAnsi="Symbol"/>
          <w:sz w:val="20"/>
        </w:rPr>
      </w:pPr>
      <w:r>
        <w:rPr>
          <w:sz w:val="20"/>
        </w:rPr>
        <w:t>MS SQL Server Installation, configuration, Log-Shipping,</w:t>
      </w:r>
      <w:r>
        <w:rPr>
          <w:spacing w:val="-6"/>
          <w:sz w:val="20"/>
        </w:rPr>
        <w:t xml:space="preserve"> </w:t>
      </w:r>
      <w:r>
        <w:rPr>
          <w:sz w:val="20"/>
        </w:rPr>
        <w:t>Mirroring.</w:t>
      </w:r>
    </w:p>
    <w:p w14:paraId="0C51A1EC" w14:textId="77777777" w:rsidR="004C574A" w:rsidRDefault="00A730E4">
      <w:pPr>
        <w:pStyle w:val="ListParagraph"/>
        <w:numPr>
          <w:ilvl w:val="0"/>
          <w:numId w:val="1"/>
        </w:numPr>
        <w:tabs>
          <w:tab w:val="left" w:pos="860"/>
          <w:tab w:val="left" w:pos="861"/>
        </w:tabs>
        <w:spacing w:before="69"/>
        <w:ind w:hanging="361"/>
        <w:rPr>
          <w:rFonts w:ascii="Symbol" w:hAnsi="Symbol"/>
          <w:sz w:val="20"/>
        </w:rPr>
      </w:pPr>
      <w:r>
        <w:rPr>
          <w:sz w:val="20"/>
        </w:rPr>
        <w:t>Oracle E-Business Suite R12.1 and R12.2 installation, Configuration, Up-gradation,</w:t>
      </w:r>
      <w:r>
        <w:rPr>
          <w:spacing w:val="-16"/>
          <w:sz w:val="20"/>
        </w:rPr>
        <w:t xml:space="preserve"> </w:t>
      </w:r>
      <w:r>
        <w:rPr>
          <w:sz w:val="20"/>
        </w:rPr>
        <w:t>cloning.</w:t>
      </w:r>
    </w:p>
    <w:p w14:paraId="32BD8299" w14:textId="77777777" w:rsidR="004C574A" w:rsidRDefault="00A730E4">
      <w:pPr>
        <w:pStyle w:val="ListParagraph"/>
        <w:numPr>
          <w:ilvl w:val="0"/>
          <w:numId w:val="1"/>
        </w:numPr>
        <w:tabs>
          <w:tab w:val="left" w:pos="860"/>
          <w:tab w:val="left" w:pos="861"/>
        </w:tabs>
        <w:spacing w:before="36"/>
        <w:ind w:hanging="361"/>
        <w:rPr>
          <w:rFonts w:ascii="Symbol" w:hAnsi="Symbol"/>
          <w:sz w:val="20"/>
        </w:rPr>
      </w:pPr>
      <w:r>
        <w:rPr>
          <w:sz w:val="20"/>
        </w:rPr>
        <w:t>Oracle RAC (11g, 12c) Configuration and</w:t>
      </w:r>
      <w:r>
        <w:rPr>
          <w:spacing w:val="-2"/>
          <w:sz w:val="20"/>
        </w:rPr>
        <w:t xml:space="preserve"> </w:t>
      </w:r>
      <w:r>
        <w:rPr>
          <w:sz w:val="20"/>
        </w:rPr>
        <w:t>implementation.</w:t>
      </w:r>
    </w:p>
    <w:p w14:paraId="2B47F356" w14:textId="6F1719BD" w:rsidR="004C574A" w:rsidRDefault="00521C46">
      <w:pPr>
        <w:pStyle w:val="ListParagraph"/>
        <w:numPr>
          <w:ilvl w:val="0"/>
          <w:numId w:val="1"/>
        </w:numPr>
        <w:tabs>
          <w:tab w:val="left" w:pos="860"/>
          <w:tab w:val="left" w:pos="861"/>
        </w:tabs>
        <w:spacing w:before="35"/>
        <w:ind w:hanging="361"/>
        <w:rPr>
          <w:rFonts w:ascii="Symbol" w:hAnsi="Symbol"/>
          <w:sz w:val="20"/>
        </w:rPr>
      </w:pPr>
      <w:r>
        <w:rPr>
          <w:sz w:val="20"/>
        </w:rPr>
        <w:t xml:space="preserve">Oracle </w:t>
      </w:r>
      <w:r w:rsidR="00A730E4">
        <w:rPr>
          <w:sz w:val="20"/>
        </w:rPr>
        <w:t>Web logic</w:t>
      </w:r>
      <w:r>
        <w:rPr>
          <w:sz w:val="20"/>
        </w:rPr>
        <w:t xml:space="preserve"> administration,</w:t>
      </w:r>
      <w:r w:rsidR="00A730E4">
        <w:rPr>
          <w:sz w:val="20"/>
        </w:rPr>
        <w:t xml:space="preserve"> </w:t>
      </w:r>
      <w:r>
        <w:rPr>
          <w:sz w:val="20"/>
        </w:rPr>
        <w:t>configuration,</w:t>
      </w:r>
      <w:r w:rsidR="00A730E4">
        <w:rPr>
          <w:sz w:val="20"/>
        </w:rPr>
        <w:t xml:space="preserve"> and</w:t>
      </w:r>
      <w:r w:rsidR="00A730E4">
        <w:rPr>
          <w:spacing w:val="-5"/>
          <w:sz w:val="20"/>
        </w:rPr>
        <w:t xml:space="preserve"> </w:t>
      </w:r>
      <w:r w:rsidR="00A730E4">
        <w:rPr>
          <w:sz w:val="20"/>
        </w:rPr>
        <w:t>deployment.</w:t>
      </w:r>
    </w:p>
    <w:p w14:paraId="024EF639" w14:textId="1F27A4B9" w:rsidR="004C574A" w:rsidRDefault="00A730E4">
      <w:pPr>
        <w:pStyle w:val="ListParagraph"/>
        <w:numPr>
          <w:ilvl w:val="0"/>
          <w:numId w:val="1"/>
        </w:numPr>
        <w:tabs>
          <w:tab w:val="left" w:pos="860"/>
          <w:tab w:val="left" w:pos="861"/>
        </w:tabs>
        <w:spacing w:before="31"/>
        <w:ind w:hanging="361"/>
        <w:rPr>
          <w:rFonts w:ascii="Symbol" w:hAnsi="Symbol"/>
          <w:color w:val="666666"/>
          <w:sz w:val="20"/>
        </w:rPr>
      </w:pPr>
      <w:r>
        <w:rPr>
          <w:sz w:val="20"/>
        </w:rPr>
        <w:t xml:space="preserve">Implement, </w:t>
      </w:r>
      <w:r w:rsidR="00521C46">
        <w:rPr>
          <w:sz w:val="20"/>
        </w:rPr>
        <w:t>support,</w:t>
      </w:r>
      <w:r>
        <w:rPr>
          <w:sz w:val="20"/>
        </w:rPr>
        <w:t xml:space="preserve"> and manage the corporate</w:t>
      </w:r>
      <w:r>
        <w:rPr>
          <w:spacing w:val="-6"/>
          <w:sz w:val="20"/>
        </w:rPr>
        <w:t xml:space="preserve"> </w:t>
      </w:r>
      <w:r>
        <w:rPr>
          <w:sz w:val="20"/>
        </w:rPr>
        <w:t>database.</w:t>
      </w:r>
    </w:p>
    <w:p w14:paraId="2A48A33A" w14:textId="42FDA7A8" w:rsidR="004C574A" w:rsidRDefault="00A730E4">
      <w:pPr>
        <w:pStyle w:val="ListParagraph"/>
        <w:numPr>
          <w:ilvl w:val="0"/>
          <w:numId w:val="1"/>
        </w:numPr>
        <w:tabs>
          <w:tab w:val="left" w:pos="860"/>
          <w:tab w:val="left" w:pos="861"/>
        </w:tabs>
        <w:spacing w:before="1"/>
        <w:ind w:right="408"/>
        <w:rPr>
          <w:rFonts w:ascii="Symbol" w:hAnsi="Symbol"/>
          <w:color w:val="666666"/>
          <w:sz w:val="20"/>
        </w:rPr>
      </w:pPr>
      <w:r>
        <w:rPr>
          <w:sz w:val="20"/>
        </w:rPr>
        <w:t>Database administrators are proficient in one or more of the leading database management systems, such as, Microsoft SQL Server, MySQL</w:t>
      </w:r>
      <w:r w:rsidR="00521C46">
        <w:rPr>
          <w:sz w:val="20"/>
        </w:rPr>
        <w:t>, PostgreSQL,</w:t>
      </w:r>
      <w:r>
        <w:rPr>
          <w:sz w:val="20"/>
        </w:rPr>
        <w:t xml:space="preserve"> and</w:t>
      </w:r>
      <w:r>
        <w:rPr>
          <w:spacing w:val="-1"/>
          <w:sz w:val="20"/>
        </w:rPr>
        <w:t xml:space="preserve"> </w:t>
      </w:r>
      <w:r>
        <w:rPr>
          <w:sz w:val="20"/>
        </w:rPr>
        <w:t>Oracle.</w:t>
      </w:r>
    </w:p>
    <w:p w14:paraId="23038D9E" w14:textId="77777777" w:rsidR="00A730E4" w:rsidRDefault="00A730E4">
      <w:pPr>
        <w:pStyle w:val="Heading1"/>
        <w:tabs>
          <w:tab w:val="left" w:pos="9530"/>
        </w:tabs>
        <w:spacing w:before="99"/>
        <w:ind w:right="287" w:hanging="29"/>
        <w:rPr>
          <w:color w:val="0C0C0C"/>
        </w:rPr>
      </w:pPr>
      <w:r>
        <w:rPr>
          <w:color w:val="0C0C0C"/>
          <w:spacing w:val="-16"/>
          <w:w w:val="99"/>
          <w:shd w:val="clear" w:color="auto" w:fill="EDEBE0"/>
        </w:rPr>
        <w:t xml:space="preserve"> </w:t>
      </w:r>
      <w:r>
        <w:rPr>
          <w:color w:val="0C0C0C"/>
          <w:u w:val="single" w:color="0C0C0C"/>
          <w:shd w:val="clear" w:color="auto" w:fill="EDEBE0"/>
        </w:rPr>
        <w:t>Work</w:t>
      </w:r>
      <w:r>
        <w:rPr>
          <w:color w:val="0C0C0C"/>
          <w:spacing w:val="-9"/>
          <w:u w:val="single" w:color="0C0C0C"/>
          <w:shd w:val="clear" w:color="auto" w:fill="EDEBE0"/>
        </w:rPr>
        <w:t xml:space="preserve"> </w:t>
      </w:r>
      <w:r>
        <w:rPr>
          <w:color w:val="0C0C0C"/>
          <w:u w:val="single" w:color="0C0C0C"/>
          <w:shd w:val="clear" w:color="auto" w:fill="EDEBE0"/>
        </w:rPr>
        <w:t>Experience</w:t>
      </w:r>
      <w:r>
        <w:rPr>
          <w:color w:val="0C0C0C"/>
          <w:u w:val="single" w:color="0C0C0C"/>
          <w:shd w:val="clear" w:color="auto" w:fill="EDEBE0"/>
        </w:rPr>
        <w:tab/>
      </w:r>
      <w:r>
        <w:rPr>
          <w:color w:val="0C0C0C"/>
        </w:rPr>
        <w:t xml:space="preserve"> </w:t>
      </w:r>
    </w:p>
    <w:p w14:paraId="4F418883" w14:textId="5006647D" w:rsidR="00082DD1" w:rsidRDefault="00D6398D" w:rsidP="00A730E4">
      <w:pPr>
        <w:pStyle w:val="Heading1"/>
        <w:tabs>
          <w:tab w:val="left" w:pos="9530"/>
        </w:tabs>
        <w:ind w:right="287" w:hanging="29"/>
        <w:rPr>
          <w:color w:val="0C0C0C"/>
        </w:rPr>
      </w:pPr>
      <w:r>
        <w:rPr>
          <w:color w:val="0C0C0C"/>
        </w:rPr>
        <w:t>Deputy</w:t>
      </w:r>
      <w:r w:rsidR="0095374B">
        <w:rPr>
          <w:color w:val="0C0C0C"/>
        </w:rPr>
        <w:t xml:space="preserve"> Manager Databases</w:t>
      </w:r>
      <w:r w:rsidR="009F4116">
        <w:rPr>
          <w:color w:val="0C0C0C"/>
        </w:rPr>
        <w:t xml:space="preserve">, </w:t>
      </w:r>
      <w:r w:rsidR="00605155">
        <w:rPr>
          <w:color w:val="0C0C0C"/>
        </w:rPr>
        <w:t>02, Mar</w:t>
      </w:r>
      <w:r w:rsidR="009F4116">
        <w:rPr>
          <w:color w:val="0C0C0C"/>
        </w:rPr>
        <w:t xml:space="preserve"> 2022 to Present</w:t>
      </w:r>
    </w:p>
    <w:p w14:paraId="1AB46AB5" w14:textId="1570EA0B" w:rsidR="00082DD1" w:rsidRPr="00082DD1" w:rsidRDefault="00610799" w:rsidP="00A730E4">
      <w:pPr>
        <w:pStyle w:val="Heading1"/>
        <w:tabs>
          <w:tab w:val="left" w:pos="9530"/>
        </w:tabs>
        <w:ind w:right="287" w:hanging="29"/>
        <w:rPr>
          <w:b w:val="0"/>
          <w:bCs w:val="0"/>
          <w:color w:val="0C0C0C"/>
        </w:rPr>
      </w:pPr>
      <w:r>
        <w:rPr>
          <w:b w:val="0"/>
          <w:bCs w:val="0"/>
          <w:color w:val="0C0C0C"/>
        </w:rPr>
        <w:t>National Transmission &amp; Dispatch Comp</w:t>
      </w:r>
      <w:r w:rsidR="00D6398D">
        <w:rPr>
          <w:b w:val="0"/>
          <w:bCs w:val="0"/>
          <w:color w:val="0C0C0C"/>
        </w:rPr>
        <w:t>, NTDC, Wapda, Pakistan</w:t>
      </w:r>
      <w:r w:rsidR="00082DD1" w:rsidRPr="00082DD1">
        <w:rPr>
          <w:b w:val="0"/>
          <w:bCs w:val="0"/>
          <w:color w:val="0C0C0C"/>
        </w:rPr>
        <w:t>.</w:t>
      </w:r>
    </w:p>
    <w:p w14:paraId="3A80C9AC" w14:textId="7B5E8E72" w:rsidR="00082DD1" w:rsidRDefault="00082DD1" w:rsidP="00082DD1">
      <w:pPr>
        <w:pStyle w:val="Heading1"/>
        <w:tabs>
          <w:tab w:val="left" w:pos="9530"/>
        </w:tabs>
        <w:ind w:right="287" w:hanging="29"/>
        <w:rPr>
          <w:color w:val="0C0C0C"/>
        </w:rPr>
      </w:pPr>
      <w:r>
        <w:rPr>
          <w:color w:val="0C0C0C"/>
        </w:rPr>
        <w:t>Duties and Responsibilities</w:t>
      </w:r>
    </w:p>
    <w:p w14:paraId="13567299" w14:textId="77777777" w:rsidR="00082DD1" w:rsidRDefault="00082DD1" w:rsidP="00C8693E">
      <w:pPr>
        <w:pStyle w:val="ListParagraph"/>
        <w:numPr>
          <w:ilvl w:val="0"/>
          <w:numId w:val="1"/>
        </w:numPr>
        <w:tabs>
          <w:tab w:val="left" w:pos="860"/>
          <w:tab w:val="left" w:pos="861"/>
        </w:tabs>
        <w:spacing w:line="245" w:lineRule="exact"/>
        <w:ind w:hanging="361"/>
        <w:rPr>
          <w:rFonts w:ascii="Symbol" w:hAnsi="Symbol"/>
          <w:color w:val="0C0C0C"/>
          <w:sz w:val="20"/>
        </w:rPr>
      </w:pPr>
      <w:r>
        <w:rPr>
          <w:color w:val="0C0C0C"/>
          <w:sz w:val="20"/>
        </w:rPr>
        <w:t>Troubleshoots companies and subsidiaries’ database issues and</w:t>
      </w:r>
      <w:r>
        <w:rPr>
          <w:color w:val="0C0C0C"/>
          <w:spacing w:val="-7"/>
          <w:sz w:val="20"/>
        </w:rPr>
        <w:t xml:space="preserve"> </w:t>
      </w:r>
      <w:r>
        <w:rPr>
          <w:color w:val="0C0C0C"/>
          <w:sz w:val="20"/>
        </w:rPr>
        <w:t>applications.</w:t>
      </w:r>
    </w:p>
    <w:p w14:paraId="52F26D76" w14:textId="77777777" w:rsidR="00082DD1" w:rsidRDefault="00082DD1" w:rsidP="00C8693E">
      <w:pPr>
        <w:pStyle w:val="ListParagraph"/>
        <w:numPr>
          <w:ilvl w:val="0"/>
          <w:numId w:val="1"/>
        </w:numPr>
        <w:tabs>
          <w:tab w:val="left" w:pos="860"/>
          <w:tab w:val="left" w:pos="861"/>
        </w:tabs>
        <w:ind w:right="996"/>
        <w:rPr>
          <w:rFonts w:ascii="Symbol" w:hAnsi="Symbol"/>
          <w:color w:val="0C0C0C"/>
          <w:sz w:val="20"/>
        </w:rPr>
      </w:pPr>
      <w:r>
        <w:rPr>
          <w:color w:val="0C0C0C"/>
          <w:sz w:val="20"/>
        </w:rPr>
        <w:t>Prioritizes</w:t>
      </w:r>
      <w:r>
        <w:rPr>
          <w:color w:val="0C0C0C"/>
          <w:spacing w:val="-4"/>
          <w:sz w:val="20"/>
        </w:rPr>
        <w:t xml:space="preserve"> </w:t>
      </w:r>
      <w:r>
        <w:rPr>
          <w:color w:val="0C0C0C"/>
          <w:sz w:val="20"/>
        </w:rPr>
        <w:t>assigned</w:t>
      </w:r>
      <w:r>
        <w:rPr>
          <w:color w:val="0C0C0C"/>
          <w:spacing w:val="-3"/>
          <w:sz w:val="20"/>
        </w:rPr>
        <w:t xml:space="preserve"> </w:t>
      </w:r>
      <w:r>
        <w:rPr>
          <w:color w:val="0C0C0C"/>
          <w:sz w:val="20"/>
        </w:rPr>
        <w:t>tasks</w:t>
      </w:r>
      <w:r>
        <w:rPr>
          <w:color w:val="0C0C0C"/>
          <w:spacing w:val="-3"/>
          <w:sz w:val="20"/>
        </w:rPr>
        <w:t xml:space="preserve"> </w:t>
      </w:r>
      <w:r>
        <w:rPr>
          <w:color w:val="0C0C0C"/>
          <w:sz w:val="20"/>
        </w:rPr>
        <w:t>and</w:t>
      </w:r>
      <w:r>
        <w:rPr>
          <w:color w:val="0C0C0C"/>
          <w:spacing w:val="-4"/>
          <w:sz w:val="20"/>
        </w:rPr>
        <w:t xml:space="preserve"> </w:t>
      </w:r>
      <w:r>
        <w:rPr>
          <w:color w:val="0C0C0C"/>
          <w:sz w:val="20"/>
        </w:rPr>
        <w:t>ensures</w:t>
      </w:r>
      <w:r>
        <w:rPr>
          <w:color w:val="0C0C0C"/>
          <w:spacing w:val="-3"/>
          <w:sz w:val="20"/>
        </w:rPr>
        <w:t xml:space="preserve"> </w:t>
      </w:r>
      <w:r>
        <w:rPr>
          <w:color w:val="0C0C0C"/>
          <w:sz w:val="20"/>
        </w:rPr>
        <w:t>these</w:t>
      </w:r>
      <w:r>
        <w:rPr>
          <w:color w:val="0C0C0C"/>
          <w:spacing w:val="-3"/>
          <w:sz w:val="20"/>
        </w:rPr>
        <w:t xml:space="preserve"> </w:t>
      </w:r>
      <w:r>
        <w:rPr>
          <w:color w:val="0C0C0C"/>
          <w:sz w:val="20"/>
        </w:rPr>
        <w:t>are</w:t>
      </w:r>
      <w:r>
        <w:rPr>
          <w:color w:val="0C0C0C"/>
          <w:spacing w:val="-2"/>
          <w:sz w:val="20"/>
        </w:rPr>
        <w:t xml:space="preserve"> </w:t>
      </w:r>
      <w:r>
        <w:rPr>
          <w:color w:val="0C0C0C"/>
          <w:sz w:val="20"/>
        </w:rPr>
        <w:t>completed</w:t>
      </w:r>
      <w:r>
        <w:rPr>
          <w:color w:val="0C0C0C"/>
          <w:spacing w:val="-3"/>
          <w:sz w:val="20"/>
        </w:rPr>
        <w:t xml:space="preserve"> </w:t>
      </w:r>
      <w:r>
        <w:rPr>
          <w:color w:val="0C0C0C"/>
          <w:sz w:val="20"/>
        </w:rPr>
        <w:t>on</w:t>
      </w:r>
      <w:r>
        <w:rPr>
          <w:color w:val="0C0C0C"/>
          <w:spacing w:val="-3"/>
          <w:sz w:val="20"/>
        </w:rPr>
        <w:t xml:space="preserve"> </w:t>
      </w:r>
      <w:r>
        <w:rPr>
          <w:color w:val="0C0C0C"/>
          <w:sz w:val="20"/>
        </w:rPr>
        <w:t>or</w:t>
      </w:r>
      <w:r>
        <w:rPr>
          <w:color w:val="0C0C0C"/>
          <w:spacing w:val="-2"/>
          <w:sz w:val="20"/>
        </w:rPr>
        <w:t xml:space="preserve"> </w:t>
      </w:r>
      <w:r>
        <w:rPr>
          <w:color w:val="0C0C0C"/>
          <w:sz w:val="20"/>
        </w:rPr>
        <w:t>before</w:t>
      </w:r>
      <w:r>
        <w:rPr>
          <w:color w:val="0C0C0C"/>
          <w:spacing w:val="-2"/>
          <w:sz w:val="20"/>
        </w:rPr>
        <w:t xml:space="preserve"> </w:t>
      </w:r>
      <w:r>
        <w:rPr>
          <w:color w:val="0C0C0C"/>
          <w:sz w:val="20"/>
        </w:rPr>
        <w:t>the</w:t>
      </w:r>
      <w:r>
        <w:rPr>
          <w:color w:val="0C0C0C"/>
          <w:spacing w:val="-3"/>
          <w:sz w:val="20"/>
        </w:rPr>
        <w:t xml:space="preserve"> </w:t>
      </w:r>
      <w:r>
        <w:rPr>
          <w:color w:val="0C0C0C"/>
          <w:sz w:val="20"/>
        </w:rPr>
        <w:t>scheduled</w:t>
      </w:r>
      <w:r>
        <w:rPr>
          <w:color w:val="0C0C0C"/>
          <w:spacing w:val="-3"/>
          <w:sz w:val="20"/>
        </w:rPr>
        <w:t xml:space="preserve"> </w:t>
      </w:r>
      <w:r>
        <w:rPr>
          <w:color w:val="0C0C0C"/>
          <w:sz w:val="20"/>
        </w:rPr>
        <w:t>date</w:t>
      </w:r>
      <w:r>
        <w:rPr>
          <w:color w:val="0C0C0C"/>
          <w:spacing w:val="-3"/>
          <w:sz w:val="20"/>
        </w:rPr>
        <w:t xml:space="preserve"> </w:t>
      </w:r>
      <w:r>
        <w:rPr>
          <w:color w:val="0C0C0C"/>
          <w:sz w:val="20"/>
        </w:rPr>
        <w:t>of completion.</w:t>
      </w:r>
    </w:p>
    <w:p w14:paraId="6C6AE0F9" w14:textId="77777777" w:rsidR="00082DD1" w:rsidRDefault="00082DD1" w:rsidP="00C8693E">
      <w:pPr>
        <w:pStyle w:val="ListParagraph"/>
        <w:numPr>
          <w:ilvl w:val="0"/>
          <w:numId w:val="1"/>
        </w:numPr>
        <w:tabs>
          <w:tab w:val="left" w:pos="860"/>
          <w:tab w:val="left" w:pos="861"/>
        </w:tabs>
        <w:spacing w:line="239" w:lineRule="exact"/>
        <w:ind w:hanging="361"/>
        <w:rPr>
          <w:rFonts w:ascii="Symbol" w:hAnsi="Symbol"/>
          <w:color w:val="0C0C0C"/>
          <w:sz w:val="20"/>
        </w:rPr>
      </w:pPr>
      <w:r>
        <w:rPr>
          <w:color w:val="0C0C0C"/>
          <w:sz w:val="20"/>
        </w:rPr>
        <w:t>Documented and maintained current database</w:t>
      </w:r>
      <w:r>
        <w:rPr>
          <w:color w:val="0C0C0C"/>
          <w:spacing w:val="-7"/>
          <w:sz w:val="20"/>
        </w:rPr>
        <w:t xml:space="preserve"> </w:t>
      </w:r>
      <w:r>
        <w:rPr>
          <w:color w:val="0C0C0C"/>
          <w:sz w:val="20"/>
        </w:rPr>
        <w:t>patches.</w:t>
      </w:r>
    </w:p>
    <w:p w14:paraId="5B45A99D" w14:textId="77777777" w:rsidR="00082DD1" w:rsidRDefault="00082DD1" w:rsidP="00C8693E">
      <w:pPr>
        <w:pStyle w:val="ListParagraph"/>
        <w:numPr>
          <w:ilvl w:val="0"/>
          <w:numId w:val="1"/>
        </w:numPr>
        <w:tabs>
          <w:tab w:val="left" w:pos="860"/>
          <w:tab w:val="left" w:pos="861"/>
        </w:tabs>
        <w:spacing w:line="238" w:lineRule="exact"/>
        <w:ind w:hanging="361"/>
        <w:rPr>
          <w:rFonts w:ascii="Symbol" w:hAnsi="Symbol"/>
          <w:sz w:val="20"/>
        </w:rPr>
      </w:pPr>
      <w:r>
        <w:rPr>
          <w:color w:val="0C0C0C"/>
          <w:sz w:val="20"/>
        </w:rPr>
        <w:t>Worked to ensure all data are recovered, systems and data integrity are</w:t>
      </w:r>
      <w:r>
        <w:rPr>
          <w:color w:val="0C0C0C"/>
          <w:spacing w:val="-12"/>
          <w:sz w:val="20"/>
        </w:rPr>
        <w:t xml:space="preserve"> </w:t>
      </w:r>
      <w:r>
        <w:rPr>
          <w:color w:val="0C0C0C"/>
          <w:sz w:val="20"/>
        </w:rPr>
        <w:t>maintained</w:t>
      </w:r>
    </w:p>
    <w:p w14:paraId="1A88E14D" w14:textId="77777777" w:rsidR="00082DD1" w:rsidRDefault="00082DD1" w:rsidP="00C8693E">
      <w:pPr>
        <w:pStyle w:val="ListParagraph"/>
        <w:numPr>
          <w:ilvl w:val="0"/>
          <w:numId w:val="1"/>
        </w:numPr>
        <w:tabs>
          <w:tab w:val="left" w:pos="860"/>
          <w:tab w:val="left" w:pos="861"/>
        </w:tabs>
        <w:spacing w:line="244" w:lineRule="exact"/>
        <w:ind w:hanging="361"/>
        <w:rPr>
          <w:rFonts w:ascii="Symbol" w:hAnsi="Symbol"/>
          <w:color w:val="0C0C0C"/>
          <w:sz w:val="20"/>
        </w:rPr>
      </w:pPr>
      <w:r>
        <w:rPr>
          <w:color w:val="0C0C0C"/>
          <w:sz w:val="20"/>
        </w:rPr>
        <w:t xml:space="preserve">Carried out performance assessment test and tuning on </w:t>
      </w:r>
      <w:r>
        <w:rPr>
          <w:color w:val="0C0C0C"/>
          <w:spacing w:val="2"/>
          <w:sz w:val="20"/>
        </w:rPr>
        <w:t xml:space="preserve">the </w:t>
      </w:r>
      <w:r>
        <w:rPr>
          <w:color w:val="0C0C0C"/>
          <w:sz w:val="20"/>
        </w:rPr>
        <w:t>database</w:t>
      </w:r>
      <w:r>
        <w:rPr>
          <w:color w:val="0C0C0C"/>
          <w:spacing w:val="-10"/>
          <w:sz w:val="20"/>
        </w:rPr>
        <w:t xml:space="preserve"> </w:t>
      </w:r>
      <w:r>
        <w:rPr>
          <w:color w:val="0C0C0C"/>
          <w:sz w:val="20"/>
        </w:rPr>
        <w:t>system.</w:t>
      </w:r>
    </w:p>
    <w:p w14:paraId="103804B8" w14:textId="18FF1EA5" w:rsidR="00082DD1" w:rsidRPr="00A730E4" w:rsidRDefault="00082DD1" w:rsidP="00C8693E">
      <w:pPr>
        <w:pStyle w:val="ListParagraph"/>
        <w:numPr>
          <w:ilvl w:val="0"/>
          <w:numId w:val="1"/>
        </w:numPr>
        <w:tabs>
          <w:tab w:val="left" w:pos="860"/>
          <w:tab w:val="left" w:pos="861"/>
        </w:tabs>
        <w:spacing w:line="245" w:lineRule="exact"/>
        <w:ind w:hanging="361"/>
        <w:rPr>
          <w:rFonts w:ascii="Symbol" w:hAnsi="Symbol"/>
          <w:color w:val="0C0C0C"/>
          <w:sz w:val="20"/>
        </w:rPr>
      </w:pPr>
      <w:r w:rsidRPr="00A730E4">
        <w:rPr>
          <w:sz w:val="20"/>
        </w:rPr>
        <w:t>To make sure that the data is synchronized on Pr</w:t>
      </w:r>
      <w:r w:rsidR="00C8693E">
        <w:rPr>
          <w:sz w:val="20"/>
        </w:rPr>
        <w:t>incipal</w:t>
      </w:r>
      <w:r w:rsidRPr="00A730E4">
        <w:rPr>
          <w:sz w:val="20"/>
        </w:rPr>
        <w:t xml:space="preserve"> Database as well as Standby</w:t>
      </w:r>
      <w:r w:rsidRPr="00A730E4">
        <w:rPr>
          <w:spacing w:val="-28"/>
          <w:sz w:val="20"/>
        </w:rPr>
        <w:t xml:space="preserve"> </w:t>
      </w:r>
      <w:r w:rsidRPr="00A730E4">
        <w:rPr>
          <w:sz w:val="20"/>
        </w:rPr>
        <w:t>Database</w:t>
      </w:r>
    </w:p>
    <w:p w14:paraId="5019ADBB" w14:textId="77777777" w:rsidR="00082DD1" w:rsidRPr="00A730E4" w:rsidRDefault="00082DD1" w:rsidP="00C8693E">
      <w:pPr>
        <w:pStyle w:val="ListParagraph"/>
        <w:numPr>
          <w:ilvl w:val="0"/>
          <w:numId w:val="1"/>
        </w:numPr>
        <w:tabs>
          <w:tab w:val="left" w:pos="860"/>
          <w:tab w:val="left" w:pos="861"/>
        </w:tabs>
        <w:spacing w:line="245" w:lineRule="exact"/>
        <w:ind w:hanging="361"/>
        <w:rPr>
          <w:rFonts w:ascii="Symbol" w:hAnsi="Symbol"/>
          <w:color w:val="0C0C0C"/>
          <w:sz w:val="20"/>
        </w:rPr>
      </w:pPr>
      <w:r w:rsidRPr="00A730E4">
        <w:rPr>
          <w:color w:val="0C0C0C"/>
          <w:sz w:val="20"/>
        </w:rPr>
        <w:t>Implemented appropriate backup and restore strategies to protect all data</w:t>
      </w:r>
      <w:r w:rsidRPr="00A730E4">
        <w:rPr>
          <w:color w:val="0C0C0C"/>
          <w:spacing w:val="-15"/>
          <w:sz w:val="20"/>
        </w:rPr>
        <w:t xml:space="preserve"> </w:t>
      </w:r>
      <w:r w:rsidRPr="00A730E4">
        <w:rPr>
          <w:color w:val="0C0C0C"/>
          <w:sz w:val="20"/>
        </w:rPr>
        <w:t>assets.</w:t>
      </w:r>
    </w:p>
    <w:p w14:paraId="042AC331" w14:textId="77777777" w:rsidR="00082DD1" w:rsidRDefault="00082DD1" w:rsidP="00C8693E">
      <w:pPr>
        <w:pStyle w:val="ListParagraph"/>
        <w:numPr>
          <w:ilvl w:val="0"/>
          <w:numId w:val="1"/>
        </w:numPr>
        <w:tabs>
          <w:tab w:val="left" w:pos="860"/>
          <w:tab w:val="left" w:pos="861"/>
        </w:tabs>
        <w:spacing w:line="244" w:lineRule="exact"/>
        <w:ind w:hanging="361"/>
        <w:rPr>
          <w:rFonts w:ascii="Symbol" w:hAnsi="Symbol"/>
          <w:color w:val="0C0C0C"/>
          <w:sz w:val="20"/>
        </w:rPr>
      </w:pPr>
      <w:r>
        <w:rPr>
          <w:color w:val="0C0C0C"/>
          <w:sz w:val="20"/>
        </w:rPr>
        <w:t>Monitored database performance, tracked and stored procedures and queries’ execution times</w:t>
      </w:r>
      <w:r>
        <w:rPr>
          <w:color w:val="0C0C0C"/>
          <w:spacing w:val="-20"/>
          <w:sz w:val="20"/>
        </w:rPr>
        <w:t xml:space="preserve"> </w:t>
      </w:r>
      <w:r>
        <w:rPr>
          <w:color w:val="0C0C0C"/>
          <w:sz w:val="20"/>
        </w:rPr>
        <w:t>and</w:t>
      </w:r>
    </w:p>
    <w:p w14:paraId="778EE39F" w14:textId="5B6D662D" w:rsidR="00082DD1" w:rsidRDefault="00D6398D" w:rsidP="00C8693E">
      <w:pPr>
        <w:pStyle w:val="BodyText"/>
        <w:spacing w:line="234" w:lineRule="exact"/>
        <w:ind w:firstLine="0"/>
        <w:rPr>
          <w:color w:val="0C0C0C"/>
        </w:rPr>
      </w:pPr>
      <w:r>
        <w:rPr>
          <w:color w:val="0C0C0C"/>
        </w:rPr>
        <w:t>Implemented</w:t>
      </w:r>
      <w:r w:rsidR="00082DD1">
        <w:rPr>
          <w:color w:val="0C0C0C"/>
        </w:rPr>
        <w:t xml:space="preserve"> improvements on efficiency.</w:t>
      </w:r>
    </w:p>
    <w:p w14:paraId="31372543" w14:textId="3F368089" w:rsidR="00D046B3" w:rsidRPr="00BF273E" w:rsidRDefault="00D046B3" w:rsidP="00C8693E">
      <w:pPr>
        <w:pStyle w:val="ListParagraph"/>
        <w:numPr>
          <w:ilvl w:val="0"/>
          <w:numId w:val="1"/>
        </w:numPr>
        <w:tabs>
          <w:tab w:val="left" w:pos="860"/>
          <w:tab w:val="left" w:pos="861"/>
        </w:tabs>
        <w:ind w:right="1126"/>
        <w:rPr>
          <w:rFonts w:ascii="Symbol" w:hAnsi="Symbol"/>
          <w:color w:val="0C0C0C"/>
          <w:sz w:val="20"/>
        </w:rPr>
      </w:pPr>
      <w:r>
        <w:rPr>
          <w:color w:val="0C0C0C"/>
          <w:sz w:val="20"/>
        </w:rPr>
        <w:t>Oriented</w:t>
      </w:r>
      <w:r>
        <w:rPr>
          <w:color w:val="0C0C0C"/>
          <w:spacing w:val="-4"/>
          <w:sz w:val="20"/>
        </w:rPr>
        <w:t xml:space="preserve"> </w:t>
      </w:r>
      <w:r>
        <w:rPr>
          <w:color w:val="0C0C0C"/>
          <w:sz w:val="20"/>
        </w:rPr>
        <w:t>other</w:t>
      </w:r>
      <w:r>
        <w:rPr>
          <w:color w:val="0C0C0C"/>
          <w:spacing w:val="-5"/>
          <w:sz w:val="20"/>
        </w:rPr>
        <w:t xml:space="preserve"> </w:t>
      </w:r>
      <w:r>
        <w:rPr>
          <w:color w:val="0C0C0C"/>
          <w:sz w:val="20"/>
        </w:rPr>
        <w:t>database</w:t>
      </w:r>
      <w:r>
        <w:rPr>
          <w:color w:val="0C0C0C"/>
          <w:spacing w:val="-4"/>
          <w:sz w:val="20"/>
        </w:rPr>
        <w:t xml:space="preserve"> </w:t>
      </w:r>
      <w:r>
        <w:rPr>
          <w:color w:val="0C0C0C"/>
          <w:sz w:val="20"/>
        </w:rPr>
        <w:t>administrators</w:t>
      </w:r>
      <w:r>
        <w:rPr>
          <w:color w:val="0C0C0C"/>
          <w:spacing w:val="-3"/>
          <w:sz w:val="20"/>
        </w:rPr>
        <w:t xml:space="preserve"> </w:t>
      </w:r>
      <w:r>
        <w:rPr>
          <w:color w:val="0C0C0C"/>
          <w:sz w:val="20"/>
        </w:rPr>
        <w:t>on</w:t>
      </w:r>
      <w:r>
        <w:rPr>
          <w:color w:val="0C0C0C"/>
          <w:spacing w:val="-5"/>
          <w:sz w:val="20"/>
        </w:rPr>
        <w:t xml:space="preserve"> </w:t>
      </w:r>
      <w:r>
        <w:rPr>
          <w:color w:val="0C0C0C"/>
          <w:sz w:val="20"/>
        </w:rPr>
        <w:t>SQL</w:t>
      </w:r>
      <w:r>
        <w:rPr>
          <w:color w:val="0C0C0C"/>
          <w:spacing w:val="-3"/>
          <w:sz w:val="20"/>
        </w:rPr>
        <w:t xml:space="preserve"> </w:t>
      </w:r>
      <w:r>
        <w:rPr>
          <w:color w:val="0C0C0C"/>
          <w:sz w:val="20"/>
        </w:rPr>
        <w:t>Server</w:t>
      </w:r>
      <w:r>
        <w:rPr>
          <w:color w:val="0C0C0C"/>
          <w:spacing w:val="-4"/>
          <w:sz w:val="20"/>
        </w:rPr>
        <w:t xml:space="preserve"> </w:t>
      </w:r>
      <w:r>
        <w:rPr>
          <w:color w:val="0C0C0C"/>
          <w:sz w:val="20"/>
        </w:rPr>
        <w:t>management</w:t>
      </w:r>
      <w:r>
        <w:rPr>
          <w:color w:val="0C0C0C"/>
          <w:spacing w:val="-7"/>
          <w:sz w:val="20"/>
        </w:rPr>
        <w:t xml:space="preserve"> </w:t>
      </w:r>
      <w:r>
        <w:rPr>
          <w:color w:val="0C0C0C"/>
          <w:sz w:val="20"/>
        </w:rPr>
        <w:t>including</w:t>
      </w:r>
      <w:r>
        <w:rPr>
          <w:color w:val="0C0C0C"/>
          <w:spacing w:val="-3"/>
          <w:sz w:val="20"/>
        </w:rPr>
        <w:t xml:space="preserve"> </w:t>
      </w:r>
      <w:r>
        <w:rPr>
          <w:color w:val="0C0C0C"/>
          <w:sz w:val="20"/>
        </w:rPr>
        <w:t>upgrades</w:t>
      </w:r>
      <w:r>
        <w:rPr>
          <w:color w:val="0C0C0C"/>
          <w:spacing w:val="-6"/>
          <w:sz w:val="20"/>
        </w:rPr>
        <w:t xml:space="preserve"> </w:t>
      </w:r>
      <w:r>
        <w:rPr>
          <w:color w:val="0C0C0C"/>
          <w:sz w:val="20"/>
        </w:rPr>
        <w:t>and migration.</w:t>
      </w:r>
    </w:p>
    <w:p w14:paraId="54C392AB" w14:textId="3FAB84C5" w:rsidR="00201CD3" w:rsidRPr="009F4116" w:rsidRDefault="00D046B3" w:rsidP="00C8693E">
      <w:pPr>
        <w:pStyle w:val="ListParagraph"/>
        <w:numPr>
          <w:ilvl w:val="0"/>
          <w:numId w:val="1"/>
        </w:numPr>
        <w:tabs>
          <w:tab w:val="left" w:pos="860"/>
          <w:tab w:val="left" w:pos="861"/>
        </w:tabs>
        <w:ind w:right="1126"/>
        <w:rPr>
          <w:rFonts w:ascii="Symbol" w:hAnsi="Symbol"/>
          <w:color w:val="0C0C0C"/>
          <w:sz w:val="20"/>
        </w:rPr>
      </w:pPr>
      <w:r w:rsidRPr="00201CD3">
        <w:rPr>
          <w:sz w:val="20"/>
        </w:rPr>
        <w:t>Highly</w:t>
      </w:r>
      <w:r w:rsidRPr="00201CD3">
        <w:rPr>
          <w:spacing w:val="-4"/>
          <w:sz w:val="20"/>
        </w:rPr>
        <w:t xml:space="preserve"> </w:t>
      </w:r>
      <w:r w:rsidRPr="00201CD3">
        <w:rPr>
          <w:sz w:val="20"/>
        </w:rPr>
        <w:t>available</w:t>
      </w:r>
      <w:r w:rsidRPr="00201CD3">
        <w:rPr>
          <w:spacing w:val="-3"/>
          <w:sz w:val="20"/>
        </w:rPr>
        <w:t xml:space="preserve"> </w:t>
      </w:r>
      <w:r w:rsidRPr="00201CD3">
        <w:rPr>
          <w:sz w:val="20"/>
        </w:rPr>
        <w:t>architectures</w:t>
      </w:r>
      <w:r w:rsidRPr="00201CD3">
        <w:rPr>
          <w:spacing w:val="-4"/>
          <w:sz w:val="20"/>
        </w:rPr>
        <w:t xml:space="preserve"> </w:t>
      </w:r>
      <w:r w:rsidRPr="00201CD3">
        <w:rPr>
          <w:sz w:val="20"/>
        </w:rPr>
        <w:t>such</w:t>
      </w:r>
      <w:r w:rsidRPr="00201CD3">
        <w:rPr>
          <w:spacing w:val="-4"/>
          <w:sz w:val="20"/>
        </w:rPr>
        <w:t xml:space="preserve"> </w:t>
      </w:r>
      <w:r w:rsidRPr="00201CD3">
        <w:rPr>
          <w:sz w:val="20"/>
        </w:rPr>
        <w:t>as</w:t>
      </w:r>
      <w:r w:rsidRPr="00201CD3">
        <w:rPr>
          <w:spacing w:val="-4"/>
          <w:sz w:val="20"/>
        </w:rPr>
        <w:t xml:space="preserve"> </w:t>
      </w:r>
      <w:r w:rsidRPr="00201CD3">
        <w:rPr>
          <w:sz w:val="20"/>
        </w:rPr>
        <w:t>mirroring,</w:t>
      </w:r>
      <w:r w:rsidRPr="00201CD3">
        <w:rPr>
          <w:spacing w:val="-4"/>
          <w:sz w:val="20"/>
        </w:rPr>
        <w:t xml:space="preserve"> </w:t>
      </w:r>
      <w:r w:rsidRPr="00201CD3">
        <w:rPr>
          <w:sz w:val="20"/>
        </w:rPr>
        <w:t>Log</w:t>
      </w:r>
      <w:r w:rsidRPr="00201CD3">
        <w:rPr>
          <w:spacing w:val="-2"/>
          <w:sz w:val="20"/>
        </w:rPr>
        <w:t xml:space="preserve"> </w:t>
      </w:r>
      <w:r w:rsidRPr="00201CD3">
        <w:rPr>
          <w:sz w:val="20"/>
        </w:rPr>
        <w:t>shipping,</w:t>
      </w:r>
      <w:r w:rsidRPr="00201CD3">
        <w:rPr>
          <w:spacing w:val="-4"/>
          <w:sz w:val="20"/>
        </w:rPr>
        <w:t xml:space="preserve"> </w:t>
      </w:r>
      <w:r w:rsidRPr="00201CD3">
        <w:rPr>
          <w:sz w:val="20"/>
        </w:rPr>
        <w:t>replication</w:t>
      </w:r>
      <w:r w:rsidRPr="00201CD3">
        <w:rPr>
          <w:spacing w:val="-5"/>
          <w:sz w:val="20"/>
        </w:rPr>
        <w:t xml:space="preserve"> </w:t>
      </w:r>
      <w:r w:rsidRPr="00201CD3">
        <w:rPr>
          <w:sz w:val="20"/>
        </w:rPr>
        <w:t>of</w:t>
      </w:r>
      <w:r w:rsidRPr="00201CD3">
        <w:rPr>
          <w:spacing w:val="-5"/>
          <w:sz w:val="20"/>
        </w:rPr>
        <w:t xml:space="preserve"> </w:t>
      </w:r>
      <w:r w:rsidRPr="00201CD3">
        <w:rPr>
          <w:sz w:val="20"/>
        </w:rPr>
        <w:t>MS</w:t>
      </w:r>
      <w:r w:rsidRPr="00201CD3">
        <w:rPr>
          <w:spacing w:val="4"/>
          <w:sz w:val="20"/>
        </w:rPr>
        <w:t xml:space="preserve"> </w:t>
      </w:r>
      <w:r w:rsidRPr="00201CD3">
        <w:rPr>
          <w:sz w:val="20"/>
        </w:rPr>
        <w:t>SQL</w:t>
      </w:r>
      <w:r w:rsidRPr="00201CD3">
        <w:rPr>
          <w:spacing w:val="-1"/>
          <w:sz w:val="20"/>
        </w:rPr>
        <w:t xml:space="preserve"> </w:t>
      </w:r>
      <w:r w:rsidRPr="00201CD3">
        <w:rPr>
          <w:sz w:val="20"/>
        </w:rPr>
        <w:t>Server</w:t>
      </w:r>
      <w:r w:rsidRPr="00201CD3">
        <w:rPr>
          <w:spacing w:val="-5"/>
          <w:sz w:val="20"/>
        </w:rPr>
        <w:t>.</w:t>
      </w:r>
    </w:p>
    <w:p w14:paraId="5B5B09BD" w14:textId="77777777" w:rsidR="009F4116" w:rsidRDefault="009F4116" w:rsidP="009F4116">
      <w:pPr>
        <w:pStyle w:val="ListParagraph"/>
        <w:numPr>
          <w:ilvl w:val="0"/>
          <w:numId w:val="1"/>
        </w:numPr>
        <w:tabs>
          <w:tab w:val="left" w:pos="860"/>
          <w:tab w:val="left" w:pos="861"/>
        </w:tabs>
        <w:spacing w:line="225" w:lineRule="auto"/>
        <w:ind w:right="320"/>
        <w:rPr>
          <w:rFonts w:ascii="Symbol" w:hAnsi="Symbol"/>
          <w:sz w:val="20"/>
        </w:rPr>
      </w:pPr>
      <w:r>
        <w:rPr>
          <w:sz w:val="20"/>
        </w:rPr>
        <w:t>Responsible for Oracle logical and physical databases design, implementation and maintenance on difference platform i.e. Linux and</w:t>
      </w:r>
      <w:r>
        <w:rPr>
          <w:spacing w:val="-2"/>
          <w:sz w:val="20"/>
        </w:rPr>
        <w:t xml:space="preserve"> </w:t>
      </w:r>
      <w:r>
        <w:rPr>
          <w:sz w:val="20"/>
        </w:rPr>
        <w:t>Windows.</w:t>
      </w:r>
    </w:p>
    <w:p w14:paraId="66364CCF" w14:textId="38970E85" w:rsidR="009F4116" w:rsidRPr="00A730E4" w:rsidRDefault="009F4116" w:rsidP="009F4116">
      <w:pPr>
        <w:pStyle w:val="ListParagraph"/>
        <w:numPr>
          <w:ilvl w:val="0"/>
          <w:numId w:val="1"/>
        </w:numPr>
        <w:tabs>
          <w:tab w:val="left" w:pos="860"/>
          <w:tab w:val="left" w:pos="861"/>
        </w:tabs>
        <w:spacing w:before="71" w:line="245" w:lineRule="exact"/>
        <w:ind w:hanging="361"/>
        <w:rPr>
          <w:rFonts w:ascii="Symbol" w:hAnsi="Symbol"/>
          <w:color w:val="0C0C0C"/>
          <w:sz w:val="20"/>
        </w:rPr>
      </w:pPr>
      <w:r w:rsidRPr="00A730E4">
        <w:rPr>
          <w:sz w:val="20"/>
        </w:rPr>
        <w:t>To make sure that the data is synchronized on Production Database as well as Standby</w:t>
      </w:r>
      <w:r w:rsidRPr="00A730E4">
        <w:rPr>
          <w:spacing w:val="-28"/>
          <w:sz w:val="20"/>
        </w:rPr>
        <w:t xml:space="preserve"> </w:t>
      </w:r>
      <w:r w:rsidRPr="00A730E4">
        <w:rPr>
          <w:sz w:val="20"/>
        </w:rPr>
        <w:t>Database</w:t>
      </w:r>
      <w:r>
        <w:rPr>
          <w:sz w:val="20"/>
        </w:rPr>
        <w:t xml:space="preserve"> (Data guard).</w:t>
      </w:r>
    </w:p>
    <w:p w14:paraId="32114399" w14:textId="3D16D9FC" w:rsidR="009F4116" w:rsidRDefault="009F4116" w:rsidP="009F4116">
      <w:pPr>
        <w:pStyle w:val="ListParagraph"/>
        <w:tabs>
          <w:tab w:val="left" w:pos="860"/>
          <w:tab w:val="left" w:pos="861"/>
        </w:tabs>
        <w:ind w:right="1126" w:firstLine="0"/>
        <w:rPr>
          <w:rFonts w:ascii="Symbol" w:hAnsi="Symbol"/>
          <w:color w:val="0C0C0C"/>
          <w:sz w:val="20"/>
        </w:rPr>
      </w:pPr>
    </w:p>
    <w:p w14:paraId="30B55F81" w14:textId="77777777" w:rsidR="009F4116" w:rsidRPr="00201CD3" w:rsidRDefault="009F4116" w:rsidP="009F4116">
      <w:pPr>
        <w:pStyle w:val="ListParagraph"/>
        <w:tabs>
          <w:tab w:val="left" w:pos="860"/>
          <w:tab w:val="left" w:pos="861"/>
        </w:tabs>
        <w:ind w:right="1126" w:firstLine="0"/>
        <w:rPr>
          <w:rFonts w:ascii="Symbol" w:hAnsi="Symbol"/>
          <w:color w:val="0C0C0C"/>
          <w:sz w:val="20"/>
        </w:rPr>
      </w:pPr>
    </w:p>
    <w:p w14:paraId="234ED6DA" w14:textId="77777777" w:rsidR="00D046B3" w:rsidRDefault="00D046B3" w:rsidP="00D046B3">
      <w:pPr>
        <w:pStyle w:val="BodyText"/>
        <w:spacing w:line="234" w:lineRule="exact"/>
      </w:pPr>
    </w:p>
    <w:p w14:paraId="7A30C096" w14:textId="77777777" w:rsidR="00BF273E" w:rsidRDefault="00BF273E" w:rsidP="00BF273E">
      <w:pPr>
        <w:pStyle w:val="Heading1"/>
        <w:tabs>
          <w:tab w:val="left" w:pos="9530"/>
        </w:tabs>
        <w:ind w:right="287" w:hanging="29"/>
        <w:rPr>
          <w:color w:val="0C0C0C"/>
        </w:rPr>
      </w:pPr>
    </w:p>
    <w:p w14:paraId="3B593D2B" w14:textId="73F0BF4B" w:rsidR="00BF273E" w:rsidRDefault="00BF273E" w:rsidP="00BF273E">
      <w:pPr>
        <w:pStyle w:val="Heading1"/>
        <w:tabs>
          <w:tab w:val="left" w:pos="9530"/>
        </w:tabs>
        <w:ind w:right="287" w:hanging="29"/>
        <w:rPr>
          <w:color w:val="0C0C0C"/>
        </w:rPr>
      </w:pPr>
      <w:r>
        <w:rPr>
          <w:color w:val="0C0C0C"/>
        </w:rPr>
        <w:lastRenderedPageBreak/>
        <w:t xml:space="preserve">Sr. Database Administrator; </w:t>
      </w:r>
      <w:r w:rsidR="00605155">
        <w:rPr>
          <w:color w:val="0C0C0C"/>
        </w:rPr>
        <w:t>31, Dec</w:t>
      </w:r>
      <w:r w:rsidR="009F4116">
        <w:rPr>
          <w:color w:val="0C0C0C"/>
        </w:rPr>
        <w:t xml:space="preserve"> 2021</w:t>
      </w:r>
      <w:r>
        <w:rPr>
          <w:color w:val="0C0C0C"/>
        </w:rPr>
        <w:t xml:space="preserve"> to </w:t>
      </w:r>
      <w:r w:rsidR="00605155">
        <w:rPr>
          <w:color w:val="0C0C0C"/>
        </w:rPr>
        <w:t>08, April</w:t>
      </w:r>
      <w:r w:rsidR="009F4116">
        <w:rPr>
          <w:color w:val="0C0C0C"/>
        </w:rPr>
        <w:t xml:space="preserve"> 2022</w:t>
      </w:r>
    </w:p>
    <w:p w14:paraId="00ACC832" w14:textId="76FF120B" w:rsidR="00C8693E" w:rsidRPr="00C8693E" w:rsidRDefault="00C8693E" w:rsidP="00BF273E">
      <w:pPr>
        <w:pStyle w:val="Heading1"/>
        <w:tabs>
          <w:tab w:val="left" w:pos="9530"/>
        </w:tabs>
        <w:ind w:right="287" w:hanging="29"/>
        <w:rPr>
          <w:b w:val="0"/>
          <w:bCs w:val="0"/>
          <w:color w:val="0C0C0C"/>
        </w:rPr>
      </w:pPr>
      <w:r w:rsidRPr="00C8693E">
        <w:rPr>
          <w:b w:val="0"/>
          <w:bCs w:val="0"/>
          <w:color w:val="0C0C0C"/>
        </w:rPr>
        <w:t>HBL-First Microfinance Bank, Islamabad.</w:t>
      </w:r>
    </w:p>
    <w:p w14:paraId="335AC49D" w14:textId="77777777" w:rsidR="00BF273E" w:rsidRDefault="00BF273E" w:rsidP="00BF273E">
      <w:pPr>
        <w:pStyle w:val="Heading1"/>
        <w:tabs>
          <w:tab w:val="left" w:pos="9530"/>
        </w:tabs>
        <w:ind w:right="287" w:hanging="29"/>
        <w:rPr>
          <w:color w:val="0C0C0C"/>
        </w:rPr>
      </w:pPr>
      <w:r>
        <w:rPr>
          <w:color w:val="0C0C0C"/>
        </w:rPr>
        <w:t>Duties and Responsibilities</w:t>
      </w:r>
    </w:p>
    <w:p w14:paraId="3C359314" w14:textId="3157D073" w:rsidR="00BF273E" w:rsidRPr="00C46AD0" w:rsidRDefault="00BF273E" w:rsidP="00201CD3">
      <w:pPr>
        <w:pStyle w:val="ListParagraph"/>
        <w:numPr>
          <w:ilvl w:val="0"/>
          <w:numId w:val="1"/>
        </w:numPr>
        <w:tabs>
          <w:tab w:val="left" w:pos="860"/>
          <w:tab w:val="left" w:pos="861"/>
        </w:tabs>
        <w:ind w:hanging="361"/>
        <w:rPr>
          <w:color w:val="0C0C0C"/>
          <w:sz w:val="20"/>
          <w:szCs w:val="20"/>
        </w:rPr>
      </w:pPr>
      <w:r w:rsidRPr="00C46AD0">
        <w:rPr>
          <w:color w:val="0C0C0C"/>
          <w:sz w:val="20"/>
          <w:szCs w:val="20"/>
        </w:rPr>
        <w:t>Provides database administration support to Banking sector’s that are assigned by Line Manager.</w:t>
      </w:r>
    </w:p>
    <w:p w14:paraId="2B095A3B"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Analyze, develop, test and implement complex physical database designs; ensuring proper and effective structure, security and operation of databases that support SBP Business applications.</w:t>
      </w:r>
    </w:p>
    <w:p w14:paraId="20D76393" w14:textId="6987A132"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Manage the availability of databases for business applications of HBL-FMFB.</w:t>
      </w:r>
    </w:p>
    <w:p w14:paraId="0213C597"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Manage and monitor backups, restore and recovery of databases. </w:t>
      </w:r>
    </w:p>
    <w:p w14:paraId="4B8FD466"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Manage and perform disaster recovery operations of databases.</w:t>
      </w:r>
    </w:p>
    <w:p w14:paraId="67D41CC7"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Develop and co-ordinate in producing security rules, procedures and guidelines for the protection of data sources.</w:t>
      </w:r>
    </w:p>
    <w:p w14:paraId="4F60F953"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Monitor and optimize the performance of all the Databases by utilizing different tuning techniques.</w:t>
      </w:r>
    </w:p>
    <w:p w14:paraId="5649C8BB"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Develop and implement data administration policy, standards and models.</w:t>
      </w:r>
    </w:p>
    <w:p w14:paraId="67A69721"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Capacity planning of Oracle database servers by analyzing their rate of growth.</w:t>
      </w:r>
    </w:p>
    <w:p w14:paraId="7D00CE16"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Provide timely support to business team in routine-based operations.</w:t>
      </w:r>
    </w:p>
    <w:p w14:paraId="22EF20EC" w14:textId="77777777"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Ability to create test environments/instances of databases as per business requirement.</w:t>
      </w:r>
    </w:p>
    <w:p w14:paraId="10E48D31" w14:textId="41D9E97C" w:rsidR="00201CD3" w:rsidRPr="00C46AD0" w:rsidRDefault="00201CD3"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Fine-tune, establish and initiate database recovery activities, backup, installation, version upgrade and patching of databases.</w:t>
      </w:r>
    </w:p>
    <w:p w14:paraId="67BEDE9D" w14:textId="77777777" w:rsidR="00BF273E" w:rsidRPr="00C46AD0" w:rsidRDefault="00BF273E" w:rsidP="00201CD3">
      <w:pPr>
        <w:pStyle w:val="ListParagraph"/>
        <w:numPr>
          <w:ilvl w:val="0"/>
          <w:numId w:val="1"/>
        </w:numPr>
        <w:tabs>
          <w:tab w:val="left" w:pos="860"/>
          <w:tab w:val="left" w:pos="861"/>
        </w:tabs>
        <w:spacing w:line="238" w:lineRule="exact"/>
        <w:ind w:hanging="361"/>
        <w:rPr>
          <w:sz w:val="20"/>
          <w:szCs w:val="20"/>
        </w:rPr>
      </w:pPr>
      <w:r w:rsidRPr="00C46AD0">
        <w:rPr>
          <w:color w:val="0C0C0C"/>
          <w:sz w:val="20"/>
          <w:szCs w:val="20"/>
        </w:rPr>
        <w:t>Worked to ensure all data are recovered, systems and data integrity are</w:t>
      </w:r>
      <w:r w:rsidRPr="00C46AD0">
        <w:rPr>
          <w:color w:val="0C0C0C"/>
          <w:spacing w:val="-12"/>
          <w:sz w:val="20"/>
          <w:szCs w:val="20"/>
        </w:rPr>
        <w:t xml:space="preserve"> </w:t>
      </w:r>
      <w:r w:rsidRPr="00C46AD0">
        <w:rPr>
          <w:color w:val="0C0C0C"/>
          <w:sz w:val="20"/>
          <w:szCs w:val="20"/>
        </w:rPr>
        <w:t>maintained</w:t>
      </w:r>
    </w:p>
    <w:p w14:paraId="206F24FF" w14:textId="77777777" w:rsidR="00BF273E" w:rsidRPr="00C46AD0" w:rsidRDefault="00BF273E" w:rsidP="00201CD3">
      <w:pPr>
        <w:pStyle w:val="ListParagraph"/>
        <w:numPr>
          <w:ilvl w:val="0"/>
          <w:numId w:val="1"/>
        </w:numPr>
        <w:tabs>
          <w:tab w:val="left" w:pos="860"/>
          <w:tab w:val="left" w:pos="861"/>
        </w:tabs>
        <w:spacing w:line="244" w:lineRule="exact"/>
        <w:ind w:hanging="361"/>
        <w:rPr>
          <w:color w:val="0C0C0C"/>
          <w:sz w:val="20"/>
          <w:szCs w:val="20"/>
        </w:rPr>
      </w:pPr>
      <w:r w:rsidRPr="00C46AD0">
        <w:rPr>
          <w:color w:val="0C0C0C"/>
          <w:sz w:val="20"/>
          <w:szCs w:val="20"/>
        </w:rPr>
        <w:t xml:space="preserve">Carried out performance assessment test and tuning on </w:t>
      </w:r>
      <w:r w:rsidRPr="00C46AD0">
        <w:rPr>
          <w:color w:val="0C0C0C"/>
          <w:spacing w:val="2"/>
          <w:sz w:val="20"/>
          <w:szCs w:val="20"/>
        </w:rPr>
        <w:t xml:space="preserve">the </w:t>
      </w:r>
      <w:r w:rsidRPr="00C46AD0">
        <w:rPr>
          <w:color w:val="0C0C0C"/>
          <w:sz w:val="20"/>
          <w:szCs w:val="20"/>
        </w:rPr>
        <w:t>database</w:t>
      </w:r>
      <w:r w:rsidRPr="00C46AD0">
        <w:rPr>
          <w:color w:val="0C0C0C"/>
          <w:spacing w:val="-10"/>
          <w:sz w:val="20"/>
          <w:szCs w:val="20"/>
        </w:rPr>
        <w:t xml:space="preserve"> </w:t>
      </w:r>
      <w:r w:rsidRPr="00C46AD0">
        <w:rPr>
          <w:color w:val="0C0C0C"/>
          <w:sz w:val="20"/>
          <w:szCs w:val="20"/>
        </w:rPr>
        <w:t>system.</w:t>
      </w:r>
    </w:p>
    <w:p w14:paraId="62EB1D0E" w14:textId="77777777" w:rsidR="00BF273E" w:rsidRPr="00C46AD0" w:rsidRDefault="00BF273E" w:rsidP="00201CD3">
      <w:pPr>
        <w:pStyle w:val="ListParagraph"/>
        <w:numPr>
          <w:ilvl w:val="0"/>
          <w:numId w:val="1"/>
        </w:numPr>
        <w:tabs>
          <w:tab w:val="left" w:pos="860"/>
          <w:tab w:val="left" w:pos="861"/>
        </w:tabs>
        <w:spacing w:line="245" w:lineRule="exact"/>
        <w:ind w:hanging="361"/>
        <w:rPr>
          <w:color w:val="0C0C0C"/>
          <w:sz w:val="20"/>
          <w:szCs w:val="20"/>
        </w:rPr>
      </w:pPr>
      <w:r w:rsidRPr="00C46AD0">
        <w:rPr>
          <w:sz w:val="20"/>
          <w:szCs w:val="20"/>
        </w:rPr>
        <w:t>To make sure that the data is synchronized on Production Database as well as Standby</w:t>
      </w:r>
      <w:r w:rsidRPr="00C46AD0">
        <w:rPr>
          <w:spacing w:val="-28"/>
          <w:sz w:val="20"/>
          <w:szCs w:val="20"/>
        </w:rPr>
        <w:t xml:space="preserve"> </w:t>
      </w:r>
      <w:r w:rsidRPr="00C46AD0">
        <w:rPr>
          <w:sz w:val="20"/>
          <w:szCs w:val="20"/>
        </w:rPr>
        <w:t>Database</w:t>
      </w:r>
    </w:p>
    <w:p w14:paraId="70C69ACB" w14:textId="77777777" w:rsidR="00BF273E" w:rsidRPr="00C46AD0" w:rsidRDefault="00BF273E" w:rsidP="00201CD3">
      <w:pPr>
        <w:pStyle w:val="ListParagraph"/>
        <w:numPr>
          <w:ilvl w:val="0"/>
          <w:numId w:val="1"/>
        </w:numPr>
        <w:tabs>
          <w:tab w:val="left" w:pos="860"/>
          <w:tab w:val="left" w:pos="861"/>
        </w:tabs>
        <w:spacing w:line="245" w:lineRule="exact"/>
        <w:ind w:hanging="361"/>
        <w:rPr>
          <w:color w:val="0C0C0C"/>
          <w:sz w:val="20"/>
          <w:szCs w:val="20"/>
        </w:rPr>
      </w:pPr>
      <w:r w:rsidRPr="00C46AD0">
        <w:rPr>
          <w:color w:val="0C0C0C"/>
          <w:sz w:val="20"/>
          <w:szCs w:val="20"/>
        </w:rPr>
        <w:t>Implemented appropriate backup and restore strategies to protect all data</w:t>
      </w:r>
      <w:r w:rsidRPr="00C46AD0">
        <w:rPr>
          <w:color w:val="0C0C0C"/>
          <w:spacing w:val="-15"/>
          <w:sz w:val="20"/>
          <w:szCs w:val="20"/>
        </w:rPr>
        <w:t xml:space="preserve"> </w:t>
      </w:r>
      <w:r w:rsidRPr="00C46AD0">
        <w:rPr>
          <w:color w:val="0C0C0C"/>
          <w:sz w:val="20"/>
          <w:szCs w:val="20"/>
        </w:rPr>
        <w:t>assets.</w:t>
      </w:r>
    </w:p>
    <w:p w14:paraId="0E2D4F7E" w14:textId="77777777" w:rsidR="00BF273E" w:rsidRPr="00C46AD0" w:rsidRDefault="00BF273E" w:rsidP="00201CD3">
      <w:pPr>
        <w:pStyle w:val="ListParagraph"/>
        <w:numPr>
          <w:ilvl w:val="0"/>
          <w:numId w:val="1"/>
        </w:numPr>
        <w:tabs>
          <w:tab w:val="left" w:pos="860"/>
          <w:tab w:val="left" w:pos="861"/>
        </w:tabs>
        <w:spacing w:line="244" w:lineRule="exact"/>
        <w:ind w:hanging="361"/>
        <w:rPr>
          <w:color w:val="0C0C0C"/>
          <w:sz w:val="20"/>
          <w:szCs w:val="20"/>
        </w:rPr>
      </w:pPr>
      <w:r w:rsidRPr="00C46AD0">
        <w:rPr>
          <w:color w:val="0C0C0C"/>
          <w:sz w:val="20"/>
          <w:szCs w:val="20"/>
        </w:rPr>
        <w:t>Monitored database performance, tracked and stored procedures and queries’ execution times</w:t>
      </w:r>
      <w:r w:rsidRPr="00C46AD0">
        <w:rPr>
          <w:color w:val="0C0C0C"/>
          <w:spacing w:val="-20"/>
          <w:sz w:val="20"/>
          <w:szCs w:val="20"/>
        </w:rPr>
        <w:t xml:space="preserve"> </w:t>
      </w:r>
      <w:r w:rsidRPr="00C46AD0">
        <w:rPr>
          <w:color w:val="0C0C0C"/>
          <w:sz w:val="20"/>
          <w:szCs w:val="20"/>
        </w:rPr>
        <w:t>and</w:t>
      </w:r>
    </w:p>
    <w:p w14:paraId="7B4F3E0E" w14:textId="0EF8DB7B" w:rsidR="00BF273E" w:rsidRPr="00C46AD0" w:rsidRDefault="009F4116" w:rsidP="00201CD3">
      <w:pPr>
        <w:pStyle w:val="BodyText"/>
        <w:spacing w:line="234" w:lineRule="exact"/>
        <w:ind w:firstLine="0"/>
        <w:rPr>
          <w:color w:val="0C0C0C"/>
        </w:rPr>
      </w:pPr>
      <w:r w:rsidRPr="00C46AD0">
        <w:rPr>
          <w:color w:val="0C0C0C"/>
        </w:rPr>
        <w:t>Implemented</w:t>
      </w:r>
      <w:r w:rsidR="00BF273E" w:rsidRPr="00C46AD0">
        <w:rPr>
          <w:color w:val="0C0C0C"/>
        </w:rPr>
        <w:t xml:space="preserve"> improvements on efficiency.</w:t>
      </w:r>
    </w:p>
    <w:p w14:paraId="2BC212D4" w14:textId="6480BB58" w:rsidR="00BF273E" w:rsidRPr="00C46AD0" w:rsidRDefault="00BF273E" w:rsidP="00201CD3">
      <w:pPr>
        <w:pStyle w:val="ListParagraph"/>
        <w:numPr>
          <w:ilvl w:val="0"/>
          <w:numId w:val="1"/>
        </w:numPr>
        <w:tabs>
          <w:tab w:val="left" w:pos="860"/>
          <w:tab w:val="left" w:pos="861"/>
        </w:tabs>
        <w:ind w:right="1126"/>
        <w:rPr>
          <w:color w:val="0C0C0C"/>
          <w:sz w:val="20"/>
          <w:szCs w:val="20"/>
        </w:rPr>
      </w:pPr>
      <w:r w:rsidRPr="00C46AD0">
        <w:rPr>
          <w:color w:val="0C0C0C"/>
          <w:sz w:val="20"/>
          <w:szCs w:val="20"/>
        </w:rPr>
        <w:t>Oriented</w:t>
      </w:r>
      <w:r w:rsidRPr="00C46AD0">
        <w:rPr>
          <w:color w:val="0C0C0C"/>
          <w:spacing w:val="-4"/>
          <w:sz w:val="20"/>
          <w:szCs w:val="20"/>
        </w:rPr>
        <w:t xml:space="preserve"> </w:t>
      </w:r>
      <w:r w:rsidRPr="00C46AD0">
        <w:rPr>
          <w:color w:val="0C0C0C"/>
          <w:sz w:val="20"/>
          <w:szCs w:val="20"/>
        </w:rPr>
        <w:t>other</w:t>
      </w:r>
      <w:r w:rsidRPr="00C46AD0">
        <w:rPr>
          <w:color w:val="0C0C0C"/>
          <w:spacing w:val="-5"/>
          <w:sz w:val="20"/>
          <w:szCs w:val="20"/>
        </w:rPr>
        <w:t xml:space="preserve"> </w:t>
      </w:r>
      <w:r w:rsidRPr="00C46AD0">
        <w:rPr>
          <w:color w:val="0C0C0C"/>
          <w:sz w:val="20"/>
          <w:szCs w:val="20"/>
        </w:rPr>
        <w:t>database</w:t>
      </w:r>
      <w:r w:rsidRPr="00C46AD0">
        <w:rPr>
          <w:color w:val="0C0C0C"/>
          <w:spacing w:val="-4"/>
          <w:sz w:val="20"/>
          <w:szCs w:val="20"/>
        </w:rPr>
        <w:t xml:space="preserve"> </w:t>
      </w:r>
      <w:r w:rsidRPr="00C46AD0">
        <w:rPr>
          <w:color w:val="0C0C0C"/>
          <w:sz w:val="20"/>
          <w:szCs w:val="20"/>
        </w:rPr>
        <w:t>administrators</w:t>
      </w:r>
      <w:r w:rsidRPr="00C46AD0">
        <w:rPr>
          <w:color w:val="0C0C0C"/>
          <w:spacing w:val="-3"/>
          <w:sz w:val="20"/>
          <w:szCs w:val="20"/>
        </w:rPr>
        <w:t xml:space="preserve"> </w:t>
      </w:r>
      <w:r w:rsidRPr="00C46AD0">
        <w:rPr>
          <w:color w:val="0C0C0C"/>
          <w:sz w:val="20"/>
          <w:szCs w:val="20"/>
        </w:rPr>
        <w:t>on</w:t>
      </w:r>
      <w:r w:rsidRPr="00C46AD0">
        <w:rPr>
          <w:color w:val="0C0C0C"/>
          <w:spacing w:val="-5"/>
          <w:sz w:val="20"/>
          <w:szCs w:val="20"/>
        </w:rPr>
        <w:t xml:space="preserve"> </w:t>
      </w:r>
      <w:r w:rsidRPr="00C46AD0">
        <w:rPr>
          <w:color w:val="0C0C0C"/>
          <w:sz w:val="20"/>
          <w:szCs w:val="20"/>
        </w:rPr>
        <w:t>SQL</w:t>
      </w:r>
      <w:r w:rsidRPr="00C46AD0">
        <w:rPr>
          <w:color w:val="0C0C0C"/>
          <w:spacing w:val="-3"/>
          <w:sz w:val="20"/>
          <w:szCs w:val="20"/>
        </w:rPr>
        <w:t xml:space="preserve"> </w:t>
      </w:r>
      <w:r w:rsidRPr="00C46AD0">
        <w:rPr>
          <w:color w:val="0C0C0C"/>
          <w:sz w:val="20"/>
          <w:szCs w:val="20"/>
        </w:rPr>
        <w:t>Server</w:t>
      </w:r>
      <w:r w:rsidRPr="00C46AD0">
        <w:rPr>
          <w:color w:val="0C0C0C"/>
          <w:spacing w:val="-4"/>
          <w:sz w:val="20"/>
          <w:szCs w:val="20"/>
        </w:rPr>
        <w:t xml:space="preserve"> </w:t>
      </w:r>
      <w:r w:rsidRPr="00C46AD0">
        <w:rPr>
          <w:color w:val="0C0C0C"/>
          <w:sz w:val="20"/>
          <w:szCs w:val="20"/>
        </w:rPr>
        <w:t>management</w:t>
      </w:r>
      <w:r w:rsidRPr="00C46AD0">
        <w:rPr>
          <w:color w:val="0C0C0C"/>
          <w:spacing w:val="-7"/>
          <w:sz w:val="20"/>
          <w:szCs w:val="20"/>
        </w:rPr>
        <w:t xml:space="preserve"> </w:t>
      </w:r>
      <w:r w:rsidRPr="00C46AD0">
        <w:rPr>
          <w:color w:val="0C0C0C"/>
          <w:sz w:val="20"/>
          <w:szCs w:val="20"/>
        </w:rPr>
        <w:t>including</w:t>
      </w:r>
      <w:r w:rsidRPr="00C46AD0">
        <w:rPr>
          <w:color w:val="0C0C0C"/>
          <w:spacing w:val="-3"/>
          <w:sz w:val="20"/>
          <w:szCs w:val="20"/>
        </w:rPr>
        <w:t xml:space="preserve"> </w:t>
      </w:r>
      <w:r w:rsidRPr="00C46AD0">
        <w:rPr>
          <w:color w:val="0C0C0C"/>
          <w:sz w:val="20"/>
          <w:szCs w:val="20"/>
        </w:rPr>
        <w:t>upgrades</w:t>
      </w:r>
      <w:r w:rsidRPr="00C46AD0">
        <w:rPr>
          <w:color w:val="0C0C0C"/>
          <w:spacing w:val="-6"/>
          <w:sz w:val="20"/>
          <w:szCs w:val="20"/>
        </w:rPr>
        <w:t xml:space="preserve"> </w:t>
      </w:r>
      <w:r w:rsidRPr="00C46AD0">
        <w:rPr>
          <w:color w:val="0C0C0C"/>
          <w:sz w:val="20"/>
          <w:szCs w:val="20"/>
        </w:rPr>
        <w:t>and migration.</w:t>
      </w:r>
    </w:p>
    <w:p w14:paraId="4FDFDED8" w14:textId="30C97EEB" w:rsidR="00BF273E" w:rsidRPr="00C46AD0" w:rsidRDefault="009F4116" w:rsidP="00201CD3">
      <w:pPr>
        <w:pStyle w:val="ListParagraph"/>
        <w:numPr>
          <w:ilvl w:val="0"/>
          <w:numId w:val="1"/>
        </w:numPr>
        <w:tabs>
          <w:tab w:val="left" w:pos="860"/>
          <w:tab w:val="left" w:pos="861"/>
        </w:tabs>
        <w:ind w:right="1126"/>
        <w:rPr>
          <w:color w:val="0C0C0C"/>
          <w:sz w:val="20"/>
          <w:szCs w:val="20"/>
        </w:rPr>
      </w:pPr>
      <w:r w:rsidRPr="00C46AD0">
        <w:rPr>
          <w:rFonts w:eastAsia="Times New Roman" w:cstheme="minorHAnsi"/>
          <w:sz w:val="20"/>
          <w:szCs w:val="20"/>
        </w:rPr>
        <w:t xml:space="preserve">Working on </w:t>
      </w:r>
      <w:r w:rsidR="00BF273E" w:rsidRPr="00C46AD0">
        <w:rPr>
          <w:rFonts w:eastAsia="Times New Roman" w:cstheme="minorHAnsi"/>
          <w:sz w:val="20"/>
          <w:szCs w:val="20"/>
        </w:rPr>
        <w:t>SQL, Oracle, WebLogic, and SQL server tools</w:t>
      </w:r>
      <w:r w:rsidR="00201CD3" w:rsidRPr="00C46AD0">
        <w:rPr>
          <w:rFonts w:eastAsia="Times New Roman" w:cstheme="minorHAnsi"/>
          <w:sz w:val="20"/>
          <w:szCs w:val="20"/>
        </w:rPr>
        <w:t>.</w:t>
      </w:r>
    </w:p>
    <w:p w14:paraId="41C34625" w14:textId="4020FC79" w:rsidR="00BF273E" w:rsidRPr="00C46AD0" w:rsidRDefault="00BF273E" w:rsidP="00201CD3">
      <w:pPr>
        <w:pStyle w:val="ListParagraph"/>
        <w:numPr>
          <w:ilvl w:val="0"/>
          <w:numId w:val="1"/>
        </w:numPr>
        <w:tabs>
          <w:tab w:val="left" w:pos="860"/>
          <w:tab w:val="left" w:pos="861"/>
        </w:tabs>
        <w:ind w:right="1126"/>
        <w:rPr>
          <w:color w:val="0C0C0C"/>
          <w:sz w:val="20"/>
          <w:szCs w:val="20"/>
        </w:rPr>
      </w:pPr>
      <w:r w:rsidRPr="00C46AD0">
        <w:rPr>
          <w:sz w:val="20"/>
          <w:szCs w:val="20"/>
        </w:rPr>
        <w:t>Highly</w:t>
      </w:r>
      <w:r w:rsidRPr="00C46AD0">
        <w:rPr>
          <w:spacing w:val="-4"/>
          <w:sz w:val="20"/>
          <w:szCs w:val="20"/>
        </w:rPr>
        <w:t xml:space="preserve"> </w:t>
      </w:r>
      <w:r w:rsidRPr="00C46AD0">
        <w:rPr>
          <w:sz w:val="20"/>
          <w:szCs w:val="20"/>
        </w:rPr>
        <w:t>available</w:t>
      </w:r>
      <w:r w:rsidRPr="00C46AD0">
        <w:rPr>
          <w:spacing w:val="-3"/>
          <w:sz w:val="20"/>
          <w:szCs w:val="20"/>
        </w:rPr>
        <w:t xml:space="preserve"> </w:t>
      </w:r>
      <w:r w:rsidRPr="00C46AD0">
        <w:rPr>
          <w:sz w:val="20"/>
          <w:szCs w:val="20"/>
        </w:rPr>
        <w:t>architectures</w:t>
      </w:r>
      <w:r w:rsidRPr="00C46AD0">
        <w:rPr>
          <w:spacing w:val="-4"/>
          <w:sz w:val="20"/>
          <w:szCs w:val="20"/>
        </w:rPr>
        <w:t xml:space="preserve"> </w:t>
      </w:r>
      <w:r w:rsidRPr="00C46AD0">
        <w:rPr>
          <w:sz w:val="20"/>
          <w:szCs w:val="20"/>
        </w:rPr>
        <w:t>such</w:t>
      </w:r>
      <w:r w:rsidRPr="00C46AD0">
        <w:rPr>
          <w:spacing w:val="-4"/>
          <w:sz w:val="20"/>
          <w:szCs w:val="20"/>
        </w:rPr>
        <w:t xml:space="preserve"> </w:t>
      </w:r>
      <w:r w:rsidRPr="00C46AD0">
        <w:rPr>
          <w:sz w:val="20"/>
          <w:szCs w:val="20"/>
        </w:rPr>
        <w:t>as</w:t>
      </w:r>
      <w:r w:rsidRPr="00C46AD0">
        <w:rPr>
          <w:spacing w:val="-4"/>
          <w:sz w:val="20"/>
          <w:szCs w:val="20"/>
        </w:rPr>
        <w:t xml:space="preserve"> </w:t>
      </w:r>
      <w:r w:rsidRPr="00C46AD0">
        <w:rPr>
          <w:sz w:val="20"/>
          <w:szCs w:val="20"/>
        </w:rPr>
        <w:t>mirroring,</w:t>
      </w:r>
      <w:r w:rsidRPr="00C46AD0">
        <w:rPr>
          <w:spacing w:val="-4"/>
          <w:sz w:val="20"/>
          <w:szCs w:val="20"/>
        </w:rPr>
        <w:t xml:space="preserve"> </w:t>
      </w:r>
      <w:r w:rsidRPr="00C46AD0">
        <w:rPr>
          <w:sz w:val="20"/>
          <w:szCs w:val="20"/>
        </w:rPr>
        <w:t>Log</w:t>
      </w:r>
      <w:r w:rsidRPr="00C46AD0">
        <w:rPr>
          <w:spacing w:val="-2"/>
          <w:sz w:val="20"/>
          <w:szCs w:val="20"/>
        </w:rPr>
        <w:t xml:space="preserve"> </w:t>
      </w:r>
      <w:r w:rsidRPr="00C46AD0">
        <w:rPr>
          <w:sz w:val="20"/>
          <w:szCs w:val="20"/>
        </w:rPr>
        <w:t>shipping,</w:t>
      </w:r>
      <w:r w:rsidRPr="00C46AD0">
        <w:rPr>
          <w:spacing w:val="-4"/>
          <w:sz w:val="20"/>
          <w:szCs w:val="20"/>
        </w:rPr>
        <w:t xml:space="preserve"> </w:t>
      </w:r>
      <w:r w:rsidRPr="00C46AD0">
        <w:rPr>
          <w:sz w:val="20"/>
          <w:szCs w:val="20"/>
        </w:rPr>
        <w:t>replication</w:t>
      </w:r>
      <w:r w:rsidRPr="00C46AD0">
        <w:rPr>
          <w:spacing w:val="-5"/>
          <w:sz w:val="20"/>
          <w:szCs w:val="20"/>
        </w:rPr>
        <w:t xml:space="preserve"> </w:t>
      </w:r>
      <w:r w:rsidRPr="00C46AD0">
        <w:rPr>
          <w:sz w:val="20"/>
          <w:szCs w:val="20"/>
        </w:rPr>
        <w:t>of</w:t>
      </w:r>
      <w:r w:rsidRPr="00C46AD0">
        <w:rPr>
          <w:spacing w:val="-5"/>
          <w:sz w:val="20"/>
          <w:szCs w:val="20"/>
        </w:rPr>
        <w:t xml:space="preserve"> </w:t>
      </w:r>
      <w:r w:rsidRPr="00C46AD0">
        <w:rPr>
          <w:sz w:val="20"/>
          <w:szCs w:val="20"/>
        </w:rPr>
        <w:t>MS</w:t>
      </w:r>
      <w:r w:rsidRPr="00C46AD0">
        <w:rPr>
          <w:spacing w:val="4"/>
          <w:sz w:val="20"/>
          <w:szCs w:val="20"/>
        </w:rPr>
        <w:t xml:space="preserve"> </w:t>
      </w:r>
      <w:r w:rsidRPr="00C46AD0">
        <w:rPr>
          <w:sz w:val="20"/>
          <w:szCs w:val="20"/>
        </w:rPr>
        <w:t>SQL</w:t>
      </w:r>
      <w:r w:rsidRPr="00C46AD0">
        <w:rPr>
          <w:spacing w:val="-1"/>
          <w:sz w:val="20"/>
          <w:szCs w:val="20"/>
        </w:rPr>
        <w:t xml:space="preserve"> </w:t>
      </w:r>
      <w:r w:rsidRPr="00C46AD0">
        <w:rPr>
          <w:sz w:val="20"/>
          <w:szCs w:val="20"/>
        </w:rPr>
        <w:t>Server</w:t>
      </w:r>
      <w:r w:rsidRPr="00C46AD0">
        <w:rPr>
          <w:spacing w:val="-5"/>
          <w:sz w:val="20"/>
          <w:szCs w:val="20"/>
        </w:rPr>
        <w:t>.</w:t>
      </w:r>
    </w:p>
    <w:p w14:paraId="7B66C903" w14:textId="77777777" w:rsidR="00BF273E" w:rsidRDefault="00BF273E" w:rsidP="00201CD3">
      <w:pPr>
        <w:pStyle w:val="BodyText"/>
        <w:spacing w:line="234" w:lineRule="exact"/>
      </w:pPr>
    </w:p>
    <w:p w14:paraId="313DDD36" w14:textId="315F4928" w:rsidR="00082DD1" w:rsidRDefault="00082DD1" w:rsidP="00082DD1">
      <w:pPr>
        <w:pStyle w:val="Heading1"/>
        <w:tabs>
          <w:tab w:val="left" w:pos="9530"/>
        </w:tabs>
        <w:ind w:right="287"/>
        <w:rPr>
          <w:color w:val="0C0C0C"/>
        </w:rPr>
      </w:pPr>
    </w:p>
    <w:p w14:paraId="45809495" w14:textId="77777777" w:rsidR="00082DD1" w:rsidRDefault="00082DD1" w:rsidP="00A730E4">
      <w:pPr>
        <w:pStyle w:val="Heading1"/>
        <w:tabs>
          <w:tab w:val="left" w:pos="9530"/>
        </w:tabs>
        <w:ind w:right="287" w:hanging="29"/>
        <w:rPr>
          <w:color w:val="0C0C0C"/>
        </w:rPr>
      </w:pPr>
    </w:p>
    <w:p w14:paraId="2DF25343" w14:textId="4F61038D" w:rsidR="00A730E4" w:rsidRDefault="00A730E4" w:rsidP="00A730E4">
      <w:pPr>
        <w:pStyle w:val="Heading1"/>
        <w:tabs>
          <w:tab w:val="left" w:pos="9530"/>
        </w:tabs>
        <w:ind w:right="287" w:hanging="29"/>
        <w:rPr>
          <w:color w:val="0C0C0C"/>
        </w:rPr>
      </w:pPr>
      <w:r>
        <w:rPr>
          <w:color w:val="0C0C0C"/>
        </w:rPr>
        <w:t xml:space="preserve">Oracle Database </w:t>
      </w:r>
      <w:r w:rsidR="008C0053">
        <w:rPr>
          <w:color w:val="0C0C0C"/>
        </w:rPr>
        <w:t xml:space="preserve">Administrator; </w:t>
      </w:r>
      <w:r w:rsidR="00605155">
        <w:rPr>
          <w:color w:val="0C0C0C"/>
        </w:rPr>
        <w:t>21, Jun</w:t>
      </w:r>
      <w:r w:rsidR="009F4116">
        <w:rPr>
          <w:color w:val="0C0C0C"/>
        </w:rPr>
        <w:t xml:space="preserve"> 2021</w:t>
      </w:r>
      <w:r>
        <w:rPr>
          <w:color w:val="0C0C0C"/>
        </w:rPr>
        <w:t xml:space="preserve"> to </w:t>
      </w:r>
      <w:r w:rsidR="00605155">
        <w:rPr>
          <w:color w:val="0C0C0C"/>
        </w:rPr>
        <w:t>31, Dec</w:t>
      </w:r>
      <w:r w:rsidR="00682B12">
        <w:rPr>
          <w:color w:val="0C0C0C"/>
        </w:rPr>
        <w:t xml:space="preserve"> 2021</w:t>
      </w:r>
    </w:p>
    <w:p w14:paraId="10EFD2A8" w14:textId="4225E1E5" w:rsidR="00A730E4" w:rsidRPr="00A730E4" w:rsidRDefault="00A730E4" w:rsidP="00A730E4">
      <w:pPr>
        <w:pStyle w:val="Heading1"/>
        <w:tabs>
          <w:tab w:val="left" w:pos="9530"/>
        </w:tabs>
        <w:ind w:right="287" w:hanging="29"/>
        <w:rPr>
          <w:b w:val="0"/>
          <w:bCs w:val="0"/>
          <w:color w:val="0C0C0C"/>
        </w:rPr>
      </w:pPr>
      <w:r w:rsidRPr="00A730E4">
        <w:rPr>
          <w:b w:val="0"/>
          <w:bCs w:val="0"/>
          <w:color w:val="0C0C0C"/>
        </w:rPr>
        <w:t>Pakistan Kidney &amp;Liver</w:t>
      </w:r>
      <w:r>
        <w:rPr>
          <w:b w:val="0"/>
          <w:bCs w:val="0"/>
          <w:color w:val="0C0C0C"/>
        </w:rPr>
        <w:t xml:space="preserve"> institute</w:t>
      </w:r>
      <w:r w:rsidRPr="00A730E4">
        <w:rPr>
          <w:b w:val="0"/>
          <w:bCs w:val="0"/>
          <w:color w:val="0C0C0C"/>
        </w:rPr>
        <w:t xml:space="preserve"> and Research Centre (PKLI&amp;RC)</w:t>
      </w:r>
    </w:p>
    <w:p w14:paraId="54624DAC" w14:textId="4E98E8B7" w:rsidR="00A730E4" w:rsidRPr="00A730E4" w:rsidRDefault="00A730E4" w:rsidP="00A730E4">
      <w:pPr>
        <w:pStyle w:val="Heading1"/>
        <w:tabs>
          <w:tab w:val="left" w:pos="9530"/>
        </w:tabs>
        <w:ind w:right="287" w:hanging="29"/>
      </w:pPr>
      <w:r>
        <w:rPr>
          <w:color w:val="0C0C0C"/>
        </w:rPr>
        <w:t>Duties and Responsibilities</w:t>
      </w:r>
    </w:p>
    <w:p w14:paraId="5B712915" w14:textId="3466AA50"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Install and maintain the performance of database servers.</w:t>
      </w:r>
    </w:p>
    <w:p w14:paraId="1F41F15C"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Develop processes for optimizing database security.</w:t>
      </w:r>
    </w:p>
    <w:p w14:paraId="6B14AC49" w14:textId="78C1E954"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Set and maintain database standards.</w:t>
      </w:r>
    </w:p>
    <w:p w14:paraId="132254D3"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Performance tuning of database systems.</w:t>
      </w:r>
    </w:p>
    <w:p w14:paraId="271CD023"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Install, upgrade, and manage database applications.</w:t>
      </w:r>
    </w:p>
    <w:p w14:paraId="17698C02"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Diagnose and troubleshoot database errors.</w:t>
      </w:r>
    </w:p>
    <w:p w14:paraId="472CF288"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Recommend and implement emerging database technologies.</w:t>
      </w:r>
    </w:p>
    <w:p w14:paraId="22612207"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Be available for on-call support as needed.</w:t>
      </w:r>
    </w:p>
    <w:p w14:paraId="03631920" w14:textId="167599D9"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Strong command of SQL</w:t>
      </w:r>
      <w:r>
        <w:rPr>
          <w:rFonts w:eastAsia="Times New Roman" w:cstheme="minorHAnsi"/>
          <w:sz w:val="20"/>
          <w:szCs w:val="20"/>
        </w:rPr>
        <w:t xml:space="preserve">, </w:t>
      </w:r>
      <w:r w:rsidR="00521C46" w:rsidRPr="00A730E4">
        <w:rPr>
          <w:rFonts w:eastAsia="Times New Roman" w:cstheme="minorHAnsi"/>
          <w:sz w:val="20"/>
          <w:szCs w:val="20"/>
        </w:rPr>
        <w:t>Oracle,</w:t>
      </w:r>
      <w:r w:rsidRPr="00A730E4">
        <w:rPr>
          <w:rFonts w:eastAsia="Times New Roman" w:cstheme="minorHAnsi"/>
          <w:sz w:val="20"/>
          <w:szCs w:val="20"/>
        </w:rPr>
        <w:t xml:space="preserve"> </w:t>
      </w:r>
      <w:r w:rsidR="004E1CBB">
        <w:rPr>
          <w:rFonts w:eastAsia="Times New Roman" w:cstheme="minorHAnsi"/>
          <w:sz w:val="20"/>
          <w:szCs w:val="20"/>
        </w:rPr>
        <w:t>WebLogic, and</w:t>
      </w:r>
      <w:r w:rsidRPr="00A730E4">
        <w:rPr>
          <w:rFonts w:eastAsia="Times New Roman" w:cstheme="minorHAnsi"/>
          <w:sz w:val="20"/>
          <w:szCs w:val="20"/>
        </w:rPr>
        <w:t xml:space="preserve"> SQL server tools</w:t>
      </w:r>
    </w:p>
    <w:p w14:paraId="0BC7850B" w14:textId="77777777" w:rsidR="00A730E4" w:rsidRPr="00A730E4" w:rsidRDefault="00A730E4" w:rsidP="00A730E4">
      <w:pPr>
        <w:widowControl/>
        <w:numPr>
          <w:ilvl w:val="0"/>
          <w:numId w:val="2"/>
        </w:numPr>
        <w:shd w:val="clear" w:color="auto" w:fill="FFFFFF"/>
        <w:autoSpaceDE/>
        <w:autoSpaceDN/>
        <w:rPr>
          <w:rFonts w:eastAsia="Times New Roman" w:cstheme="minorHAnsi"/>
          <w:sz w:val="20"/>
          <w:szCs w:val="20"/>
        </w:rPr>
      </w:pPr>
      <w:r w:rsidRPr="00A730E4">
        <w:rPr>
          <w:rFonts w:eastAsia="Times New Roman" w:cstheme="minorHAnsi"/>
          <w:sz w:val="20"/>
          <w:szCs w:val="20"/>
        </w:rPr>
        <w:t>Advanced knowledge of database security, backup and recovery, and performance monitoring standards.</w:t>
      </w:r>
    </w:p>
    <w:p w14:paraId="0047B51E" w14:textId="2E9716B9" w:rsidR="00A730E4" w:rsidRPr="00A730E4" w:rsidRDefault="00A730E4" w:rsidP="00A730E4">
      <w:pPr>
        <w:widowControl/>
        <w:numPr>
          <w:ilvl w:val="0"/>
          <w:numId w:val="2"/>
        </w:numPr>
        <w:shd w:val="clear" w:color="auto" w:fill="FFFFFF"/>
        <w:autoSpaceDE/>
        <w:autoSpaceDN/>
        <w:ind w:right="300"/>
        <w:rPr>
          <w:rFonts w:eastAsia="Times New Roman" w:cstheme="minorHAnsi"/>
          <w:color w:val="161513"/>
          <w:sz w:val="20"/>
          <w:szCs w:val="20"/>
        </w:rPr>
      </w:pPr>
      <w:r w:rsidRPr="00A730E4">
        <w:rPr>
          <w:rFonts w:eastAsia="Times New Roman" w:cstheme="minorHAnsi"/>
          <w:color w:val="161513"/>
          <w:sz w:val="20"/>
          <w:szCs w:val="20"/>
        </w:rPr>
        <w:t>Develop performance metrics or standards related to information technology.</w:t>
      </w:r>
    </w:p>
    <w:p w14:paraId="59FBE343" w14:textId="4708B1E1" w:rsidR="00A730E4" w:rsidRPr="00A730E4" w:rsidRDefault="00A730E4" w:rsidP="00A730E4">
      <w:pPr>
        <w:widowControl/>
        <w:numPr>
          <w:ilvl w:val="0"/>
          <w:numId w:val="2"/>
        </w:numPr>
        <w:shd w:val="clear" w:color="auto" w:fill="FFFFFF"/>
        <w:autoSpaceDE/>
        <w:autoSpaceDN/>
        <w:ind w:right="300"/>
        <w:rPr>
          <w:rFonts w:eastAsia="Times New Roman" w:cstheme="minorHAnsi"/>
          <w:color w:val="161513"/>
          <w:sz w:val="20"/>
          <w:szCs w:val="20"/>
        </w:rPr>
      </w:pPr>
      <w:r w:rsidRPr="00A730E4">
        <w:rPr>
          <w:rFonts w:eastAsia="Times New Roman" w:cstheme="minorHAnsi"/>
          <w:color w:val="161513"/>
          <w:sz w:val="20"/>
          <w:szCs w:val="20"/>
        </w:rPr>
        <w:t>Develop models of information or communications systems.</w:t>
      </w:r>
    </w:p>
    <w:p w14:paraId="2F4A775B" w14:textId="56971789" w:rsidR="00A730E4" w:rsidRPr="00A730E4" w:rsidRDefault="00A730E4" w:rsidP="00A730E4">
      <w:pPr>
        <w:widowControl/>
        <w:numPr>
          <w:ilvl w:val="0"/>
          <w:numId w:val="2"/>
        </w:numPr>
        <w:shd w:val="clear" w:color="auto" w:fill="FFFFFF"/>
        <w:autoSpaceDE/>
        <w:autoSpaceDN/>
        <w:ind w:right="300"/>
        <w:rPr>
          <w:rFonts w:eastAsia="Times New Roman" w:cstheme="minorHAnsi"/>
          <w:color w:val="161513"/>
          <w:sz w:val="20"/>
          <w:szCs w:val="20"/>
        </w:rPr>
      </w:pPr>
      <w:r w:rsidRPr="00A730E4">
        <w:rPr>
          <w:rFonts w:eastAsia="Times New Roman" w:cstheme="minorHAnsi"/>
          <w:sz w:val="20"/>
          <w:szCs w:val="20"/>
        </w:rPr>
        <w:t>Build database systems of high availability and quality depending on each end user’s specialized role.</w:t>
      </w:r>
    </w:p>
    <w:p w14:paraId="56D1A324" w14:textId="3A902DDF" w:rsidR="00A730E4" w:rsidRPr="00A730E4" w:rsidRDefault="00A730E4" w:rsidP="00A730E4">
      <w:pPr>
        <w:widowControl/>
        <w:numPr>
          <w:ilvl w:val="0"/>
          <w:numId w:val="2"/>
        </w:numPr>
        <w:shd w:val="clear" w:color="auto" w:fill="FFFFFF"/>
        <w:autoSpaceDE/>
        <w:autoSpaceDN/>
        <w:ind w:right="300"/>
        <w:rPr>
          <w:rFonts w:eastAsia="Times New Roman" w:cstheme="minorHAnsi"/>
          <w:color w:val="161513"/>
          <w:sz w:val="20"/>
          <w:szCs w:val="20"/>
        </w:rPr>
      </w:pPr>
      <w:r w:rsidRPr="00A730E4">
        <w:rPr>
          <w:rFonts w:eastAsia="Times New Roman" w:cstheme="minorHAnsi"/>
          <w:sz w:val="20"/>
          <w:szCs w:val="20"/>
        </w:rPr>
        <w:t>Define users and enable data distribution to the right user, in appropriate format and in a timely manner.</w:t>
      </w:r>
    </w:p>
    <w:p w14:paraId="436C880D" w14:textId="7D6532A0" w:rsidR="00A730E4" w:rsidRPr="00A730E4" w:rsidRDefault="00A730E4" w:rsidP="00A730E4">
      <w:pPr>
        <w:pStyle w:val="ListParagraph"/>
        <w:widowControl/>
        <w:numPr>
          <w:ilvl w:val="0"/>
          <w:numId w:val="2"/>
        </w:numPr>
        <w:autoSpaceDE/>
        <w:autoSpaceDN/>
        <w:contextualSpacing/>
        <w:rPr>
          <w:rFonts w:eastAsia="Times New Roman" w:cstheme="minorHAnsi"/>
          <w:sz w:val="20"/>
          <w:szCs w:val="20"/>
        </w:rPr>
      </w:pPr>
      <w:r w:rsidRPr="00A730E4">
        <w:rPr>
          <w:rFonts w:eastAsia="Times New Roman" w:cstheme="minorHAnsi"/>
          <w:sz w:val="20"/>
          <w:szCs w:val="20"/>
        </w:rPr>
        <w:t>Use high-speed transaction recovery techniques and backup data</w:t>
      </w:r>
      <w:r>
        <w:rPr>
          <w:rFonts w:eastAsia="Times New Roman" w:cstheme="minorHAnsi"/>
          <w:sz w:val="20"/>
          <w:szCs w:val="20"/>
        </w:rPr>
        <w:t>.</w:t>
      </w:r>
    </w:p>
    <w:p w14:paraId="35AC2ABF" w14:textId="7570F4C1" w:rsidR="00A730E4" w:rsidRPr="00A730E4" w:rsidRDefault="00A730E4" w:rsidP="00A730E4">
      <w:pPr>
        <w:pStyle w:val="ListParagraph"/>
        <w:widowControl/>
        <w:numPr>
          <w:ilvl w:val="0"/>
          <w:numId w:val="2"/>
        </w:numPr>
        <w:autoSpaceDE/>
        <w:autoSpaceDN/>
        <w:contextualSpacing/>
        <w:rPr>
          <w:rFonts w:eastAsia="Times New Roman" w:cstheme="minorHAnsi"/>
          <w:sz w:val="20"/>
          <w:szCs w:val="20"/>
        </w:rPr>
      </w:pPr>
      <w:r w:rsidRPr="00A730E4">
        <w:rPr>
          <w:rFonts w:eastAsia="Times New Roman" w:cstheme="minorHAnsi"/>
          <w:sz w:val="20"/>
          <w:szCs w:val="20"/>
        </w:rPr>
        <w:t>Minimize database downtime and manage parameters to provide fast query responses</w:t>
      </w:r>
      <w:r>
        <w:rPr>
          <w:rFonts w:eastAsia="Times New Roman" w:cstheme="minorHAnsi"/>
          <w:sz w:val="20"/>
          <w:szCs w:val="20"/>
        </w:rPr>
        <w:t>.</w:t>
      </w:r>
    </w:p>
    <w:p w14:paraId="28F0BAEE" w14:textId="6A7E993B" w:rsidR="00A730E4" w:rsidRPr="00A730E4" w:rsidRDefault="00A730E4" w:rsidP="00A730E4">
      <w:pPr>
        <w:pStyle w:val="ListParagraph"/>
        <w:widowControl/>
        <w:numPr>
          <w:ilvl w:val="0"/>
          <w:numId w:val="2"/>
        </w:numPr>
        <w:autoSpaceDE/>
        <w:autoSpaceDN/>
        <w:contextualSpacing/>
        <w:rPr>
          <w:rFonts w:eastAsia="Times New Roman" w:cstheme="minorHAnsi"/>
          <w:sz w:val="20"/>
          <w:szCs w:val="20"/>
        </w:rPr>
      </w:pPr>
      <w:r w:rsidRPr="00A730E4">
        <w:rPr>
          <w:rFonts w:eastAsia="Times New Roman" w:cstheme="minorHAnsi"/>
          <w:sz w:val="20"/>
          <w:szCs w:val="20"/>
        </w:rPr>
        <w:t>Provide proactive and reactive data management support and training to users</w:t>
      </w:r>
      <w:r>
        <w:rPr>
          <w:rFonts w:eastAsia="Times New Roman" w:cstheme="minorHAnsi"/>
          <w:sz w:val="20"/>
          <w:szCs w:val="20"/>
        </w:rPr>
        <w:t>.</w:t>
      </w:r>
    </w:p>
    <w:p w14:paraId="363FF243" w14:textId="57F55A2D" w:rsidR="00A730E4" w:rsidRPr="00A730E4" w:rsidRDefault="00A730E4" w:rsidP="00A730E4">
      <w:pPr>
        <w:pStyle w:val="ListParagraph"/>
        <w:widowControl/>
        <w:numPr>
          <w:ilvl w:val="0"/>
          <w:numId w:val="2"/>
        </w:numPr>
        <w:autoSpaceDE/>
        <w:autoSpaceDN/>
        <w:contextualSpacing/>
        <w:rPr>
          <w:rFonts w:eastAsia="Times New Roman" w:cstheme="minorHAnsi"/>
          <w:sz w:val="20"/>
          <w:szCs w:val="20"/>
        </w:rPr>
      </w:pPr>
      <w:r w:rsidRPr="00A730E4">
        <w:rPr>
          <w:rFonts w:eastAsia="Times New Roman" w:cstheme="minorHAnsi"/>
          <w:sz w:val="20"/>
          <w:szCs w:val="20"/>
        </w:rPr>
        <w:t xml:space="preserve">Determine, </w:t>
      </w:r>
      <w:r w:rsidR="00521C46" w:rsidRPr="00A730E4">
        <w:rPr>
          <w:rFonts w:eastAsia="Times New Roman" w:cstheme="minorHAnsi"/>
          <w:sz w:val="20"/>
          <w:szCs w:val="20"/>
        </w:rPr>
        <w:t>enforce,</w:t>
      </w:r>
      <w:r w:rsidRPr="00A730E4">
        <w:rPr>
          <w:rFonts w:eastAsia="Times New Roman" w:cstheme="minorHAnsi"/>
          <w:sz w:val="20"/>
          <w:szCs w:val="20"/>
        </w:rPr>
        <w:t xml:space="preserve"> and document database policies, </w:t>
      </w:r>
      <w:r w:rsidR="00521C46" w:rsidRPr="00A730E4">
        <w:rPr>
          <w:rFonts w:eastAsia="Times New Roman" w:cstheme="minorHAnsi"/>
          <w:sz w:val="20"/>
          <w:szCs w:val="20"/>
        </w:rPr>
        <w:t>procedures,</w:t>
      </w:r>
      <w:r w:rsidRPr="00A730E4">
        <w:rPr>
          <w:rFonts w:eastAsia="Times New Roman" w:cstheme="minorHAnsi"/>
          <w:sz w:val="20"/>
          <w:szCs w:val="20"/>
        </w:rPr>
        <w:t xml:space="preserve"> and standards</w:t>
      </w:r>
      <w:r>
        <w:rPr>
          <w:rFonts w:eastAsia="Times New Roman" w:cstheme="minorHAnsi"/>
          <w:sz w:val="20"/>
          <w:szCs w:val="20"/>
        </w:rPr>
        <w:t>.</w:t>
      </w:r>
    </w:p>
    <w:p w14:paraId="4E3DB7DA" w14:textId="664477F7" w:rsidR="00A730E4" w:rsidRPr="00A730E4" w:rsidRDefault="00A730E4" w:rsidP="00A730E4">
      <w:pPr>
        <w:pStyle w:val="ListParagraph"/>
        <w:widowControl/>
        <w:numPr>
          <w:ilvl w:val="0"/>
          <w:numId w:val="2"/>
        </w:numPr>
        <w:autoSpaceDE/>
        <w:autoSpaceDN/>
        <w:contextualSpacing/>
        <w:rPr>
          <w:rFonts w:eastAsia="Times New Roman" w:cstheme="minorHAnsi"/>
          <w:sz w:val="20"/>
          <w:szCs w:val="20"/>
        </w:rPr>
      </w:pPr>
      <w:r w:rsidRPr="00A730E4">
        <w:rPr>
          <w:rFonts w:eastAsia="Times New Roman" w:cstheme="minorHAnsi"/>
          <w:sz w:val="20"/>
          <w:szCs w:val="20"/>
        </w:rPr>
        <w:t xml:space="preserve">Perform tests and evaluations regularly to ensure data security, </w:t>
      </w:r>
      <w:r w:rsidR="00521C46" w:rsidRPr="00A730E4">
        <w:rPr>
          <w:rFonts w:eastAsia="Times New Roman" w:cstheme="minorHAnsi"/>
          <w:sz w:val="20"/>
          <w:szCs w:val="20"/>
        </w:rPr>
        <w:t>privacy,</w:t>
      </w:r>
      <w:r w:rsidRPr="00A730E4">
        <w:rPr>
          <w:rFonts w:eastAsia="Times New Roman" w:cstheme="minorHAnsi"/>
          <w:sz w:val="20"/>
          <w:szCs w:val="20"/>
        </w:rPr>
        <w:t xml:space="preserve"> and integrity</w:t>
      </w:r>
      <w:r>
        <w:rPr>
          <w:rFonts w:eastAsia="Times New Roman" w:cstheme="minorHAnsi"/>
          <w:sz w:val="20"/>
          <w:szCs w:val="20"/>
        </w:rPr>
        <w:t>.</w:t>
      </w:r>
    </w:p>
    <w:p w14:paraId="30C2F2EC" w14:textId="3543AF53" w:rsidR="00A730E4" w:rsidRPr="00C46AD0" w:rsidRDefault="00A730E4" w:rsidP="00A730E4">
      <w:pPr>
        <w:pStyle w:val="ListParagraph"/>
        <w:widowControl/>
        <w:numPr>
          <w:ilvl w:val="0"/>
          <w:numId w:val="2"/>
        </w:numPr>
        <w:shd w:val="clear" w:color="auto" w:fill="FFFFFF"/>
        <w:autoSpaceDE/>
        <w:autoSpaceDN/>
        <w:ind w:right="300"/>
        <w:contextualSpacing/>
        <w:rPr>
          <w:rFonts w:eastAsia="Times New Roman" w:cstheme="minorHAnsi"/>
          <w:color w:val="161513"/>
          <w:sz w:val="20"/>
          <w:szCs w:val="20"/>
        </w:rPr>
      </w:pPr>
      <w:r w:rsidRPr="00A730E4">
        <w:rPr>
          <w:rFonts w:eastAsia="Times New Roman" w:cstheme="minorHAnsi"/>
          <w:sz w:val="20"/>
          <w:szCs w:val="20"/>
        </w:rPr>
        <w:t xml:space="preserve">Monitor database performance, implement </w:t>
      </w:r>
      <w:r w:rsidR="00521C46" w:rsidRPr="00A730E4">
        <w:rPr>
          <w:rFonts w:eastAsia="Times New Roman" w:cstheme="minorHAnsi"/>
          <w:sz w:val="20"/>
          <w:szCs w:val="20"/>
        </w:rPr>
        <w:t>changes,</w:t>
      </w:r>
      <w:r w:rsidRPr="00A730E4">
        <w:rPr>
          <w:rFonts w:eastAsia="Times New Roman" w:cstheme="minorHAnsi"/>
          <w:sz w:val="20"/>
          <w:szCs w:val="20"/>
        </w:rPr>
        <w:t xml:space="preserve"> and apply new patches and versions when required</w:t>
      </w:r>
      <w:r>
        <w:rPr>
          <w:rFonts w:eastAsia="Times New Roman" w:cstheme="minorHAnsi"/>
          <w:sz w:val="20"/>
          <w:szCs w:val="20"/>
        </w:rPr>
        <w:t>.</w:t>
      </w:r>
    </w:p>
    <w:p w14:paraId="00A9E430" w14:textId="111B581A" w:rsidR="00C46AD0" w:rsidRDefault="00C46AD0" w:rsidP="00C46AD0">
      <w:pPr>
        <w:widowControl/>
        <w:shd w:val="clear" w:color="auto" w:fill="FFFFFF"/>
        <w:autoSpaceDE/>
        <w:autoSpaceDN/>
        <w:ind w:right="300"/>
        <w:contextualSpacing/>
        <w:rPr>
          <w:rFonts w:eastAsia="Times New Roman" w:cstheme="minorHAnsi"/>
          <w:color w:val="161513"/>
          <w:sz w:val="20"/>
          <w:szCs w:val="20"/>
        </w:rPr>
      </w:pPr>
    </w:p>
    <w:p w14:paraId="610F93D7" w14:textId="77777777" w:rsidR="00C46AD0" w:rsidRPr="00C46AD0" w:rsidRDefault="00C46AD0" w:rsidP="00C46AD0">
      <w:pPr>
        <w:widowControl/>
        <w:shd w:val="clear" w:color="auto" w:fill="FFFFFF"/>
        <w:autoSpaceDE/>
        <w:autoSpaceDN/>
        <w:ind w:right="300"/>
        <w:contextualSpacing/>
        <w:rPr>
          <w:rFonts w:eastAsia="Times New Roman" w:cstheme="minorHAnsi"/>
          <w:color w:val="161513"/>
          <w:sz w:val="20"/>
          <w:szCs w:val="20"/>
        </w:rPr>
      </w:pPr>
    </w:p>
    <w:p w14:paraId="1411D981" w14:textId="5E465E2B" w:rsidR="004C574A" w:rsidRDefault="00A730E4">
      <w:pPr>
        <w:pStyle w:val="Heading1"/>
        <w:tabs>
          <w:tab w:val="left" w:pos="9530"/>
        </w:tabs>
        <w:spacing w:before="99"/>
        <w:ind w:right="287" w:hanging="29"/>
      </w:pPr>
      <w:r>
        <w:rPr>
          <w:color w:val="0C0C0C"/>
        </w:rPr>
        <w:lastRenderedPageBreak/>
        <w:t xml:space="preserve"> Assist: Manager (Database); </w:t>
      </w:r>
      <w:r w:rsidR="00605155">
        <w:rPr>
          <w:color w:val="0C0C0C"/>
        </w:rPr>
        <w:t xml:space="preserve">07, Dec </w:t>
      </w:r>
      <w:r w:rsidR="009F4116">
        <w:rPr>
          <w:color w:val="0C0C0C"/>
        </w:rPr>
        <w:t>2015</w:t>
      </w:r>
      <w:r>
        <w:rPr>
          <w:color w:val="0C0C0C"/>
        </w:rPr>
        <w:t xml:space="preserve"> to</w:t>
      </w:r>
      <w:r>
        <w:rPr>
          <w:color w:val="0C0C0C"/>
          <w:spacing w:val="-2"/>
        </w:rPr>
        <w:t xml:space="preserve"> </w:t>
      </w:r>
      <w:r w:rsidR="00605155">
        <w:rPr>
          <w:color w:val="0C0C0C"/>
          <w:spacing w:val="-2"/>
        </w:rPr>
        <w:t xml:space="preserve">15, Mar </w:t>
      </w:r>
      <w:r w:rsidR="009F4116">
        <w:rPr>
          <w:color w:val="0C0C0C"/>
        </w:rPr>
        <w:t>2021</w:t>
      </w:r>
    </w:p>
    <w:p w14:paraId="0F52CB31" w14:textId="7607F7C1" w:rsidR="004C574A" w:rsidRPr="008C0053" w:rsidRDefault="00A730E4" w:rsidP="008C0053">
      <w:pPr>
        <w:ind w:left="140" w:right="6214"/>
        <w:rPr>
          <w:b/>
          <w:sz w:val="20"/>
        </w:rPr>
      </w:pPr>
      <w:r>
        <w:rPr>
          <w:color w:val="0C0C0C"/>
          <w:sz w:val="20"/>
        </w:rPr>
        <w:t>Masood Textile Mills (MTM), Faisalabad</w:t>
      </w:r>
      <w:r>
        <w:rPr>
          <w:b/>
          <w:color w:val="0C0C0C"/>
          <w:sz w:val="20"/>
        </w:rPr>
        <w:t xml:space="preserve">. </w:t>
      </w:r>
      <w:bookmarkStart w:id="0" w:name="_Hlk76719791"/>
      <w:r>
        <w:rPr>
          <w:b/>
          <w:color w:val="0C0C0C"/>
          <w:sz w:val="20"/>
        </w:rPr>
        <w:t>Duties and Responsibilities</w:t>
      </w:r>
      <w:bookmarkEnd w:id="0"/>
    </w:p>
    <w:p w14:paraId="7649CFF8" w14:textId="77777777" w:rsidR="004C574A" w:rsidRDefault="00A730E4">
      <w:pPr>
        <w:pStyle w:val="ListParagraph"/>
        <w:numPr>
          <w:ilvl w:val="0"/>
          <w:numId w:val="1"/>
        </w:numPr>
        <w:tabs>
          <w:tab w:val="left" w:pos="860"/>
          <w:tab w:val="left" w:pos="861"/>
        </w:tabs>
        <w:ind w:hanging="361"/>
        <w:rPr>
          <w:rFonts w:ascii="Symbol" w:hAnsi="Symbol"/>
          <w:color w:val="0C0C0C"/>
          <w:sz w:val="20"/>
        </w:rPr>
      </w:pPr>
      <w:r>
        <w:rPr>
          <w:color w:val="0C0C0C"/>
          <w:sz w:val="20"/>
        </w:rPr>
        <w:t>Provides database administration support to projects that are assigned by Masood Textile</w:t>
      </w:r>
      <w:r>
        <w:rPr>
          <w:color w:val="0C0C0C"/>
          <w:spacing w:val="-17"/>
          <w:sz w:val="20"/>
        </w:rPr>
        <w:t xml:space="preserve"> </w:t>
      </w:r>
      <w:r>
        <w:rPr>
          <w:color w:val="0C0C0C"/>
          <w:sz w:val="20"/>
        </w:rPr>
        <w:t>Group.</w:t>
      </w:r>
    </w:p>
    <w:p w14:paraId="08BC4DA4" w14:textId="77777777" w:rsidR="004C574A" w:rsidRDefault="00A730E4">
      <w:pPr>
        <w:pStyle w:val="ListParagraph"/>
        <w:numPr>
          <w:ilvl w:val="0"/>
          <w:numId w:val="1"/>
        </w:numPr>
        <w:tabs>
          <w:tab w:val="left" w:pos="860"/>
          <w:tab w:val="left" w:pos="861"/>
        </w:tabs>
        <w:spacing w:before="2" w:line="245" w:lineRule="exact"/>
        <w:ind w:hanging="361"/>
        <w:rPr>
          <w:rFonts w:ascii="Symbol" w:hAnsi="Symbol"/>
          <w:color w:val="0C0C0C"/>
          <w:sz w:val="20"/>
        </w:rPr>
      </w:pPr>
      <w:r>
        <w:rPr>
          <w:color w:val="0C0C0C"/>
          <w:sz w:val="20"/>
        </w:rPr>
        <w:t>Troubleshoots companies and subsidiaries’ database issues and</w:t>
      </w:r>
      <w:r>
        <w:rPr>
          <w:color w:val="0C0C0C"/>
          <w:spacing w:val="-7"/>
          <w:sz w:val="20"/>
        </w:rPr>
        <w:t xml:space="preserve"> </w:t>
      </w:r>
      <w:r>
        <w:rPr>
          <w:color w:val="0C0C0C"/>
          <w:sz w:val="20"/>
        </w:rPr>
        <w:t>applications.</w:t>
      </w:r>
    </w:p>
    <w:p w14:paraId="52D83623" w14:textId="77777777" w:rsidR="004C574A" w:rsidRDefault="00A730E4">
      <w:pPr>
        <w:pStyle w:val="ListParagraph"/>
        <w:numPr>
          <w:ilvl w:val="0"/>
          <w:numId w:val="1"/>
        </w:numPr>
        <w:tabs>
          <w:tab w:val="left" w:pos="860"/>
          <w:tab w:val="left" w:pos="861"/>
        </w:tabs>
        <w:spacing w:line="245" w:lineRule="exact"/>
        <w:ind w:hanging="361"/>
        <w:rPr>
          <w:rFonts w:ascii="Symbol" w:hAnsi="Symbol"/>
          <w:color w:val="0C0C0C"/>
          <w:sz w:val="20"/>
        </w:rPr>
      </w:pPr>
      <w:r>
        <w:rPr>
          <w:sz w:val="20"/>
        </w:rPr>
        <w:t>Managed and resolved architecture issues during</w:t>
      </w:r>
      <w:r>
        <w:rPr>
          <w:spacing w:val="-4"/>
          <w:sz w:val="20"/>
        </w:rPr>
        <w:t xml:space="preserve"> </w:t>
      </w:r>
      <w:r>
        <w:rPr>
          <w:sz w:val="20"/>
        </w:rPr>
        <w:t>development</w:t>
      </w:r>
    </w:p>
    <w:p w14:paraId="4BA1C77D" w14:textId="77777777" w:rsidR="004C574A" w:rsidRDefault="00A730E4">
      <w:pPr>
        <w:pStyle w:val="ListParagraph"/>
        <w:numPr>
          <w:ilvl w:val="0"/>
          <w:numId w:val="1"/>
        </w:numPr>
        <w:tabs>
          <w:tab w:val="left" w:pos="860"/>
          <w:tab w:val="left" w:pos="861"/>
        </w:tabs>
        <w:ind w:right="996"/>
        <w:rPr>
          <w:rFonts w:ascii="Symbol" w:hAnsi="Symbol"/>
          <w:color w:val="0C0C0C"/>
          <w:sz w:val="20"/>
        </w:rPr>
      </w:pPr>
      <w:r>
        <w:rPr>
          <w:color w:val="0C0C0C"/>
          <w:sz w:val="20"/>
        </w:rPr>
        <w:t>Prioritizes</w:t>
      </w:r>
      <w:r>
        <w:rPr>
          <w:color w:val="0C0C0C"/>
          <w:spacing w:val="-4"/>
          <w:sz w:val="20"/>
        </w:rPr>
        <w:t xml:space="preserve"> </w:t>
      </w:r>
      <w:r>
        <w:rPr>
          <w:color w:val="0C0C0C"/>
          <w:sz w:val="20"/>
        </w:rPr>
        <w:t>assigned</w:t>
      </w:r>
      <w:r>
        <w:rPr>
          <w:color w:val="0C0C0C"/>
          <w:spacing w:val="-3"/>
          <w:sz w:val="20"/>
        </w:rPr>
        <w:t xml:space="preserve"> </w:t>
      </w:r>
      <w:r>
        <w:rPr>
          <w:color w:val="0C0C0C"/>
          <w:sz w:val="20"/>
        </w:rPr>
        <w:t>tasks</w:t>
      </w:r>
      <w:r>
        <w:rPr>
          <w:color w:val="0C0C0C"/>
          <w:spacing w:val="-3"/>
          <w:sz w:val="20"/>
        </w:rPr>
        <w:t xml:space="preserve"> </w:t>
      </w:r>
      <w:r>
        <w:rPr>
          <w:color w:val="0C0C0C"/>
          <w:sz w:val="20"/>
        </w:rPr>
        <w:t>and</w:t>
      </w:r>
      <w:r>
        <w:rPr>
          <w:color w:val="0C0C0C"/>
          <w:spacing w:val="-4"/>
          <w:sz w:val="20"/>
        </w:rPr>
        <w:t xml:space="preserve"> </w:t>
      </w:r>
      <w:r>
        <w:rPr>
          <w:color w:val="0C0C0C"/>
          <w:sz w:val="20"/>
        </w:rPr>
        <w:t>ensures</w:t>
      </w:r>
      <w:r>
        <w:rPr>
          <w:color w:val="0C0C0C"/>
          <w:spacing w:val="-3"/>
          <w:sz w:val="20"/>
        </w:rPr>
        <w:t xml:space="preserve"> </w:t>
      </w:r>
      <w:r>
        <w:rPr>
          <w:color w:val="0C0C0C"/>
          <w:sz w:val="20"/>
        </w:rPr>
        <w:t>these</w:t>
      </w:r>
      <w:r>
        <w:rPr>
          <w:color w:val="0C0C0C"/>
          <w:spacing w:val="-3"/>
          <w:sz w:val="20"/>
        </w:rPr>
        <w:t xml:space="preserve"> </w:t>
      </w:r>
      <w:r>
        <w:rPr>
          <w:color w:val="0C0C0C"/>
          <w:sz w:val="20"/>
        </w:rPr>
        <w:t>are</w:t>
      </w:r>
      <w:r>
        <w:rPr>
          <w:color w:val="0C0C0C"/>
          <w:spacing w:val="-2"/>
          <w:sz w:val="20"/>
        </w:rPr>
        <w:t xml:space="preserve"> </w:t>
      </w:r>
      <w:r>
        <w:rPr>
          <w:color w:val="0C0C0C"/>
          <w:sz w:val="20"/>
        </w:rPr>
        <w:t>completed</w:t>
      </w:r>
      <w:r>
        <w:rPr>
          <w:color w:val="0C0C0C"/>
          <w:spacing w:val="-3"/>
          <w:sz w:val="20"/>
        </w:rPr>
        <w:t xml:space="preserve"> </w:t>
      </w:r>
      <w:r>
        <w:rPr>
          <w:color w:val="0C0C0C"/>
          <w:sz w:val="20"/>
        </w:rPr>
        <w:t>on</w:t>
      </w:r>
      <w:r>
        <w:rPr>
          <w:color w:val="0C0C0C"/>
          <w:spacing w:val="-3"/>
          <w:sz w:val="20"/>
        </w:rPr>
        <w:t xml:space="preserve"> </w:t>
      </w:r>
      <w:r>
        <w:rPr>
          <w:color w:val="0C0C0C"/>
          <w:sz w:val="20"/>
        </w:rPr>
        <w:t>or</w:t>
      </w:r>
      <w:r>
        <w:rPr>
          <w:color w:val="0C0C0C"/>
          <w:spacing w:val="-2"/>
          <w:sz w:val="20"/>
        </w:rPr>
        <w:t xml:space="preserve"> </w:t>
      </w:r>
      <w:r>
        <w:rPr>
          <w:color w:val="0C0C0C"/>
          <w:sz w:val="20"/>
        </w:rPr>
        <w:t>before</w:t>
      </w:r>
      <w:r>
        <w:rPr>
          <w:color w:val="0C0C0C"/>
          <w:spacing w:val="-2"/>
          <w:sz w:val="20"/>
        </w:rPr>
        <w:t xml:space="preserve"> </w:t>
      </w:r>
      <w:r>
        <w:rPr>
          <w:color w:val="0C0C0C"/>
          <w:sz w:val="20"/>
        </w:rPr>
        <w:t>the</w:t>
      </w:r>
      <w:r>
        <w:rPr>
          <w:color w:val="0C0C0C"/>
          <w:spacing w:val="-3"/>
          <w:sz w:val="20"/>
        </w:rPr>
        <w:t xml:space="preserve"> </w:t>
      </w:r>
      <w:r>
        <w:rPr>
          <w:color w:val="0C0C0C"/>
          <w:sz w:val="20"/>
        </w:rPr>
        <w:t>scheduled</w:t>
      </w:r>
      <w:r>
        <w:rPr>
          <w:color w:val="0C0C0C"/>
          <w:spacing w:val="-3"/>
          <w:sz w:val="20"/>
        </w:rPr>
        <w:t xml:space="preserve"> </w:t>
      </w:r>
      <w:r>
        <w:rPr>
          <w:color w:val="0C0C0C"/>
          <w:sz w:val="20"/>
        </w:rPr>
        <w:t>date</w:t>
      </w:r>
      <w:r>
        <w:rPr>
          <w:color w:val="0C0C0C"/>
          <w:spacing w:val="-3"/>
          <w:sz w:val="20"/>
        </w:rPr>
        <w:t xml:space="preserve"> </w:t>
      </w:r>
      <w:r>
        <w:rPr>
          <w:color w:val="0C0C0C"/>
          <w:sz w:val="20"/>
        </w:rPr>
        <w:t>of completion.</w:t>
      </w:r>
    </w:p>
    <w:p w14:paraId="186EDA08" w14:textId="77777777" w:rsidR="004C574A" w:rsidRDefault="00A730E4">
      <w:pPr>
        <w:pStyle w:val="ListParagraph"/>
        <w:numPr>
          <w:ilvl w:val="0"/>
          <w:numId w:val="1"/>
        </w:numPr>
        <w:tabs>
          <w:tab w:val="left" w:pos="860"/>
          <w:tab w:val="left" w:pos="861"/>
        </w:tabs>
        <w:spacing w:line="225" w:lineRule="auto"/>
        <w:ind w:right="320"/>
        <w:rPr>
          <w:rFonts w:ascii="Symbol" w:hAnsi="Symbol"/>
          <w:sz w:val="20"/>
        </w:rPr>
      </w:pPr>
      <w:r>
        <w:rPr>
          <w:sz w:val="20"/>
        </w:rPr>
        <w:t>Responsible for Oracle logical and physical databases design, implementation and maintenance on difference platform i.e. Linux and</w:t>
      </w:r>
      <w:r>
        <w:rPr>
          <w:spacing w:val="-2"/>
          <w:sz w:val="20"/>
        </w:rPr>
        <w:t xml:space="preserve"> </w:t>
      </w:r>
      <w:r>
        <w:rPr>
          <w:sz w:val="20"/>
        </w:rPr>
        <w:t>Windows.</w:t>
      </w:r>
    </w:p>
    <w:p w14:paraId="6FAF33A7" w14:textId="77777777" w:rsidR="004C574A" w:rsidRDefault="00A730E4">
      <w:pPr>
        <w:pStyle w:val="ListParagraph"/>
        <w:numPr>
          <w:ilvl w:val="0"/>
          <w:numId w:val="1"/>
        </w:numPr>
        <w:tabs>
          <w:tab w:val="left" w:pos="860"/>
          <w:tab w:val="left" w:pos="861"/>
        </w:tabs>
        <w:spacing w:line="239" w:lineRule="exact"/>
        <w:ind w:hanging="361"/>
        <w:rPr>
          <w:rFonts w:ascii="Symbol" w:hAnsi="Symbol"/>
          <w:color w:val="0C0C0C"/>
          <w:sz w:val="20"/>
        </w:rPr>
      </w:pPr>
      <w:r>
        <w:rPr>
          <w:color w:val="0C0C0C"/>
          <w:sz w:val="20"/>
        </w:rPr>
        <w:t>Documented and maintained current database</w:t>
      </w:r>
      <w:r>
        <w:rPr>
          <w:color w:val="0C0C0C"/>
          <w:spacing w:val="-7"/>
          <w:sz w:val="20"/>
        </w:rPr>
        <w:t xml:space="preserve"> </w:t>
      </w:r>
      <w:r>
        <w:rPr>
          <w:color w:val="0C0C0C"/>
          <w:sz w:val="20"/>
        </w:rPr>
        <w:t>patches.</w:t>
      </w:r>
    </w:p>
    <w:p w14:paraId="2F5D8A33" w14:textId="77777777" w:rsidR="004C574A" w:rsidRDefault="00A730E4">
      <w:pPr>
        <w:pStyle w:val="ListParagraph"/>
        <w:numPr>
          <w:ilvl w:val="0"/>
          <w:numId w:val="1"/>
        </w:numPr>
        <w:tabs>
          <w:tab w:val="left" w:pos="860"/>
          <w:tab w:val="left" w:pos="861"/>
        </w:tabs>
        <w:spacing w:line="238" w:lineRule="exact"/>
        <w:ind w:hanging="361"/>
        <w:rPr>
          <w:rFonts w:ascii="Symbol" w:hAnsi="Symbol"/>
          <w:sz w:val="20"/>
        </w:rPr>
      </w:pPr>
      <w:r>
        <w:rPr>
          <w:color w:val="0C0C0C"/>
          <w:sz w:val="20"/>
        </w:rPr>
        <w:t>Worked to ensure all data are recovered, systems and data integrity are</w:t>
      </w:r>
      <w:r>
        <w:rPr>
          <w:color w:val="0C0C0C"/>
          <w:spacing w:val="-12"/>
          <w:sz w:val="20"/>
        </w:rPr>
        <w:t xml:space="preserve"> </w:t>
      </w:r>
      <w:r>
        <w:rPr>
          <w:color w:val="0C0C0C"/>
          <w:sz w:val="20"/>
        </w:rPr>
        <w:t>maintained</w:t>
      </w:r>
    </w:p>
    <w:p w14:paraId="328B9C2C" w14:textId="77777777" w:rsidR="004C574A" w:rsidRDefault="00A730E4">
      <w:pPr>
        <w:pStyle w:val="ListParagraph"/>
        <w:numPr>
          <w:ilvl w:val="0"/>
          <w:numId w:val="1"/>
        </w:numPr>
        <w:tabs>
          <w:tab w:val="left" w:pos="860"/>
          <w:tab w:val="left" w:pos="861"/>
        </w:tabs>
        <w:spacing w:line="244" w:lineRule="exact"/>
        <w:ind w:hanging="361"/>
        <w:rPr>
          <w:rFonts w:ascii="Symbol" w:hAnsi="Symbol"/>
          <w:color w:val="0C0C0C"/>
          <w:sz w:val="20"/>
        </w:rPr>
      </w:pPr>
      <w:r>
        <w:rPr>
          <w:color w:val="0C0C0C"/>
          <w:sz w:val="20"/>
        </w:rPr>
        <w:t xml:space="preserve">Carried out performance assessment test and tuning on </w:t>
      </w:r>
      <w:r>
        <w:rPr>
          <w:color w:val="0C0C0C"/>
          <w:spacing w:val="2"/>
          <w:sz w:val="20"/>
        </w:rPr>
        <w:t xml:space="preserve">the </w:t>
      </w:r>
      <w:r>
        <w:rPr>
          <w:color w:val="0C0C0C"/>
          <w:sz w:val="20"/>
        </w:rPr>
        <w:t>database</w:t>
      </w:r>
      <w:r>
        <w:rPr>
          <w:color w:val="0C0C0C"/>
          <w:spacing w:val="-10"/>
          <w:sz w:val="20"/>
        </w:rPr>
        <w:t xml:space="preserve"> </w:t>
      </w:r>
      <w:r>
        <w:rPr>
          <w:color w:val="0C0C0C"/>
          <w:sz w:val="20"/>
        </w:rPr>
        <w:t>system.</w:t>
      </w:r>
    </w:p>
    <w:p w14:paraId="732C69DC" w14:textId="77777777" w:rsidR="00A730E4" w:rsidRPr="00A730E4" w:rsidRDefault="00A730E4" w:rsidP="00A730E4">
      <w:pPr>
        <w:pStyle w:val="ListParagraph"/>
        <w:numPr>
          <w:ilvl w:val="0"/>
          <w:numId w:val="1"/>
        </w:numPr>
        <w:tabs>
          <w:tab w:val="left" w:pos="860"/>
          <w:tab w:val="left" w:pos="861"/>
        </w:tabs>
        <w:spacing w:before="71" w:line="245" w:lineRule="exact"/>
        <w:ind w:hanging="361"/>
        <w:rPr>
          <w:rFonts w:ascii="Symbol" w:hAnsi="Symbol"/>
          <w:color w:val="0C0C0C"/>
          <w:sz w:val="20"/>
        </w:rPr>
      </w:pPr>
      <w:r w:rsidRPr="00A730E4">
        <w:rPr>
          <w:sz w:val="20"/>
        </w:rPr>
        <w:t>To make sure that the data is synchronized on Production Database as well as Standby</w:t>
      </w:r>
      <w:r w:rsidRPr="00A730E4">
        <w:rPr>
          <w:spacing w:val="-28"/>
          <w:sz w:val="20"/>
        </w:rPr>
        <w:t xml:space="preserve"> </w:t>
      </w:r>
      <w:r w:rsidRPr="00A730E4">
        <w:rPr>
          <w:sz w:val="20"/>
        </w:rPr>
        <w:t>Database</w:t>
      </w:r>
    </w:p>
    <w:p w14:paraId="44F94215" w14:textId="7DB711A2" w:rsidR="004C574A" w:rsidRPr="00A730E4" w:rsidRDefault="00A730E4" w:rsidP="00A730E4">
      <w:pPr>
        <w:pStyle w:val="ListParagraph"/>
        <w:numPr>
          <w:ilvl w:val="0"/>
          <w:numId w:val="1"/>
        </w:numPr>
        <w:tabs>
          <w:tab w:val="left" w:pos="860"/>
          <w:tab w:val="left" w:pos="861"/>
        </w:tabs>
        <w:spacing w:before="71" w:line="245" w:lineRule="exact"/>
        <w:ind w:hanging="361"/>
        <w:rPr>
          <w:rFonts w:ascii="Symbol" w:hAnsi="Symbol"/>
          <w:color w:val="0C0C0C"/>
          <w:sz w:val="20"/>
        </w:rPr>
      </w:pPr>
      <w:r w:rsidRPr="00A730E4">
        <w:rPr>
          <w:color w:val="0C0C0C"/>
          <w:sz w:val="20"/>
        </w:rPr>
        <w:t>Implemented appropriate backup and restore strategies to protect all data</w:t>
      </w:r>
      <w:r w:rsidRPr="00A730E4">
        <w:rPr>
          <w:color w:val="0C0C0C"/>
          <w:spacing w:val="-15"/>
          <w:sz w:val="20"/>
        </w:rPr>
        <w:t xml:space="preserve"> </w:t>
      </w:r>
      <w:r w:rsidRPr="00A730E4">
        <w:rPr>
          <w:color w:val="0C0C0C"/>
          <w:sz w:val="20"/>
        </w:rPr>
        <w:t>assets.</w:t>
      </w:r>
    </w:p>
    <w:p w14:paraId="2968F0C7" w14:textId="77777777" w:rsidR="004C574A" w:rsidRDefault="00A730E4">
      <w:pPr>
        <w:pStyle w:val="ListParagraph"/>
        <w:numPr>
          <w:ilvl w:val="0"/>
          <w:numId w:val="1"/>
        </w:numPr>
        <w:tabs>
          <w:tab w:val="left" w:pos="860"/>
          <w:tab w:val="left" w:pos="861"/>
        </w:tabs>
        <w:spacing w:line="244" w:lineRule="exact"/>
        <w:ind w:hanging="361"/>
        <w:rPr>
          <w:rFonts w:ascii="Symbol" w:hAnsi="Symbol"/>
          <w:color w:val="0C0C0C"/>
          <w:sz w:val="20"/>
        </w:rPr>
      </w:pPr>
      <w:r>
        <w:rPr>
          <w:color w:val="0C0C0C"/>
          <w:sz w:val="20"/>
        </w:rPr>
        <w:t>Monitored database performance, tracked and stored procedures and queries’ execution times</w:t>
      </w:r>
      <w:r>
        <w:rPr>
          <w:color w:val="0C0C0C"/>
          <w:spacing w:val="-20"/>
          <w:sz w:val="20"/>
        </w:rPr>
        <w:t xml:space="preserve"> </w:t>
      </w:r>
      <w:r>
        <w:rPr>
          <w:color w:val="0C0C0C"/>
          <w:sz w:val="20"/>
        </w:rPr>
        <w:t>and</w:t>
      </w:r>
    </w:p>
    <w:p w14:paraId="39E9D145" w14:textId="6376BBBF" w:rsidR="004C574A" w:rsidRDefault="009F4116">
      <w:pPr>
        <w:pStyle w:val="BodyText"/>
        <w:spacing w:line="234" w:lineRule="exact"/>
        <w:ind w:firstLine="0"/>
      </w:pPr>
      <w:r>
        <w:rPr>
          <w:color w:val="0C0C0C"/>
        </w:rPr>
        <w:t>Implemented</w:t>
      </w:r>
      <w:r w:rsidR="00A730E4">
        <w:rPr>
          <w:color w:val="0C0C0C"/>
        </w:rPr>
        <w:t xml:space="preserve"> improvements on efficiency.</w:t>
      </w:r>
    </w:p>
    <w:p w14:paraId="3C4F4463" w14:textId="7E3A6808" w:rsidR="0095374B" w:rsidRDefault="0095374B">
      <w:pPr>
        <w:pStyle w:val="Heading1"/>
        <w:ind w:right="5304"/>
        <w:rPr>
          <w:color w:val="0C0C0C"/>
        </w:rPr>
      </w:pPr>
      <w:r>
        <w:rPr>
          <w:color w:val="0C0C0C"/>
        </w:rPr>
        <w:t>Database Administrator Jun</w:t>
      </w:r>
      <w:r w:rsidR="00605155">
        <w:rPr>
          <w:color w:val="0C0C0C"/>
        </w:rPr>
        <w:t>, 2013</w:t>
      </w:r>
      <w:r w:rsidR="00A730E4">
        <w:rPr>
          <w:color w:val="0C0C0C"/>
        </w:rPr>
        <w:t xml:space="preserve"> to </w:t>
      </w:r>
      <w:r w:rsidR="00605155">
        <w:rPr>
          <w:color w:val="0C0C0C"/>
        </w:rPr>
        <w:t>30, Nov 2015</w:t>
      </w:r>
      <w:r w:rsidR="00A730E4">
        <w:rPr>
          <w:color w:val="0C0C0C"/>
        </w:rPr>
        <w:t xml:space="preserve"> </w:t>
      </w:r>
    </w:p>
    <w:p w14:paraId="5585AADD" w14:textId="03F3D56C" w:rsidR="004C574A" w:rsidRDefault="00A730E4">
      <w:pPr>
        <w:pStyle w:val="Heading1"/>
        <w:ind w:right="5304"/>
      </w:pPr>
      <w:proofErr w:type="spellStart"/>
      <w:r w:rsidRPr="0095374B">
        <w:rPr>
          <w:b w:val="0"/>
        </w:rPr>
        <w:t>TelcoNet</w:t>
      </w:r>
      <w:proofErr w:type="spellEnd"/>
      <w:r w:rsidRPr="0095374B">
        <w:rPr>
          <w:b w:val="0"/>
        </w:rPr>
        <w:t xml:space="preserve"> Services (Pvt</w:t>
      </w:r>
      <w:r w:rsidR="00521C46" w:rsidRPr="0095374B">
        <w:rPr>
          <w:b w:val="0"/>
        </w:rPr>
        <w:t>). Ltd</w:t>
      </w:r>
      <w:r w:rsidRPr="0095374B">
        <w:rPr>
          <w:b w:val="0"/>
        </w:rPr>
        <w:t>, Islamabad.</w:t>
      </w:r>
    </w:p>
    <w:p w14:paraId="03F8B7F5" w14:textId="77777777" w:rsidR="004C574A" w:rsidRDefault="00A730E4">
      <w:pPr>
        <w:spacing w:before="2"/>
        <w:ind w:left="140"/>
        <w:rPr>
          <w:b/>
          <w:sz w:val="20"/>
        </w:rPr>
      </w:pPr>
      <w:r>
        <w:rPr>
          <w:b/>
          <w:color w:val="0C0C0C"/>
          <w:sz w:val="20"/>
        </w:rPr>
        <w:t>Duties and Responsibilities</w:t>
      </w:r>
    </w:p>
    <w:p w14:paraId="77B5D30B" w14:textId="77777777" w:rsidR="004C574A" w:rsidRDefault="00A730E4">
      <w:pPr>
        <w:pStyle w:val="ListParagraph"/>
        <w:numPr>
          <w:ilvl w:val="0"/>
          <w:numId w:val="1"/>
        </w:numPr>
        <w:tabs>
          <w:tab w:val="left" w:pos="860"/>
          <w:tab w:val="left" w:pos="861"/>
        </w:tabs>
        <w:spacing w:before="1" w:line="245" w:lineRule="exact"/>
        <w:ind w:hanging="361"/>
        <w:rPr>
          <w:rFonts w:ascii="Symbol" w:hAnsi="Symbol"/>
          <w:sz w:val="20"/>
        </w:rPr>
      </w:pPr>
      <w:r>
        <w:rPr>
          <w:sz w:val="20"/>
        </w:rPr>
        <w:t>SQL Server Database Administration and</w:t>
      </w:r>
      <w:r>
        <w:rPr>
          <w:spacing w:val="-3"/>
          <w:sz w:val="20"/>
        </w:rPr>
        <w:t xml:space="preserve"> </w:t>
      </w:r>
      <w:r>
        <w:rPr>
          <w:sz w:val="20"/>
        </w:rPr>
        <w:t>configuration.</w:t>
      </w:r>
    </w:p>
    <w:p w14:paraId="156E512C" w14:textId="77777777" w:rsidR="004C574A" w:rsidRDefault="00A730E4">
      <w:pPr>
        <w:pStyle w:val="ListParagraph"/>
        <w:numPr>
          <w:ilvl w:val="0"/>
          <w:numId w:val="1"/>
        </w:numPr>
        <w:tabs>
          <w:tab w:val="left" w:pos="860"/>
          <w:tab w:val="left" w:pos="861"/>
        </w:tabs>
        <w:spacing w:line="245" w:lineRule="exact"/>
        <w:ind w:hanging="361"/>
        <w:rPr>
          <w:rFonts w:ascii="Symbol" w:hAnsi="Symbol"/>
          <w:color w:val="0C0C0C"/>
          <w:sz w:val="20"/>
        </w:rPr>
      </w:pPr>
      <w:r>
        <w:rPr>
          <w:color w:val="0C0C0C"/>
          <w:sz w:val="20"/>
        </w:rPr>
        <w:t>Implemented appropriate backup and restore strategies to protect all data</w:t>
      </w:r>
      <w:r>
        <w:rPr>
          <w:color w:val="0C0C0C"/>
          <w:spacing w:val="-15"/>
          <w:sz w:val="20"/>
        </w:rPr>
        <w:t xml:space="preserve"> </w:t>
      </w:r>
      <w:r>
        <w:rPr>
          <w:color w:val="0C0C0C"/>
          <w:sz w:val="20"/>
        </w:rPr>
        <w:t>assets.</w:t>
      </w:r>
    </w:p>
    <w:p w14:paraId="442CC858" w14:textId="77777777" w:rsidR="004C574A" w:rsidRDefault="00A730E4">
      <w:pPr>
        <w:pStyle w:val="ListParagraph"/>
        <w:numPr>
          <w:ilvl w:val="0"/>
          <w:numId w:val="1"/>
        </w:numPr>
        <w:tabs>
          <w:tab w:val="left" w:pos="860"/>
          <w:tab w:val="left" w:pos="861"/>
        </w:tabs>
        <w:spacing w:line="244" w:lineRule="exact"/>
        <w:ind w:hanging="361"/>
        <w:rPr>
          <w:rFonts w:ascii="Symbol" w:hAnsi="Symbol"/>
          <w:color w:val="0C0C0C"/>
          <w:sz w:val="20"/>
        </w:rPr>
      </w:pPr>
      <w:r>
        <w:rPr>
          <w:color w:val="0C0C0C"/>
          <w:sz w:val="20"/>
        </w:rPr>
        <w:t>Monitored database performance, tracked and stored procedures and queries’ execution times</w:t>
      </w:r>
      <w:r>
        <w:rPr>
          <w:color w:val="0C0C0C"/>
          <w:spacing w:val="-26"/>
          <w:sz w:val="20"/>
        </w:rPr>
        <w:t xml:space="preserve"> </w:t>
      </w:r>
      <w:r>
        <w:rPr>
          <w:color w:val="0C0C0C"/>
          <w:sz w:val="20"/>
        </w:rPr>
        <w:t>and</w:t>
      </w:r>
    </w:p>
    <w:p w14:paraId="050EBD20" w14:textId="46F5E052" w:rsidR="004C574A" w:rsidRDefault="009F4116">
      <w:pPr>
        <w:pStyle w:val="BodyText"/>
        <w:spacing w:line="234" w:lineRule="exact"/>
        <w:ind w:firstLine="0"/>
      </w:pPr>
      <w:r>
        <w:rPr>
          <w:color w:val="0C0C0C"/>
        </w:rPr>
        <w:t>Implemented</w:t>
      </w:r>
      <w:r w:rsidR="00A730E4">
        <w:rPr>
          <w:color w:val="0C0C0C"/>
        </w:rPr>
        <w:t xml:space="preserve"> improvements on efficiency.</w:t>
      </w:r>
    </w:p>
    <w:p w14:paraId="217A3058" w14:textId="77777777" w:rsidR="004C574A" w:rsidRDefault="00A730E4">
      <w:pPr>
        <w:pStyle w:val="ListParagraph"/>
        <w:numPr>
          <w:ilvl w:val="0"/>
          <w:numId w:val="1"/>
        </w:numPr>
        <w:tabs>
          <w:tab w:val="left" w:pos="860"/>
          <w:tab w:val="left" w:pos="861"/>
        </w:tabs>
        <w:spacing w:before="2"/>
        <w:ind w:hanging="361"/>
        <w:rPr>
          <w:rFonts w:ascii="Symbol" w:hAnsi="Symbol"/>
          <w:color w:val="0C0C0C"/>
          <w:sz w:val="20"/>
        </w:rPr>
      </w:pPr>
      <w:r>
        <w:rPr>
          <w:color w:val="0C0C0C"/>
          <w:sz w:val="20"/>
        </w:rPr>
        <w:t>Responded to and resolved all database access and performance</w:t>
      </w:r>
      <w:r>
        <w:rPr>
          <w:color w:val="0C0C0C"/>
          <w:spacing w:val="-7"/>
          <w:sz w:val="20"/>
        </w:rPr>
        <w:t xml:space="preserve"> </w:t>
      </w:r>
      <w:r>
        <w:rPr>
          <w:color w:val="0C0C0C"/>
          <w:sz w:val="20"/>
        </w:rPr>
        <w:t>issues.</w:t>
      </w:r>
    </w:p>
    <w:p w14:paraId="679D70E4" w14:textId="77777777" w:rsidR="004C574A" w:rsidRDefault="00A730E4">
      <w:pPr>
        <w:pStyle w:val="ListParagraph"/>
        <w:numPr>
          <w:ilvl w:val="0"/>
          <w:numId w:val="1"/>
        </w:numPr>
        <w:tabs>
          <w:tab w:val="left" w:pos="860"/>
          <w:tab w:val="left" w:pos="861"/>
        </w:tabs>
        <w:spacing w:before="2"/>
        <w:ind w:right="1126"/>
        <w:rPr>
          <w:rFonts w:ascii="Symbol" w:hAnsi="Symbol"/>
          <w:color w:val="0C0C0C"/>
          <w:sz w:val="20"/>
        </w:rPr>
      </w:pPr>
      <w:r>
        <w:rPr>
          <w:color w:val="0C0C0C"/>
          <w:sz w:val="20"/>
        </w:rPr>
        <w:t>Oriented</w:t>
      </w:r>
      <w:r>
        <w:rPr>
          <w:color w:val="0C0C0C"/>
          <w:spacing w:val="-4"/>
          <w:sz w:val="20"/>
        </w:rPr>
        <w:t xml:space="preserve"> </w:t>
      </w:r>
      <w:r>
        <w:rPr>
          <w:color w:val="0C0C0C"/>
          <w:sz w:val="20"/>
        </w:rPr>
        <w:t>other</w:t>
      </w:r>
      <w:r>
        <w:rPr>
          <w:color w:val="0C0C0C"/>
          <w:spacing w:val="-5"/>
          <w:sz w:val="20"/>
        </w:rPr>
        <w:t xml:space="preserve"> </w:t>
      </w:r>
      <w:r>
        <w:rPr>
          <w:color w:val="0C0C0C"/>
          <w:sz w:val="20"/>
        </w:rPr>
        <w:t>database</w:t>
      </w:r>
      <w:r>
        <w:rPr>
          <w:color w:val="0C0C0C"/>
          <w:spacing w:val="-4"/>
          <w:sz w:val="20"/>
        </w:rPr>
        <w:t xml:space="preserve"> </w:t>
      </w:r>
      <w:r>
        <w:rPr>
          <w:color w:val="0C0C0C"/>
          <w:sz w:val="20"/>
        </w:rPr>
        <w:t>administrators</w:t>
      </w:r>
      <w:r>
        <w:rPr>
          <w:color w:val="0C0C0C"/>
          <w:spacing w:val="-3"/>
          <w:sz w:val="20"/>
        </w:rPr>
        <w:t xml:space="preserve"> </w:t>
      </w:r>
      <w:r>
        <w:rPr>
          <w:color w:val="0C0C0C"/>
          <w:sz w:val="20"/>
        </w:rPr>
        <w:t>on</w:t>
      </w:r>
      <w:r>
        <w:rPr>
          <w:color w:val="0C0C0C"/>
          <w:spacing w:val="-5"/>
          <w:sz w:val="20"/>
        </w:rPr>
        <w:t xml:space="preserve"> </w:t>
      </w:r>
      <w:r>
        <w:rPr>
          <w:color w:val="0C0C0C"/>
          <w:sz w:val="20"/>
        </w:rPr>
        <w:t>SQL</w:t>
      </w:r>
      <w:r>
        <w:rPr>
          <w:color w:val="0C0C0C"/>
          <w:spacing w:val="-3"/>
          <w:sz w:val="20"/>
        </w:rPr>
        <w:t xml:space="preserve"> </w:t>
      </w:r>
      <w:r>
        <w:rPr>
          <w:color w:val="0C0C0C"/>
          <w:sz w:val="20"/>
        </w:rPr>
        <w:t>Server</w:t>
      </w:r>
      <w:r>
        <w:rPr>
          <w:color w:val="0C0C0C"/>
          <w:spacing w:val="-4"/>
          <w:sz w:val="20"/>
        </w:rPr>
        <w:t xml:space="preserve"> </w:t>
      </w:r>
      <w:r>
        <w:rPr>
          <w:color w:val="0C0C0C"/>
          <w:sz w:val="20"/>
        </w:rPr>
        <w:t>management</w:t>
      </w:r>
      <w:r>
        <w:rPr>
          <w:color w:val="0C0C0C"/>
          <w:spacing w:val="-7"/>
          <w:sz w:val="20"/>
        </w:rPr>
        <w:t xml:space="preserve"> </w:t>
      </w:r>
      <w:r>
        <w:rPr>
          <w:color w:val="0C0C0C"/>
          <w:sz w:val="20"/>
        </w:rPr>
        <w:t>including</w:t>
      </w:r>
      <w:r>
        <w:rPr>
          <w:color w:val="0C0C0C"/>
          <w:spacing w:val="-3"/>
          <w:sz w:val="20"/>
        </w:rPr>
        <w:t xml:space="preserve"> </w:t>
      </w:r>
      <w:r>
        <w:rPr>
          <w:color w:val="0C0C0C"/>
          <w:sz w:val="20"/>
        </w:rPr>
        <w:t>upgrades</w:t>
      </w:r>
      <w:r>
        <w:rPr>
          <w:color w:val="0C0C0C"/>
          <w:spacing w:val="-6"/>
          <w:sz w:val="20"/>
        </w:rPr>
        <w:t xml:space="preserve"> </w:t>
      </w:r>
      <w:r>
        <w:rPr>
          <w:color w:val="0C0C0C"/>
          <w:sz w:val="20"/>
        </w:rPr>
        <w:t>and migration.</w:t>
      </w:r>
    </w:p>
    <w:p w14:paraId="1E00BB43" w14:textId="77777777" w:rsidR="004C574A" w:rsidRDefault="00A730E4">
      <w:pPr>
        <w:pStyle w:val="ListParagraph"/>
        <w:numPr>
          <w:ilvl w:val="0"/>
          <w:numId w:val="1"/>
        </w:numPr>
        <w:tabs>
          <w:tab w:val="left" w:pos="860"/>
          <w:tab w:val="left" w:pos="861"/>
        </w:tabs>
        <w:ind w:right="708"/>
        <w:rPr>
          <w:rFonts w:ascii="Symbol" w:hAnsi="Symbol"/>
          <w:sz w:val="20"/>
        </w:rPr>
      </w:pPr>
      <w:r>
        <w:rPr>
          <w:sz w:val="20"/>
        </w:rPr>
        <w:t>Highly</w:t>
      </w:r>
      <w:r>
        <w:rPr>
          <w:spacing w:val="-4"/>
          <w:sz w:val="20"/>
        </w:rPr>
        <w:t xml:space="preserve"> </w:t>
      </w:r>
      <w:r>
        <w:rPr>
          <w:sz w:val="20"/>
        </w:rPr>
        <w:t>available</w:t>
      </w:r>
      <w:r>
        <w:rPr>
          <w:spacing w:val="-3"/>
          <w:sz w:val="20"/>
        </w:rPr>
        <w:t xml:space="preserve"> </w:t>
      </w:r>
      <w:r>
        <w:rPr>
          <w:sz w:val="20"/>
        </w:rPr>
        <w:t>architectures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mirroring,</w:t>
      </w:r>
      <w:r>
        <w:rPr>
          <w:spacing w:val="-4"/>
          <w:sz w:val="20"/>
        </w:rPr>
        <w:t xml:space="preserve"> </w:t>
      </w:r>
      <w:r>
        <w:rPr>
          <w:sz w:val="20"/>
        </w:rPr>
        <w:t>Log</w:t>
      </w:r>
      <w:r>
        <w:rPr>
          <w:spacing w:val="-2"/>
          <w:sz w:val="20"/>
        </w:rPr>
        <w:t xml:space="preserve"> </w:t>
      </w:r>
      <w:r>
        <w:rPr>
          <w:sz w:val="20"/>
        </w:rPr>
        <w:t>shipping,</w:t>
      </w:r>
      <w:r>
        <w:rPr>
          <w:spacing w:val="-4"/>
          <w:sz w:val="20"/>
        </w:rPr>
        <w:t xml:space="preserve"> </w:t>
      </w:r>
      <w:r>
        <w:rPr>
          <w:sz w:val="20"/>
        </w:rPr>
        <w:t>replication</w:t>
      </w:r>
      <w:r>
        <w:rPr>
          <w:spacing w:val="-5"/>
          <w:sz w:val="20"/>
        </w:rPr>
        <w:t xml:space="preserve"> </w:t>
      </w:r>
      <w:r>
        <w:rPr>
          <w:sz w:val="20"/>
        </w:rPr>
        <w:t>of</w:t>
      </w:r>
      <w:r>
        <w:rPr>
          <w:spacing w:val="-5"/>
          <w:sz w:val="20"/>
        </w:rPr>
        <w:t xml:space="preserve"> </w:t>
      </w:r>
      <w:r>
        <w:rPr>
          <w:sz w:val="20"/>
        </w:rPr>
        <w:t>MS</w:t>
      </w:r>
      <w:r>
        <w:rPr>
          <w:spacing w:val="4"/>
          <w:sz w:val="20"/>
        </w:rPr>
        <w:t xml:space="preserve"> </w:t>
      </w:r>
      <w:r>
        <w:rPr>
          <w:sz w:val="20"/>
        </w:rPr>
        <w:t>SQL</w:t>
      </w:r>
      <w:r>
        <w:rPr>
          <w:spacing w:val="-1"/>
          <w:sz w:val="20"/>
        </w:rPr>
        <w:t xml:space="preserve"> </w:t>
      </w:r>
      <w:r>
        <w:rPr>
          <w:sz w:val="20"/>
        </w:rPr>
        <w:t>Server</w:t>
      </w:r>
      <w:r>
        <w:rPr>
          <w:spacing w:val="-5"/>
          <w:sz w:val="20"/>
        </w:rPr>
        <w:t xml:space="preserve"> </w:t>
      </w:r>
      <w:r>
        <w:rPr>
          <w:sz w:val="20"/>
        </w:rPr>
        <w:t>(SQL 2005,</w:t>
      </w:r>
      <w:r>
        <w:rPr>
          <w:spacing w:val="-2"/>
          <w:sz w:val="20"/>
        </w:rPr>
        <w:t xml:space="preserve"> </w:t>
      </w:r>
      <w:r>
        <w:rPr>
          <w:sz w:val="20"/>
        </w:rPr>
        <w:t>2008).</w:t>
      </w:r>
    </w:p>
    <w:p w14:paraId="1D1CCA6A" w14:textId="77777777" w:rsidR="004C574A" w:rsidRDefault="00A730E4">
      <w:pPr>
        <w:pStyle w:val="ListParagraph"/>
        <w:numPr>
          <w:ilvl w:val="0"/>
          <w:numId w:val="1"/>
        </w:numPr>
        <w:tabs>
          <w:tab w:val="left" w:pos="860"/>
          <w:tab w:val="left" w:pos="861"/>
        </w:tabs>
        <w:spacing w:before="1" w:line="245" w:lineRule="exact"/>
        <w:ind w:hanging="361"/>
        <w:rPr>
          <w:rFonts w:ascii="Symbol" w:hAnsi="Symbol"/>
          <w:sz w:val="20"/>
        </w:rPr>
      </w:pPr>
      <w:r>
        <w:rPr>
          <w:sz w:val="20"/>
        </w:rPr>
        <w:t>Expert</w:t>
      </w:r>
      <w:r>
        <w:rPr>
          <w:spacing w:val="-4"/>
          <w:sz w:val="20"/>
        </w:rPr>
        <w:t xml:space="preserve"> </w:t>
      </w:r>
      <w:r>
        <w:rPr>
          <w:sz w:val="20"/>
        </w:rPr>
        <w:t>in</w:t>
      </w:r>
      <w:r>
        <w:rPr>
          <w:spacing w:val="-2"/>
          <w:sz w:val="20"/>
        </w:rPr>
        <w:t xml:space="preserve"> </w:t>
      </w:r>
      <w:r>
        <w:rPr>
          <w:sz w:val="20"/>
        </w:rPr>
        <w:t>planning</w:t>
      </w:r>
      <w:r>
        <w:rPr>
          <w:spacing w:val="-3"/>
          <w:sz w:val="20"/>
        </w:rPr>
        <w:t xml:space="preserve"> </w:t>
      </w:r>
      <w:r>
        <w:rPr>
          <w:sz w:val="20"/>
        </w:rPr>
        <w:t>and</w:t>
      </w:r>
      <w:r>
        <w:rPr>
          <w:spacing w:val="-3"/>
          <w:sz w:val="20"/>
        </w:rPr>
        <w:t xml:space="preserve"> </w:t>
      </w:r>
      <w:r>
        <w:rPr>
          <w:sz w:val="20"/>
        </w:rPr>
        <w:t>configuring</w:t>
      </w:r>
      <w:r>
        <w:rPr>
          <w:spacing w:val="-2"/>
          <w:sz w:val="20"/>
        </w:rPr>
        <w:t xml:space="preserve"> </w:t>
      </w:r>
      <w:r>
        <w:rPr>
          <w:sz w:val="20"/>
        </w:rPr>
        <w:t>various Disaster</w:t>
      </w:r>
      <w:r>
        <w:rPr>
          <w:spacing w:val="-4"/>
          <w:sz w:val="20"/>
        </w:rPr>
        <w:t xml:space="preserve"> </w:t>
      </w:r>
      <w:r>
        <w:rPr>
          <w:sz w:val="20"/>
        </w:rPr>
        <w:t>Recover</w:t>
      </w:r>
      <w:r>
        <w:rPr>
          <w:spacing w:val="-4"/>
          <w:sz w:val="20"/>
        </w:rPr>
        <w:t xml:space="preserve"> </w:t>
      </w:r>
      <w:r>
        <w:rPr>
          <w:sz w:val="20"/>
        </w:rPr>
        <w:t>(DR)</w:t>
      </w:r>
      <w:r>
        <w:rPr>
          <w:spacing w:val="-2"/>
          <w:sz w:val="20"/>
        </w:rPr>
        <w:t xml:space="preserve"> </w:t>
      </w:r>
      <w:r>
        <w:rPr>
          <w:sz w:val="20"/>
        </w:rPr>
        <w:t>related</w:t>
      </w:r>
      <w:r>
        <w:rPr>
          <w:spacing w:val="-3"/>
          <w:sz w:val="20"/>
        </w:rPr>
        <w:t xml:space="preserve"> </w:t>
      </w:r>
      <w:r>
        <w:rPr>
          <w:sz w:val="20"/>
        </w:rPr>
        <w:t>features</w:t>
      </w:r>
      <w:r>
        <w:rPr>
          <w:spacing w:val="-3"/>
          <w:sz w:val="20"/>
        </w:rPr>
        <w:t xml:space="preserve"> </w:t>
      </w:r>
      <w:r>
        <w:rPr>
          <w:sz w:val="20"/>
        </w:rPr>
        <w:t>within</w:t>
      </w:r>
      <w:r>
        <w:rPr>
          <w:spacing w:val="-4"/>
          <w:sz w:val="20"/>
        </w:rPr>
        <w:t xml:space="preserve"> </w:t>
      </w:r>
      <w:r>
        <w:rPr>
          <w:sz w:val="20"/>
        </w:rPr>
        <w:t>SQL</w:t>
      </w:r>
      <w:r>
        <w:rPr>
          <w:spacing w:val="-2"/>
          <w:sz w:val="20"/>
        </w:rPr>
        <w:t xml:space="preserve"> </w:t>
      </w:r>
      <w:r>
        <w:rPr>
          <w:sz w:val="20"/>
        </w:rPr>
        <w:t>Server.</w:t>
      </w:r>
    </w:p>
    <w:p w14:paraId="748E0C83" w14:textId="77777777" w:rsidR="004C574A" w:rsidRDefault="00A730E4">
      <w:pPr>
        <w:pStyle w:val="ListParagraph"/>
        <w:numPr>
          <w:ilvl w:val="0"/>
          <w:numId w:val="1"/>
        </w:numPr>
        <w:tabs>
          <w:tab w:val="left" w:pos="860"/>
          <w:tab w:val="left" w:pos="861"/>
        </w:tabs>
        <w:spacing w:line="245" w:lineRule="exact"/>
        <w:ind w:hanging="361"/>
        <w:rPr>
          <w:rFonts w:ascii="Symbol" w:hAnsi="Symbol"/>
          <w:sz w:val="20"/>
        </w:rPr>
      </w:pPr>
      <w:r>
        <w:rPr>
          <w:sz w:val="20"/>
        </w:rPr>
        <w:t>Backup and recovery design and</w:t>
      </w:r>
      <w:r>
        <w:rPr>
          <w:spacing w:val="-5"/>
          <w:sz w:val="20"/>
        </w:rPr>
        <w:t xml:space="preserve"> </w:t>
      </w:r>
      <w:r>
        <w:rPr>
          <w:sz w:val="20"/>
        </w:rPr>
        <w:t>implementation.</w:t>
      </w:r>
    </w:p>
    <w:p w14:paraId="0882ECCA" w14:textId="2107BB23" w:rsidR="004C574A" w:rsidRDefault="00A730E4">
      <w:pPr>
        <w:pStyle w:val="ListParagraph"/>
        <w:numPr>
          <w:ilvl w:val="0"/>
          <w:numId w:val="1"/>
        </w:numPr>
        <w:tabs>
          <w:tab w:val="left" w:pos="860"/>
          <w:tab w:val="left" w:pos="861"/>
        </w:tabs>
        <w:ind w:right="916"/>
        <w:rPr>
          <w:rFonts w:ascii="Symbol" w:hAnsi="Symbol"/>
          <w:sz w:val="20"/>
        </w:rPr>
      </w:pPr>
      <w:r>
        <w:rPr>
          <w:sz w:val="20"/>
        </w:rPr>
        <w:t xml:space="preserve">Coordination with different Teams (application team, hardware team, software team, OS team, network team, operation team, to address an </w:t>
      </w:r>
      <w:r w:rsidR="009F4116">
        <w:rPr>
          <w:sz w:val="20"/>
        </w:rPr>
        <w:t>issue, develop a logic,</w:t>
      </w:r>
      <w:r>
        <w:rPr>
          <w:sz w:val="20"/>
        </w:rPr>
        <w:t xml:space="preserve"> or propose a</w:t>
      </w:r>
      <w:r>
        <w:rPr>
          <w:spacing w:val="-32"/>
          <w:sz w:val="20"/>
        </w:rPr>
        <w:t xml:space="preserve"> </w:t>
      </w:r>
      <w:r>
        <w:rPr>
          <w:sz w:val="20"/>
        </w:rPr>
        <w:t>solution.</w:t>
      </w:r>
    </w:p>
    <w:p w14:paraId="21C2A3C7" w14:textId="77777777" w:rsidR="004C574A" w:rsidRDefault="00A730E4">
      <w:pPr>
        <w:pStyle w:val="ListParagraph"/>
        <w:numPr>
          <w:ilvl w:val="0"/>
          <w:numId w:val="1"/>
        </w:numPr>
        <w:tabs>
          <w:tab w:val="left" w:pos="860"/>
          <w:tab w:val="left" w:pos="861"/>
        </w:tabs>
        <w:ind w:hanging="361"/>
        <w:rPr>
          <w:rFonts w:ascii="Symbol" w:hAnsi="Symbol"/>
          <w:sz w:val="20"/>
        </w:rPr>
      </w:pPr>
      <w:r>
        <w:rPr>
          <w:sz w:val="20"/>
        </w:rPr>
        <w:t>Provide 24x7*365 on site, email, telephonic and remote login/ VPN support to</w:t>
      </w:r>
      <w:r>
        <w:rPr>
          <w:spacing w:val="-8"/>
          <w:sz w:val="20"/>
        </w:rPr>
        <w:t xml:space="preserve"> </w:t>
      </w:r>
      <w:r>
        <w:rPr>
          <w:sz w:val="20"/>
        </w:rPr>
        <w:t>client.</w:t>
      </w:r>
    </w:p>
    <w:p w14:paraId="1CA8AA8A" w14:textId="26BB74AA" w:rsidR="004C574A" w:rsidRDefault="0095374B">
      <w:pPr>
        <w:pStyle w:val="Heading1"/>
        <w:ind w:right="6564"/>
        <w:jc w:val="both"/>
      </w:pPr>
      <w:r>
        <w:t>A</w:t>
      </w:r>
      <w:r w:rsidR="00A730E4">
        <w:t>DBA/TSO</w:t>
      </w:r>
      <w:r>
        <w:rPr>
          <w:b w:val="0"/>
          <w:color w:val="0C0C0C"/>
        </w:rPr>
        <w:t xml:space="preserve">, </w:t>
      </w:r>
      <w:r w:rsidR="00605155" w:rsidRPr="0095374B">
        <w:rPr>
          <w:color w:val="0C0C0C"/>
        </w:rPr>
        <w:t>Jan</w:t>
      </w:r>
      <w:r w:rsidR="00605155">
        <w:rPr>
          <w:color w:val="0C0C0C"/>
        </w:rPr>
        <w:t xml:space="preserve"> 2011</w:t>
      </w:r>
      <w:r w:rsidR="00A730E4">
        <w:rPr>
          <w:color w:val="0C0C0C"/>
        </w:rPr>
        <w:t xml:space="preserve"> to </w:t>
      </w:r>
      <w:r w:rsidR="00605155">
        <w:rPr>
          <w:color w:val="0C0C0C"/>
        </w:rPr>
        <w:t>31, Aug 2012</w:t>
      </w:r>
      <w:r w:rsidR="00A730E4">
        <w:rPr>
          <w:color w:val="0C0C0C"/>
        </w:rPr>
        <w:t xml:space="preserve"> </w:t>
      </w:r>
      <w:r w:rsidR="00A730E4">
        <w:t>121</w:t>
      </w:r>
      <w:r w:rsidR="00C8693E">
        <w:t>solutionz (</w:t>
      </w:r>
      <w:r w:rsidR="00A730E4">
        <w:t>Pvt</w:t>
      </w:r>
      <w:r w:rsidR="00C8693E">
        <w:t>). Ltd</w:t>
      </w:r>
      <w:r w:rsidR="00A730E4">
        <w:t>,</w:t>
      </w:r>
      <w:r w:rsidR="00521C46">
        <w:t xml:space="preserve"> </w:t>
      </w:r>
      <w:r w:rsidR="00A730E4">
        <w:t>Islamabad</w:t>
      </w:r>
      <w:r w:rsidR="00A730E4">
        <w:rPr>
          <w:b w:val="0"/>
          <w:color w:val="0C0C0C"/>
        </w:rPr>
        <w:t xml:space="preserve">. </w:t>
      </w:r>
      <w:r w:rsidR="00A730E4">
        <w:rPr>
          <w:color w:val="0C0C0C"/>
        </w:rPr>
        <w:t>Duties and Responsibilities</w:t>
      </w:r>
    </w:p>
    <w:p w14:paraId="0DA335AB" w14:textId="77777777" w:rsidR="004C574A" w:rsidRDefault="00A730E4">
      <w:pPr>
        <w:pStyle w:val="ListParagraph"/>
        <w:numPr>
          <w:ilvl w:val="0"/>
          <w:numId w:val="1"/>
        </w:numPr>
        <w:tabs>
          <w:tab w:val="left" w:pos="861"/>
        </w:tabs>
        <w:spacing w:before="1"/>
        <w:ind w:hanging="361"/>
        <w:jc w:val="both"/>
        <w:rPr>
          <w:rFonts w:ascii="Symbol" w:hAnsi="Symbol"/>
          <w:color w:val="0C0C0C"/>
          <w:sz w:val="20"/>
        </w:rPr>
      </w:pPr>
      <w:r>
        <w:rPr>
          <w:color w:val="0C0C0C"/>
          <w:sz w:val="20"/>
        </w:rPr>
        <w:t>Implemented appropriate backup and restore strategies to protect all data</w:t>
      </w:r>
      <w:r>
        <w:rPr>
          <w:color w:val="0C0C0C"/>
          <w:spacing w:val="-15"/>
          <w:sz w:val="20"/>
        </w:rPr>
        <w:t xml:space="preserve"> </w:t>
      </w:r>
      <w:r>
        <w:rPr>
          <w:color w:val="0C0C0C"/>
          <w:sz w:val="20"/>
        </w:rPr>
        <w:t>assets.</w:t>
      </w:r>
    </w:p>
    <w:p w14:paraId="494EAA2D" w14:textId="77777777" w:rsidR="004C574A" w:rsidRDefault="00A730E4">
      <w:pPr>
        <w:pStyle w:val="ListParagraph"/>
        <w:numPr>
          <w:ilvl w:val="0"/>
          <w:numId w:val="1"/>
        </w:numPr>
        <w:tabs>
          <w:tab w:val="left" w:pos="861"/>
        </w:tabs>
        <w:spacing w:before="2" w:line="245" w:lineRule="exact"/>
        <w:ind w:hanging="361"/>
        <w:jc w:val="both"/>
        <w:rPr>
          <w:rFonts w:ascii="Symbol" w:hAnsi="Symbol"/>
          <w:color w:val="0C0C0C"/>
          <w:sz w:val="20"/>
        </w:rPr>
      </w:pPr>
      <w:r>
        <w:rPr>
          <w:color w:val="0C0C0C"/>
          <w:sz w:val="20"/>
        </w:rPr>
        <w:t>Monitored database performance, tracked and stored procedures and queries’ execution times</w:t>
      </w:r>
      <w:r>
        <w:rPr>
          <w:color w:val="0C0C0C"/>
          <w:spacing w:val="-21"/>
          <w:sz w:val="20"/>
        </w:rPr>
        <w:t xml:space="preserve"> </w:t>
      </w:r>
      <w:r>
        <w:rPr>
          <w:color w:val="0C0C0C"/>
          <w:sz w:val="20"/>
        </w:rPr>
        <w:t>and</w:t>
      </w:r>
    </w:p>
    <w:p w14:paraId="69E35E01" w14:textId="765E6E18" w:rsidR="004C574A" w:rsidRDefault="009F4116">
      <w:pPr>
        <w:pStyle w:val="BodyText"/>
        <w:spacing w:line="234" w:lineRule="exact"/>
        <w:ind w:firstLine="0"/>
        <w:jc w:val="both"/>
      </w:pPr>
      <w:r>
        <w:rPr>
          <w:color w:val="0C0C0C"/>
        </w:rPr>
        <w:t>Implemented</w:t>
      </w:r>
      <w:r w:rsidR="00A730E4">
        <w:rPr>
          <w:color w:val="0C0C0C"/>
        </w:rPr>
        <w:t xml:space="preserve"> improvements on efficiency.</w:t>
      </w:r>
    </w:p>
    <w:p w14:paraId="529A4E83" w14:textId="31B28192" w:rsidR="004C574A" w:rsidRDefault="00A730E4">
      <w:pPr>
        <w:pStyle w:val="ListParagraph"/>
        <w:numPr>
          <w:ilvl w:val="0"/>
          <w:numId w:val="1"/>
        </w:numPr>
        <w:tabs>
          <w:tab w:val="left" w:pos="860"/>
          <w:tab w:val="left" w:pos="861"/>
        </w:tabs>
        <w:spacing w:before="2" w:line="245" w:lineRule="exact"/>
        <w:ind w:hanging="361"/>
        <w:rPr>
          <w:rFonts w:ascii="Symbol" w:hAnsi="Symbol"/>
          <w:sz w:val="20"/>
        </w:rPr>
      </w:pPr>
      <w:r>
        <w:rPr>
          <w:sz w:val="20"/>
        </w:rPr>
        <w:t xml:space="preserve">Report progress of the </w:t>
      </w:r>
      <w:r w:rsidR="00521C46">
        <w:rPr>
          <w:sz w:val="20"/>
        </w:rPr>
        <w:t>project-to-Project</w:t>
      </w:r>
      <w:r>
        <w:rPr>
          <w:spacing w:val="-9"/>
          <w:sz w:val="20"/>
        </w:rPr>
        <w:t xml:space="preserve"> </w:t>
      </w:r>
      <w:r>
        <w:rPr>
          <w:sz w:val="20"/>
        </w:rPr>
        <w:t>Manager</w:t>
      </w:r>
    </w:p>
    <w:p w14:paraId="04C2E4FD" w14:textId="77777777" w:rsidR="004C574A" w:rsidRDefault="00A730E4">
      <w:pPr>
        <w:pStyle w:val="ListParagraph"/>
        <w:numPr>
          <w:ilvl w:val="0"/>
          <w:numId w:val="1"/>
        </w:numPr>
        <w:tabs>
          <w:tab w:val="left" w:pos="860"/>
          <w:tab w:val="left" w:pos="861"/>
        </w:tabs>
        <w:spacing w:line="245" w:lineRule="exact"/>
        <w:ind w:hanging="361"/>
        <w:rPr>
          <w:rFonts w:ascii="Symbol" w:hAnsi="Symbol"/>
          <w:sz w:val="20"/>
        </w:rPr>
      </w:pPr>
      <w:r>
        <w:rPr>
          <w:sz w:val="20"/>
        </w:rPr>
        <w:t>Extract data from the Databases for</w:t>
      </w:r>
      <w:r>
        <w:rPr>
          <w:spacing w:val="-8"/>
          <w:sz w:val="20"/>
        </w:rPr>
        <w:t xml:space="preserve"> </w:t>
      </w:r>
      <w:r>
        <w:rPr>
          <w:sz w:val="20"/>
        </w:rPr>
        <w:t>Requirements.</w:t>
      </w:r>
    </w:p>
    <w:p w14:paraId="43D778E1" w14:textId="77777777" w:rsidR="004C574A" w:rsidRDefault="00A730E4">
      <w:pPr>
        <w:pStyle w:val="ListParagraph"/>
        <w:numPr>
          <w:ilvl w:val="0"/>
          <w:numId w:val="1"/>
        </w:numPr>
        <w:tabs>
          <w:tab w:val="left" w:pos="860"/>
          <w:tab w:val="left" w:pos="861"/>
        </w:tabs>
        <w:spacing w:before="4"/>
        <w:ind w:hanging="361"/>
        <w:rPr>
          <w:rFonts w:ascii="Symbol" w:hAnsi="Symbol"/>
          <w:sz w:val="20"/>
        </w:rPr>
      </w:pPr>
      <w:r>
        <w:rPr>
          <w:sz w:val="20"/>
        </w:rPr>
        <w:t>Successfully deployed Intranet services in</w:t>
      </w:r>
      <w:r>
        <w:rPr>
          <w:spacing w:val="-33"/>
          <w:sz w:val="20"/>
        </w:rPr>
        <w:t xml:space="preserve"> </w:t>
      </w:r>
      <w:r>
        <w:rPr>
          <w:sz w:val="20"/>
        </w:rPr>
        <w:t>different GPO’s M/s 121 Solutions Pvt. LTD.</w:t>
      </w:r>
    </w:p>
    <w:p w14:paraId="3C4527B4" w14:textId="44F09B76" w:rsidR="004C574A" w:rsidRDefault="000E77F5">
      <w:pPr>
        <w:pStyle w:val="ListParagraph"/>
        <w:numPr>
          <w:ilvl w:val="0"/>
          <w:numId w:val="1"/>
        </w:numPr>
        <w:tabs>
          <w:tab w:val="left" w:pos="860"/>
          <w:tab w:val="left" w:pos="861"/>
        </w:tabs>
        <w:spacing w:before="33"/>
        <w:ind w:hanging="361"/>
        <w:rPr>
          <w:rFonts w:ascii="Symbol" w:hAnsi="Symbol"/>
          <w:sz w:val="20"/>
        </w:rPr>
      </w:pPr>
      <w:r>
        <w:rPr>
          <w:noProof/>
        </w:rPr>
        <mc:AlternateContent>
          <mc:Choice Requires="wps">
            <w:drawing>
              <wp:anchor distT="0" distB="0" distL="0" distR="0" simplePos="0" relativeHeight="251657728" behindDoc="1" locked="0" layoutInCell="1" allowOverlap="1" wp14:anchorId="05DD52FC" wp14:editId="33D6726D">
                <wp:simplePos x="0" y="0"/>
                <wp:positionH relativeFrom="page">
                  <wp:posOffset>896620</wp:posOffset>
                </wp:positionH>
                <wp:positionV relativeFrom="paragraph">
                  <wp:posOffset>198755</wp:posOffset>
                </wp:positionV>
                <wp:extent cx="5981065" cy="1498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4986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54778" w14:textId="77777777" w:rsidR="004C574A" w:rsidRDefault="00A730E4">
                            <w:pPr>
                              <w:spacing w:line="234" w:lineRule="exact"/>
                              <w:ind w:left="28"/>
                              <w:rPr>
                                <w:b/>
                                <w:sz w:val="20"/>
                              </w:rPr>
                            </w:pPr>
                            <w:r>
                              <w:rPr>
                                <w:b/>
                                <w:color w:val="0C0C0C"/>
                                <w:sz w:val="20"/>
                                <w:u w:val="single" w:color="0C0C0C"/>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D52FC" id="_x0000_t202" coordsize="21600,21600" o:spt="202" path="m,l,21600r21600,l21600,xe">
                <v:stroke joinstyle="miter"/>
                <v:path gradientshapeok="t" o:connecttype="rect"/>
              </v:shapetype>
              <v:shape id="Text Box 2" o:spid="_x0000_s1026" type="#_x0000_t202" style="position:absolute;left:0;text-align:left;margin-left:70.6pt;margin-top:15.65pt;width:470.95pt;height:11.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" fillcolor="#edebe0" stroked="f">
                <v:textbox inset="0,0,0,0">
                  <w:txbxContent>
                    <w:p w14:paraId="16C54778" w14:textId="77777777" w:rsidR="004C574A" w:rsidRDefault="00A730E4">
                      <w:pPr>
                        <w:spacing w:line="234" w:lineRule="exact"/>
                        <w:ind w:left="28"/>
                        <w:rPr>
                          <w:b/>
                          <w:sz w:val="20"/>
                        </w:rPr>
                      </w:pPr>
                      <w:r>
                        <w:rPr>
                          <w:b/>
                          <w:color w:val="0C0C0C"/>
                          <w:sz w:val="20"/>
                          <w:u w:val="single" w:color="0C0C0C"/>
                        </w:rPr>
                        <w:t>Education</w:t>
                      </w:r>
                    </w:p>
                  </w:txbxContent>
                </v:textbox>
                <w10:wrap type="topAndBottom" anchorx="page"/>
              </v:shape>
            </w:pict>
          </mc:Fallback>
        </mc:AlternateContent>
      </w:r>
      <w:r w:rsidR="00A730E4">
        <w:rPr>
          <w:sz w:val="20"/>
        </w:rPr>
        <w:t>Handling</w:t>
      </w:r>
      <w:r w:rsidR="00A730E4">
        <w:rPr>
          <w:spacing w:val="-2"/>
          <w:sz w:val="20"/>
        </w:rPr>
        <w:t xml:space="preserve"> </w:t>
      </w:r>
      <w:r w:rsidR="00A730E4">
        <w:rPr>
          <w:sz w:val="20"/>
        </w:rPr>
        <w:t>85+</w:t>
      </w:r>
      <w:r w:rsidR="00A730E4">
        <w:rPr>
          <w:spacing w:val="-4"/>
          <w:sz w:val="20"/>
        </w:rPr>
        <w:t xml:space="preserve"> </w:t>
      </w:r>
      <w:r w:rsidR="00A730E4">
        <w:rPr>
          <w:sz w:val="20"/>
        </w:rPr>
        <w:t>location</w:t>
      </w:r>
      <w:r w:rsidR="00A730E4">
        <w:rPr>
          <w:spacing w:val="-4"/>
          <w:sz w:val="20"/>
        </w:rPr>
        <w:t xml:space="preserve"> </w:t>
      </w:r>
      <w:r w:rsidR="00A730E4">
        <w:rPr>
          <w:sz w:val="20"/>
        </w:rPr>
        <w:t>databases</w:t>
      </w:r>
      <w:r w:rsidR="00A730E4">
        <w:rPr>
          <w:spacing w:val="-4"/>
          <w:sz w:val="20"/>
        </w:rPr>
        <w:t xml:space="preserve"> </w:t>
      </w:r>
      <w:r w:rsidR="00A730E4">
        <w:rPr>
          <w:sz w:val="20"/>
        </w:rPr>
        <w:t>across</w:t>
      </w:r>
      <w:r w:rsidR="00A730E4">
        <w:rPr>
          <w:spacing w:val="-2"/>
          <w:sz w:val="20"/>
        </w:rPr>
        <w:t xml:space="preserve"> </w:t>
      </w:r>
      <w:r w:rsidR="00A730E4">
        <w:rPr>
          <w:sz w:val="20"/>
        </w:rPr>
        <w:t>the</w:t>
      </w:r>
      <w:r w:rsidR="00A730E4">
        <w:rPr>
          <w:spacing w:val="-3"/>
          <w:sz w:val="20"/>
        </w:rPr>
        <w:t xml:space="preserve"> </w:t>
      </w:r>
      <w:r w:rsidR="00A730E4">
        <w:rPr>
          <w:sz w:val="20"/>
        </w:rPr>
        <w:t>country</w:t>
      </w:r>
      <w:r w:rsidR="00A730E4">
        <w:rPr>
          <w:spacing w:val="-3"/>
          <w:sz w:val="20"/>
        </w:rPr>
        <w:t xml:space="preserve"> </w:t>
      </w:r>
      <w:r w:rsidR="00A730E4">
        <w:rPr>
          <w:sz w:val="20"/>
        </w:rPr>
        <w:t>in</w:t>
      </w:r>
      <w:r w:rsidR="00A730E4">
        <w:rPr>
          <w:spacing w:val="-3"/>
          <w:sz w:val="20"/>
        </w:rPr>
        <w:t xml:space="preserve"> </w:t>
      </w:r>
      <w:r w:rsidR="00A730E4">
        <w:rPr>
          <w:sz w:val="20"/>
        </w:rPr>
        <w:t>SQL</w:t>
      </w:r>
      <w:r w:rsidR="00A730E4">
        <w:rPr>
          <w:spacing w:val="-4"/>
          <w:sz w:val="20"/>
        </w:rPr>
        <w:t xml:space="preserve"> </w:t>
      </w:r>
      <w:r w:rsidR="00A730E4">
        <w:rPr>
          <w:sz w:val="20"/>
        </w:rPr>
        <w:t>Server</w:t>
      </w:r>
      <w:r w:rsidR="00A730E4">
        <w:rPr>
          <w:spacing w:val="-4"/>
          <w:sz w:val="20"/>
        </w:rPr>
        <w:t xml:space="preserve"> </w:t>
      </w:r>
      <w:r w:rsidR="00A730E4">
        <w:rPr>
          <w:sz w:val="20"/>
        </w:rPr>
        <w:t>and</w:t>
      </w:r>
      <w:r w:rsidR="00A730E4">
        <w:rPr>
          <w:spacing w:val="-4"/>
          <w:sz w:val="20"/>
        </w:rPr>
        <w:t xml:space="preserve"> </w:t>
      </w:r>
      <w:r w:rsidR="00A730E4">
        <w:rPr>
          <w:sz w:val="20"/>
        </w:rPr>
        <w:t>My</w:t>
      </w:r>
      <w:r w:rsidR="00A730E4">
        <w:rPr>
          <w:spacing w:val="-1"/>
          <w:sz w:val="20"/>
        </w:rPr>
        <w:t xml:space="preserve"> </w:t>
      </w:r>
      <w:r w:rsidR="00A730E4">
        <w:rPr>
          <w:sz w:val="20"/>
        </w:rPr>
        <w:t>SQL</w:t>
      </w:r>
      <w:r w:rsidR="00A730E4">
        <w:rPr>
          <w:spacing w:val="-1"/>
          <w:sz w:val="20"/>
        </w:rPr>
        <w:t xml:space="preserve"> </w:t>
      </w:r>
      <w:r w:rsidR="00A730E4">
        <w:rPr>
          <w:sz w:val="20"/>
        </w:rPr>
        <w:t>Server.</w:t>
      </w:r>
    </w:p>
    <w:tbl>
      <w:tblPr>
        <w:tblW w:w="0" w:type="auto"/>
        <w:tblInd w:w="18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3253"/>
        <w:gridCol w:w="4104"/>
        <w:gridCol w:w="2177"/>
      </w:tblGrid>
      <w:tr w:rsidR="004C574A" w14:paraId="5F50C44D" w14:textId="77777777">
        <w:trPr>
          <w:trHeight w:val="313"/>
        </w:trPr>
        <w:tc>
          <w:tcPr>
            <w:tcW w:w="3253" w:type="dxa"/>
            <w:tcBorders>
              <w:left w:val="double" w:sz="2" w:space="0" w:color="EFEFEF"/>
            </w:tcBorders>
          </w:tcPr>
          <w:p w14:paraId="441107AC" w14:textId="77777777" w:rsidR="004C574A" w:rsidRDefault="00A730E4">
            <w:pPr>
              <w:pStyle w:val="TableParagraph"/>
              <w:spacing w:before="23"/>
              <w:rPr>
                <w:rFonts w:ascii="Trebuchet MS"/>
                <w:b/>
                <w:i/>
                <w:sz w:val="20"/>
              </w:rPr>
            </w:pPr>
            <w:r>
              <w:rPr>
                <w:rFonts w:ascii="Trebuchet MS"/>
                <w:b/>
                <w:i/>
                <w:sz w:val="20"/>
              </w:rPr>
              <w:t>Degree/Diploma/Certificate</w:t>
            </w:r>
          </w:p>
        </w:tc>
        <w:tc>
          <w:tcPr>
            <w:tcW w:w="4104" w:type="dxa"/>
          </w:tcPr>
          <w:p w14:paraId="5C601ECF" w14:textId="77777777" w:rsidR="004C574A" w:rsidRDefault="00A730E4">
            <w:pPr>
              <w:pStyle w:val="TableParagraph"/>
              <w:spacing w:before="21"/>
              <w:ind w:left="29"/>
              <w:rPr>
                <w:b/>
                <w:sz w:val="20"/>
              </w:rPr>
            </w:pPr>
            <w:r>
              <w:rPr>
                <w:b/>
                <w:sz w:val="20"/>
              </w:rPr>
              <w:t>University/College</w:t>
            </w:r>
          </w:p>
        </w:tc>
        <w:tc>
          <w:tcPr>
            <w:tcW w:w="2177" w:type="dxa"/>
          </w:tcPr>
          <w:p w14:paraId="6E8AD66B" w14:textId="77777777" w:rsidR="004C574A" w:rsidRDefault="00A730E4">
            <w:pPr>
              <w:pStyle w:val="TableParagraph"/>
              <w:spacing w:before="21"/>
              <w:ind w:left="205" w:right="196"/>
              <w:jc w:val="center"/>
              <w:rPr>
                <w:b/>
                <w:sz w:val="20"/>
              </w:rPr>
            </w:pPr>
            <w:r>
              <w:rPr>
                <w:b/>
                <w:sz w:val="20"/>
              </w:rPr>
              <w:t>Completed in Year</w:t>
            </w:r>
          </w:p>
        </w:tc>
      </w:tr>
      <w:tr w:rsidR="00630A17" w14:paraId="31F7CEA5" w14:textId="77777777">
        <w:trPr>
          <w:trHeight w:val="315"/>
        </w:trPr>
        <w:tc>
          <w:tcPr>
            <w:tcW w:w="3253" w:type="dxa"/>
            <w:tcBorders>
              <w:left w:val="double" w:sz="2" w:space="0" w:color="EFEFEF"/>
            </w:tcBorders>
          </w:tcPr>
          <w:p w14:paraId="215B481C" w14:textId="238FAA2C" w:rsidR="00630A17" w:rsidRDefault="00630A17">
            <w:pPr>
              <w:pStyle w:val="TableParagraph"/>
              <w:rPr>
                <w:i/>
                <w:sz w:val="20"/>
              </w:rPr>
            </w:pPr>
            <w:r>
              <w:rPr>
                <w:i/>
                <w:sz w:val="20"/>
              </w:rPr>
              <w:t>MS-Data Science</w:t>
            </w:r>
          </w:p>
        </w:tc>
        <w:tc>
          <w:tcPr>
            <w:tcW w:w="4104" w:type="dxa"/>
          </w:tcPr>
          <w:p w14:paraId="45EA24A7" w14:textId="2DA79A5D" w:rsidR="00630A17" w:rsidRDefault="00630A17">
            <w:pPr>
              <w:pStyle w:val="TableParagraph"/>
              <w:ind w:left="29"/>
              <w:rPr>
                <w:sz w:val="20"/>
              </w:rPr>
            </w:pPr>
            <w:proofErr w:type="spellStart"/>
            <w:r>
              <w:rPr>
                <w:sz w:val="20"/>
              </w:rPr>
              <w:t>Szabist</w:t>
            </w:r>
            <w:proofErr w:type="spellEnd"/>
            <w:r>
              <w:rPr>
                <w:sz w:val="20"/>
              </w:rPr>
              <w:t xml:space="preserve"> University Islamabad</w:t>
            </w:r>
          </w:p>
        </w:tc>
        <w:tc>
          <w:tcPr>
            <w:tcW w:w="2177" w:type="dxa"/>
          </w:tcPr>
          <w:p w14:paraId="428CE346" w14:textId="5B64850D" w:rsidR="00630A17" w:rsidRDefault="00EA1B2A">
            <w:pPr>
              <w:pStyle w:val="TableParagraph"/>
              <w:ind w:left="205" w:right="193"/>
              <w:jc w:val="center"/>
              <w:rPr>
                <w:sz w:val="20"/>
              </w:rPr>
            </w:pPr>
            <w:r>
              <w:rPr>
                <w:sz w:val="20"/>
              </w:rPr>
              <w:t>Continue</w:t>
            </w:r>
            <w:r w:rsidR="00630A17">
              <w:rPr>
                <w:sz w:val="20"/>
              </w:rPr>
              <w:t>--</w:t>
            </w:r>
          </w:p>
        </w:tc>
      </w:tr>
      <w:tr w:rsidR="004C574A" w14:paraId="3698F9F7" w14:textId="77777777">
        <w:trPr>
          <w:trHeight w:val="315"/>
        </w:trPr>
        <w:tc>
          <w:tcPr>
            <w:tcW w:w="3253" w:type="dxa"/>
            <w:tcBorders>
              <w:left w:val="double" w:sz="2" w:space="0" w:color="EFEFEF"/>
            </w:tcBorders>
          </w:tcPr>
          <w:p w14:paraId="38879A83" w14:textId="77777777" w:rsidR="004C574A" w:rsidRDefault="00A730E4">
            <w:pPr>
              <w:pStyle w:val="TableParagraph"/>
              <w:rPr>
                <w:i/>
                <w:sz w:val="20"/>
              </w:rPr>
            </w:pPr>
            <w:r>
              <w:rPr>
                <w:i/>
                <w:sz w:val="20"/>
              </w:rPr>
              <w:t>MCS</w:t>
            </w:r>
          </w:p>
        </w:tc>
        <w:tc>
          <w:tcPr>
            <w:tcW w:w="4104" w:type="dxa"/>
          </w:tcPr>
          <w:p w14:paraId="453F5394" w14:textId="77777777" w:rsidR="004C574A" w:rsidRDefault="00A730E4">
            <w:pPr>
              <w:pStyle w:val="TableParagraph"/>
              <w:ind w:left="29"/>
              <w:rPr>
                <w:sz w:val="20"/>
              </w:rPr>
            </w:pPr>
            <w:proofErr w:type="spellStart"/>
            <w:r>
              <w:rPr>
                <w:sz w:val="20"/>
              </w:rPr>
              <w:t>Gomal</w:t>
            </w:r>
            <w:proofErr w:type="spellEnd"/>
            <w:r>
              <w:rPr>
                <w:sz w:val="20"/>
              </w:rPr>
              <w:t xml:space="preserve"> University </w:t>
            </w:r>
            <w:proofErr w:type="spellStart"/>
            <w:r>
              <w:rPr>
                <w:sz w:val="20"/>
              </w:rPr>
              <w:t>DIKhan</w:t>
            </w:r>
            <w:proofErr w:type="spellEnd"/>
          </w:p>
        </w:tc>
        <w:tc>
          <w:tcPr>
            <w:tcW w:w="2177" w:type="dxa"/>
          </w:tcPr>
          <w:p w14:paraId="29763340" w14:textId="77777777" w:rsidR="004C574A" w:rsidRDefault="00A730E4">
            <w:pPr>
              <w:pStyle w:val="TableParagraph"/>
              <w:ind w:left="205" w:right="193"/>
              <w:jc w:val="center"/>
              <w:rPr>
                <w:sz w:val="20"/>
              </w:rPr>
            </w:pPr>
            <w:r>
              <w:rPr>
                <w:sz w:val="20"/>
              </w:rPr>
              <w:t>2010</w:t>
            </w:r>
          </w:p>
        </w:tc>
      </w:tr>
      <w:tr w:rsidR="004C574A" w14:paraId="1B1D22C7" w14:textId="77777777">
        <w:trPr>
          <w:trHeight w:val="315"/>
        </w:trPr>
        <w:tc>
          <w:tcPr>
            <w:tcW w:w="3253" w:type="dxa"/>
            <w:tcBorders>
              <w:left w:val="double" w:sz="2" w:space="0" w:color="EFEFEF"/>
            </w:tcBorders>
          </w:tcPr>
          <w:p w14:paraId="25BA38CC" w14:textId="77777777" w:rsidR="004C574A" w:rsidRDefault="00A730E4">
            <w:pPr>
              <w:pStyle w:val="TableParagraph"/>
              <w:rPr>
                <w:i/>
                <w:sz w:val="20"/>
              </w:rPr>
            </w:pPr>
            <w:r>
              <w:rPr>
                <w:i/>
                <w:sz w:val="20"/>
              </w:rPr>
              <w:t>BSc</w:t>
            </w:r>
          </w:p>
        </w:tc>
        <w:tc>
          <w:tcPr>
            <w:tcW w:w="4104" w:type="dxa"/>
          </w:tcPr>
          <w:p w14:paraId="7421A932" w14:textId="77777777" w:rsidR="004C574A" w:rsidRDefault="00A730E4">
            <w:pPr>
              <w:pStyle w:val="TableParagraph"/>
              <w:ind w:left="29"/>
              <w:rPr>
                <w:sz w:val="20"/>
              </w:rPr>
            </w:pPr>
            <w:proofErr w:type="spellStart"/>
            <w:r>
              <w:rPr>
                <w:sz w:val="20"/>
              </w:rPr>
              <w:t>Gomal</w:t>
            </w:r>
            <w:proofErr w:type="spellEnd"/>
            <w:r>
              <w:rPr>
                <w:sz w:val="20"/>
              </w:rPr>
              <w:t xml:space="preserve"> University </w:t>
            </w:r>
            <w:proofErr w:type="spellStart"/>
            <w:r>
              <w:rPr>
                <w:sz w:val="20"/>
              </w:rPr>
              <w:t>DIKhan</w:t>
            </w:r>
            <w:proofErr w:type="spellEnd"/>
          </w:p>
        </w:tc>
        <w:tc>
          <w:tcPr>
            <w:tcW w:w="2177" w:type="dxa"/>
          </w:tcPr>
          <w:p w14:paraId="4A64E11E" w14:textId="77777777" w:rsidR="004C574A" w:rsidRDefault="00A730E4">
            <w:pPr>
              <w:pStyle w:val="TableParagraph"/>
              <w:ind w:left="205" w:right="193"/>
              <w:jc w:val="center"/>
              <w:rPr>
                <w:sz w:val="20"/>
              </w:rPr>
            </w:pPr>
            <w:r>
              <w:rPr>
                <w:sz w:val="20"/>
              </w:rPr>
              <w:t>2008</w:t>
            </w:r>
          </w:p>
        </w:tc>
      </w:tr>
      <w:tr w:rsidR="004C574A" w14:paraId="46447B5B" w14:textId="77777777">
        <w:trPr>
          <w:trHeight w:val="315"/>
        </w:trPr>
        <w:tc>
          <w:tcPr>
            <w:tcW w:w="3253" w:type="dxa"/>
            <w:tcBorders>
              <w:left w:val="double" w:sz="2" w:space="0" w:color="EFEFEF"/>
            </w:tcBorders>
          </w:tcPr>
          <w:p w14:paraId="47CBEED4" w14:textId="77777777" w:rsidR="004C574A" w:rsidRDefault="00A730E4">
            <w:pPr>
              <w:pStyle w:val="TableParagraph"/>
              <w:rPr>
                <w:i/>
                <w:sz w:val="20"/>
              </w:rPr>
            </w:pPr>
            <w:r>
              <w:rPr>
                <w:i/>
                <w:sz w:val="20"/>
              </w:rPr>
              <w:t>FSC</w:t>
            </w:r>
          </w:p>
        </w:tc>
        <w:tc>
          <w:tcPr>
            <w:tcW w:w="4104" w:type="dxa"/>
          </w:tcPr>
          <w:p w14:paraId="7596203E" w14:textId="77777777" w:rsidR="004C574A" w:rsidRDefault="00A730E4">
            <w:pPr>
              <w:pStyle w:val="TableParagraph"/>
              <w:ind w:left="29"/>
              <w:rPr>
                <w:sz w:val="20"/>
              </w:rPr>
            </w:pPr>
            <w:r>
              <w:rPr>
                <w:sz w:val="20"/>
              </w:rPr>
              <w:t>BISE BANNU.</w:t>
            </w:r>
          </w:p>
        </w:tc>
        <w:tc>
          <w:tcPr>
            <w:tcW w:w="2177" w:type="dxa"/>
          </w:tcPr>
          <w:p w14:paraId="1B5FD393" w14:textId="77777777" w:rsidR="004C574A" w:rsidRDefault="00A730E4">
            <w:pPr>
              <w:pStyle w:val="TableParagraph"/>
              <w:ind w:left="205" w:right="193"/>
              <w:jc w:val="center"/>
              <w:rPr>
                <w:sz w:val="20"/>
              </w:rPr>
            </w:pPr>
            <w:r>
              <w:rPr>
                <w:sz w:val="20"/>
              </w:rPr>
              <w:t>2005</w:t>
            </w:r>
          </w:p>
        </w:tc>
      </w:tr>
      <w:tr w:rsidR="004C574A" w14:paraId="13C7C7DA" w14:textId="77777777">
        <w:trPr>
          <w:trHeight w:val="313"/>
        </w:trPr>
        <w:tc>
          <w:tcPr>
            <w:tcW w:w="3253" w:type="dxa"/>
            <w:tcBorders>
              <w:left w:val="double" w:sz="2" w:space="0" w:color="EFEFEF"/>
            </w:tcBorders>
          </w:tcPr>
          <w:p w14:paraId="4C3D1A70" w14:textId="54CC801C" w:rsidR="004C574A" w:rsidRDefault="00605155">
            <w:pPr>
              <w:pStyle w:val="TableParagraph"/>
              <w:rPr>
                <w:i/>
                <w:sz w:val="20"/>
              </w:rPr>
            </w:pPr>
            <w:r>
              <w:rPr>
                <w:i/>
                <w:sz w:val="20"/>
              </w:rPr>
              <w:t>SSC</w:t>
            </w:r>
          </w:p>
        </w:tc>
        <w:tc>
          <w:tcPr>
            <w:tcW w:w="4104" w:type="dxa"/>
          </w:tcPr>
          <w:p w14:paraId="5F2C265C" w14:textId="77777777" w:rsidR="004C574A" w:rsidRDefault="00A730E4">
            <w:pPr>
              <w:pStyle w:val="TableParagraph"/>
              <w:ind w:left="29"/>
              <w:rPr>
                <w:sz w:val="20"/>
              </w:rPr>
            </w:pPr>
            <w:r>
              <w:rPr>
                <w:sz w:val="20"/>
              </w:rPr>
              <w:t>BISE BANNU.</w:t>
            </w:r>
          </w:p>
        </w:tc>
        <w:tc>
          <w:tcPr>
            <w:tcW w:w="2177" w:type="dxa"/>
          </w:tcPr>
          <w:p w14:paraId="3BC871F0" w14:textId="77777777" w:rsidR="004C574A" w:rsidRDefault="00A730E4">
            <w:pPr>
              <w:pStyle w:val="TableParagraph"/>
              <w:ind w:left="205" w:right="193"/>
              <w:jc w:val="center"/>
              <w:rPr>
                <w:sz w:val="20"/>
              </w:rPr>
            </w:pPr>
            <w:r>
              <w:rPr>
                <w:sz w:val="20"/>
              </w:rPr>
              <w:t>2003</w:t>
            </w:r>
          </w:p>
        </w:tc>
      </w:tr>
    </w:tbl>
    <w:p w14:paraId="724AAA7E" w14:textId="77777777" w:rsidR="004C574A" w:rsidRDefault="00A730E4">
      <w:pPr>
        <w:pStyle w:val="Heading1"/>
        <w:spacing w:before="30"/>
      </w:pPr>
      <w:r>
        <w:rPr>
          <w:color w:val="0C0C0C"/>
        </w:rPr>
        <w:t>Certifications:</w:t>
      </w:r>
    </w:p>
    <w:p w14:paraId="357B9BBC" w14:textId="2049F757" w:rsidR="004C574A" w:rsidRPr="00605155" w:rsidRDefault="00A730E4">
      <w:pPr>
        <w:pStyle w:val="ListParagraph"/>
        <w:numPr>
          <w:ilvl w:val="0"/>
          <w:numId w:val="1"/>
        </w:numPr>
        <w:tabs>
          <w:tab w:val="left" w:pos="860"/>
          <w:tab w:val="left" w:pos="861"/>
        </w:tabs>
        <w:spacing w:before="2"/>
        <w:ind w:hanging="361"/>
        <w:rPr>
          <w:rFonts w:ascii="Symbol" w:hAnsi="Symbol"/>
          <w:color w:val="0C0C0C"/>
          <w:sz w:val="20"/>
        </w:rPr>
      </w:pPr>
      <w:r>
        <w:rPr>
          <w:color w:val="0C0C0C"/>
          <w:sz w:val="20"/>
        </w:rPr>
        <w:t xml:space="preserve">Oracle Associate </w:t>
      </w:r>
      <w:r w:rsidR="00734CB7">
        <w:rPr>
          <w:color w:val="0C0C0C"/>
          <w:sz w:val="20"/>
        </w:rPr>
        <w:t>Certified (</w:t>
      </w:r>
      <w:r>
        <w:rPr>
          <w:color w:val="0C0C0C"/>
          <w:sz w:val="20"/>
        </w:rPr>
        <w:t>OCA) Database</w:t>
      </w:r>
      <w:r>
        <w:rPr>
          <w:color w:val="0C0C0C"/>
          <w:spacing w:val="-1"/>
          <w:sz w:val="20"/>
        </w:rPr>
        <w:t xml:space="preserve"> </w:t>
      </w:r>
      <w:r>
        <w:rPr>
          <w:color w:val="0C0C0C"/>
          <w:sz w:val="20"/>
        </w:rPr>
        <w:t>Administrator</w:t>
      </w:r>
    </w:p>
    <w:p w14:paraId="50A2759C" w14:textId="56730025" w:rsidR="00605155" w:rsidRDefault="00605155">
      <w:pPr>
        <w:pStyle w:val="ListParagraph"/>
        <w:numPr>
          <w:ilvl w:val="0"/>
          <w:numId w:val="1"/>
        </w:numPr>
        <w:tabs>
          <w:tab w:val="left" w:pos="860"/>
          <w:tab w:val="left" w:pos="861"/>
        </w:tabs>
        <w:spacing w:before="2"/>
        <w:ind w:hanging="361"/>
        <w:rPr>
          <w:rFonts w:ascii="Symbol" w:hAnsi="Symbol"/>
          <w:color w:val="0C0C0C"/>
          <w:sz w:val="20"/>
        </w:rPr>
      </w:pPr>
      <w:r>
        <w:rPr>
          <w:color w:val="0C0C0C"/>
          <w:sz w:val="20"/>
        </w:rPr>
        <w:t>Microsoft Power BI()</w:t>
      </w:r>
    </w:p>
    <w:p w14:paraId="733F3E0F" w14:textId="77777777" w:rsidR="004C574A" w:rsidRDefault="00A730E4">
      <w:pPr>
        <w:pStyle w:val="Heading1"/>
        <w:spacing w:line="234" w:lineRule="exact"/>
      </w:pPr>
      <w:r>
        <w:rPr>
          <w:color w:val="0C0C0C"/>
        </w:rPr>
        <w:t>Personal information</w:t>
      </w:r>
    </w:p>
    <w:p w14:paraId="5C3CB311" w14:textId="7E29E842" w:rsidR="004C574A" w:rsidRDefault="00A730E4">
      <w:pPr>
        <w:pStyle w:val="BodyText"/>
        <w:spacing w:line="234" w:lineRule="exact"/>
        <w:ind w:left="140" w:firstLine="0"/>
      </w:pPr>
      <w:r>
        <w:rPr>
          <w:color w:val="0C0C0C"/>
        </w:rPr>
        <w:t xml:space="preserve">Status: </w:t>
      </w:r>
      <w:r w:rsidR="00734CB7">
        <w:rPr>
          <w:color w:val="0C0C0C"/>
        </w:rPr>
        <w:t>Married</w:t>
      </w:r>
    </w:p>
    <w:p w14:paraId="1FAE897D" w14:textId="77777777" w:rsidR="004C574A" w:rsidRDefault="00A730E4">
      <w:pPr>
        <w:pStyle w:val="BodyText"/>
        <w:spacing w:before="1"/>
        <w:ind w:left="140" w:firstLine="0"/>
      </w:pPr>
      <w:r>
        <w:rPr>
          <w:color w:val="0C0C0C"/>
        </w:rPr>
        <w:t>Date of Birth: April 21, 1987</w:t>
      </w:r>
    </w:p>
    <w:sectPr w:rsidR="004C574A">
      <w:pgSz w:w="12240" w:h="15840"/>
      <w:pgMar w:top="740" w:right="11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24"/>
    <w:multiLevelType w:val="hybridMultilevel"/>
    <w:tmpl w:val="FF062CD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1393269C"/>
    <w:multiLevelType w:val="hybridMultilevel"/>
    <w:tmpl w:val="BA76BC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400154"/>
    <w:multiLevelType w:val="multilevel"/>
    <w:tmpl w:val="5C6647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805BE"/>
    <w:multiLevelType w:val="hybridMultilevel"/>
    <w:tmpl w:val="DE7E0550"/>
    <w:lvl w:ilvl="0" w:tplc="3EC69B4A">
      <w:numFmt w:val="bullet"/>
      <w:lvlText w:val=""/>
      <w:lvlJc w:val="left"/>
      <w:pPr>
        <w:ind w:left="860" w:hanging="360"/>
      </w:pPr>
      <w:rPr>
        <w:rFonts w:hint="default"/>
        <w:w w:val="99"/>
        <w:lang w:val="en-US" w:eastAsia="en-US" w:bidi="ar-SA"/>
      </w:rPr>
    </w:lvl>
    <w:lvl w:ilvl="1" w:tplc="EBFCBA48">
      <w:numFmt w:val="bullet"/>
      <w:lvlText w:val="•"/>
      <w:lvlJc w:val="left"/>
      <w:pPr>
        <w:ind w:left="1756" w:hanging="360"/>
      </w:pPr>
      <w:rPr>
        <w:rFonts w:hint="default"/>
        <w:lang w:val="en-US" w:eastAsia="en-US" w:bidi="ar-SA"/>
      </w:rPr>
    </w:lvl>
    <w:lvl w:ilvl="2" w:tplc="0CF69CAE">
      <w:numFmt w:val="bullet"/>
      <w:lvlText w:val="•"/>
      <w:lvlJc w:val="left"/>
      <w:pPr>
        <w:ind w:left="2652" w:hanging="360"/>
      </w:pPr>
      <w:rPr>
        <w:rFonts w:hint="default"/>
        <w:lang w:val="en-US" w:eastAsia="en-US" w:bidi="ar-SA"/>
      </w:rPr>
    </w:lvl>
    <w:lvl w:ilvl="3" w:tplc="4AB8F640">
      <w:numFmt w:val="bullet"/>
      <w:lvlText w:val="•"/>
      <w:lvlJc w:val="left"/>
      <w:pPr>
        <w:ind w:left="3548" w:hanging="360"/>
      </w:pPr>
      <w:rPr>
        <w:rFonts w:hint="default"/>
        <w:lang w:val="en-US" w:eastAsia="en-US" w:bidi="ar-SA"/>
      </w:rPr>
    </w:lvl>
    <w:lvl w:ilvl="4" w:tplc="7ED086E6">
      <w:numFmt w:val="bullet"/>
      <w:lvlText w:val="•"/>
      <w:lvlJc w:val="left"/>
      <w:pPr>
        <w:ind w:left="4444" w:hanging="360"/>
      </w:pPr>
      <w:rPr>
        <w:rFonts w:hint="default"/>
        <w:lang w:val="en-US" w:eastAsia="en-US" w:bidi="ar-SA"/>
      </w:rPr>
    </w:lvl>
    <w:lvl w:ilvl="5" w:tplc="B4DCC980">
      <w:numFmt w:val="bullet"/>
      <w:lvlText w:val="•"/>
      <w:lvlJc w:val="left"/>
      <w:pPr>
        <w:ind w:left="5340" w:hanging="360"/>
      </w:pPr>
      <w:rPr>
        <w:rFonts w:hint="default"/>
        <w:lang w:val="en-US" w:eastAsia="en-US" w:bidi="ar-SA"/>
      </w:rPr>
    </w:lvl>
    <w:lvl w:ilvl="6" w:tplc="E272CD34">
      <w:numFmt w:val="bullet"/>
      <w:lvlText w:val="•"/>
      <w:lvlJc w:val="left"/>
      <w:pPr>
        <w:ind w:left="6236" w:hanging="360"/>
      </w:pPr>
      <w:rPr>
        <w:rFonts w:hint="default"/>
        <w:lang w:val="en-US" w:eastAsia="en-US" w:bidi="ar-SA"/>
      </w:rPr>
    </w:lvl>
    <w:lvl w:ilvl="7" w:tplc="C39E0AD2">
      <w:numFmt w:val="bullet"/>
      <w:lvlText w:val="•"/>
      <w:lvlJc w:val="left"/>
      <w:pPr>
        <w:ind w:left="7132" w:hanging="360"/>
      </w:pPr>
      <w:rPr>
        <w:rFonts w:hint="default"/>
        <w:lang w:val="en-US" w:eastAsia="en-US" w:bidi="ar-SA"/>
      </w:rPr>
    </w:lvl>
    <w:lvl w:ilvl="8" w:tplc="9F1A5256">
      <w:numFmt w:val="bullet"/>
      <w:lvlText w:val="•"/>
      <w:lvlJc w:val="left"/>
      <w:pPr>
        <w:ind w:left="8028" w:hanging="360"/>
      </w:pPr>
      <w:rPr>
        <w:rFonts w:hint="default"/>
        <w:lang w:val="en-US" w:eastAsia="en-US" w:bidi="ar-SA"/>
      </w:rPr>
    </w:lvl>
  </w:abstractNum>
  <w:abstractNum w:abstractNumId="4" w15:restartNumberingAfterBreak="0">
    <w:nsid w:val="2C47562A"/>
    <w:multiLevelType w:val="hybridMultilevel"/>
    <w:tmpl w:val="872C19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C840212"/>
    <w:multiLevelType w:val="hybridMultilevel"/>
    <w:tmpl w:val="4B2AFA2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15:restartNumberingAfterBreak="0">
    <w:nsid w:val="2E826621"/>
    <w:multiLevelType w:val="hybridMultilevel"/>
    <w:tmpl w:val="7E4241A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38F71BAF"/>
    <w:multiLevelType w:val="hybridMultilevel"/>
    <w:tmpl w:val="85E66D2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8" w15:restartNumberingAfterBreak="0">
    <w:nsid w:val="417E530D"/>
    <w:multiLevelType w:val="hybridMultilevel"/>
    <w:tmpl w:val="D9400D44"/>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5A984C0E"/>
    <w:multiLevelType w:val="multilevel"/>
    <w:tmpl w:val="DA34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D7712"/>
    <w:multiLevelType w:val="hybridMultilevel"/>
    <w:tmpl w:val="82FA3E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0"/>
  </w:num>
  <w:num w:numId="6">
    <w:abstractNumId w:val="5"/>
  </w:num>
  <w:num w:numId="7">
    <w:abstractNumId w:val="8"/>
  </w:num>
  <w:num w:numId="8">
    <w:abstractNumId w:val="4"/>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4A"/>
    <w:rsid w:val="00054A35"/>
    <w:rsid w:val="0007310D"/>
    <w:rsid w:val="00082DD1"/>
    <w:rsid w:val="000C7536"/>
    <w:rsid w:val="000E77F5"/>
    <w:rsid w:val="00201CD3"/>
    <w:rsid w:val="003B1FE7"/>
    <w:rsid w:val="004C574A"/>
    <w:rsid w:val="004E1CBB"/>
    <w:rsid w:val="00521C46"/>
    <w:rsid w:val="00525E18"/>
    <w:rsid w:val="00605155"/>
    <w:rsid w:val="00610799"/>
    <w:rsid w:val="00630A17"/>
    <w:rsid w:val="00682B12"/>
    <w:rsid w:val="00734CB7"/>
    <w:rsid w:val="007A38BF"/>
    <w:rsid w:val="008C0053"/>
    <w:rsid w:val="008D352F"/>
    <w:rsid w:val="0095374B"/>
    <w:rsid w:val="009F4116"/>
    <w:rsid w:val="00A730E4"/>
    <w:rsid w:val="00BF273E"/>
    <w:rsid w:val="00C46AD0"/>
    <w:rsid w:val="00C8693E"/>
    <w:rsid w:val="00D046B3"/>
    <w:rsid w:val="00D6398D"/>
    <w:rsid w:val="00EA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2855"/>
  <w15:docId w15:val="{921E207A-DD86-4303-A716-427478D7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0"/>
      <w:szCs w:val="20"/>
    </w:rPr>
  </w:style>
  <w:style w:type="paragraph" w:styleId="Title">
    <w:name w:val="Title"/>
    <w:basedOn w:val="Normal"/>
    <w:uiPriority w:val="10"/>
    <w:qFormat/>
    <w:pPr>
      <w:spacing w:before="72" w:line="374" w:lineRule="exact"/>
      <w:ind w:left="2300"/>
    </w:pPr>
    <w:rPr>
      <w:b/>
      <w:bCs/>
      <w:sz w:val="32"/>
      <w:szCs w:val="32"/>
      <w:u w:val="single" w:color="000000"/>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spacing w:before="22"/>
      <w:ind w:left="25"/>
    </w:pPr>
  </w:style>
  <w:style w:type="character" w:styleId="Hyperlink">
    <w:name w:val="Hyperlink"/>
    <w:basedOn w:val="DefaultParagraphFont"/>
    <w:uiPriority w:val="99"/>
    <w:unhideWhenUsed/>
    <w:rsid w:val="008D352F"/>
    <w:rPr>
      <w:color w:val="0000FF" w:themeColor="hyperlink"/>
      <w:u w:val="single"/>
    </w:rPr>
  </w:style>
  <w:style w:type="character" w:customStyle="1" w:styleId="UnresolvedMention1">
    <w:name w:val="Unresolved Mention1"/>
    <w:basedOn w:val="DefaultParagraphFont"/>
    <w:uiPriority w:val="99"/>
    <w:semiHidden/>
    <w:unhideWhenUsed/>
    <w:rsid w:val="008D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130">
      <w:bodyDiv w:val="1"/>
      <w:marLeft w:val="0"/>
      <w:marRight w:val="0"/>
      <w:marTop w:val="0"/>
      <w:marBottom w:val="0"/>
      <w:divBdr>
        <w:top w:val="none" w:sz="0" w:space="0" w:color="auto"/>
        <w:left w:val="none" w:sz="0" w:space="0" w:color="auto"/>
        <w:bottom w:val="none" w:sz="0" w:space="0" w:color="auto"/>
        <w:right w:val="none" w:sz="0" w:space="0" w:color="auto"/>
      </w:divBdr>
    </w:div>
    <w:div w:id="68841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mullahmarwat1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DM(Database)</dc:creator>
  <cp:lastModifiedBy>inaam</cp:lastModifiedBy>
  <cp:revision>8</cp:revision>
  <cp:lastPrinted>2022-04-22T05:32:00Z</cp:lastPrinted>
  <dcterms:created xsi:type="dcterms:W3CDTF">2022-07-14T03:43:00Z</dcterms:created>
  <dcterms:modified xsi:type="dcterms:W3CDTF">2023-09-14T06:56:00Z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2021-07-09T00:00:00Z</vt:filetime>
  </property>
</Properties>
</file>