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945A" w14:textId="77777777" w:rsidR="00E14A1E" w:rsidRDefault="00E14A1E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14:paraId="3FBC397B" w14:textId="77777777" w:rsidR="00E14A1E" w:rsidRDefault="00D71CD3">
      <w:pPr>
        <w:spacing w:after="0"/>
        <w:rPr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" behindDoc="0" locked="0" layoutInCell="1" allowOverlap="1" wp14:anchorId="0194A1F8" wp14:editId="3E1664D6">
            <wp:simplePos x="0" y="0"/>
            <wp:positionH relativeFrom="margin">
              <wp:posOffset>-22860</wp:posOffset>
            </wp:positionH>
            <wp:positionV relativeFrom="margin">
              <wp:posOffset>563880</wp:posOffset>
            </wp:positionV>
            <wp:extent cx="1295400" cy="1590674"/>
            <wp:effectExtent l="0" t="0" r="0" b="9525"/>
            <wp:wrapSquare wrapText="bothSides"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95400" cy="15906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56"/>
          <w:szCs w:val="56"/>
          <w:lang w:val="en-US"/>
        </w:rPr>
        <w:t>Israr Ahmad Afridi</w:t>
      </w:r>
    </w:p>
    <w:p w14:paraId="32F5F608" w14:textId="77777777" w:rsidR="00E14A1E" w:rsidRDefault="00D71CD3">
      <w:pPr>
        <w:spacing w:after="0"/>
      </w:pPr>
      <w:r>
        <w:rPr>
          <w:lang w:val="en-US"/>
        </w:rPr>
        <w:t>5</w:t>
      </w:r>
      <w:r>
        <w:rPr>
          <w:sz w:val="16"/>
          <w:szCs w:val="16"/>
          <w:lang w:val="en-US"/>
        </w:rPr>
        <w:t xml:space="preserve">th </w:t>
      </w:r>
      <w:r>
        <w:rPr>
          <w:sz w:val="20"/>
          <w:szCs w:val="20"/>
          <w:lang w:val="en-US"/>
        </w:rPr>
        <w:t>November</w:t>
      </w:r>
      <w:r>
        <w:t>, 198</w:t>
      </w:r>
      <w:r>
        <w:rPr>
          <w:lang w:val="en-US"/>
        </w:rPr>
        <w:t>8</w:t>
      </w:r>
    </w:p>
    <w:tbl>
      <w:tblPr>
        <w:tblStyle w:val="PlainTable41"/>
        <w:tblpPr w:leftFromText="180" w:rightFromText="180" w:vertAnchor="text" w:horzAnchor="margin" w:tblpXSpec="right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521"/>
      </w:tblGrid>
      <w:tr w:rsidR="00E14A1E" w14:paraId="76AE8AF0" w14:textId="77777777" w:rsidTr="00E14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20EC5C49" w14:textId="77777777" w:rsidR="00E14A1E" w:rsidRDefault="00D71CD3">
            <w:r>
              <w:t>Address:</w:t>
            </w:r>
          </w:p>
        </w:tc>
        <w:tc>
          <w:tcPr>
            <w:tcW w:w="6521" w:type="dxa"/>
            <w:shd w:val="clear" w:color="auto" w:fill="auto"/>
          </w:tcPr>
          <w:p w14:paraId="269D2C05" w14:textId="77777777" w:rsidR="00E14A1E" w:rsidRDefault="00D71C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lang w:val="en-US"/>
              </w:rPr>
              <w:t xml:space="preserve">Village </w:t>
            </w:r>
            <w:proofErr w:type="spellStart"/>
            <w:r>
              <w:rPr>
                <w:b w:val="0"/>
                <w:lang w:val="en-US"/>
              </w:rPr>
              <w:t>Sangu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Landi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Bala</w:t>
            </w:r>
            <w:proofErr w:type="spellEnd"/>
            <w:r>
              <w:rPr>
                <w:b w:val="0"/>
              </w:rPr>
              <w:t xml:space="preserve">, </w:t>
            </w:r>
            <w:r>
              <w:rPr>
                <w:b w:val="0"/>
                <w:lang w:val="en-US"/>
              </w:rPr>
              <w:t xml:space="preserve">Bara Road </w:t>
            </w:r>
            <w:proofErr w:type="spellStart"/>
            <w:r>
              <w:rPr>
                <w:b w:val="0"/>
                <w:lang w:val="en-US"/>
              </w:rPr>
              <w:t>Sarband</w:t>
            </w:r>
            <w:proofErr w:type="spellEnd"/>
            <w:r>
              <w:rPr>
                <w:b w:val="0"/>
              </w:rPr>
              <w:t xml:space="preserve">, PO: GPO, </w:t>
            </w:r>
            <w:r>
              <w:rPr>
                <w:b w:val="0"/>
                <w:lang w:val="en-US"/>
              </w:rPr>
              <w:t>Bara</w:t>
            </w:r>
            <w:r>
              <w:rPr>
                <w:b w:val="0"/>
              </w:rPr>
              <w:t>, Pakistan</w:t>
            </w:r>
          </w:p>
        </w:tc>
      </w:tr>
      <w:tr w:rsidR="00E14A1E" w14:paraId="6E5B7AC1" w14:textId="77777777" w:rsidTr="00E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21151233" w14:textId="77777777" w:rsidR="00E14A1E" w:rsidRDefault="00D71CD3">
            <w:r>
              <w:t>Email:</w:t>
            </w:r>
          </w:p>
        </w:tc>
        <w:tc>
          <w:tcPr>
            <w:tcW w:w="6521" w:type="dxa"/>
            <w:shd w:val="clear" w:color="auto" w:fill="auto"/>
          </w:tcPr>
          <w:p w14:paraId="4067EF7E" w14:textId="77777777" w:rsidR="00E14A1E" w:rsidRDefault="00D71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vitalafridi1988</w:t>
            </w:r>
            <w:r>
              <w:t>@gmail.com</w:t>
            </w:r>
          </w:p>
        </w:tc>
      </w:tr>
      <w:tr w:rsidR="00E14A1E" w14:paraId="02CC86CF" w14:textId="77777777" w:rsidTr="00E14A1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68130FA" w14:textId="77777777" w:rsidR="00E14A1E" w:rsidRDefault="00D71CD3">
            <w:r>
              <w:t>Nationality</w:t>
            </w:r>
          </w:p>
        </w:tc>
        <w:tc>
          <w:tcPr>
            <w:tcW w:w="6521" w:type="dxa"/>
            <w:shd w:val="clear" w:color="auto" w:fill="auto"/>
          </w:tcPr>
          <w:p w14:paraId="6540D231" w14:textId="77777777" w:rsidR="00E14A1E" w:rsidRDefault="00D71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Pakistani</w:t>
            </w:r>
          </w:p>
        </w:tc>
      </w:tr>
      <w:tr w:rsidR="00E14A1E" w14:paraId="285A8B18" w14:textId="77777777" w:rsidTr="00E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B5C60FA" w14:textId="77777777" w:rsidR="00E14A1E" w:rsidRDefault="00D71CD3">
            <w:r>
              <w:t>Sex</w:t>
            </w:r>
          </w:p>
        </w:tc>
        <w:tc>
          <w:tcPr>
            <w:tcW w:w="6521" w:type="dxa"/>
            <w:shd w:val="clear" w:color="auto" w:fill="auto"/>
          </w:tcPr>
          <w:p w14:paraId="2201565A" w14:textId="77777777" w:rsidR="00E14A1E" w:rsidRDefault="00D71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Male</w:t>
            </w:r>
          </w:p>
        </w:tc>
      </w:tr>
      <w:tr w:rsidR="00E14A1E" w14:paraId="1D58B0BB" w14:textId="77777777" w:rsidTr="00E14A1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496EDBD" w14:textId="77777777" w:rsidR="00E14A1E" w:rsidRDefault="00D71CD3">
            <w:r>
              <w:t>Phone:</w:t>
            </w:r>
          </w:p>
        </w:tc>
        <w:tc>
          <w:tcPr>
            <w:tcW w:w="6521" w:type="dxa"/>
            <w:shd w:val="clear" w:color="auto" w:fill="auto"/>
          </w:tcPr>
          <w:p w14:paraId="1D2B3338" w14:textId="77777777" w:rsidR="00E14A1E" w:rsidRDefault="00D71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+92 33</w:t>
            </w:r>
            <w:r>
              <w:rPr>
                <w:lang w:val="en-US"/>
              </w:rPr>
              <w:t>2</w:t>
            </w:r>
            <w:r>
              <w:t xml:space="preserve"> 92</w:t>
            </w:r>
            <w:r>
              <w:rPr>
                <w:lang w:val="en-US"/>
              </w:rPr>
              <w:t>0632</w:t>
            </w:r>
            <w:r>
              <w:t>1</w:t>
            </w:r>
          </w:p>
        </w:tc>
      </w:tr>
    </w:tbl>
    <w:p w14:paraId="6E80B10D" w14:textId="77777777" w:rsidR="00E14A1E" w:rsidRDefault="00E14A1E">
      <w:pPr>
        <w:spacing w:after="0"/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20"/>
        <w:gridCol w:w="2268"/>
      </w:tblGrid>
      <w:tr w:rsidR="00E14A1E" w14:paraId="3738F95C" w14:textId="77777777">
        <w:tc>
          <w:tcPr>
            <w:tcW w:w="1980" w:type="dxa"/>
          </w:tcPr>
          <w:p w14:paraId="5A1525A0" w14:textId="77777777" w:rsidR="00E14A1E" w:rsidRDefault="00D71CD3">
            <w:pPr>
              <w:rPr>
                <w:b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6520" w:type="dxa"/>
          </w:tcPr>
          <w:p w14:paraId="78514629" w14:textId="77777777" w:rsidR="00E14A1E" w:rsidRDefault="00D71C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r>
              <w:rPr>
                <w:b/>
                <w:sz w:val="24"/>
                <w:szCs w:val="24"/>
              </w:rPr>
              <w:t xml:space="preserve">A – </w:t>
            </w:r>
            <w:r>
              <w:rPr>
                <w:b/>
                <w:sz w:val="24"/>
                <w:szCs w:val="24"/>
                <w:lang w:val="en-US"/>
              </w:rPr>
              <w:t>Human Resource Management</w:t>
            </w:r>
          </w:p>
          <w:p w14:paraId="60FD8755" w14:textId="2916B064" w:rsidR="00E14A1E" w:rsidRDefault="00F77558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D71CD3">
              <w:rPr>
                <w:b/>
                <w:lang w:val="en-US"/>
              </w:rPr>
              <w:t>nstitute of Management Sciences,</w:t>
            </w:r>
            <w:r w:rsidR="00D71CD3">
              <w:rPr>
                <w:b/>
              </w:rPr>
              <w:t xml:space="preserve"> Peshawar</w:t>
            </w:r>
          </w:p>
          <w:p w14:paraId="793DAC34" w14:textId="41EE69C5" w:rsidR="00E14A1E" w:rsidRDefault="00D71CD3">
            <w:pPr>
              <w:rPr>
                <w:b/>
              </w:rPr>
            </w:pPr>
            <w:r>
              <w:rPr>
                <w:b/>
                <w:lang w:val="en-US"/>
              </w:rPr>
              <w:t>69</w:t>
            </w:r>
            <w:r>
              <w:rPr>
                <w:b/>
              </w:rPr>
              <w:t xml:space="preserve"> CH with 3.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CGPA (</w:t>
            </w:r>
            <w:r w:rsidR="00E10C0A">
              <w:rPr>
                <w:b/>
              </w:rPr>
              <w:t>P</w:t>
            </w:r>
            <w:proofErr w:type="spellStart"/>
            <w:r>
              <w:rPr>
                <w:b/>
                <w:lang w:val="en-US"/>
              </w:rPr>
              <w:t>rinciples</w:t>
            </w:r>
            <w:proofErr w:type="spellEnd"/>
            <w:r>
              <w:rPr>
                <w:b/>
                <w:lang w:val="en-US"/>
              </w:rPr>
              <w:t xml:space="preserve"> Of Management</w:t>
            </w:r>
            <w:r>
              <w:rPr>
                <w:b/>
              </w:rPr>
              <w:t>)</w:t>
            </w:r>
          </w:p>
          <w:p w14:paraId="4E044F69" w14:textId="77777777" w:rsidR="00E14A1E" w:rsidRDefault="00D71CD3">
            <w:pPr>
              <w:rPr>
                <w:b/>
              </w:rPr>
            </w:pPr>
            <w:r>
              <w:rPr>
                <w:b/>
                <w:lang w:val="en-US"/>
              </w:rPr>
              <w:t>Public Administration, Strategic Management</w:t>
            </w:r>
          </w:p>
          <w:p w14:paraId="16674730" w14:textId="08B41C70" w:rsidR="00E14A1E" w:rsidRDefault="00D71CD3"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>Change Management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, </w:t>
            </w:r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>Human Resource Management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, </w:t>
            </w:r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>Statistics, Public Policy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, Financial Accounting, Financial </w:t>
            </w:r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>Administration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, Project Management, </w:t>
            </w:r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>Strategic Human Resource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r w:rsidR="00E10C0A">
              <w:rPr>
                <w:rFonts w:ascii="Helvetica" w:hAnsi="Helvetica"/>
                <w:color w:val="000000"/>
                <w:sz w:val="20"/>
                <w:szCs w:val="20"/>
              </w:rPr>
              <w:t>Management</w:t>
            </w:r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>, Economic Analysis</w:t>
            </w:r>
          </w:p>
        </w:tc>
        <w:tc>
          <w:tcPr>
            <w:tcW w:w="2268" w:type="dxa"/>
          </w:tcPr>
          <w:p w14:paraId="1322C053" w14:textId="77777777" w:rsidR="00E14A1E" w:rsidRDefault="00D71CD3">
            <w:pPr>
              <w:rPr>
                <w:b/>
              </w:rPr>
            </w:pPr>
            <w:r>
              <w:rPr>
                <w:b/>
                <w:lang w:val="en-US"/>
              </w:rPr>
              <w:t xml:space="preserve">Jan </w:t>
            </w: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Dec</w:t>
            </w:r>
            <w:r>
              <w:rPr>
                <w:b/>
              </w:rPr>
              <w:t xml:space="preserve"> 2012</w:t>
            </w:r>
          </w:p>
        </w:tc>
      </w:tr>
      <w:tr w:rsidR="00E14A1E" w14:paraId="64B5B428" w14:textId="77777777">
        <w:tc>
          <w:tcPr>
            <w:tcW w:w="1980" w:type="dxa"/>
          </w:tcPr>
          <w:p w14:paraId="1FC303A8" w14:textId="77777777" w:rsidR="00E14A1E" w:rsidRDefault="00E14A1E">
            <w:bookmarkStart w:id="0" w:name="_Hlk527143437"/>
          </w:p>
        </w:tc>
        <w:tc>
          <w:tcPr>
            <w:tcW w:w="6520" w:type="dxa"/>
          </w:tcPr>
          <w:p w14:paraId="17701794" w14:textId="77777777" w:rsidR="00E14A1E" w:rsidRDefault="00E14A1E">
            <w:pPr>
              <w:rPr>
                <w:b/>
                <w:sz w:val="24"/>
                <w:szCs w:val="24"/>
              </w:rPr>
            </w:pPr>
          </w:p>
          <w:p w14:paraId="4245508C" w14:textId="77777777" w:rsidR="00E14A1E" w:rsidRDefault="00D71C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  <w:lang w:val="en-US"/>
              </w:rPr>
              <w:t>A.</w:t>
            </w:r>
          </w:p>
          <w:p w14:paraId="782FE525" w14:textId="77777777" w:rsidR="00E14A1E" w:rsidRDefault="00D71CD3">
            <w:pPr>
              <w:rPr>
                <w:b/>
              </w:rPr>
            </w:pPr>
            <w:r>
              <w:rPr>
                <w:b/>
              </w:rPr>
              <w:t>University of Peshawar</w:t>
            </w:r>
            <w:r>
              <w:rPr>
                <w:b/>
                <w:lang w:val="en-US"/>
              </w:rPr>
              <w:t xml:space="preserve"> (P</w:t>
            </w:r>
            <w:proofErr w:type="spellStart"/>
            <w:r>
              <w:rPr>
                <w:b/>
              </w:rPr>
              <w:t>akistan</w:t>
            </w:r>
            <w:proofErr w:type="spellEnd"/>
            <w:r>
              <w:rPr>
                <w:b/>
              </w:rPr>
              <w:t xml:space="preserve"> Standard Marking System</w:t>
            </w:r>
            <w:r>
              <w:rPr>
                <w:b/>
                <w:lang w:val="en-US"/>
              </w:rPr>
              <w:t>)</w:t>
            </w:r>
          </w:p>
          <w:p w14:paraId="6076B7EC" w14:textId="77777777" w:rsidR="00E14A1E" w:rsidRDefault="00D71CD3">
            <w:pPr>
              <w:rPr>
                <w:b/>
              </w:rPr>
            </w:pPr>
            <w:r>
              <w:rPr>
                <w:b/>
              </w:rPr>
              <w:t xml:space="preserve"> CH - </w:t>
            </w:r>
            <w:r>
              <w:rPr>
                <w:b/>
                <w:lang w:val="en-US"/>
              </w:rPr>
              <w:t>281</w:t>
            </w:r>
            <w:r>
              <w:rPr>
                <w:b/>
              </w:rPr>
              <w:t xml:space="preserve">/550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sz w:val="13"/>
                <w:szCs w:val="13"/>
                <w:lang w:val="en-US"/>
              </w:rPr>
              <w:t>nd</w:t>
            </w:r>
            <w:r>
              <w:rPr>
                <w:b/>
                <w:lang w:val="en-US"/>
              </w:rPr>
              <w:t xml:space="preserve"> Division 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Political Science, Islamic Studies</w:t>
            </w:r>
            <w:r>
              <w:rPr>
                <w:b/>
              </w:rPr>
              <w:t>)</w:t>
            </w:r>
          </w:p>
          <w:p w14:paraId="457ABFC3" w14:textId="77777777" w:rsidR="00E14A1E" w:rsidRDefault="00D71CD3">
            <w:proofErr w:type="spellStart"/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>Islamiat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, ,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</w:rPr>
              <w:t>Englis</w:t>
            </w:r>
            <w:proofErr w:type="spellEnd"/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2268" w:type="dxa"/>
          </w:tcPr>
          <w:p w14:paraId="111B6C51" w14:textId="77777777" w:rsidR="00E14A1E" w:rsidRDefault="00E14A1E">
            <w:pPr>
              <w:rPr>
                <w:b/>
              </w:rPr>
            </w:pPr>
          </w:p>
          <w:p w14:paraId="6417160C" w14:textId="77777777" w:rsidR="00E14A1E" w:rsidRDefault="00D71CD3">
            <w:pPr>
              <w:rPr>
                <w:b/>
              </w:rPr>
            </w:pPr>
            <w:r>
              <w:rPr>
                <w:b/>
              </w:rPr>
              <w:t>Sep  200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 xml:space="preserve">– </w:t>
            </w:r>
            <w:r>
              <w:rPr>
                <w:b/>
                <w:lang w:val="en-US"/>
              </w:rPr>
              <w:t>Dec</w:t>
            </w:r>
            <w:r>
              <w:rPr>
                <w:b/>
              </w:rPr>
              <w:t xml:space="preserve"> 20</w:t>
            </w:r>
            <w:r>
              <w:rPr>
                <w:b/>
                <w:lang w:val="en-US"/>
              </w:rPr>
              <w:t>10</w:t>
            </w:r>
          </w:p>
        </w:tc>
      </w:tr>
      <w:tr w:rsidR="00E14A1E" w14:paraId="154784F5" w14:textId="77777777">
        <w:trPr>
          <w:trHeight w:val="1448"/>
        </w:trPr>
        <w:tc>
          <w:tcPr>
            <w:tcW w:w="1980" w:type="dxa"/>
          </w:tcPr>
          <w:p w14:paraId="29CD4EA8" w14:textId="77777777" w:rsidR="00E14A1E" w:rsidRDefault="00E14A1E">
            <w:bookmarkStart w:id="1" w:name="_Hlk527143607"/>
            <w:bookmarkEnd w:id="0"/>
          </w:p>
        </w:tc>
        <w:tc>
          <w:tcPr>
            <w:tcW w:w="6520" w:type="dxa"/>
          </w:tcPr>
          <w:p w14:paraId="444F3AA1" w14:textId="77777777" w:rsidR="00E14A1E" w:rsidRDefault="00E14A1E"/>
          <w:p w14:paraId="2E8903C9" w14:textId="77777777" w:rsidR="00E14A1E" w:rsidRDefault="00D71CD3">
            <w:pPr>
              <w:rPr>
                <w:b/>
                <w:sz w:val="24"/>
                <w:szCs w:val="24"/>
              </w:rPr>
            </w:pPr>
            <w:bookmarkStart w:id="2" w:name="OLE_LINK4"/>
            <w:proofErr w:type="spellStart"/>
            <w:r>
              <w:rPr>
                <w:b/>
                <w:sz w:val="24"/>
                <w:szCs w:val="24"/>
              </w:rPr>
              <w:t>F.Sc</w:t>
            </w:r>
            <w:proofErr w:type="spellEnd"/>
          </w:p>
          <w:p w14:paraId="596312EE" w14:textId="77777777" w:rsidR="00E14A1E" w:rsidRDefault="00D71CD3">
            <w:pPr>
              <w:rPr>
                <w:b/>
              </w:rPr>
            </w:pPr>
            <w:r>
              <w:rPr>
                <w:b/>
              </w:rPr>
              <w:t>Higher Secondary School Certificate</w:t>
            </w:r>
            <w:r>
              <w:rPr>
                <w:b/>
                <w:lang w:val="en-US"/>
              </w:rPr>
              <w:t xml:space="preserve"> (P</w:t>
            </w:r>
            <w:proofErr w:type="spellStart"/>
            <w:r>
              <w:rPr>
                <w:b/>
              </w:rPr>
              <w:t>akistan</w:t>
            </w:r>
            <w:proofErr w:type="spellEnd"/>
            <w:r>
              <w:rPr>
                <w:b/>
              </w:rPr>
              <w:t xml:space="preserve"> Standard Marking System</w:t>
            </w:r>
            <w:r>
              <w:rPr>
                <w:b/>
                <w:lang w:val="en-US"/>
              </w:rPr>
              <w:t>)</w:t>
            </w:r>
          </w:p>
          <w:p w14:paraId="48DA174B" w14:textId="77777777" w:rsidR="00E14A1E" w:rsidRDefault="00D71CD3">
            <w:pPr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/1100 Grade</w:t>
            </w:r>
            <w:r>
              <w:rPr>
                <w:b/>
                <w:lang w:val="en-US"/>
              </w:rPr>
              <w:t xml:space="preserve"> C</w:t>
            </w:r>
          </w:p>
          <w:p w14:paraId="71BC621F" w14:textId="77777777" w:rsidR="00E14A1E" w:rsidRDefault="00D71CD3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Physics, </w:t>
            </w:r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>Mathematics,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 Chemistry, English</w:t>
            </w:r>
            <w:bookmarkEnd w:id="2"/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>, Islamic Education, Urdu, Pakistan Studies</w:t>
            </w:r>
          </w:p>
          <w:p w14:paraId="630D4335" w14:textId="77777777" w:rsidR="00E14A1E" w:rsidRDefault="00E14A1E"/>
        </w:tc>
        <w:tc>
          <w:tcPr>
            <w:tcW w:w="2268" w:type="dxa"/>
          </w:tcPr>
          <w:p w14:paraId="0ED84384" w14:textId="77777777" w:rsidR="00E14A1E" w:rsidRDefault="00D71CD3">
            <w:r>
              <w:t xml:space="preserve"> </w:t>
            </w:r>
          </w:p>
          <w:p w14:paraId="19A2CAB7" w14:textId="77777777" w:rsidR="00E14A1E" w:rsidRDefault="00D71CD3">
            <w:pPr>
              <w:rPr>
                <w:b/>
              </w:rPr>
            </w:pPr>
            <w:bookmarkStart w:id="3" w:name="OLE_LINK5"/>
            <w:r>
              <w:rPr>
                <w:b/>
              </w:rPr>
              <w:t>July  2005 – Aug 200</w:t>
            </w:r>
            <w:bookmarkEnd w:id="3"/>
            <w:r>
              <w:rPr>
                <w:b/>
              </w:rPr>
              <w:t>7</w:t>
            </w:r>
          </w:p>
        </w:tc>
      </w:tr>
      <w:bookmarkEnd w:id="1"/>
      <w:tr w:rsidR="00E14A1E" w14:paraId="227F2DAB" w14:textId="77777777">
        <w:tc>
          <w:tcPr>
            <w:tcW w:w="1980" w:type="dxa"/>
          </w:tcPr>
          <w:p w14:paraId="73C46080" w14:textId="77777777" w:rsidR="00E14A1E" w:rsidRDefault="00E14A1E"/>
        </w:tc>
        <w:tc>
          <w:tcPr>
            <w:tcW w:w="6520" w:type="dxa"/>
          </w:tcPr>
          <w:p w14:paraId="4FB702DD" w14:textId="77777777" w:rsidR="00E14A1E" w:rsidRDefault="00D71CD3">
            <w:pPr>
              <w:ind w:right="-2228"/>
              <w:rPr>
                <w:b/>
              </w:rPr>
            </w:pPr>
            <w:r>
              <w:rPr>
                <w:b/>
              </w:rPr>
              <w:t xml:space="preserve">Matric                                                                            </w:t>
            </w:r>
          </w:p>
          <w:p w14:paraId="3AF5B592" w14:textId="77777777" w:rsidR="00E14A1E" w:rsidRDefault="00D71CD3">
            <w:pPr>
              <w:rPr>
                <w:b/>
              </w:rPr>
            </w:pPr>
            <w:r>
              <w:rPr>
                <w:b/>
              </w:rPr>
              <w:t>Secondary School Certificate</w:t>
            </w:r>
          </w:p>
          <w:p w14:paraId="7F438158" w14:textId="77777777" w:rsidR="00E14A1E" w:rsidRDefault="00D71CD3">
            <w:pPr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69</w:t>
            </w:r>
            <w:r>
              <w:rPr>
                <w:b/>
              </w:rPr>
              <w:t>/1050 Grade (Pakistan Standard Marking System)</w:t>
            </w:r>
          </w:p>
          <w:p w14:paraId="5BC60EF8" w14:textId="77777777" w:rsidR="00E14A1E" w:rsidRDefault="00D71CD3"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Physics, Chemistry, Biology, </w:t>
            </w:r>
            <w:proofErr w:type="spellStart"/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>Maths</w:t>
            </w:r>
            <w:proofErr w:type="spellEnd"/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>English</w:t>
            </w:r>
            <w:r>
              <w:rPr>
                <w:rFonts w:hAnsi="Helvetica"/>
                <w:color w:val="000000"/>
                <w:sz w:val="20"/>
                <w:szCs w:val="20"/>
                <w:lang w:val="en-US"/>
              </w:rPr>
              <w:t>, Pakistan Studies</w:t>
            </w:r>
          </w:p>
        </w:tc>
        <w:tc>
          <w:tcPr>
            <w:tcW w:w="2268" w:type="dxa"/>
          </w:tcPr>
          <w:p w14:paraId="58391FA0" w14:textId="77777777" w:rsidR="00E14A1E" w:rsidRDefault="00D71CD3">
            <w:r>
              <w:rPr>
                <w:b/>
              </w:rPr>
              <w:t>Feb 2003 – June 2005</w:t>
            </w:r>
          </w:p>
        </w:tc>
      </w:tr>
    </w:tbl>
    <w:p w14:paraId="0407CC38" w14:textId="77777777" w:rsidR="00E14A1E" w:rsidRDefault="00E14A1E">
      <w:pPr>
        <w:spacing w:after="0"/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5386"/>
        <w:gridCol w:w="1873"/>
        <w:gridCol w:w="1873"/>
      </w:tblGrid>
      <w:tr w:rsidR="00E14A1E" w14:paraId="625C8F7A" w14:textId="77777777" w:rsidTr="0036493A">
        <w:tc>
          <w:tcPr>
            <w:tcW w:w="1636" w:type="dxa"/>
          </w:tcPr>
          <w:p w14:paraId="3A3244AE" w14:textId="77777777" w:rsidR="00E14A1E" w:rsidRDefault="00D71CD3">
            <w:pPr>
              <w:rPr>
                <w:b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5386" w:type="dxa"/>
          </w:tcPr>
          <w:p w14:paraId="358193DD" w14:textId="77777777" w:rsidR="00E14A1E" w:rsidRDefault="00D71CD3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UC Operation Officer (CTC)</w:t>
            </w:r>
          </w:p>
          <w:p w14:paraId="47125828" w14:textId="77777777" w:rsidR="00E14A1E" w:rsidRDefault="00D71CD3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val="en-US"/>
              </w:rPr>
              <w:t>Responsibilities Includes,</w:t>
            </w:r>
          </w:p>
          <w:p w14:paraId="25CCCC53" w14:textId="77777777" w:rsidR="00E14A1E" w:rsidRDefault="00E14A1E">
            <w:pP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</w:pPr>
          </w:p>
          <w:p w14:paraId="3CC7652B" w14:textId="77777777" w:rsidR="00E14A1E" w:rsidRDefault="00D71CD3" w:rsidP="00121841">
            <w:pPr>
              <w:pStyle w:val="ListParagraph"/>
              <w:numPr>
                <w:ilvl w:val="0"/>
                <w:numId w:val="8"/>
              </w:numP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 xml:space="preserve">Supporting AS/CHW for quality MCB </w:t>
            </w:r>
            <w:proofErr w:type="spellStart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updation</w:t>
            </w:r>
            <w:proofErr w:type="spellEnd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 xml:space="preserve"> and recording</w:t>
            </w:r>
          </w:p>
          <w:p w14:paraId="4880F45E" w14:textId="77777777" w:rsidR="00E14A1E" w:rsidRDefault="00D71CD3" w:rsidP="00121841">
            <w:pPr>
              <w:pStyle w:val="ListParagraph"/>
              <w:numPr>
                <w:ilvl w:val="0"/>
                <w:numId w:val="8"/>
              </w:numP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 xml:space="preserve">Pre Campaign quality </w:t>
            </w:r>
            <w:proofErr w:type="spellStart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Microplaning</w:t>
            </w:r>
            <w:proofErr w:type="spellEnd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 xml:space="preserve"> 100% </w:t>
            </w:r>
            <w: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  <w:t>.</w:t>
            </w:r>
          </w:p>
          <w:p w14:paraId="162B9A82" w14:textId="77777777" w:rsidR="00E14A1E" w:rsidRDefault="00D71CD3" w:rsidP="00121841">
            <w:pPr>
              <w:pStyle w:val="ListParagraph"/>
              <w:numPr>
                <w:ilvl w:val="0"/>
                <w:numId w:val="8"/>
              </w:numP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Teams and AS training before campaign.</w:t>
            </w:r>
          </w:p>
          <w:p w14:paraId="21D33755" w14:textId="4FB52A78" w:rsidR="00E14A1E" w:rsidRDefault="00D71CD3" w:rsidP="00121841">
            <w:pPr>
              <w:pStyle w:val="ListParagraph"/>
              <w:numPr>
                <w:ilvl w:val="0"/>
                <w:numId w:val="8"/>
              </w:numP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</w:pPr>
            <w:proofErr w:type="spellStart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Microplan</w:t>
            </w:r>
            <w:proofErr w:type="spellEnd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 xml:space="preserve"> </w:t>
            </w:r>
            <w:r w:rsidR="00B86828"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preparation</w:t>
            </w: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.</w:t>
            </w:r>
          </w:p>
          <w:p w14:paraId="3EFE8402" w14:textId="77777777" w:rsidR="00E14A1E" w:rsidRDefault="00D71CD3" w:rsidP="00121841">
            <w:pPr>
              <w:pStyle w:val="ListParagraph"/>
              <w:numPr>
                <w:ilvl w:val="0"/>
                <w:numId w:val="8"/>
              </w:numP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Routine/zero dose/Defaulter/Due reporting/reaching.</w:t>
            </w:r>
          </w:p>
          <w:p w14:paraId="451B092F" w14:textId="77777777" w:rsidR="00E14A1E" w:rsidRDefault="00D71CD3" w:rsidP="00121841">
            <w:pPr>
              <w:pStyle w:val="ListParagraph"/>
              <w:numPr>
                <w:ilvl w:val="0"/>
                <w:numId w:val="8"/>
              </w:numP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</w:pPr>
            <w:proofErr w:type="spellStart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Microplan</w:t>
            </w:r>
            <w:proofErr w:type="spellEnd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 xml:space="preserve"> Desk and Field validation.</w:t>
            </w:r>
          </w:p>
          <w:p w14:paraId="393C1C5A" w14:textId="77777777" w:rsidR="00E14A1E" w:rsidRDefault="00D71CD3" w:rsidP="00121841">
            <w:pPr>
              <w:pStyle w:val="ListParagraph"/>
              <w:numPr>
                <w:ilvl w:val="0"/>
                <w:numId w:val="8"/>
              </w:numP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Deployment of CHWs/AS to field.</w:t>
            </w:r>
            <w: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  <w:t xml:space="preserve"> </w:t>
            </w:r>
          </w:p>
          <w:p w14:paraId="52187F16" w14:textId="77777777" w:rsidR="00E14A1E" w:rsidRDefault="00D71CD3" w:rsidP="00121841">
            <w:pPr>
              <w:pStyle w:val="ListParagraph"/>
              <w:numPr>
                <w:ilvl w:val="0"/>
                <w:numId w:val="8"/>
              </w:numP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Intra-campaign monitoring and supervision.</w:t>
            </w:r>
          </w:p>
          <w:p w14:paraId="10D05965" w14:textId="77777777" w:rsidR="00E14A1E" w:rsidRDefault="00D71CD3" w:rsidP="00121841">
            <w:pPr>
              <w:pStyle w:val="ListParagraph"/>
              <w:numPr>
                <w:ilvl w:val="0"/>
                <w:numId w:val="8"/>
              </w:numP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Data Compilation/Analysis and reporting.</w:t>
            </w:r>
          </w:p>
          <w:p w14:paraId="24022879" w14:textId="77777777" w:rsidR="00E14A1E" w:rsidRDefault="00D71CD3" w:rsidP="00121841">
            <w:pPr>
              <w:pStyle w:val="ListParagraph"/>
              <w:numPr>
                <w:ilvl w:val="0"/>
                <w:numId w:val="8"/>
              </w:numP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Make sure Induction of training of new internee/hired</w:t>
            </w:r>
          </w:p>
          <w:p w14:paraId="01D766F4" w14:textId="77777777" w:rsidR="00E14A1E" w:rsidRDefault="00E14A1E">
            <w:pPr>
              <w:pStyle w:val="ListParagraph"/>
              <w:spacing w:line="276" w:lineRule="auto"/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</w:pPr>
          </w:p>
          <w:p w14:paraId="3F954C92" w14:textId="77777777" w:rsidR="00E14A1E" w:rsidRDefault="00E14A1E">
            <w:pPr>
              <w:shd w:val="clear" w:color="auto" w:fill="FFFFFF"/>
              <w:ind w:left="720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en-GB"/>
              </w:rPr>
            </w:pPr>
          </w:p>
        </w:tc>
        <w:tc>
          <w:tcPr>
            <w:tcW w:w="1873" w:type="dxa"/>
          </w:tcPr>
          <w:p w14:paraId="5DA76424" w14:textId="77777777" w:rsidR="00E14A1E" w:rsidRDefault="00D71CD3">
            <w:pPr>
              <w:rPr>
                <w:b/>
              </w:rPr>
            </w:pPr>
            <w:r>
              <w:rPr>
                <w:b/>
              </w:rPr>
              <w:t>J</w:t>
            </w:r>
            <w:proofErr w:type="spellStart"/>
            <w:r>
              <w:rPr>
                <w:b/>
                <w:lang w:val="en-US"/>
              </w:rPr>
              <w:t>uly</w:t>
            </w:r>
            <w:proofErr w:type="spellEnd"/>
            <w:r>
              <w:rPr>
                <w:b/>
                <w:lang w:val="en-US"/>
              </w:rPr>
              <w:t xml:space="preserve"> 2023</w:t>
            </w:r>
            <w:r>
              <w:rPr>
                <w:b/>
              </w:rPr>
              <w:t xml:space="preserve"> – Till Date</w:t>
            </w:r>
          </w:p>
        </w:tc>
        <w:tc>
          <w:tcPr>
            <w:tcW w:w="1873" w:type="dxa"/>
          </w:tcPr>
          <w:p w14:paraId="79B9A785" w14:textId="77777777" w:rsidR="00E14A1E" w:rsidRDefault="00E14A1E"/>
        </w:tc>
      </w:tr>
      <w:tr w:rsidR="00E14A1E" w14:paraId="64CF44F2" w14:textId="77777777" w:rsidTr="0036493A">
        <w:trPr>
          <w:trHeight w:val="2578"/>
        </w:trPr>
        <w:tc>
          <w:tcPr>
            <w:tcW w:w="1636" w:type="dxa"/>
          </w:tcPr>
          <w:p w14:paraId="13F92665" w14:textId="77777777" w:rsidR="00E14A1E" w:rsidRDefault="00E14A1E"/>
        </w:tc>
        <w:tc>
          <w:tcPr>
            <w:tcW w:w="5386" w:type="dxa"/>
          </w:tcPr>
          <w:p w14:paraId="5842B9D2" w14:textId="77777777" w:rsidR="00E14A1E" w:rsidRDefault="00E14A1E">
            <w:pPr>
              <w:rPr>
                <w:b/>
                <w:sz w:val="24"/>
              </w:rPr>
            </w:pPr>
          </w:p>
          <w:p w14:paraId="12DF91EC" w14:textId="77777777" w:rsidR="00E14A1E" w:rsidRDefault="00D71CD3">
            <w:pPr>
              <w:rPr>
                <w:b/>
                <w:sz w:val="10"/>
              </w:rPr>
            </w:pPr>
            <w:r>
              <w:rPr>
                <w:b/>
                <w:sz w:val="24"/>
                <w:lang w:val="en-US"/>
              </w:rPr>
              <w:t>UC Delivery &amp; Operations Officer (PEOPLE )</w:t>
            </w:r>
          </w:p>
          <w:p w14:paraId="25EDBC0A" w14:textId="77777777" w:rsidR="00E14A1E" w:rsidRDefault="00D71CD3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Responsibilities includes,</w:t>
            </w:r>
          </w:p>
          <w:p w14:paraId="2C53930A" w14:textId="77777777" w:rsidR="00E14A1E" w:rsidRDefault="00D71CD3">
            <w:pPr>
              <w:pStyle w:val="ListParagraph"/>
              <w:numPr>
                <w:ilvl w:val="0"/>
                <w:numId w:val="17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333333"/>
                <w:lang w:val="en-US" w:eastAsia="en-GB"/>
              </w:rPr>
              <w:t xml:space="preserve">MCB </w:t>
            </w:r>
            <w:proofErr w:type="spellStart"/>
            <w:r>
              <w:rPr>
                <w:rFonts w:eastAsia="Times New Roman" w:cs="Calibri"/>
                <w:color w:val="333333"/>
                <w:lang w:val="en-US" w:eastAsia="en-GB"/>
              </w:rPr>
              <w:t>updation</w:t>
            </w:r>
            <w:proofErr w:type="spellEnd"/>
            <w:r>
              <w:rPr>
                <w:rFonts w:eastAsia="Times New Roman" w:cs="Calibri"/>
                <w:color w:val="333333"/>
                <w:lang w:val="en-US" w:eastAsia="en-GB"/>
              </w:rPr>
              <w:t xml:space="preserve"> and data collection through CHWs/AS.</w:t>
            </w:r>
          </w:p>
          <w:p w14:paraId="1D3CC472" w14:textId="77777777" w:rsidR="00E14A1E" w:rsidRDefault="00D71CD3">
            <w:pPr>
              <w:pStyle w:val="ListParagraph"/>
              <w:numPr>
                <w:ilvl w:val="0"/>
                <w:numId w:val="17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Teams Training and AS training before campaign.</w:t>
            </w:r>
          </w:p>
          <w:p w14:paraId="3F490CC6" w14:textId="77777777" w:rsidR="00E14A1E" w:rsidRDefault="00D71CD3">
            <w:pPr>
              <w:pStyle w:val="ListParagraph"/>
              <w:numPr>
                <w:ilvl w:val="0"/>
                <w:numId w:val="17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Monitoring and Supervision of CHWs/AS.</w:t>
            </w:r>
          </w:p>
          <w:p w14:paraId="707BED15" w14:textId="77777777" w:rsidR="00E14A1E" w:rsidRDefault="00D71CD3">
            <w:pPr>
              <w:pStyle w:val="ListParagraph"/>
              <w:numPr>
                <w:ilvl w:val="0"/>
                <w:numId w:val="17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Data compilation/Reporting</w:t>
            </w:r>
          </w:p>
          <w:p w14:paraId="5D4320B5" w14:textId="77777777" w:rsidR="00E14A1E" w:rsidRDefault="00D71CD3">
            <w:pPr>
              <w:pStyle w:val="ListParagraph"/>
              <w:numPr>
                <w:ilvl w:val="0"/>
                <w:numId w:val="17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LQAS Pass 100%</w:t>
            </w:r>
          </w:p>
          <w:p w14:paraId="734AB71D" w14:textId="77777777" w:rsidR="00E14A1E" w:rsidRDefault="00D71CD3">
            <w:pPr>
              <w:pStyle w:val="ListParagraph"/>
              <w:numPr>
                <w:ilvl w:val="0"/>
                <w:numId w:val="17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Timely Reporting of issue to next cadre/Town/District.</w:t>
            </w:r>
          </w:p>
          <w:p w14:paraId="145FBAF0" w14:textId="77777777" w:rsidR="00E14A1E" w:rsidRDefault="00E14A1E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14:paraId="37935624" w14:textId="77777777" w:rsidR="00E14A1E" w:rsidRDefault="00E14A1E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</w:tcPr>
          <w:p w14:paraId="2A5C6B76" w14:textId="77777777" w:rsidR="00E14A1E" w:rsidRDefault="00E14A1E"/>
          <w:p w14:paraId="3693532D" w14:textId="77777777" w:rsidR="00E14A1E" w:rsidRDefault="00D71CD3">
            <w:pPr>
              <w:rPr>
                <w:b/>
              </w:rPr>
            </w:pPr>
            <w:r>
              <w:rPr>
                <w:b/>
                <w:lang w:val="en-US"/>
              </w:rPr>
              <w:t xml:space="preserve">April </w:t>
            </w: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  <w:r>
              <w:rPr>
                <w:b/>
              </w:rPr>
              <w:t xml:space="preserve"> – J</w:t>
            </w:r>
            <w:proofErr w:type="spellStart"/>
            <w:r>
              <w:rPr>
                <w:b/>
                <w:lang w:val="en-US"/>
              </w:rPr>
              <w:t>une</w:t>
            </w:r>
            <w:proofErr w:type="spellEnd"/>
            <w:r>
              <w:rPr>
                <w:b/>
              </w:rPr>
              <w:t xml:space="preserve"> 20</w:t>
            </w:r>
            <w:r>
              <w:rPr>
                <w:b/>
                <w:lang w:val="en-US"/>
              </w:rPr>
              <w:t>23</w:t>
            </w:r>
          </w:p>
        </w:tc>
        <w:tc>
          <w:tcPr>
            <w:tcW w:w="1873" w:type="dxa"/>
          </w:tcPr>
          <w:p w14:paraId="4CEABFDC" w14:textId="77777777" w:rsidR="00E14A1E" w:rsidRDefault="00E14A1E"/>
        </w:tc>
      </w:tr>
      <w:tr w:rsidR="00E14A1E" w14:paraId="111ADDCA" w14:textId="77777777" w:rsidTr="0036493A">
        <w:trPr>
          <w:trHeight w:val="5226"/>
        </w:trPr>
        <w:tc>
          <w:tcPr>
            <w:tcW w:w="1636" w:type="dxa"/>
          </w:tcPr>
          <w:p w14:paraId="7E94D293" w14:textId="77777777" w:rsidR="00E14A1E" w:rsidRDefault="00E14A1E"/>
        </w:tc>
        <w:tc>
          <w:tcPr>
            <w:tcW w:w="5386" w:type="dxa"/>
          </w:tcPr>
          <w:p w14:paraId="2E5F495D" w14:textId="77777777" w:rsidR="00E14A1E" w:rsidRDefault="00D7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UC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Delivery</w:t>
            </w:r>
            <w:r>
              <w:rPr>
                <w:b/>
                <w:lang w:val="en-US"/>
              </w:rPr>
              <w:t xml:space="preserve"> &amp; </w:t>
            </w:r>
            <w:r>
              <w:rPr>
                <w:b/>
                <w:sz w:val="28"/>
                <w:szCs w:val="28"/>
                <w:lang w:val="en-US"/>
              </w:rPr>
              <w:t>Operation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Officer (CTC)</w:t>
            </w:r>
          </w:p>
          <w:p w14:paraId="188E4749" w14:textId="77777777" w:rsidR="00E14A1E" w:rsidRDefault="00E14A1E">
            <w:pPr>
              <w:rPr>
                <w:b/>
                <w:sz w:val="10"/>
              </w:rPr>
            </w:pPr>
          </w:p>
          <w:p w14:paraId="25516E79" w14:textId="77777777" w:rsidR="00E14A1E" w:rsidRDefault="00D71CD3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Responsibilities includes</w:t>
            </w:r>
            <w:r>
              <w:rPr>
                <w:rFonts w:eastAsia="Times New Roman" w:cs="Calibri"/>
                <w:color w:val="333333"/>
                <w:lang w:val="en-US" w:eastAsia="en-GB"/>
              </w:rPr>
              <w:t>,</w:t>
            </w:r>
          </w:p>
          <w:p w14:paraId="4007DF37" w14:textId="77777777" w:rsidR="00E14A1E" w:rsidRDefault="00E14A1E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14:paraId="090B10DC" w14:textId="77777777" w:rsidR="00E14A1E" w:rsidRDefault="00D71CD3" w:rsidP="00121841">
            <w:pPr>
              <w:pStyle w:val="ListParagraph"/>
              <w:numPr>
                <w:ilvl w:val="0"/>
                <w:numId w:val="15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 xml:space="preserve">Supporting AS/CHW for quality MCB </w:t>
            </w:r>
            <w:proofErr w:type="spellStart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updation</w:t>
            </w:r>
            <w:proofErr w:type="spellEnd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 xml:space="preserve"> and recording</w:t>
            </w:r>
          </w:p>
          <w:p w14:paraId="08926D2A" w14:textId="77777777" w:rsidR="00E14A1E" w:rsidRDefault="00D71CD3" w:rsidP="00121841">
            <w:pPr>
              <w:pStyle w:val="ListParagraph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 xml:space="preserve">Pre Campaign quality </w:t>
            </w:r>
            <w:proofErr w:type="spellStart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Microplaning</w:t>
            </w:r>
            <w:proofErr w:type="spellEnd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 xml:space="preserve"> 100% </w:t>
            </w:r>
            <w: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  <w:t>.</w:t>
            </w:r>
          </w:p>
          <w:p w14:paraId="7472A24C" w14:textId="77777777" w:rsidR="00E14A1E" w:rsidRDefault="00D71CD3" w:rsidP="00121841">
            <w:pPr>
              <w:pStyle w:val="ListParagraph"/>
              <w:numPr>
                <w:ilvl w:val="0"/>
                <w:numId w:val="18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Teams and AS training before campaign.</w:t>
            </w:r>
          </w:p>
          <w:p w14:paraId="6CC926BB" w14:textId="77777777" w:rsidR="00E14A1E" w:rsidRDefault="00D71CD3" w:rsidP="00121841">
            <w:pPr>
              <w:pStyle w:val="ListParagraph"/>
              <w:numPr>
                <w:ilvl w:val="0"/>
                <w:numId w:val="10"/>
              </w:numPr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Microplan</w:t>
            </w:r>
            <w:proofErr w:type="spellEnd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prepartion</w:t>
            </w:r>
            <w:proofErr w:type="spellEnd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.</w:t>
            </w:r>
          </w:p>
          <w:p w14:paraId="7BDFCE23" w14:textId="77777777" w:rsidR="00E14A1E" w:rsidRDefault="00D71CD3" w:rsidP="00121841">
            <w:pPr>
              <w:pStyle w:val="ListParagraph"/>
              <w:numPr>
                <w:ilvl w:val="0"/>
                <w:numId w:val="20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Routine/zero dose/Defaulter/Due reporting/reaching.</w:t>
            </w:r>
          </w:p>
          <w:p w14:paraId="53F41ECF" w14:textId="77777777" w:rsidR="00E14A1E" w:rsidRDefault="00D71CD3" w:rsidP="00121841">
            <w:pPr>
              <w:pStyle w:val="ListParagraph"/>
              <w:numPr>
                <w:ilvl w:val="0"/>
                <w:numId w:val="16"/>
              </w:numPr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Microplan</w:t>
            </w:r>
            <w:proofErr w:type="spellEnd"/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 xml:space="preserve"> Desk and Field validation.</w:t>
            </w:r>
          </w:p>
          <w:p w14:paraId="574EBC0C" w14:textId="77777777" w:rsidR="00E14A1E" w:rsidRDefault="00D71CD3" w:rsidP="00121841">
            <w:pPr>
              <w:pStyle w:val="ListParagraph"/>
              <w:numPr>
                <w:ilvl w:val="0"/>
                <w:numId w:val="11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Deployment of CHWs/AS to field.</w:t>
            </w:r>
            <w:r>
              <w:rPr>
                <w:rFonts w:eastAsia="ArialMT" w:cs="Calibri"/>
                <w:color w:val="3F3A38"/>
                <w:spacing w:val="-6"/>
                <w:kern w:val="2"/>
                <w:lang w:eastAsia="zh-CN" w:bidi="hi-IN"/>
              </w:rPr>
              <w:t xml:space="preserve"> </w:t>
            </w:r>
          </w:p>
          <w:p w14:paraId="0290F1D4" w14:textId="77777777" w:rsidR="00E14A1E" w:rsidRDefault="00D71CD3" w:rsidP="00121841">
            <w:pPr>
              <w:pStyle w:val="ListParagraph"/>
              <w:numPr>
                <w:ilvl w:val="0"/>
                <w:numId w:val="3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Intra-campaign monitoring and supervision.</w:t>
            </w:r>
          </w:p>
          <w:p w14:paraId="30397F18" w14:textId="77777777" w:rsidR="00E14A1E" w:rsidRPr="00121841" w:rsidRDefault="00D71CD3" w:rsidP="00121841">
            <w:pPr>
              <w:pStyle w:val="ListParagraph"/>
              <w:numPr>
                <w:ilvl w:val="0"/>
                <w:numId w:val="22"/>
              </w:num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  <w:t>Data Compilation/Analysis and reporting.</w:t>
            </w:r>
          </w:p>
          <w:p w14:paraId="70967023" w14:textId="77777777" w:rsidR="00121841" w:rsidRPr="00121841" w:rsidRDefault="00121841" w:rsidP="00121841">
            <w:pPr>
              <w:rPr>
                <w:lang w:eastAsia="en-GB"/>
              </w:rPr>
            </w:pPr>
          </w:p>
          <w:p w14:paraId="2C204723" w14:textId="77777777" w:rsidR="00121841" w:rsidRDefault="00121841" w:rsidP="00121841">
            <w:pPr>
              <w:rPr>
                <w:rFonts w:eastAsia="ArialMT" w:cs="Calibri"/>
                <w:color w:val="3F3A38"/>
                <w:spacing w:val="-6"/>
                <w:kern w:val="2"/>
                <w:lang w:val="en-US" w:eastAsia="zh-CN" w:bidi="hi-IN"/>
              </w:rPr>
            </w:pPr>
          </w:p>
          <w:p w14:paraId="144AD2CA" w14:textId="120D7B83" w:rsidR="00121841" w:rsidRPr="00121841" w:rsidRDefault="00121841" w:rsidP="00121841">
            <w:pPr>
              <w:tabs>
                <w:tab w:val="left" w:pos="975"/>
              </w:tabs>
              <w:rPr>
                <w:lang w:eastAsia="en-GB"/>
              </w:rPr>
            </w:pPr>
          </w:p>
        </w:tc>
        <w:tc>
          <w:tcPr>
            <w:tcW w:w="1873" w:type="dxa"/>
          </w:tcPr>
          <w:p w14:paraId="15855020" w14:textId="77777777" w:rsidR="00E14A1E" w:rsidRDefault="00E14A1E"/>
          <w:p w14:paraId="365F8CB4" w14:textId="77777777" w:rsidR="00E14A1E" w:rsidRDefault="00D71CD3">
            <w:pPr>
              <w:rPr>
                <w:b/>
              </w:rPr>
            </w:pPr>
            <w:r>
              <w:rPr>
                <w:b/>
                <w:lang w:val="en-US"/>
              </w:rPr>
              <w:t>July</w:t>
            </w:r>
            <w:r>
              <w:rPr>
                <w:b/>
              </w:rPr>
              <w:t xml:space="preserve"> 20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March</w:t>
            </w:r>
            <w:r>
              <w:rPr>
                <w:b/>
              </w:rPr>
              <w:t xml:space="preserve"> 20</w:t>
            </w:r>
            <w:r>
              <w:rPr>
                <w:b/>
                <w:lang w:val="en-US"/>
              </w:rPr>
              <w:t>21</w:t>
            </w:r>
          </w:p>
        </w:tc>
        <w:tc>
          <w:tcPr>
            <w:tcW w:w="1873" w:type="dxa"/>
          </w:tcPr>
          <w:p w14:paraId="0AA5AE42" w14:textId="77777777" w:rsidR="00E14A1E" w:rsidRDefault="00E14A1E">
            <w:pPr>
              <w:rPr>
                <w:b/>
                <w:bCs/>
              </w:rPr>
            </w:pPr>
          </w:p>
        </w:tc>
      </w:tr>
      <w:tr w:rsidR="00E14A1E" w14:paraId="0770A68F" w14:textId="77777777" w:rsidTr="0036493A">
        <w:tc>
          <w:tcPr>
            <w:tcW w:w="1636" w:type="dxa"/>
          </w:tcPr>
          <w:p w14:paraId="4EBB509E" w14:textId="77777777" w:rsidR="00E14A1E" w:rsidRDefault="00E14A1E"/>
        </w:tc>
        <w:tc>
          <w:tcPr>
            <w:tcW w:w="5386" w:type="dxa"/>
          </w:tcPr>
          <w:p w14:paraId="0310AD1F" w14:textId="77777777" w:rsidR="00E14A1E" w:rsidRDefault="00D71CD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UC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Polio Officer (CTC)</w:t>
            </w:r>
          </w:p>
          <w:p w14:paraId="31CE2B12" w14:textId="77777777" w:rsidR="00E14A1E" w:rsidRDefault="00D71CD3">
            <w:pPr>
              <w:pStyle w:val="ListParagraph"/>
            </w:pPr>
            <w:r>
              <w:rPr>
                <w:lang w:val="en-US"/>
              </w:rPr>
              <w:t>Responsibility Includes,</w:t>
            </w:r>
          </w:p>
          <w:p w14:paraId="4D571CD8" w14:textId="77777777" w:rsidR="00E14A1E" w:rsidRDefault="00D71CD3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rPr>
                <w:lang w:val="en-US"/>
              </w:rPr>
              <w:t>Microplan</w:t>
            </w:r>
            <w:proofErr w:type="spellEnd"/>
            <w:r>
              <w:rPr>
                <w:lang w:val="en-US"/>
              </w:rPr>
              <w:t xml:space="preserve"> preparation 100% accurate.</w:t>
            </w:r>
          </w:p>
          <w:p w14:paraId="21FA6A01" w14:textId="77777777" w:rsidR="00E14A1E" w:rsidRDefault="00D71CD3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rPr>
                <w:lang w:val="en-US"/>
              </w:rPr>
              <w:t>Microplan</w:t>
            </w:r>
            <w:proofErr w:type="spellEnd"/>
            <w:r>
              <w:rPr>
                <w:lang w:val="en-US"/>
              </w:rPr>
              <w:t xml:space="preserve"> Desk and Field validation</w:t>
            </w:r>
          </w:p>
          <w:p w14:paraId="1EC1728B" w14:textId="77777777" w:rsidR="00E14A1E" w:rsidRDefault="00D71CD3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en-US"/>
              </w:rPr>
              <w:t>CHWs/AS Monitoring</w:t>
            </w:r>
          </w:p>
          <w:p w14:paraId="7E541197" w14:textId="77777777" w:rsidR="00E14A1E" w:rsidRDefault="00D71CD3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en-US"/>
              </w:rPr>
              <w:t>AFP Surveillance</w:t>
            </w:r>
          </w:p>
          <w:p w14:paraId="7A33B88D" w14:textId="77777777" w:rsidR="00E14A1E" w:rsidRDefault="00D71CD3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en-US"/>
              </w:rPr>
              <w:t>Zero report submission</w:t>
            </w:r>
          </w:p>
          <w:p w14:paraId="2D3BEC3D" w14:textId="72423F56" w:rsidR="00E14A1E" w:rsidRDefault="00F77558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en-US"/>
              </w:rPr>
              <w:t>Monitoring</w:t>
            </w:r>
            <w:r w:rsidR="00D71CD3">
              <w:rPr>
                <w:lang w:val="en-US"/>
              </w:rPr>
              <w:t xml:space="preserve"> CHWs/AS MCB </w:t>
            </w:r>
            <w:proofErr w:type="spellStart"/>
            <w:r w:rsidR="00D71CD3">
              <w:rPr>
                <w:lang w:val="en-US"/>
              </w:rPr>
              <w:t>updation</w:t>
            </w:r>
            <w:proofErr w:type="spellEnd"/>
          </w:p>
          <w:p w14:paraId="6EE2B31A" w14:textId="77777777" w:rsidR="00E14A1E" w:rsidRDefault="00D71CD3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en-US"/>
              </w:rPr>
              <w:t>CHWs/AS training.</w:t>
            </w:r>
          </w:p>
          <w:p w14:paraId="09FDEF93" w14:textId="5757A61B" w:rsidR="00E14A1E" w:rsidRDefault="00B86828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en-US"/>
              </w:rPr>
              <w:t>Strengthening</w:t>
            </w:r>
            <w:r w:rsidR="00D71CD3">
              <w:rPr>
                <w:lang w:val="en-US"/>
              </w:rPr>
              <w:t xml:space="preserve"> Routine Immunization/zero dose/due/defaulter reporting and outreach sessions.</w:t>
            </w:r>
          </w:p>
          <w:p w14:paraId="6DDC8915" w14:textId="77777777" w:rsidR="00E14A1E" w:rsidRDefault="00D71CD3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en-US"/>
              </w:rPr>
              <w:t>Data compilation and reporting</w:t>
            </w:r>
          </w:p>
          <w:p w14:paraId="4083CAB0" w14:textId="77777777" w:rsidR="00E14A1E" w:rsidRDefault="00E14A1E">
            <w:pPr>
              <w:pStyle w:val="ListParagraph"/>
              <w:ind w:left="1080"/>
            </w:pPr>
          </w:p>
        </w:tc>
        <w:tc>
          <w:tcPr>
            <w:tcW w:w="1873" w:type="dxa"/>
          </w:tcPr>
          <w:p w14:paraId="1B0396AF" w14:textId="77777777" w:rsidR="00E14A1E" w:rsidRDefault="00E14A1E"/>
        </w:tc>
        <w:tc>
          <w:tcPr>
            <w:tcW w:w="1873" w:type="dxa"/>
          </w:tcPr>
          <w:p w14:paraId="73B87BC2" w14:textId="77777777" w:rsidR="00E14A1E" w:rsidRDefault="00D71CD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February 2019 - June 2020</w:t>
            </w:r>
          </w:p>
        </w:tc>
      </w:tr>
      <w:tr w:rsidR="00E14A1E" w14:paraId="630EAB21" w14:textId="77777777" w:rsidTr="0036493A">
        <w:tc>
          <w:tcPr>
            <w:tcW w:w="1636" w:type="dxa"/>
          </w:tcPr>
          <w:p w14:paraId="07B270C7" w14:textId="77777777" w:rsidR="00E14A1E" w:rsidRDefault="00E14A1E"/>
        </w:tc>
        <w:tc>
          <w:tcPr>
            <w:tcW w:w="5386" w:type="dxa"/>
          </w:tcPr>
          <w:p w14:paraId="639D37F1" w14:textId="77777777" w:rsidR="00E14A1E" w:rsidRDefault="00D71C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Union Council Polio Worker (WHO)</w:t>
            </w:r>
          </w:p>
          <w:p w14:paraId="2177F47D" w14:textId="1F74F2E0" w:rsidR="00E14A1E" w:rsidRDefault="00F77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Responsibilities</w:t>
            </w:r>
            <w:r w:rsidR="00D71CD3">
              <w:rPr>
                <w:sz w:val="20"/>
                <w:szCs w:val="20"/>
                <w:lang w:val="en-US"/>
              </w:rPr>
              <w:t xml:space="preserve"> Includes,</w:t>
            </w:r>
          </w:p>
          <w:p w14:paraId="11EB3462" w14:textId="77777777" w:rsidR="00E14A1E" w:rsidRDefault="00D71C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Microplan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Preparation according to field through volunteer Area </w:t>
            </w:r>
            <w:proofErr w:type="spellStart"/>
            <w:r>
              <w:rPr>
                <w:sz w:val="20"/>
                <w:szCs w:val="20"/>
                <w:lang w:val="en-US"/>
              </w:rPr>
              <w:t>incharges</w:t>
            </w:r>
            <w:proofErr w:type="spellEnd"/>
          </w:p>
          <w:p w14:paraId="07454655" w14:textId="77777777" w:rsidR="00E14A1E" w:rsidRDefault="00D71C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Desk and Field Validation of </w:t>
            </w:r>
            <w:proofErr w:type="spellStart"/>
            <w:r>
              <w:rPr>
                <w:sz w:val="20"/>
                <w:szCs w:val="20"/>
                <w:lang w:val="en-US"/>
              </w:rPr>
              <w:t>Microplans</w:t>
            </w:r>
            <w:proofErr w:type="spellEnd"/>
          </w:p>
          <w:p w14:paraId="07A7DD3C" w14:textId="77777777" w:rsidR="00E14A1E" w:rsidRDefault="00D71C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Selecting and training of suitable team members and area </w:t>
            </w:r>
            <w:proofErr w:type="spellStart"/>
            <w:r>
              <w:rPr>
                <w:sz w:val="20"/>
                <w:szCs w:val="20"/>
                <w:lang w:val="en-US"/>
              </w:rPr>
              <w:t>incharges</w:t>
            </w:r>
            <w:proofErr w:type="spellEnd"/>
          </w:p>
          <w:p w14:paraId="4DDEFCAB" w14:textId="77777777" w:rsidR="00E14A1E" w:rsidRDefault="00D71C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Monitoring teams and area </w:t>
            </w:r>
            <w:proofErr w:type="spellStart"/>
            <w:r>
              <w:rPr>
                <w:sz w:val="20"/>
                <w:szCs w:val="20"/>
                <w:lang w:val="en-US"/>
              </w:rPr>
              <w:t>incharges</w:t>
            </w:r>
            <w:proofErr w:type="spellEnd"/>
          </w:p>
          <w:p w14:paraId="7E901CF6" w14:textId="77777777" w:rsidR="00E14A1E" w:rsidRDefault="00D71C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Data compilation/collection and reporting</w:t>
            </w:r>
          </w:p>
          <w:p w14:paraId="79B3F855" w14:textId="77777777" w:rsidR="00E14A1E" w:rsidRDefault="00D71C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Supporting and having strong liaison with UC Partner staff</w:t>
            </w:r>
          </w:p>
          <w:p w14:paraId="084AD589" w14:textId="77777777" w:rsidR="00E14A1E" w:rsidRDefault="00D71C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Providing vaccine and logistics to team and area </w:t>
            </w:r>
            <w:proofErr w:type="spellStart"/>
            <w:r>
              <w:rPr>
                <w:sz w:val="20"/>
                <w:szCs w:val="20"/>
                <w:lang w:val="en-US"/>
              </w:rPr>
              <w:t>incharges</w:t>
            </w:r>
            <w:proofErr w:type="spellEnd"/>
          </w:p>
          <w:p w14:paraId="39EE979A" w14:textId="77777777" w:rsidR="00E14A1E" w:rsidRDefault="00D71C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Facilitating partner staff in other health related interventions</w:t>
            </w:r>
          </w:p>
          <w:p w14:paraId="113AB694" w14:textId="77777777" w:rsidR="00E14A1E" w:rsidRDefault="00D71C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DDMs Submission</w:t>
            </w:r>
          </w:p>
          <w:p w14:paraId="147B181F" w14:textId="73FC332D" w:rsidR="00E14A1E" w:rsidRDefault="00D71C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AFP Surveillance and stool </w:t>
            </w:r>
            <w:r w:rsidR="00B86828">
              <w:rPr>
                <w:sz w:val="20"/>
                <w:szCs w:val="20"/>
                <w:lang w:val="en-US"/>
              </w:rPr>
              <w:t>collection</w:t>
            </w:r>
            <w:r>
              <w:rPr>
                <w:sz w:val="20"/>
                <w:szCs w:val="20"/>
                <w:lang w:val="en-US"/>
              </w:rPr>
              <w:t>/submission</w:t>
            </w:r>
          </w:p>
        </w:tc>
        <w:tc>
          <w:tcPr>
            <w:tcW w:w="1873" w:type="dxa"/>
          </w:tcPr>
          <w:p w14:paraId="51591442" w14:textId="77777777" w:rsidR="00E14A1E" w:rsidRDefault="00E14A1E"/>
        </w:tc>
        <w:tc>
          <w:tcPr>
            <w:tcW w:w="1873" w:type="dxa"/>
          </w:tcPr>
          <w:p w14:paraId="616B0E41" w14:textId="77777777" w:rsidR="00E14A1E" w:rsidRDefault="00D71CD3">
            <w:r>
              <w:rPr>
                <w:lang w:val="en-US"/>
              </w:rPr>
              <w:t>December 2014 - January 2019</w:t>
            </w:r>
          </w:p>
        </w:tc>
      </w:tr>
    </w:tbl>
    <w:p w14:paraId="0AD4CE87" w14:textId="77777777" w:rsidR="00E14A1E" w:rsidRDefault="00E14A1E">
      <w:pPr>
        <w:spacing w:after="0"/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788"/>
      </w:tblGrid>
      <w:tr w:rsidR="00E14A1E" w14:paraId="36D29749" w14:textId="77777777">
        <w:tc>
          <w:tcPr>
            <w:tcW w:w="1980" w:type="dxa"/>
          </w:tcPr>
          <w:p w14:paraId="2103BE3A" w14:textId="77777777" w:rsidR="00E14A1E" w:rsidRDefault="00D71CD3">
            <w:pPr>
              <w:rPr>
                <w:b/>
              </w:rPr>
            </w:pPr>
            <w:r>
              <w:rPr>
                <w:b/>
                <w:sz w:val="24"/>
              </w:rPr>
              <w:t xml:space="preserve"> Qualification</w:t>
            </w:r>
          </w:p>
        </w:tc>
        <w:tc>
          <w:tcPr>
            <w:tcW w:w="8788" w:type="dxa"/>
          </w:tcPr>
          <w:p w14:paraId="27A57EDA" w14:textId="77777777" w:rsidR="00E14A1E" w:rsidRDefault="00D71CD3">
            <w:pPr>
              <w:numPr>
                <w:ilvl w:val="0"/>
                <w:numId w:val="1"/>
              </w:numPr>
              <w:ind w:left="714" w:hanging="357"/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Cs w:val="20"/>
                <w:lang w:eastAsia="en-GB"/>
              </w:rPr>
              <w:t>Cross Cultural Communication Training</w:t>
            </w:r>
          </w:p>
          <w:p w14:paraId="13004B7D" w14:textId="77777777" w:rsidR="00E14A1E" w:rsidRDefault="00D71CD3">
            <w:pPr>
              <w:numPr>
                <w:ilvl w:val="0"/>
                <w:numId w:val="1"/>
              </w:numPr>
              <w:ind w:left="714" w:hanging="357"/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Cs w:val="20"/>
                <w:lang w:eastAsia="en-GB"/>
              </w:rPr>
              <w:t>Roll-out for Presiding Officer and Assistant Presiding Officer KPK</w:t>
            </w:r>
          </w:p>
          <w:p w14:paraId="0D5CA92B" w14:textId="77777777" w:rsidR="00E14A1E" w:rsidRDefault="00D71CD3">
            <w:pPr>
              <w:numPr>
                <w:ilvl w:val="0"/>
                <w:numId w:val="1"/>
              </w:numPr>
              <w:ind w:left="714" w:hanging="357"/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Cs w:val="20"/>
                <w:lang w:eastAsia="en-GB"/>
              </w:rPr>
              <w:t>MS Office Suit</w:t>
            </w:r>
          </w:p>
        </w:tc>
      </w:tr>
    </w:tbl>
    <w:p w14:paraId="48029BFE" w14:textId="77777777" w:rsidR="00E14A1E" w:rsidRDefault="00E14A1E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E14A1E" w14:paraId="7A1A1AEB" w14:textId="77777777">
        <w:tc>
          <w:tcPr>
            <w:tcW w:w="1980" w:type="dxa"/>
          </w:tcPr>
          <w:p w14:paraId="27273C43" w14:textId="77777777" w:rsidR="00E14A1E" w:rsidRDefault="00D71CD3">
            <w:pPr>
              <w:rPr>
                <w:b/>
              </w:rPr>
            </w:pPr>
            <w:r>
              <w:rPr>
                <w:b/>
                <w:sz w:val="24"/>
              </w:rPr>
              <w:t>Skills</w:t>
            </w:r>
          </w:p>
        </w:tc>
        <w:tc>
          <w:tcPr>
            <w:tcW w:w="8476" w:type="dxa"/>
          </w:tcPr>
          <w:p w14:paraId="273F99C7" w14:textId="77777777" w:rsidR="00E14A1E" w:rsidRDefault="00D71CD3">
            <w:pPr>
              <w:numPr>
                <w:ilvl w:val="0"/>
                <w:numId w:val="12"/>
              </w:numPr>
              <w:ind w:left="714" w:hanging="357"/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Cs w:val="20"/>
                <w:lang w:eastAsia="en-GB"/>
              </w:rPr>
              <w:t>Strong Analytical, Administrative and Organizational skills</w:t>
            </w:r>
          </w:p>
          <w:p w14:paraId="4DFB2D0D" w14:textId="77777777" w:rsidR="00E14A1E" w:rsidRDefault="00D71CD3">
            <w:pPr>
              <w:numPr>
                <w:ilvl w:val="0"/>
                <w:numId w:val="12"/>
              </w:numPr>
              <w:ind w:left="714" w:hanging="357"/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Cs w:val="20"/>
                <w:lang w:eastAsia="en-GB"/>
              </w:rPr>
              <w:t>Work Effectively both as a Team Member and Independently</w:t>
            </w:r>
          </w:p>
          <w:p w14:paraId="37FC29AF" w14:textId="77777777" w:rsidR="00E14A1E" w:rsidRDefault="00D71CD3">
            <w:pPr>
              <w:numPr>
                <w:ilvl w:val="0"/>
                <w:numId w:val="12"/>
              </w:numPr>
              <w:ind w:left="714" w:hanging="357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szCs w:val="20"/>
                <w:lang w:eastAsia="en-GB"/>
              </w:rPr>
              <w:t>Excellent Communication an</w:t>
            </w:r>
            <w:r>
              <w:rPr>
                <w:rFonts w:eastAsia="Times New Roman" w:cs="Calibri"/>
                <w:color w:val="000000"/>
                <w:lang w:eastAsia="en-GB"/>
              </w:rPr>
              <w:t>d Public relation skills</w:t>
            </w:r>
          </w:p>
          <w:p w14:paraId="5FD7EFDF" w14:textId="77777777" w:rsidR="00E14A1E" w:rsidRDefault="00D71CD3">
            <w:pPr>
              <w:numPr>
                <w:ilvl w:val="0"/>
                <w:numId w:val="12"/>
              </w:numPr>
              <w:ind w:left="714" w:hanging="357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Convincing and Leadership skills</w:t>
            </w:r>
          </w:p>
        </w:tc>
      </w:tr>
    </w:tbl>
    <w:p w14:paraId="5687B290" w14:textId="77777777" w:rsidR="00E14A1E" w:rsidRDefault="00E14A1E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E14A1E" w14:paraId="258365B2" w14:textId="77777777">
        <w:tc>
          <w:tcPr>
            <w:tcW w:w="1980" w:type="dxa"/>
            <w:tcBorders>
              <w:left w:val="nil"/>
            </w:tcBorders>
          </w:tcPr>
          <w:p w14:paraId="2EDA2EA2" w14:textId="77777777" w:rsidR="00E14A1E" w:rsidRDefault="00D71CD3">
            <w:pPr>
              <w:rPr>
                <w:b/>
              </w:rPr>
            </w:pPr>
            <w:r>
              <w:rPr>
                <w:b/>
                <w:sz w:val="24"/>
              </w:rPr>
              <w:t>IT Skills</w:t>
            </w:r>
          </w:p>
        </w:tc>
        <w:tc>
          <w:tcPr>
            <w:tcW w:w="8476" w:type="dxa"/>
          </w:tcPr>
          <w:p w14:paraId="033BBB0C" w14:textId="77777777" w:rsidR="00E14A1E" w:rsidRDefault="00D71CD3">
            <w:pPr>
              <w:rPr>
                <w:rFonts w:cs="Calibri"/>
              </w:rPr>
            </w:pPr>
            <w:r>
              <w:rPr>
                <w:rFonts w:cs="Calibri"/>
                <w:color w:val="000000"/>
                <w:szCs w:val="20"/>
              </w:rPr>
              <w:t>MS Word, MS Excel, MS PowerPoint, MS outlook, OS Installation, Networking</w:t>
            </w:r>
          </w:p>
        </w:tc>
      </w:tr>
    </w:tbl>
    <w:p w14:paraId="3CE12932" w14:textId="77777777" w:rsidR="00E14A1E" w:rsidRDefault="00E14A1E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</w:tblGrid>
      <w:tr w:rsidR="00E14A1E" w14:paraId="3B16229F" w14:textId="77777777">
        <w:tc>
          <w:tcPr>
            <w:tcW w:w="1980" w:type="dxa"/>
            <w:tcBorders>
              <w:left w:val="nil"/>
            </w:tcBorders>
          </w:tcPr>
          <w:p w14:paraId="24F6313E" w14:textId="77777777" w:rsidR="00E14A1E" w:rsidRDefault="00D71CD3">
            <w:pPr>
              <w:rPr>
                <w:b/>
              </w:rPr>
            </w:pPr>
            <w:r>
              <w:rPr>
                <w:b/>
                <w:sz w:val="24"/>
              </w:rPr>
              <w:t>Languages</w:t>
            </w:r>
          </w:p>
        </w:tc>
        <w:tc>
          <w:tcPr>
            <w:tcW w:w="4252" w:type="dxa"/>
          </w:tcPr>
          <w:p w14:paraId="13CBD558" w14:textId="77777777" w:rsidR="00E14A1E" w:rsidRDefault="00D71CD3">
            <w:pPr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Cs w:val="20"/>
                <w:lang w:eastAsia="en-GB"/>
              </w:rPr>
              <w:t>English – Professional Fluency</w:t>
            </w:r>
          </w:p>
          <w:p w14:paraId="0DC43ED4" w14:textId="77777777" w:rsidR="00E14A1E" w:rsidRDefault="00D71CD3">
            <w:pPr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Cs w:val="20"/>
                <w:lang w:eastAsia="en-GB"/>
              </w:rPr>
              <w:t>Pashto - Native</w:t>
            </w:r>
          </w:p>
          <w:p w14:paraId="3CAB04C9" w14:textId="77777777" w:rsidR="00E14A1E" w:rsidRDefault="00D71CD3">
            <w:pPr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Cs w:val="20"/>
                <w:lang w:eastAsia="en-GB"/>
              </w:rPr>
              <w:t>Urdu – Native</w:t>
            </w:r>
          </w:p>
          <w:p w14:paraId="07E36E96" w14:textId="77777777" w:rsidR="00E14A1E" w:rsidRDefault="00E14A1E">
            <w:pPr>
              <w:rPr>
                <w:rFonts w:eastAsia="Times New Roman" w:cs="Calibri"/>
                <w:color w:val="000000"/>
                <w:szCs w:val="20"/>
                <w:lang w:eastAsia="en-GB"/>
              </w:rPr>
            </w:pPr>
          </w:p>
        </w:tc>
      </w:tr>
    </w:tbl>
    <w:p w14:paraId="5B3AF518" w14:textId="77777777" w:rsidR="00E14A1E" w:rsidRDefault="00E14A1E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E14A1E" w14:paraId="09914FAE" w14:textId="77777777">
        <w:tc>
          <w:tcPr>
            <w:tcW w:w="1980" w:type="dxa"/>
            <w:tcBorders>
              <w:left w:val="nil"/>
            </w:tcBorders>
          </w:tcPr>
          <w:p w14:paraId="7FD9708F" w14:textId="77777777" w:rsidR="00E14A1E" w:rsidRDefault="00D71CD3">
            <w:pPr>
              <w:rPr>
                <w:b/>
              </w:rPr>
            </w:pPr>
            <w:r>
              <w:rPr>
                <w:b/>
                <w:sz w:val="24"/>
              </w:rPr>
              <w:t>Interest</w:t>
            </w:r>
          </w:p>
        </w:tc>
        <w:tc>
          <w:tcPr>
            <w:tcW w:w="8476" w:type="dxa"/>
          </w:tcPr>
          <w:p w14:paraId="53C00BCB" w14:textId="77777777" w:rsidR="00E14A1E" w:rsidRDefault="00D71CD3">
            <w:pPr>
              <w:rPr>
                <w:rFonts w:cs="Calibri"/>
              </w:rPr>
            </w:pPr>
            <w:r>
              <w:rPr>
                <w:rFonts w:cs="Calibri"/>
                <w:color w:val="000000"/>
                <w:szCs w:val="20"/>
              </w:rPr>
              <w:t>Walking, </w:t>
            </w:r>
            <w:r>
              <w:rPr>
                <w:rFonts w:cs="Calibri"/>
                <w:color w:val="000000"/>
                <w:szCs w:val="20"/>
                <w:lang w:val="en-US"/>
              </w:rPr>
              <w:t>reading newspaper</w:t>
            </w:r>
            <w:r>
              <w:rPr>
                <w:rFonts w:cs="Calibri"/>
                <w:color w:val="000000"/>
                <w:szCs w:val="20"/>
              </w:rPr>
              <w:t>, Swimming, Grilling</w:t>
            </w:r>
          </w:p>
        </w:tc>
      </w:tr>
    </w:tbl>
    <w:p w14:paraId="26AA6D07" w14:textId="77777777" w:rsidR="00E14A1E" w:rsidRDefault="00E14A1E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E14A1E" w14:paraId="1F7260DC" w14:textId="77777777">
        <w:tc>
          <w:tcPr>
            <w:tcW w:w="1980" w:type="dxa"/>
            <w:tcBorders>
              <w:left w:val="nil"/>
            </w:tcBorders>
          </w:tcPr>
          <w:p w14:paraId="73255C76" w14:textId="77777777" w:rsidR="00E14A1E" w:rsidRDefault="00D71CD3">
            <w:pPr>
              <w:rPr>
                <w:b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8476" w:type="dxa"/>
          </w:tcPr>
          <w:p w14:paraId="1B5B7A5F" w14:textId="2AE21BD1" w:rsidR="00E14A1E" w:rsidRDefault="00D71CD3">
            <w:pPr>
              <w:spacing w:after="120"/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Cs w:val="20"/>
                <w:lang w:val="en-US" w:eastAsia="en-GB"/>
              </w:rPr>
              <w:t>Available on request</w:t>
            </w:r>
          </w:p>
        </w:tc>
      </w:tr>
    </w:tbl>
    <w:p w14:paraId="01FAA34E" w14:textId="77777777" w:rsidR="00E14A1E" w:rsidRDefault="00E14A1E">
      <w:pPr>
        <w:spacing w:after="0"/>
      </w:pPr>
    </w:p>
    <w:p w14:paraId="0757907A" w14:textId="77777777" w:rsidR="00E14A1E" w:rsidRDefault="00E14A1E"/>
    <w:p w14:paraId="454E4115" w14:textId="77777777" w:rsidR="00E14A1E" w:rsidRDefault="00E14A1E"/>
    <w:p w14:paraId="6623AC44" w14:textId="77777777" w:rsidR="00E14A1E" w:rsidRDefault="00E14A1E">
      <w:pPr>
        <w:tabs>
          <w:tab w:val="left" w:pos="2544"/>
        </w:tabs>
      </w:pPr>
    </w:p>
    <w:sectPr w:rsidR="00E14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Open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FA5C44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BC28CE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C024D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00000002"/>
    <w:name w:val="europass_5f_bulleted_5f_list"/>
    <w:lvl w:ilvl="0">
      <w:start w:val="1"/>
      <w:numFmt w:val="bullet"/>
      <w:lvlText w:val="▪"/>
      <w:lvlJc w:val="left"/>
      <w:pPr>
        <w:tabs>
          <w:tab w:val="left" w:pos="216"/>
        </w:tabs>
        <w:ind w:left="216" w:hanging="216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left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left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left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left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left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left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left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left" w:pos="1944"/>
        </w:tabs>
        <w:ind w:left="1944" w:hanging="216"/>
      </w:pPr>
      <w:rPr>
        <w:rFonts w:ascii="Segoe UI" w:hAnsi="Segoe UI" w:cs="OpenSymbol"/>
      </w:rPr>
    </w:lvl>
  </w:abstractNum>
  <w:abstractNum w:abstractNumId="7" w15:restartNumberingAfterBreak="0">
    <w:nsid w:val="00000008"/>
    <w:multiLevelType w:val="multilevel"/>
    <w:tmpl w:val="607C08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7EF640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multilevel"/>
    <w:tmpl w:val="7A14EF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070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337877"/>
    <w:multiLevelType w:val="hybridMultilevel"/>
    <w:tmpl w:val="B6FE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0"/>
  </w:num>
  <w:num w:numId="9">
    <w:abstractNumId w:val="17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2"/>
  </w:num>
  <w:num w:numId="20">
    <w:abstractNumId w:val="18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1E"/>
    <w:rsid w:val="00121841"/>
    <w:rsid w:val="0036493A"/>
    <w:rsid w:val="004C44D5"/>
    <w:rsid w:val="005E4A0A"/>
    <w:rsid w:val="00B86828"/>
    <w:rsid w:val="00D71CD3"/>
    <w:rsid w:val="00E10C0A"/>
    <w:rsid w:val="00E14A1E"/>
    <w:rsid w:val="00F7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29FF"/>
  <w15:docId w15:val="{618038D3-4899-4331-A23E-A0029BCE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Calibri Light" w:eastAsia="SimSun" w:hAnsi="Calibri Light" w:cs="Mangal"/>
      <w:color w:val="2F5496"/>
      <w:spacing w:val="-6"/>
      <w:kern w:val="1"/>
      <w:sz w:val="32"/>
      <w:szCs w:val="29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Mangal"/>
      <w:color w:val="2F5496"/>
      <w:spacing w:val="-6"/>
      <w:kern w:val="1"/>
      <w:sz w:val="32"/>
      <w:szCs w:val="29"/>
      <w:lang w:eastAsia="zh-CN" w:bidi="hi-IN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paragraph" w:customStyle="1" w:styleId="europass5fbulleted5flist">
    <w:name w:val="europass_5f_bulleted_5f_list"/>
    <w:basedOn w:val="Normal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6F8E-1243-4E78-A780-B464C8AA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Haleem</dc:creator>
  <cp:lastModifiedBy>TESCO PR</cp:lastModifiedBy>
  <cp:revision>12</cp:revision>
  <cp:lastPrinted>2018-10-13T19:00:00Z</cp:lastPrinted>
  <dcterms:created xsi:type="dcterms:W3CDTF">2018-10-12T19:51:00Z</dcterms:created>
  <dcterms:modified xsi:type="dcterms:W3CDTF">2023-11-30T06:46:00Z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34c178c34c4b4e839971dfe2718ff50f</vt:lpwstr>
  </property>
</Properties>
</file>