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ind w:right="-151"/>
        <w:rPr>
          <w:b/>
          <w:bCs/>
          <w:iCs/>
          <w:color w:val="00007f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mallCaps/>
          <w:noProof/>
          <w:sz w:val="22"/>
          <w:szCs w:val="28"/>
          <w:u w:val="single"/>
          <w14:shadow w14:blurRad="0" w14:ky="0" w14:dir="0" w14:kx="0" w14:algn="none" w14:sy="0" w14:sx="0" w14:dist="0">
            <w14:srgbClr w14:val="000000"/>
          </w14:shadow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1095375</wp:posOffset>
                </wp:positionH>
                <wp:positionV relativeFrom="paragraph">
                  <wp:posOffset>-571500</wp:posOffset>
                </wp:positionV>
                <wp:extent cx="5086350" cy="584835"/>
                <wp:effectExtent l="0" t="0" r="0" b="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86350" cy="58483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Andantino script" w:hAnsi="Andantino scrip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ntino script" w:hAnsi="Andantino scrip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86.25pt;margin-top:-45.0pt;width:400.5pt;height:46.0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ndantino script" w:hAnsi="Andantino script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ndantino script" w:hAnsi="Andantino script"/>
                          <w:b/>
                          <w:color w:val="c00000"/>
                          <w:sz w:val="32"/>
                          <w:szCs w:val="32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color w:val="00007f"/>
          <w:sz w:val="32"/>
          <w:szCs w:val="32"/>
          <w:u w:val="single"/>
        </w:rPr>
        <w:t xml:space="preserve">Kamran </w:t>
      </w:r>
      <w:r>
        <w:rPr>
          <w:b/>
          <w:bCs/>
          <w:iCs/>
          <w:color w:val="00007f"/>
          <w:sz w:val="32"/>
          <w:szCs w:val="32"/>
          <w:u w:val="single"/>
        </w:rPr>
        <w:t>ullah</w:t>
      </w:r>
    </w:p>
    <w:p>
      <w:pPr>
        <w:pStyle w:val="style0"/>
        <w:rPr>
          <w:color w:val="0033cc"/>
        </w:rPr>
      </w:pPr>
      <w:r>
        <w:rPr>
          <w:color w:val="0033cc"/>
        </w:rPr>
        <w:t>Cell: 03335692223</w:t>
      </w:r>
    </w:p>
    <w:p>
      <w:pPr>
        <w:pStyle w:val="style0"/>
        <w:rPr>
          <w:color w:val="0033cc"/>
        </w:rPr>
      </w:pPr>
      <w:r>
        <w:rPr>
          <w:color w:val="0033cc"/>
        </w:rPr>
        <w:t>E-mail: kamrandawar34@gmail.com</w:t>
      </w:r>
    </w:p>
    <w:p>
      <w:pPr>
        <w:pStyle w:val="style0"/>
        <w:rPr>
          <w:color w:val="0033cc"/>
        </w:rPr>
      </w:pPr>
      <w:r>
        <w:rPr>
          <w:color w:val="0033cc"/>
          <w:lang w:val="en-US"/>
        </w:rPr>
        <w:t>What's up: 03441902442</w:t>
      </w:r>
    </w:p>
    <w:p>
      <w:pPr>
        <w:pStyle w:val="style0"/>
        <w:rPr>
          <w:color w:val="0033cc"/>
        </w:rPr>
      </w:pPr>
      <w:r>
        <w:rPr>
          <w:color w:val="0033cc"/>
          <w:lang w:val="en-US"/>
        </w:rPr>
        <w:t>Employee ID : 10701518</w:t>
      </w:r>
    </w:p>
    <w:p>
      <w:pPr>
        <w:pStyle w:val="style0"/>
        <w:rPr>
          <w:color w:val="0033cc"/>
        </w:rPr>
      </w:pPr>
      <w:r>
        <w:rPr>
          <w:color w:val="0033cc"/>
          <w:lang w:val="en-US"/>
        </w:rPr>
        <w:t xml:space="preserve">Designation: UCCSO </w:t>
      </w:r>
    </w:p>
    <w:p>
      <w:pPr>
        <w:pStyle w:val="style2"/>
        <w:spacing w:before="120" w:after="120"/>
        <w:ind w:right="-151"/>
        <w:rPr>
          <w:rFonts w:ascii="Times New Roman" w:hAnsi="Times New Roman"/>
          <w:b/>
          <w:bCs/>
          <w:noProof/>
          <w:sz w:val="28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6"/>
        </w:rPr>
        <w:t xml:space="preserve">ADDRESS: </w:t>
      </w:r>
    </w:p>
    <w:p>
      <w:pPr>
        <w:pStyle w:val="style0"/>
        <w:ind w:left="2880" w:hanging="2880"/>
        <w:rPr>
          <w:sz w:val="20"/>
          <w:szCs w:val="20"/>
        </w:rPr>
      </w:pPr>
      <w:r>
        <w:rPr>
          <w:rFonts w:ascii="Cambria" w:cs="Calibri" w:hAnsi="Cambria"/>
          <w:b/>
          <w:caps/>
          <w:sz w:val="20"/>
          <w:szCs w:val="20"/>
        </w:rPr>
        <w:t xml:space="preserve">Postal Address: </w:t>
      </w:r>
      <w:r>
        <w:rPr>
          <w:b/>
          <w:sz w:val="20"/>
          <w:szCs w:val="20"/>
        </w:rPr>
        <w:t>Dawar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Land  P</w:t>
      </w:r>
      <w:r>
        <w:rPr>
          <w:b/>
          <w:sz w:val="20"/>
          <w:szCs w:val="20"/>
        </w:rPr>
        <w:t xml:space="preserve">/O </w:t>
      </w:r>
      <w:r>
        <w:rPr>
          <w:b/>
          <w:sz w:val="20"/>
          <w:szCs w:val="20"/>
        </w:rPr>
        <w:t>Boya</w:t>
      </w:r>
      <w:r>
        <w:rPr>
          <w:b/>
          <w:sz w:val="20"/>
          <w:szCs w:val="20"/>
        </w:rPr>
        <w:t xml:space="preserve">, Tehsil </w:t>
      </w:r>
      <w:r>
        <w:rPr>
          <w:b/>
          <w:sz w:val="20"/>
          <w:szCs w:val="20"/>
        </w:rPr>
        <w:t>Datta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Khel</w:t>
      </w:r>
      <w:r>
        <w:rPr>
          <w:b/>
          <w:sz w:val="20"/>
          <w:szCs w:val="20"/>
        </w:rPr>
        <w:t>, North Waziristan Tribal district.</w:t>
      </w:r>
    </w:p>
    <w:p>
      <w:pPr>
        <w:pStyle w:val="style4098"/>
        <w:rPr>
          <w:rFonts w:ascii="Cambria" w:cs="Calibri" w:hAnsi="Cambria"/>
          <w:b w:val="false"/>
          <w:caps w:val="false"/>
          <w:sz w:val="20"/>
          <w:szCs w:val="20"/>
        </w:rPr>
      </w:pPr>
    </w:p>
    <w:p>
      <w:pPr>
        <w:pStyle w:val="style2"/>
        <w:spacing w:before="120" w:after="120"/>
        <w:ind w:right="-151"/>
        <w:rPr>
          <w:rFonts w:ascii="Times New Roman" w:hAnsi="Times New Roman"/>
          <w:b/>
          <w:bCs/>
          <w:noProof/>
          <w:sz w:val="24"/>
        </w:rPr>
      </w:pPr>
      <w:r>
        <w:rPr>
          <w:rFonts w:ascii="Times New Roman" w:hAnsi="Times New Roman"/>
          <w:b/>
          <w:bCs/>
          <w:noProof/>
          <w14:shadow w14:blurRad="0" w14:ky="0" w14:dir="0" w14:kx="0" w14:algn="none" w14:sy="0" w14:sx="0" w14:dist="0">
            <w14:srgbClr w14:val="000000"/>
          </w14:shadow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-67310</wp:posOffset>
                </wp:positionH>
                <wp:positionV relativeFrom="paragraph">
                  <wp:posOffset>320675</wp:posOffset>
                </wp:positionV>
                <wp:extent cx="6010910" cy="0"/>
                <wp:effectExtent l="18415" t="15875" r="19050" b="22225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5.3pt,25.25pt" to="468.00003pt,25.25pt" style="position:absolute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w:drawing>
          <wp:inline distL="0" distT="0" distB="0" distR="0">
            <wp:extent cx="257175" cy="133350"/>
            <wp:effectExtent l="19050" t="0" r="9525" b="0"/>
            <wp:docPr id="1028" name="Picture 1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4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6"/>
        </w:rPr>
        <w:t xml:space="preserve">Career Objectives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right="-15"/>
        <w:rPr>
          <w:b/>
          <w:sz w:val="4"/>
        </w:rPr>
      </w:pP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t>Pursuing a challenging career in a reputable organization that seeks personnel with potential for growth and advancement and where my education, experience, and skills could be utilized in achieving organization’s goal and to be a part of such a dynamic organization where my skills could essentially contribute towards the achievement of organizational objectives. I believe that team work is a trick behind the success of any organization</w:t>
      </w:r>
      <w:r>
        <w:t>.</w:t>
      </w:r>
      <w:r>
        <w:rPr>
          <w:rFonts w:ascii="Cambria" w:hAnsi="Cambria"/>
          <w:color w:val="auto"/>
          <w:sz w:val="20"/>
          <w:szCs w:val="20"/>
        </w:rPr>
        <w:t>.</w:t>
      </w:r>
    </w:p>
    <w:p>
      <w:pPr>
        <w:pStyle w:val="style2"/>
        <w:spacing w:before="120" w:after="120"/>
        <w:ind w:right="-151"/>
        <w:rPr>
          <w:rFonts w:ascii="Times New Roman" w:hAnsi="Times New Roman"/>
          <w:b/>
          <w:bCs/>
          <w:noProof/>
          <w:sz w:val="24"/>
        </w:rPr>
      </w:pPr>
      <w:r>
        <w:rPr>
          <w:rFonts w:ascii="Times New Roman" w:hAnsi="Times New Roman"/>
          <w:b/>
          <w:bCs/>
          <w:noProof/>
          <w14:shadow w14:blurRad="0" w14:ky="0" w14:dir="0" w14:kx="0" w14:algn="none" w14:sy="0" w14:sx="0" w14:dist="0">
            <w14:srgbClr w14:val="000000"/>
          </w14:shadow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-67310</wp:posOffset>
                </wp:positionH>
                <wp:positionV relativeFrom="paragraph">
                  <wp:posOffset>320675</wp:posOffset>
                </wp:positionV>
                <wp:extent cx="6010910" cy="0"/>
                <wp:effectExtent l="18415" t="15875" r="19050" b="22225"/>
                <wp:wrapNone/>
                <wp:docPr id="1029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5.3pt,25.25pt" to="468.00003pt,25.25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</w:rPr>
        <w:drawing>
          <wp:inline distL="0" distT="0" distB="0" distR="0">
            <wp:extent cx="257175" cy="133350"/>
            <wp:effectExtent l="19050" t="0" r="9525" b="0"/>
            <wp:docPr id="1030" name="Picture 2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4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6"/>
        </w:rPr>
        <w:t xml:space="preserve">Personal Information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right="-15"/>
        <w:rPr>
          <w:b/>
          <w:sz w:val="4"/>
        </w:rPr>
      </w:pP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Date of Birth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: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04/04/1983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Religion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   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: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Islam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C.N.I.C No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: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21501-0996765-3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Nationality                           :                                Pakistani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-67310</wp:posOffset>
                </wp:positionH>
                <wp:positionV relativeFrom="paragraph">
                  <wp:posOffset>252094</wp:posOffset>
                </wp:positionV>
                <wp:extent cx="6010910" cy="0"/>
                <wp:effectExtent l="18415" t="23495" r="19050" b="14605"/>
                <wp:wrapNone/>
                <wp:docPr id="1031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-5.3pt,19.849922pt" to="468.00003pt,19.84992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32" name="Picture 3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6"/>
        </w:rPr>
        <w:t>Academic</w:t>
      </w:r>
      <w:r>
        <w:rPr>
          <w:b/>
          <w:bCs/>
          <w:noProof/>
          <w:sz w:val="26"/>
          <w:szCs w:val="26"/>
        </w:rPr>
        <w:t xml:space="preserve"> </w:t>
      </w:r>
      <w:r>
        <w:rPr>
          <w:b/>
          <w:bCs/>
          <w:noProof/>
          <w:sz w:val="28"/>
          <w:szCs w:val="26"/>
        </w:rPr>
        <w:t>Qualification</w:t>
      </w:r>
      <w:r>
        <w:rPr>
          <w:b/>
          <w:bCs/>
          <w:noProof/>
          <w:sz w:val="28"/>
        </w:rPr>
        <w:t>: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: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MBA (HRM)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Division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1st Division.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 2012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Surhad</w:t>
      </w:r>
      <w:r>
        <w:rPr>
          <w:rFonts w:ascii="Cambria" w:hAnsi="Cambria"/>
          <w:color w:val="auto"/>
          <w:sz w:val="20"/>
          <w:szCs w:val="20"/>
        </w:rPr>
        <w:t xml:space="preserve"> University of Science and technology Peshawar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</w:t>
      </w:r>
      <w:r>
        <w:rPr>
          <w:rFonts w:ascii="Cambria" w:hAnsi="Cambria"/>
          <w:b/>
          <w:color w:val="auto"/>
          <w:sz w:val="20"/>
          <w:szCs w:val="20"/>
        </w:rPr>
        <w:t xml:space="preserve">                                                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: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B.Com (Bachelor of commerce)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Division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1st division 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2006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Kohat</w:t>
      </w:r>
      <w:r>
        <w:rPr>
          <w:rFonts w:ascii="Cambria" w:hAnsi="Cambria"/>
          <w:color w:val="auto"/>
          <w:sz w:val="20"/>
          <w:szCs w:val="20"/>
        </w:rPr>
        <w:t xml:space="preserve"> University of Science and Technology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_______________________________________________________________________________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: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D.Com (Diploma of commerce)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Division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2nd division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2003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Miran</w:t>
      </w:r>
      <w:r>
        <w:rPr>
          <w:rFonts w:ascii="Cambria" w:hAnsi="Cambria"/>
          <w:color w:val="auto"/>
          <w:sz w:val="20"/>
          <w:szCs w:val="20"/>
        </w:rPr>
        <w:t xml:space="preserve"> shah commerce college and management sciences 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_______________________________________________________________________________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: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 xml:space="preserve">S.S.C (Science)  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Division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2</w:t>
      </w:r>
      <w:r>
        <w:rPr>
          <w:rFonts w:ascii="Cambria" w:hAnsi="Cambria"/>
          <w:color w:val="auto"/>
          <w:sz w:val="20"/>
          <w:szCs w:val="20"/>
          <w:vertAlign w:val="superscript"/>
        </w:rPr>
        <w:t>nd</w:t>
      </w:r>
      <w:r>
        <w:rPr>
          <w:rFonts w:ascii="Cambria" w:hAnsi="Cambria"/>
          <w:color w:val="auto"/>
          <w:sz w:val="20"/>
          <w:szCs w:val="20"/>
        </w:rPr>
        <w:t xml:space="preserve"> division 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1998</w:t>
      </w:r>
    </w:p>
    <w:p>
      <w:pPr>
        <w:pStyle w:val="style94"/>
        <w:pBdr>
          <w:bottom w:val="single" w:sz="12" w:space="1" w:color="auto"/>
        </w:pBdr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Government High School Muhammad </w:t>
      </w:r>
      <w:r>
        <w:rPr>
          <w:rFonts w:ascii="Cambria" w:hAnsi="Cambria"/>
          <w:color w:val="auto"/>
          <w:sz w:val="20"/>
          <w:szCs w:val="20"/>
        </w:rPr>
        <w:t>Khel</w:t>
      </w:r>
      <w:r>
        <w:rPr>
          <w:rFonts w:ascii="Cambria" w:hAnsi="Cambria"/>
          <w:color w:val="auto"/>
          <w:sz w:val="20"/>
          <w:szCs w:val="20"/>
        </w:rPr>
        <w:t xml:space="preserve"> </w:t>
      </w:r>
      <w:r>
        <w:rPr>
          <w:rFonts w:hAnsi="Cambria"/>
          <w:color w:val="auto"/>
          <w:sz w:val="20"/>
          <w:szCs w:val="20"/>
          <w:lang w:val="en-US"/>
        </w:rPr>
        <w:t>NWTD</w:t>
      </w:r>
      <w:r>
        <w:rPr>
          <w:rFonts w:ascii="Cambria" w:hAnsi="Cambria"/>
          <w:color w:val="auto"/>
          <w:sz w:val="20"/>
          <w:szCs w:val="20"/>
        </w:rPr>
        <w:t xml:space="preserve"> Pakistan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: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>DIT</w:t>
      </w:r>
      <w:r>
        <w:rPr>
          <w:rFonts w:ascii="Cambria" w:hAnsi="Cambria"/>
          <w:b/>
          <w:color w:val="auto"/>
          <w:sz w:val="20"/>
          <w:szCs w:val="20"/>
        </w:rPr>
        <w:t xml:space="preserve">  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Division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First</w:t>
      </w:r>
      <w:r>
        <w:rPr>
          <w:rFonts w:ascii="Cambria" w:hAnsi="Cambria"/>
          <w:color w:val="auto"/>
          <w:sz w:val="20"/>
          <w:szCs w:val="20"/>
        </w:rPr>
        <w:t xml:space="preserve"> division 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2021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>: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 xml:space="preserve">Institute of Information technology </w:t>
      </w:r>
      <w:r>
        <w:rPr>
          <w:rFonts w:ascii="Cambria" w:hAnsi="Cambria"/>
          <w:color w:val="auto"/>
          <w:sz w:val="20"/>
          <w:szCs w:val="20"/>
        </w:rPr>
        <w:t>bannu</w:t>
      </w:r>
      <w:r>
        <w:rPr>
          <w:rFonts w:ascii="Cambria" w:hAnsi="Cambria"/>
          <w:color w:val="auto"/>
          <w:sz w:val="20"/>
          <w:szCs w:val="20"/>
        </w:rPr>
        <w:t xml:space="preserve"> town ship.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 ________________________________________________________</w:t>
      </w:r>
      <w:r>
        <w:rPr>
          <w:rFonts w:ascii="Cambria" w:hAnsi="Cambria"/>
          <w:color w:val="auto"/>
          <w:sz w:val="20"/>
          <w:szCs w:val="20"/>
        </w:rPr>
        <w:t>______________________________________________________________</w:t>
      </w:r>
    </w:p>
    <w:p>
      <w:pPr>
        <w:pStyle w:val="style94"/>
        <w:spacing w:before="0" w:beforeAutospacing="false" w:after="0" w:afterAutospacing="false"/>
        <w:jc w:val="both"/>
        <w:rPr>
          <w:rFonts w:ascii="Cambria" w:hAnsi="Cambria"/>
          <w:color w:val="auto"/>
          <w:sz w:val="20"/>
          <w:szCs w:val="20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rFonts w:ascii="Cambria" w:hAnsi="Cambria"/>
          <w:b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33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-6.0pt,18.7pt" to="467.30002pt,18.7pt" style="position:absolute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-67310</wp:posOffset>
                </wp:positionH>
                <wp:positionV relativeFrom="paragraph">
                  <wp:posOffset>252094</wp:posOffset>
                </wp:positionV>
                <wp:extent cx="6010910" cy="0"/>
                <wp:effectExtent l="18415" t="23495" r="19050" b="14605"/>
                <wp:wrapNone/>
                <wp:docPr id="1034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filled="f" stroked="t" from="-5.3pt,19.849922pt" to="468.00003pt,19.849922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35" name="Picture 4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rFonts w:ascii="Cambria" w:hAnsi="Cambria"/>
          <w:b/>
          <w:sz w:val="22"/>
          <w:szCs w:val="22"/>
        </w:rPr>
        <w:t>Training and Seminars attended:</w:t>
      </w:r>
    </w:p>
    <w:p>
      <w:pPr>
        <w:pStyle w:val="style0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Induction trainings by CHIP training &amp; consulting regarding field work for polio eradication</w:t>
      </w:r>
    </w:p>
    <w:p>
      <w:pPr>
        <w:pStyle w:val="style0"/>
        <w:ind w:left="99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bCs/>
          <w:sz w:val="20"/>
          <w:szCs w:val="20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-431517</wp:posOffset>
                </wp:positionH>
                <wp:positionV relativeFrom="page">
                  <wp:posOffset>2090984</wp:posOffset>
                </wp:positionV>
                <wp:extent cx="6010910" cy="0"/>
                <wp:effectExtent l="19050" t="18415" r="18415" b="19685"/>
                <wp:wrapNone/>
                <wp:docPr id="1036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filled="f" stroked="t" from="-33.97777pt,164.64444pt" to="439.32227pt,164.64444pt" style="position:absolute;z-index:11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37" name="Picture 5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8"/>
        </w:rPr>
        <w:t>Experience with Organizations: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8"/>
          <w:szCs w:val="28"/>
        </w:rPr>
        <w:t>(1)</w:t>
      </w:r>
    </w:p>
    <w:p>
      <w:pPr>
        <w:pStyle w:val="style0"/>
        <w:tabs>
          <w:tab w:val="right" w:leader="none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cs="Arial" w:hAnsi="Cambria"/>
          <w:b/>
          <w:sz w:val="20"/>
          <w:szCs w:val="20"/>
        </w:rPr>
        <w:t>Employer:</w:t>
      </w:r>
      <w:r>
        <w:rPr>
          <w:rFonts w:ascii="Cambria" w:cs="Arial" w:hAnsi="Cambria"/>
          <w:b/>
          <w:sz w:val="20"/>
          <w:szCs w:val="20"/>
        </w:rPr>
        <w:tab/>
      </w:r>
      <w:r>
        <w:rPr>
          <w:rFonts w:ascii="Arial" w:cs="Arial" w:hAnsi="Arial"/>
          <w:b/>
          <w:sz w:val="18"/>
          <w:szCs w:val="18"/>
        </w:rPr>
        <w:t>CHIP Training &amp; Consulting Private Ltd</w:t>
      </w:r>
      <w:r>
        <w:rPr>
          <w:rFonts w:ascii="Cambria" w:hAnsi="Cambria"/>
          <w:b/>
          <w:sz w:val="20"/>
          <w:szCs w:val="20"/>
        </w:rPr>
        <w:t>. Islamabad</w:t>
      </w:r>
    </w:p>
    <w:p>
      <w:pPr>
        <w:pStyle w:val="style0"/>
        <w:rPr>
          <w:rFonts w:ascii="Cambria" w:cs="Arial" w:hAnsi="Cambria"/>
          <w:iCs/>
          <w:sz w:val="20"/>
          <w:szCs w:val="20"/>
        </w:rPr>
      </w:pPr>
      <w:r>
        <w:rPr>
          <w:rFonts w:ascii="Cambria" w:cs="Arial" w:hAnsi="Cambria"/>
          <w:sz w:val="20"/>
          <w:szCs w:val="20"/>
        </w:rPr>
        <w:t xml:space="preserve">Duration:  </w:t>
      </w:r>
      <w:r>
        <w:rPr>
          <w:rFonts w:ascii="Cambria" w:cs="Arial" w:hAnsi="Cambria"/>
          <w:sz w:val="20"/>
          <w:szCs w:val="20"/>
        </w:rPr>
        <w:tab/>
      </w:r>
      <w:r>
        <w:rPr>
          <w:rFonts w:ascii="Cambria" w:cs="Arial" w:hAnsi="Cambria"/>
          <w:sz w:val="20"/>
          <w:szCs w:val="20"/>
        </w:rPr>
        <w:t>August 29, 2016 to May 31, 2020</w:t>
      </w:r>
      <w:r>
        <w:rPr>
          <w:rFonts w:ascii="Cambria" w:hAnsi="Cambria"/>
          <w:iCs/>
          <w:sz w:val="20"/>
          <w:szCs w:val="20"/>
        </w:rPr>
        <w:t xml:space="preserve">.        </w:t>
      </w:r>
    </w:p>
    <w:p>
      <w:pPr>
        <w:pStyle w:val="style0"/>
        <w:rPr>
          <w:rFonts w:ascii="Cambria" w:hAnsi="Cambria"/>
          <w:b/>
          <w:iCs/>
          <w:color w:val="0f06c2"/>
          <w:sz w:val="20"/>
          <w:szCs w:val="20"/>
        </w:rPr>
      </w:pPr>
      <w:r>
        <w:rPr>
          <w:rFonts w:ascii="Cambria" w:cs="Arial" w:hAnsi="Cambria"/>
          <w:b/>
          <w:iCs/>
          <w:color w:val="0f06c2"/>
          <w:sz w:val="20"/>
          <w:szCs w:val="20"/>
        </w:rPr>
        <w:t>Position:              Unit Supervisor</w:t>
      </w:r>
    </w:p>
    <w:p>
      <w:pPr>
        <w:pStyle w:val="style0"/>
        <w:rPr>
          <w:rFonts w:ascii="Cambria" w:hAnsi="Cambria"/>
          <w:b/>
          <w:iCs/>
          <w:color w:val="0f06c2"/>
          <w:sz w:val="20"/>
          <w:szCs w:val="20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pStyle w:val="style0"/>
        <w:rPr>
          <w:rFonts w:ascii="Cambria" w:cs="Arial" w:hAnsi="Cambria"/>
          <w:b/>
          <w:sz w:val="18"/>
          <w:szCs w:val="16"/>
        </w:rPr>
      </w:pPr>
      <w:r>
        <w:rPr>
          <w:b/>
          <w:sz w:val="28"/>
          <w:szCs w:val="28"/>
        </w:rPr>
        <w:t xml:space="preserve"> </w:t>
      </w:r>
      <w:r>
        <w:rPr>
          <w:rFonts w:ascii="Cambria" w:cs="Arial" w:hAnsi="Cambria"/>
          <w:b/>
          <w:sz w:val="20"/>
          <w:szCs w:val="20"/>
        </w:rPr>
        <w:t>Duties and Responsibilities</w:t>
      </w:r>
      <w:r>
        <w:rPr>
          <w:rFonts w:ascii="Cambria" w:cs="Arial" w:hAnsi="Cambria"/>
          <w:b/>
          <w:sz w:val="18"/>
          <w:szCs w:val="16"/>
        </w:rPr>
        <w:t>:</w:t>
      </w:r>
    </w:p>
    <w:p>
      <w:pPr>
        <w:pStyle w:val="style0"/>
        <w:ind w:firstLine="720"/>
        <w:rPr/>
      </w:pPr>
    </w:p>
    <w:p>
      <w:pPr>
        <w:pStyle w:val="style0"/>
        <w:rPr/>
      </w:pPr>
      <w:r>
        <w:rPr>
          <w:sz w:val="20"/>
          <w:szCs w:val="20"/>
        </w:rPr>
        <w:t xml:space="preserve">         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support Area Supervisors (ASs) for up to the mark field activities and educating the community about ongoing activities for polio eradication and routine immunization.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To identify, recruit, train (build capacity of ASs on skills, effective counseling such as partnership building, planning </w:t>
      </w:r>
      <w:r>
        <w:rPr>
          <w:rFonts w:ascii="Cambria" w:hAnsi="Cambria"/>
          <w:sz w:val="20"/>
          <w:szCs w:val="20"/>
        </w:rPr>
        <w:t>etc</w:t>
      </w:r>
      <w:r>
        <w:rPr>
          <w:rFonts w:ascii="Cambria" w:hAnsi="Cambria"/>
          <w:sz w:val="20"/>
          <w:szCs w:val="20"/>
        </w:rPr>
        <w:t>) and supervise social mobilizers in high risk areas (HRAs).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facilitate SM Induction Training as well as all Refresher Trainings with the help of Line Managers.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provide exhaustive field orientation and on-the-job training to the SMs.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identify and motivate religious leaders, elders, school teachers and other local influencers the UC level and particularly in resistant pockets to support Polio Eradication Initiative (PEI).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facilitate regular UC Social Mobilization Working Meetings.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Tracking and mapping of highest risk areas for communication activities.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identify UC level activities for inclusion in Agency level communication plan communicate to Agency Health Communication Support Officer (AHCSO).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To ensure influential religious leaders, elders, </w:t>
      </w:r>
      <w:r>
        <w:rPr>
          <w:rFonts w:ascii="Cambria" w:hAnsi="Cambria"/>
          <w:sz w:val="20"/>
          <w:szCs w:val="20"/>
        </w:rPr>
        <w:t>etc</w:t>
      </w:r>
      <w:r>
        <w:rPr>
          <w:rFonts w:ascii="Cambria" w:hAnsi="Cambria"/>
          <w:sz w:val="20"/>
          <w:szCs w:val="20"/>
        </w:rPr>
        <w:t xml:space="preserve"> are included in team micro plans.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assist in preparation of SM plan for the respective areas.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prepare detailed monthly plan by the 1st of every month.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To monitor effectiveness of SMs and the activities conducted by him or her.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ensure orientation of Religious and community leaders at the UC level.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ensure quality of Log refusal books by the SMs and to ensure data corresponds to planned activities.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support government partners during polio rounds to cover missed households.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During house to house campaigns ensure that SMs accompany vaccinator teams and help the team in vaccinating all the children in the community.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Weekly feedback to AHCSO on progress, constraints and performance.</w:t>
      </w:r>
    </w:p>
    <w:p>
      <w:pPr>
        <w:pStyle w:val="style0"/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Reporting forms and formats on monthly basis.</w:t>
      </w:r>
    </w:p>
    <w:p>
      <w:pPr>
        <w:pStyle w:val="style0"/>
        <w:numPr>
          <w:ilvl w:val="1"/>
          <w:numId w:val="3"/>
        </w:num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Interpret SM data for planning specific intervention and assist SMs in the implementation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38" name="10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8" filled="f" stroked="t" from="-6.0pt,18.7pt" to="467.30002pt,18.7pt" style="position:absolute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39" name="Picture 6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8"/>
        </w:rPr>
        <w:t>Experience withOrganization:</w:t>
      </w:r>
    </w:p>
    <w:p>
      <w:pPr>
        <w:pStyle w:val="style0"/>
        <w:rPr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(2)</w:t>
      </w:r>
    </w:p>
    <w:p>
      <w:pPr>
        <w:pStyle w:val="style0"/>
        <w:tabs>
          <w:tab w:val="right" w:leader="none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cs="Arial" w:hAnsi="Cambria"/>
          <w:b/>
          <w:sz w:val="20"/>
          <w:szCs w:val="20"/>
        </w:rPr>
        <w:t>Employer:</w:t>
      </w:r>
      <w:r>
        <w:rPr>
          <w:rFonts w:ascii="Cambria" w:cs="Arial" w:hAnsi="Cambria"/>
          <w:b/>
          <w:sz w:val="20"/>
          <w:szCs w:val="20"/>
        </w:rPr>
        <w:tab/>
      </w:r>
      <w:r>
        <w:rPr>
          <w:rFonts w:ascii="Arial" w:cs="Arial" w:hAnsi="Arial"/>
          <w:b/>
          <w:sz w:val="18"/>
          <w:szCs w:val="18"/>
        </w:rPr>
        <w:t>CHIP Training &amp; Consulting Private Ltd</w:t>
      </w:r>
      <w:r>
        <w:rPr>
          <w:rFonts w:ascii="Cambria" w:hAnsi="Cambria"/>
          <w:b/>
          <w:sz w:val="20"/>
          <w:szCs w:val="20"/>
        </w:rPr>
        <w:t>. Islamabad</w:t>
      </w:r>
    </w:p>
    <w:p>
      <w:pPr>
        <w:pStyle w:val="style0"/>
        <w:rPr>
          <w:rFonts w:ascii="Cambria" w:cs="Arial" w:hAnsi="Cambria"/>
          <w:iCs/>
          <w:sz w:val="20"/>
          <w:szCs w:val="20"/>
        </w:rPr>
      </w:pPr>
      <w:r>
        <w:rPr>
          <w:rFonts w:ascii="Cambria" w:cs="Arial" w:hAnsi="Cambria"/>
          <w:sz w:val="20"/>
          <w:szCs w:val="20"/>
        </w:rPr>
        <w:t xml:space="preserve">Duration:  </w:t>
      </w:r>
      <w:r>
        <w:rPr>
          <w:rFonts w:ascii="Cambria" w:cs="Arial" w:hAnsi="Cambria"/>
          <w:sz w:val="20"/>
          <w:szCs w:val="20"/>
        </w:rPr>
        <w:tab/>
      </w:r>
      <w:r>
        <w:rPr>
          <w:rFonts w:ascii="Cambria" w:cs="Arial" w:hAnsi="Cambria"/>
          <w:sz w:val="20"/>
          <w:szCs w:val="20"/>
        </w:rPr>
        <w:t>August 14, 2016 to August 29, 2016</w:t>
      </w:r>
      <w:r>
        <w:rPr>
          <w:rFonts w:ascii="Cambria" w:hAnsi="Cambria"/>
          <w:iCs/>
          <w:sz w:val="20"/>
          <w:szCs w:val="20"/>
        </w:rPr>
        <w:t xml:space="preserve">.        </w:t>
      </w:r>
    </w:p>
    <w:p>
      <w:pPr>
        <w:pStyle w:val="style0"/>
        <w:rPr>
          <w:rFonts w:ascii="Cambria" w:cs="Arial" w:hAnsi="Cambria"/>
          <w:b/>
          <w:iCs/>
          <w:color w:val="0f06c2"/>
          <w:sz w:val="20"/>
          <w:szCs w:val="20"/>
        </w:rPr>
      </w:pPr>
      <w:r>
        <w:rPr>
          <w:rFonts w:ascii="Cambria" w:cs="Arial" w:hAnsi="Cambria"/>
          <w:b/>
          <w:iCs/>
          <w:color w:val="0f06c2"/>
          <w:sz w:val="20"/>
          <w:szCs w:val="20"/>
        </w:rPr>
        <w:t>Position:              Area Supervisor</w:t>
      </w:r>
    </w:p>
    <w:p>
      <w:pPr>
        <w:pStyle w:val="style0"/>
        <w:rPr/>
      </w:pPr>
    </w:p>
    <w:p>
      <w:pPr>
        <w:pStyle w:val="style0"/>
        <w:rPr>
          <w:rFonts w:ascii="Cambria" w:cs="Arial" w:hAnsi="Cambria"/>
          <w:b/>
          <w:sz w:val="18"/>
          <w:szCs w:val="16"/>
        </w:rPr>
      </w:pPr>
      <w:r>
        <w:rPr>
          <w:rFonts w:ascii="Cambria" w:cs="Arial" w:hAnsi="Cambria"/>
          <w:b/>
          <w:sz w:val="20"/>
          <w:szCs w:val="20"/>
        </w:rPr>
        <w:t>Duties and Responsibilities</w:t>
      </w:r>
      <w:r>
        <w:rPr>
          <w:rFonts w:ascii="Cambria" w:cs="Arial" w:hAnsi="Cambria"/>
          <w:b/>
          <w:sz w:val="18"/>
          <w:szCs w:val="16"/>
        </w:rPr>
        <w:t>:</w:t>
      </w:r>
    </w:p>
    <w:p>
      <w:pPr>
        <w:pStyle w:val="style0"/>
        <w:ind w:firstLine="720"/>
        <w:rPr/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238"/>
        <w:rPr>
          <w:rFonts w:ascii="Wingdings" w:eastAsia="Wingdings" w:hAnsi="Wingdings"/>
          <w:b/>
          <w:sz w:val="48"/>
          <w:vertAlign w:val="superscript"/>
        </w:rPr>
      </w:pPr>
      <w:r>
        <w:rPr>
          <w:b/>
        </w:rPr>
        <w:t>Monitor and supervise the field work of community health workers.</w:t>
      </w:r>
    </w:p>
    <w:p>
      <w:pPr>
        <w:pStyle w:val="style0"/>
        <w:spacing w:lineRule="exact" w:line="22"/>
        <w:rPr>
          <w:rFonts w:ascii="Wingdings" w:eastAsia="Wingdings" w:hAnsi="Wingdings"/>
          <w:b/>
          <w:sz w:val="48"/>
          <w:vertAlign w:val="superscript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1"/>
        <w:rPr>
          <w:rFonts w:ascii="Wingdings" w:eastAsia="Wingdings" w:hAnsi="Wingdings"/>
          <w:b/>
          <w:sz w:val="40"/>
          <w:vertAlign w:val="superscript"/>
        </w:rPr>
      </w:pPr>
      <w:r>
        <w:rPr>
          <w:b/>
          <w:sz w:val="22"/>
        </w:rPr>
        <w:t xml:space="preserve">Coordinate with all community health workers on gathering, </w:t>
      </w:r>
      <w:r>
        <w:rPr>
          <w:b/>
          <w:sz w:val="22"/>
          <w:lang w:val="en-US"/>
        </w:rPr>
        <w:t xml:space="preserve">and </w:t>
      </w:r>
      <w:r>
        <w:rPr>
          <w:b/>
          <w:sz w:val="22"/>
        </w:rPr>
        <w:t xml:space="preserve">compiling HH vaccination data on </w:t>
      </w:r>
      <w:r>
        <w:rPr>
          <w:b/>
          <w:sz w:val="22"/>
          <w:lang w:val="en-US"/>
        </w:rPr>
        <w:t xml:space="preserve">a </w:t>
      </w:r>
      <w:r>
        <w:rPr>
          <w:b/>
          <w:sz w:val="22"/>
        </w:rPr>
        <w:t>weekly/ monthly basis.</w:t>
      </w:r>
    </w:p>
    <w:p>
      <w:pPr>
        <w:pStyle w:val="style0"/>
        <w:spacing w:lineRule="exact" w:line="15"/>
        <w:rPr>
          <w:rFonts w:ascii="Wingdings" w:eastAsia="Wingdings" w:hAnsi="Wingdings"/>
          <w:b/>
          <w:sz w:val="40"/>
          <w:vertAlign w:val="superscript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1"/>
        <w:rPr>
          <w:rFonts w:ascii="Wingdings" w:eastAsia="Wingdings" w:hAnsi="Wingdings"/>
          <w:b/>
          <w:sz w:val="40"/>
          <w:vertAlign w:val="superscript"/>
        </w:rPr>
      </w:pPr>
      <w:r>
        <w:rPr>
          <w:b/>
          <w:sz w:val="22"/>
        </w:rPr>
        <w:t xml:space="preserve">Weekly monitoring and supervision plan to include a full day with each supervisee and a weekly report to </w:t>
      </w:r>
      <w:r>
        <w:rPr>
          <w:b/>
          <w:sz w:val="22"/>
          <w:lang w:val="en-US"/>
        </w:rPr>
        <w:t xml:space="preserve">the </w:t>
      </w:r>
      <w:r>
        <w:rPr>
          <w:b/>
          <w:sz w:val="22"/>
        </w:rPr>
        <w:t>U</w:t>
      </w:r>
      <w:r>
        <w:rPr>
          <w:b/>
          <w:sz w:val="22"/>
          <w:lang w:val="en-US"/>
        </w:rPr>
        <w:t xml:space="preserve">nit supervisor </w:t>
      </w:r>
      <w:r>
        <w:rPr>
          <w:b/>
          <w:sz w:val="22"/>
        </w:rPr>
        <w:t>and DHCSO</w:t>
      </w:r>
    </w:p>
    <w:p>
      <w:pPr>
        <w:pStyle w:val="style0"/>
        <w:spacing w:lineRule="exact" w:line="12"/>
        <w:rPr>
          <w:rFonts w:ascii="Wingdings" w:eastAsia="Wingdings" w:hAnsi="Wingdings"/>
          <w:b/>
          <w:sz w:val="40"/>
          <w:vertAlign w:val="superscript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0"/>
        <w:rPr>
          <w:rFonts w:ascii="Wingdings" w:eastAsia="Wingdings" w:hAnsi="Wingdings"/>
          <w:b/>
          <w:sz w:val="44"/>
          <w:vertAlign w:val="superscript"/>
        </w:rPr>
      </w:pPr>
      <w:r>
        <w:rPr>
          <w:b/>
          <w:sz w:val="22"/>
        </w:rPr>
        <w:t xml:space="preserve">Submit the compiled HH vaccination coverage and missed children data to UCO and DHCSO for onward submission to the data support </w:t>
      </w:r>
      <w:r>
        <w:rPr>
          <w:b/>
          <w:sz w:val="22"/>
          <w:lang w:val="en-US"/>
        </w:rPr>
        <w:t>center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daily</w:t>
      </w:r>
      <w:r>
        <w:rPr>
          <w:b/>
          <w:sz w:val="22"/>
        </w:rPr>
        <w:t xml:space="preserve"> during </w:t>
      </w:r>
      <w:r>
        <w:rPr>
          <w:b/>
          <w:sz w:val="22"/>
          <w:lang w:val="en-US"/>
        </w:rPr>
        <w:t xml:space="preserve">the </w:t>
      </w:r>
      <w:r>
        <w:rPr>
          <w:b/>
          <w:sz w:val="22"/>
        </w:rPr>
        <w:t>campaign (5</w:t>
      </w:r>
      <w:r>
        <w:rPr>
          <w:b/>
          <w:sz w:val="28"/>
          <w:vertAlign w:val="superscript"/>
        </w:rPr>
        <w:t>th</w:t>
      </w:r>
      <w:r>
        <w:rPr>
          <w:b/>
          <w:sz w:val="22"/>
        </w:rPr>
        <w:t xml:space="preserve"> day) and weekly post campaign</w:t>
      </w:r>
    </w:p>
    <w:p>
      <w:pPr>
        <w:pStyle w:val="style0"/>
        <w:spacing w:lineRule="exact" w:line="14"/>
        <w:rPr>
          <w:rFonts w:ascii="Wingdings" w:eastAsia="Wingdings" w:hAnsi="Wingdings"/>
          <w:b/>
          <w:sz w:val="44"/>
          <w:vertAlign w:val="superscript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1"/>
        <w:rPr>
          <w:rFonts w:ascii="Wingdings" w:eastAsia="Wingdings" w:hAnsi="Wingdings"/>
          <w:b/>
          <w:sz w:val="40"/>
          <w:vertAlign w:val="superscript"/>
        </w:rPr>
      </w:pPr>
      <w:r>
        <w:rPr>
          <w:b/>
          <w:sz w:val="22"/>
        </w:rPr>
        <w:t>Brief and share the HH level missed children data with UCMO for inclusion in the micro plans for the next campaign</w:t>
      </w:r>
    </w:p>
    <w:p>
      <w:pPr>
        <w:pStyle w:val="style0"/>
        <w:numPr>
          <w:ilvl w:val="0"/>
          <w:numId w:val="4"/>
        </w:numPr>
        <w:tabs>
          <w:tab w:val="left" w:leader="none" w:pos="700"/>
          <w:tab w:val="left" w:leader="none" w:pos="6340"/>
        </w:tabs>
        <w:spacing w:lineRule="auto" w:line="238"/>
        <w:rPr>
          <w:b/>
        </w:rPr>
      </w:pPr>
      <w:r>
        <w:rPr>
          <w:rFonts w:ascii="Wingdings" w:eastAsia="Wingdings" w:hAnsi="Wingdings"/>
          <w:b/>
          <w:sz w:val="32"/>
          <w:vertAlign w:val="superscript"/>
        </w:rPr>
        <w:t></w:t>
      </w:r>
      <w:r>
        <w:rPr>
          <w:b/>
        </w:rPr>
        <w:t xml:space="preserve">Provide </w:t>
      </w:r>
      <w:r>
        <w:rPr>
          <w:b/>
          <w:lang w:val="en-US"/>
        </w:rPr>
        <w:t>on-the-job</w:t>
      </w:r>
      <w:r>
        <w:rPr>
          <w:b/>
        </w:rPr>
        <w:t xml:space="preserve"> </w:t>
      </w:r>
      <w:r>
        <w:rPr>
          <w:b/>
          <w:lang w:val="en-US"/>
        </w:rPr>
        <w:t>training</w:t>
      </w:r>
      <w:r>
        <w:rPr>
          <w:b/>
        </w:rPr>
        <w:t xml:space="preserve"> on IPC, data </w:t>
      </w:r>
      <w:r>
        <w:rPr>
          <w:b/>
          <w:lang w:val="en-US"/>
        </w:rPr>
        <w:t>collection/compilation</w:t>
      </w:r>
      <w:r>
        <w:rPr>
          <w:b/>
        </w:rPr>
        <w:t>/</w:t>
      </w:r>
      <w:r>
        <w:rPr>
          <w:b/>
        </w:rPr>
        <w:tab/>
        <w:t xml:space="preserve">agreed </w:t>
      </w:r>
      <w:r>
        <w:rPr>
          <w:b/>
          <w:lang w:val="en-US"/>
        </w:rPr>
        <w:t>formats/tools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2"/>
        <w:rPr>
          <w:rFonts w:ascii="Wingdings" w:eastAsia="Wingdings" w:hAnsi="Wingdings"/>
          <w:b/>
          <w:sz w:val="40"/>
          <w:vertAlign w:val="superscript"/>
        </w:rPr>
      </w:pPr>
      <w:r>
        <w:rPr>
          <w:b/>
          <w:sz w:val="22"/>
          <w:lang w:val="en-US"/>
        </w:rPr>
        <w:t>Cross-verify</w:t>
      </w:r>
      <w:r>
        <w:rPr>
          <w:b/>
          <w:sz w:val="22"/>
        </w:rPr>
        <w:t xml:space="preserve"> data (30%) of CHW logbooks every month) through desk &amp; field reviews</w:t>
      </w:r>
    </w:p>
    <w:p>
      <w:pPr>
        <w:pStyle w:val="style0"/>
        <w:spacing w:lineRule="exact" w:line="19"/>
        <w:rPr>
          <w:rFonts w:ascii="Wingdings" w:eastAsia="Wingdings" w:hAnsi="Wingdings"/>
          <w:b/>
          <w:sz w:val="32"/>
          <w:vertAlign w:val="superscript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2"/>
        <w:rPr>
          <w:rFonts w:ascii="Wingdings" w:eastAsia="Wingdings" w:hAnsi="Wingdings"/>
          <w:b/>
          <w:sz w:val="40"/>
          <w:vertAlign w:val="superscript"/>
        </w:rPr>
      </w:pPr>
      <w:r>
        <w:rPr>
          <w:b/>
          <w:sz w:val="22"/>
        </w:rPr>
        <w:t>Data analysis to review trends of children vaccinated and missed HR population groups. Highlight unusual movement patterns of HR population groups.</w:t>
      </w:r>
    </w:p>
    <w:p>
      <w:pPr>
        <w:pStyle w:val="style0"/>
        <w:spacing w:lineRule="exact" w:line="2"/>
        <w:rPr>
          <w:rFonts w:ascii="Wingdings" w:eastAsia="Wingdings" w:hAnsi="Wingdings"/>
          <w:b/>
          <w:sz w:val="40"/>
          <w:vertAlign w:val="superscript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1"/>
        <w:rPr>
          <w:rFonts w:ascii="Wingdings" w:eastAsia="Wingdings" w:hAnsi="Wingdings"/>
          <w:b/>
          <w:sz w:val="32"/>
          <w:vertAlign w:val="superscript"/>
        </w:rPr>
      </w:pPr>
      <w:r>
        <w:rPr>
          <w:b/>
          <w:sz w:val="18"/>
        </w:rPr>
        <w:t>Brief MO on the RI status of the HHs and share the list of defaulters for RI outreach</w:t>
      </w:r>
    </w:p>
    <w:p>
      <w:pPr>
        <w:pStyle w:val="style0"/>
        <w:spacing w:lineRule="exact" w:line="57"/>
        <w:rPr>
          <w:rFonts w:ascii="Wingdings" w:eastAsia="Wingdings" w:hAnsi="Wingdings"/>
          <w:b/>
          <w:sz w:val="32"/>
          <w:vertAlign w:val="superscript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lineRule="auto" w:line="180"/>
        <w:rPr>
          <w:rFonts w:ascii="Wingdings" w:eastAsia="Wingdings" w:hAnsi="Wingdings"/>
          <w:b/>
          <w:sz w:val="32"/>
          <w:vertAlign w:val="superscript"/>
        </w:rPr>
      </w:pPr>
      <w:r>
        <w:rPr>
          <w:b/>
          <w:sz w:val="18"/>
        </w:rPr>
        <w:t>Any other</w:t>
      </w:r>
      <w:r>
        <w:rPr>
          <w:b/>
          <w:sz w:val="18"/>
          <w:lang w:val="en-US"/>
        </w:rPr>
        <w:t xml:space="preserve"> </w:t>
      </w:r>
      <w:r>
        <w:rPr>
          <w:b/>
          <w:sz w:val="18"/>
        </w:rPr>
        <w:t>PEI / EPI activities</w:t>
      </w:r>
    </w:p>
    <w:p>
      <w:pPr>
        <w:pStyle w:val="style0"/>
        <w:spacing w:lineRule="exact" w:line="297"/>
        <w:rPr>
          <w:b/>
          <w:sz w:val="28"/>
        </w:rPr>
      </w:pPr>
      <w:r>
        <w:rPr>
          <w:b/>
          <w:sz w:val="28"/>
          <w:lang w:val="en-US"/>
        </w:rPr>
        <w:t>________________________________________________________________________________________________</w:t>
      </w:r>
    </w:p>
    <w:p>
      <w:pPr>
        <w:pStyle w:val="style0"/>
        <w:spacing w:lineRule="exact" w:line="297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  <w:lang w:val="en-US"/>
        </w:rPr>
        <w:t xml:space="preserve"> Experience with Organizations:</w:t>
      </w:r>
    </w:p>
    <w:p>
      <w:pPr>
        <w:pStyle w:val="style0"/>
        <w:spacing w:lineRule="exact" w:line="297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  <w:lang w:val="en-US"/>
        </w:rPr>
        <w:t>--------------------------_--------------------------------------------------------</w:t>
      </w:r>
    </w:p>
    <w:p>
      <w:pPr>
        <w:pStyle w:val="style0"/>
        <w:spacing w:lineRule="exact" w:line="297"/>
        <w:rPr>
          <w:b/>
          <w:sz w:val="28"/>
        </w:rPr>
      </w:pPr>
      <w:r>
        <w:rPr>
          <w:b/>
          <w:sz w:val="28"/>
          <w:lang w:val="en-US"/>
        </w:rPr>
        <w:t>(4)</w:t>
      </w:r>
    </w:p>
    <w:p>
      <w:pPr>
        <w:pStyle w:val="style0"/>
        <w:spacing w:lineRule="exact" w:line="297"/>
        <w:rPr>
          <w:b/>
          <w:sz w:val="28"/>
        </w:rPr>
      </w:pPr>
      <w:r>
        <w:rPr>
          <w:b/>
          <w:sz w:val="28"/>
          <w:lang w:val="en-US"/>
        </w:rPr>
        <w:t>Employer:</w:t>
        <w:tab/>
        <w:t>People ( professional employee Pvt Ltd )</w:t>
      </w:r>
    </w:p>
    <w:p>
      <w:pPr>
        <w:pStyle w:val="style0"/>
        <w:spacing w:lineRule="exact" w:line="297"/>
        <w:rPr>
          <w:b/>
          <w:sz w:val="28"/>
        </w:rPr>
      </w:pPr>
      <w:r>
        <w:rPr>
          <w:b/>
          <w:sz w:val="28"/>
          <w:lang w:val="en-US"/>
        </w:rPr>
        <w:t xml:space="preserve">Duration:  </w:t>
        <w:tab/>
        <w:t xml:space="preserve">August 2020 to up to date   </w:t>
      </w:r>
    </w:p>
    <w:p>
      <w:pPr>
        <w:pStyle w:val="style0"/>
        <w:spacing w:lineRule="exact" w:line="297"/>
        <w:rPr>
          <w:b/>
          <w:color w:val="02a5e3"/>
          <w:sz w:val="28"/>
        </w:rPr>
      </w:pPr>
      <w:r>
        <w:rPr>
          <w:b/>
          <w:color w:val="02a5e3"/>
          <w:sz w:val="28"/>
          <w:lang w:val="en-US"/>
        </w:rPr>
        <w:t xml:space="preserve">Position:     union council communication support officer </w:t>
      </w:r>
    </w:p>
    <w:p>
      <w:pPr>
        <w:pStyle w:val="style0"/>
        <w:spacing w:lineRule="exact" w:line="297"/>
        <w:rPr>
          <w:b/>
          <w:color w:val="02a5e3"/>
          <w:sz w:val="28"/>
        </w:rPr>
      </w:pPr>
    </w:p>
    <w:p>
      <w:pPr>
        <w:pStyle w:val="style0"/>
        <w:rPr/>
      </w:pPr>
      <w:r>
        <w:t xml:space="preserve">     </w:t>
      </w:r>
    </w:p>
    <w:p>
      <w:pPr>
        <w:pStyle w:val="style0"/>
        <w:rPr/>
      </w:pPr>
      <w:r>
        <w:t xml:space="preserve"> Duties and Responsibilities:</w:t>
      </w:r>
    </w:p>
    <w:p>
      <w:pPr>
        <w:pStyle w:val="style0"/>
        <w:rPr/>
      </w:pPr>
    </w:p>
    <w:p>
      <w:pPr>
        <w:pStyle w:val="style0"/>
        <w:rPr/>
      </w:pPr>
      <w:r>
        <w:t>CoordinatewithUPECforqualitycollaborationandcoordinationinallcampaignactivities.</w:t>
      </w:r>
    </w:p>
    <w:p>
      <w:pPr>
        <w:pStyle w:val="style0"/>
        <w:rPr/>
      </w:pPr>
      <w:r>
        <w:t>Analysisof10%Tallysheets/missedchildrenlistsinfivedaysofthecampaigntoidentifyreasons/patternsofrefusals andareasofintervention</w:t>
      </w:r>
    </w:p>
    <w:p>
      <w:pPr>
        <w:pStyle w:val="style0"/>
        <w:rPr/>
      </w:pPr>
      <w:r>
        <w:t>Coordinate with partner relevant stakeholders to respond to refusal clusters reportedduringcampaigndays.</w:t>
      </w:r>
    </w:p>
    <w:p>
      <w:pPr>
        <w:pStyle w:val="style0"/>
        <w:rPr/>
      </w:pPr>
      <w:r>
        <w:t>Participate in morning and evening meetings at UC level during campaign days to ensureappropriate use of the resources provided for communication activities and to bothaddressandprovidefeedbackoncommunication relatedissues</w:t>
      </w:r>
    </w:p>
    <w:p>
      <w:pPr>
        <w:pStyle w:val="style0"/>
        <w:rPr/>
      </w:pPr>
      <w:r>
        <w:t>Followupwiththedatateamon datacollectionofcommunicationindicators.</w:t>
      </w:r>
    </w:p>
    <w:p>
      <w:pPr>
        <w:pStyle w:val="style0"/>
        <w:rPr/>
      </w:pPr>
      <w:r>
        <w:t>MonitorandsuperviseSMsandmakenotestobesubmittedinthemonthlyreports.</w:t>
      </w:r>
    </w:p>
    <w:p>
      <w:pPr>
        <w:pStyle w:val="style0"/>
        <w:rPr/>
      </w:pPr>
      <w:r>
        <w:t>SupportSMsduringdoor-to-door IPCactivities</w:t>
      </w:r>
    </w:p>
    <w:p>
      <w:pPr>
        <w:pStyle w:val="style0"/>
        <w:rPr/>
      </w:pPr>
      <w:r>
        <w:t>Supportinaddressingclusterofrefusalsthroughidentifiedinfluencers</w:t>
      </w:r>
    </w:p>
    <w:p>
      <w:pPr>
        <w:pStyle w:val="style0"/>
        <w:rPr/>
      </w:pPr>
      <w:r>
        <w:t>SupportinMonitoringandsupervisionofthecampaignincludingteamsIPCskills</w:t>
      </w:r>
    </w:p>
    <w:p>
      <w:pPr>
        <w:pStyle w:val="style0"/>
        <w:rPr/>
      </w:pPr>
      <w:r>
        <w:t>Inbetweencampaigns</w:t>
      </w:r>
    </w:p>
    <w:p>
      <w:pPr>
        <w:pStyle w:val="style0"/>
        <w:rPr/>
      </w:pPr>
      <w:r>
        <w:t>Identifypotentialentrypoints/stakeholdersattheUCandcommunitylevels</w:t>
      </w:r>
    </w:p>
    <w:p>
      <w:pPr>
        <w:pStyle w:val="style0"/>
        <w:rPr/>
      </w:pPr>
      <w:r>
        <w:t>PrepareandupdatetheSocialMapsandUCsocialprofilesandsupporttheprocessofupdatingmicro-planswithspecialfocusonhigh-riskgroup</w:t>
      </w:r>
    </w:p>
    <w:p>
      <w:pPr>
        <w:pStyle w:val="style0"/>
        <w:rPr/>
      </w:pPr>
      <w:r>
        <w:t>Ensurethattheevidencebasedsocialmobilization/communityengagementplanisregularlyupdatedandincluded inthemicro-plan</w:t>
      </w:r>
    </w:p>
    <w:p>
      <w:pPr>
        <w:pStyle w:val="style0"/>
        <w:rPr/>
      </w:pPr>
      <w:r>
        <w:t>EnsureimplementationofUClevelcommunicationactivities</w:t>
      </w:r>
    </w:p>
    <w:p>
      <w:pPr>
        <w:pStyle w:val="style0"/>
        <w:rPr/>
      </w:pPr>
      <w:r>
        <w:t>Trackandengagewithfamilies ofmissed children</w:t>
      </w:r>
    </w:p>
    <w:p>
      <w:pPr>
        <w:pStyle w:val="style0"/>
        <w:rPr/>
      </w:pPr>
    </w:p>
    <w:p>
      <w:pPr>
        <w:pStyle w:val="style0"/>
        <w:rPr/>
      </w:pPr>
      <w:r>
        <w:t>Ensure understanding ofrefusals through social profilingand Support inaddressingclusterofrefusalsthroughidentified influencers</w:t>
      </w:r>
    </w:p>
    <w:p>
      <w:pPr>
        <w:pStyle w:val="style0"/>
        <w:rPr/>
      </w:pPr>
      <w:r>
        <w:t>Addressmisconceptionsbyprovidinganswerstofrequentlyaskedquestionsandworkingto raise awareness and create demand for polio vaccination through locally appropriatecommunication interventions. Ensure Display and distribution of the IEC Material in theUC</w:t>
      </w:r>
    </w:p>
    <w:p>
      <w:pPr>
        <w:pStyle w:val="style0"/>
        <w:rPr/>
      </w:pPr>
      <w:r>
        <w:t>ParticipateinUPECmeetingstosupport campaignpreparedness</w:t>
      </w:r>
    </w:p>
    <w:p>
      <w:pPr>
        <w:pStyle w:val="style0"/>
        <w:rPr/>
      </w:pPr>
      <w:r>
        <w:t>MonitorandsupervisetheAIC/teamtrainingfortheIPCcomponenttoensurequalityandprovidefeedbacktotheconcernedauthorities</w:t>
      </w:r>
    </w:p>
    <w:p>
      <w:pPr>
        <w:pStyle w:val="style0"/>
        <w:rPr/>
      </w:pPr>
      <w:r>
        <w:t>BuildcapacityofthesocialmobilizersinIPC,communityengagementandsocialmobilization</w:t>
      </w:r>
    </w:p>
    <w:p>
      <w:pPr>
        <w:pStyle w:val="style0"/>
        <w:rPr/>
      </w:pPr>
      <w:r>
        <w:t>LeadchallengemappingexerciseatUClevel andregularlyupdate</w:t>
      </w:r>
    </w:p>
    <w:p>
      <w:pPr>
        <w:pStyle w:val="style0"/>
        <w:rPr/>
      </w:pPr>
      <w:r>
        <w:t>Ensuretimelysubmissionofthereport</w:t>
      </w:r>
    </w:p>
    <w:p>
      <w:pPr>
        <w:pStyle w:val="style0"/>
        <w:rPr/>
      </w:pPr>
      <w:r>
        <w:t>Followupwiththedatateamfordatacompilation/analysisandsharingforplanningpurposes oncommunication indicators</w:t>
      </w:r>
    </w:p>
    <w:p>
      <w:pPr>
        <w:pStyle w:val="style0"/>
        <w:rPr/>
      </w:pPr>
      <w:r>
        <w:t>Deliverables</w:t>
      </w:r>
    </w:p>
    <w:p>
      <w:pPr>
        <w:pStyle w:val="style0"/>
        <w:rPr/>
      </w:pPr>
      <w:r>
        <w:t>Updatemicro-planswithSocialMapsandUCprofiles</w:t>
      </w:r>
    </w:p>
    <w:p>
      <w:pPr>
        <w:pStyle w:val="style0"/>
        <w:rPr/>
      </w:pPr>
      <w:r>
        <w:t>Prepareevidence-basedUCsocialmobilization/CEplanandmakeitpartoftheUCmicroplan</w:t>
      </w:r>
    </w:p>
    <w:p>
      <w:pPr>
        <w:pStyle w:val="style0"/>
        <w:rPr/>
      </w:pPr>
      <w:r>
        <w:t>ParticipateinandsupportUPECmeetings</w:t>
      </w:r>
    </w:p>
    <w:p>
      <w:pPr>
        <w:pStyle w:val="style0"/>
        <w:rPr/>
      </w:pPr>
      <w:r>
        <w:t>Regularlyupdatedchallengemappingexercise</w:t>
      </w:r>
    </w:p>
    <w:p>
      <w:pPr>
        <w:pStyle w:val="style0"/>
        <w:rPr/>
      </w:pPr>
      <w:r>
        <w:t>Organize</w:t>
        <w:tab/>
        <w:t>and</w:t>
        <w:tab/>
        <w:t>facilitate</w:t>
        <w:tab/>
        <w:t>locally</w:t>
        <w:tab/>
        <w:t>appropriate</w:t>
        <w:tab/>
        <w:t>communication</w:t>
        <w:tab/>
        <w:t>interventions</w:t>
        <w:tab/>
        <w:t>withparticipation oftheinfluencers and caregivers</w:t>
      </w:r>
    </w:p>
    <w:p>
      <w:pPr>
        <w:pStyle w:val="style0"/>
        <w:rPr/>
      </w:pPr>
    </w:p>
    <w:p>
      <w:pPr>
        <w:pStyle w:val="style0"/>
        <w:spacing w:lineRule="exact" w:line="297"/>
        <w:rPr>
          <w:b/>
          <w:sz w:val="28"/>
        </w:rPr>
      </w:pPr>
    </w:p>
    <w:p>
      <w:pPr>
        <w:pStyle w:val="style0"/>
        <w:rPr/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40" name="10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0" filled="f" stroked="t" from="-6.0pt,18.7pt" to="467.30002pt,18.7pt" style="position:absolute;z-index:1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41" name="Picture 7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8"/>
        </w:rPr>
        <w:t>Experience with School Teaching: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8"/>
          <w:szCs w:val="28"/>
        </w:rPr>
        <w:t>(3)</w:t>
      </w:r>
    </w:p>
    <w:p>
      <w:pPr>
        <w:pStyle w:val="style0"/>
        <w:tabs>
          <w:tab w:val="right" w:leader="none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cs="Arial" w:hAnsi="Cambria"/>
          <w:b/>
          <w:sz w:val="20"/>
          <w:szCs w:val="20"/>
        </w:rPr>
        <w:t>Employer:</w:t>
      </w:r>
      <w:r>
        <w:rPr>
          <w:rFonts w:ascii="Cambria" w:cs="Arial" w:hAnsi="Cambria"/>
          <w:b/>
          <w:sz w:val="20"/>
          <w:szCs w:val="20"/>
        </w:rPr>
        <w:tab/>
      </w:r>
      <w:r>
        <w:rPr>
          <w:rFonts w:ascii="Arial" w:cs="Arial" w:hAnsi="Arial"/>
          <w:b/>
          <w:sz w:val="18"/>
          <w:szCs w:val="18"/>
        </w:rPr>
        <w:t>Iqra</w:t>
      </w:r>
      <w:r>
        <w:rPr>
          <w:rFonts w:ascii="Arial" w:cs="Arial" w:hAnsi="Arial"/>
          <w:b/>
          <w:sz w:val="18"/>
          <w:szCs w:val="18"/>
        </w:rPr>
        <w:t xml:space="preserve"> Public High School Land Char </w:t>
      </w:r>
      <w:r>
        <w:rPr>
          <w:rFonts w:ascii="Arial" w:cs="Arial" w:hAnsi="Arial"/>
          <w:b/>
          <w:sz w:val="18"/>
          <w:szCs w:val="18"/>
        </w:rPr>
        <w:t>khel</w:t>
      </w:r>
      <w:r>
        <w:rPr>
          <w:rFonts w:ascii="Arial" w:cs="Arial" w:hAnsi="Arial"/>
          <w:b/>
          <w:sz w:val="18"/>
          <w:szCs w:val="18"/>
        </w:rPr>
        <w:t xml:space="preserve"> NWTD.</w:t>
      </w:r>
    </w:p>
    <w:p>
      <w:pPr>
        <w:pStyle w:val="style0"/>
        <w:rPr>
          <w:rFonts w:ascii="Cambria" w:cs="Arial" w:hAnsi="Cambria"/>
          <w:iCs/>
          <w:sz w:val="20"/>
          <w:szCs w:val="20"/>
        </w:rPr>
      </w:pPr>
      <w:r>
        <w:rPr>
          <w:rFonts w:ascii="Cambria" w:cs="Arial" w:hAnsi="Cambria"/>
          <w:sz w:val="20"/>
          <w:szCs w:val="20"/>
        </w:rPr>
        <w:t xml:space="preserve">Duration:  </w:t>
      </w:r>
      <w:r>
        <w:rPr>
          <w:rFonts w:ascii="Cambria" w:cs="Arial" w:hAnsi="Cambria"/>
          <w:sz w:val="20"/>
          <w:szCs w:val="20"/>
        </w:rPr>
        <w:tab/>
      </w:r>
      <w:r>
        <w:rPr>
          <w:rFonts w:ascii="Cambria" w:cs="Arial" w:hAnsi="Cambria"/>
          <w:sz w:val="20"/>
          <w:szCs w:val="20"/>
        </w:rPr>
        <w:t>April 10, 2006 to December 31</w:t>
      </w:r>
      <w:r>
        <w:rPr>
          <w:rFonts w:ascii="Cambria" w:cs="Arial" w:hAnsi="Cambria"/>
          <w:sz w:val="20"/>
          <w:szCs w:val="20"/>
        </w:rPr>
        <w:t>,  2009</w:t>
      </w:r>
      <w:r>
        <w:rPr>
          <w:rFonts w:ascii="Cambria" w:hAnsi="Cambria"/>
          <w:iCs/>
          <w:sz w:val="20"/>
          <w:szCs w:val="20"/>
        </w:rPr>
        <w:t xml:space="preserve">.        </w:t>
      </w:r>
    </w:p>
    <w:p>
      <w:pPr>
        <w:pStyle w:val="style0"/>
        <w:rPr>
          <w:rFonts w:ascii="Cambria" w:cs="Arial" w:hAnsi="Cambria"/>
          <w:b/>
          <w:iCs/>
          <w:color w:val="0f06c2"/>
          <w:sz w:val="20"/>
          <w:szCs w:val="20"/>
        </w:rPr>
      </w:pPr>
      <w:r>
        <w:rPr>
          <w:rFonts w:ascii="Cambria" w:cs="Arial" w:hAnsi="Cambria"/>
          <w:b/>
          <w:iCs/>
          <w:color w:val="0f06c2"/>
          <w:sz w:val="20"/>
          <w:szCs w:val="20"/>
        </w:rPr>
        <w:t>Position:              Middle school teacher</w:t>
      </w:r>
    </w:p>
    <w:p>
      <w:pPr>
        <w:pStyle w:val="style0"/>
        <w:rPr/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42" name="10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2" filled="f" stroked="t" from="-6.0pt,18.7pt" to="467.30002pt,18.7pt" style="position:absolute;z-index:1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43" name="Picture 8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8"/>
        </w:rPr>
        <w:t>Experience with Whole seller of cromite (Stone):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8"/>
          <w:szCs w:val="28"/>
        </w:rPr>
        <w:t>(4)</w:t>
      </w:r>
    </w:p>
    <w:p>
      <w:pPr>
        <w:pStyle w:val="style0"/>
        <w:tabs>
          <w:tab w:val="right" w:leader="none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cs="Arial" w:hAnsi="Cambria"/>
          <w:b/>
          <w:sz w:val="20"/>
          <w:szCs w:val="20"/>
        </w:rPr>
        <w:t>Employer:</w:t>
      </w:r>
      <w:r>
        <w:rPr>
          <w:rFonts w:ascii="Cambria" w:cs="Arial" w:hAnsi="Cambria"/>
          <w:b/>
          <w:sz w:val="20"/>
          <w:szCs w:val="20"/>
        </w:rPr>
        <w:tab/>
      </w:r>
      <w:r>
        <w:rPr>
          <w:rFonts w:ascii="Arial" w:cs="Arial" w:hAnsi="Arial"/>
          <w:b/>
          <w:sz w:val="18"/>
          <w:szCs w:val="18"/>
        </w:rPr>
        <w:t xml:space="preserve">New </w:t>
      </w:r>
      <w:r>
        <w:rPr>
          <w:rFonts w:ascii="Arial" w:cs="Arial" w:hAnsi="Arial"/>
          <w:b/>
          <w:sz w:val="18"/>
          <w:szCs w:val="18"/>
        </w:rPr>
        <w:t>shahid</w:t>
      </w:r>
      <w:r>
        <w:rPr>
          <w:rFonts w:ascii="Arial" w:cs="Arial" w:hAnsi="Arial"/>
          <w:b/>
          <w:sz w:val="18"/>
          <w:szCs w:val="18"/>
        </w:rPr>
        <w:t xml:space="preserve"> enterprise Northern by pass Karachi Pakistan.</w:t>
      </w:r>
    </w:p>
    <w:p>
      <w:pPr>
        <w:pStyle w:val="style0"/>
        <w:rPr>
          <w:rFonts w:ascii="Cambria" w:cs="Arial" w:hAnsi="Cambria"/>
          <w:iCs/>
          <w:sz w:val="20"/>
          <w:szCs w:val="20"/>
        </w:rPr>
      </w:pPr>
      <w:r>
        <w:rPr>
          <w:rFonts w:ascii="Cambria" w:cs="Arial" w:hAnsi="Cambria"/>
          <w:sz w:val="20"/>
          <w:szCs w:val="20"/>
        </w:rPr>
        <w:t xml:space="preserve">Duration:  </w:t>
      </w:r>
      <w:r>
        <w:rPr>
          <w:rFonts w:ascii="Cambria" w:cs="Arial" w:hAnsi="Cambria"/>
          <w:sz w:val="20"/>
          <w:szCs w:val="20"/>
        </w:rPr>
        <w:tab/>
      </w:r>
      <w:r>
        <w:rPr>
          <w:rFonts w:ascii="Cambria" w:cs="Arial" w:hAnsi="Cambria"/>
          <w:sz w:val="20"/>
          <w:szCs w:val="20"/>
        </w:rPr>
        <w:t>March 3, 2013 to May 31, 2014</w:t>
      </w:r>
      <w:r>
        <w:rPr>
          <w:rFonts w:ascii="Cambria" w:hAnsi="Cambria"/>
          <w:iCs/>
          <w:sz w:val="20"/>
          <w:szCs w:val="20"/>
        </w:rPr>
        <w:t xml:space="preserve">.        </w:t>
      </w:r>
    </w:p>
    <w:p>
      <w:pPr>
        <w:pStyle w:val="style0"/>
        <w:rPr>
          <w:rFonts w:ascii="Cambria" w:hAnsi="Cambria"/>
          <w:b/>
          <w:iCs/>
          <w:color w:val="0f06c2"/>
          <w:sz w:val="20"/>
          <w:szCs w:val="20"/>
        </w:rPr>
      </w:pPr>
      <w:r>
        <w:rPr>
          <w:rFonts w:ascii="Cambria" w:cs="Arial" w:hAnsi="Cambria"/>
          <w:b/>
          <w:iCs/>
          <w:color w:val="0f06c2"/>
          <w:sz w:val="20"/>
          <w:szCs w:val="20"/>
        </w:rPr>
        <w:t xml:space="preserve">Position:              Site supervisor of </w:t>
      </w:r>
      <w:r>
        <w:rPr>
          <w:rFonts w:ascii="Cambria" w:cs="Arial" w:hAnsi="Cambria"/>
          <w:b/>
          <w:iCs/>
          <w:color w:val="0f06c2"/>
          <w:sz w:val="20"/>
          <w:szCs w:val="20"/>
        </w:rPr>
        <w:t>labour</w:t>
      </w:r>
      <w:r>
        <w:rPr>
          <w:rFonts w:ascii="Cambria" w:cs="Arial" w:hAnsi="Cambria"/>
          <w:b/>
          <w:iCs/>
          <w:color w:val="0f06c2"/>
          <w:sz w:val="20"/>
          <w:szCs w:val="20"/>
        </w:rPr>
        <w:t>.</w:t>
      </w:r>
    </w:p>
    <w:p>
      <w:pPr>
        <w:pStyle w:val="style0"/>
        <w:tabs>
          <w:tab w:val="right" w:leader="none" w:pos="0"/>
        </w:tabs>
        <w:rPr>
          <w:rFonts w:ascii="Cambria" w:hAnsi="Cambria"/>
          <w:b/>
          <w:sz w:val="20"/>
          <w:szCs w:val="20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44" name="10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4" filled="f" stroked="t" from="-6.0pt,18.7pt" to="467.30002pt,18.7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45" name="Picture 9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6"/>
        </w:rPr>
        <w:t xml:space="preserve">Computer Skills </w:t>
      </w:r>
      <w:r>
        <w:rPr>
          <w:rFonts w:ascii="Cambria" w:hAnsi="Cambria"/>
        </w:rPr>
        <w:t xml:space="preserve">     </w:t>
      </w: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1080"/>
        </w:tabs>
        <w:autoSpaceDE w:val="false"/>
        <w:autoSpaceDN w:val="false"/>
        <w:adjustRightInd w:val="false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Confident in Power Point, MS Office, Excel, Word, Internet, Editing</w:t>
      </w: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1080"/>
        </w:tabs>
        <w:autoSpaceDE w:val="false"/>
        <w:autoSpaceDN w:val="false"/>
        <w:adjustRightInd w:val="false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Command on Computer Software.</w:t>
      </w: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1080"/>
        </w:tabs>
        <w:autoSpaceDE w:val="false"/>
        <w:autoSpaceDN w:val="false"/>
        <w:adjustRightInd w:val="false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Internet and E-mail Applications.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jc w:val="both"/>
        <w:rPr>
          <w:b/>
          <w:bCs/>
          <w:i/>
          <w:iCs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46" name="10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6" filled="f" stroked="t" from="-6.0pt,18.7pt" to="467.30002pt,18.7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47" name="Picture 10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6"/>
        </w:rPr>
        <w:t xml:space="preserve">Languages: </w:t>
      </w:r>
    </w:p>
    <w:p>
      <w:pPr>
        <w:pStyle w:val="style0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(1)</w:t>
      </w:r>
      <w:r>
        <w:rPr>
          <w:rFonts w:ascii="Cambria" w:hAnsi="Cambria"/>
          <w:sz w:val="20"/>
          <w:szCs w:val="20"/>
        </w:rPr>
        <w:t>Pashto Mother Tongue</w:t>
      </w:r>
      <w:r>
        <w:rPr>
          <w:rFonts w:ascii="Cambria" w:hAnsi="Cambria"/>
          <w:b/>
          <w:sz w:val="20"/>
          <w:szCs w:val="20"/>
        </w:rPr>
        <w:t xml:space="preserve"> (2)</w:t>
      </w:r>
      <w:r>
        <w:rPr>
          <w:rFonts w:ascii="Cambria" w:hAnsi="Cambria"/>
          <w:sz w:val="20"/>
          <w:szCs w:val="20"/>
        </w:rPr>
        <w:t xml:space="preserve"> English Speak, Read, Write </w:t>
      </w:r>
      <w:r>
        <w:rPr>
          <w:rFonts w:ascii="Cambria" w:hAnsi="Cambria"/>
          <w:b/>
          <w:sz w:val="20"/>
          <w:szCs w:val="20"/>
        </w:rPr>
        <w:t>(3)</w:t>
      </w:r>
      <w:r>
        <w:rPr>
          <w:rFonts w:ascii="Cambria" w:hAnsi="Cambria"/>
          <w:sz w:val="20"/>
          <w:szCs w:val="20"/>
        </w:rPr>
        <w:t xml:space="preserve"> Urdu Speak, Read, Write</w:t>
      </w:r>
    </w:p>
    <w:p>
      <w:pPr>
        <w:pStyle w:val="style0"/>
        <w:autoSpaceDE w:val="false"/>
        <w:autoSpaceDN w:val="false"/>
        <w:adjustRightInd w:val="false"/>
        <w:ind w:left="360" w:right="-15"/>
        <w:rPr>
          <w:b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48" name="10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8" filled="f" stroked="t" from="-6.0pt,18.7pt" to="467.30002pt,18.7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line>
            </w:pict>
          </mc:Fallback>
        </mc:AlternateContent>
      </w:r>
      <w:r>
        <w:rPr>
          <w:b/>
          <w:bCs/>
          <w:noProof/>
        </w:rPr>
        <w:drawing>
          <wp:inline distL="0" distT="0" distB="0" distR="0">
            <wp:extent cx="257175" cy="133350"/>
            <wp:effectExtent l="19050" t="0" r="9525" b="0"/>
            <wp:docPr id="1049" name="Picture 11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28"/>
          <w:szCs w:val="26"/>
        </w:rPr>
        <w:t xml:space="preserve">References </w:t>
      </w:r>
    </w:p>
    <w:bookmarkStart w:id="0" w:name="_GoBack"/>
    <w:bookmarkEnd w:id="0"/>
    <w:p>
      <w:pPr>
        <w:pStyle w:val="style0"/>
        <w:tabs>
          <w:tab w:val="left" w:leader="none" w:pos="3415"/>
        </w:tabs>
        <w:rPr>
          <w:b/>
          <w:bCs/>
        </w:rPr>
      </w:pPr>
      <w:r>
        <w:rPr>
          <w:b/>
          <w:bCs/>
        </w:rPr>
        <w:t>(1)</w:t>
      </w:r>
    </w:p>
    <w:p>
      <w:pPr>
        <w:pStyle w:val="style0"/>
        <w:tabs>
          <w:tab w:val="left" w:leader="none" w:pos="341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Hamid </w:t>
      </w:r>
      <w:r>
        <w:rPr>
          <w:b/>
          <w:bCs/>
          <w:u w:val="single"/>
        </w:rPr>
        <w:t>ullah</w:t>
      </w:r>
    </w:p>
    <w:p>
      <w:pPr>
        <w:pStyle w:val="style0"/>
        <w:tabs>
          <w:tab w:val="left" w:leader="none" w:pos="341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District Health communication support officer (DHCSO) Sub Division </w:t>
      </w:r>
      <w:r>
        <w:rPr>
          <w:rFonts w:ascii="Cambria" w:hAnsi="Cambria"/>
          <w:sz w:val="20"/>
          <w:szCs w:val="20"/>
        </w:rPr>
        <w:t>Miran</w:t>
      </w:r>
      <w:r>
        <w:rPr>
          <w:rFonts w:ascii="Cambria" w:hAnsi="Cambria"/>
          <w:sz w:val="20"/>
          <w:szCs w:val="20"/>
        </w:rPr>
        <w:t xml:space="preserve"> shah</w:t>
      </w:r>
    </w:p>
    <w:p>
      <w:pPr>
        <w:pStyle w:val="style0"/>
        <w:tabs>
          <w:tab w:val="left" w:leader="none" w:pos="3415"/>
        </w:tabs>
        <w:rPr>
          <w:b/>
          <w:bCs/>
        </w:rPr>
      </w:pPr>
      <w:r>
        <w:rPr>
          <w:rFonts w:ascii="Cambria" w:hAnsi="Cambria"/>
          <w:sz w:val="20"/>
          <w:szCs w:val="20"/>
        </w:rPr>
        <w:t>PEOPLE Limited</w:t>
      </w:r>
    </w:p>
    <w:p>
      <w:pPr>
        <w:pStyle w:val="style0"/>
        <w:rPr>
          <w:rFonts w:ascii="Cambria" w:hAnsi="Cambria"/>
          <w:b/>
          <w:color w:val="0033cc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color w:val="0033cc"/>
          <w:sz w:val="20"/>
          <w:szCs w:val="20"/>
        </w:rPr>
        <w:t>Email: hamidwazir7117</w:t>
      </w:r>
      <w:r>
        <w:rPr>
          <w:rFonts w:ascii="Cambria" w:hAnsi="Cambria"/>
          <w:b/>
          <w:color w:val="0033cc"/>
          <w:sz w:val="20"/>
          <w:szCs w:val="20"/>
        </w:rPr>
        <w:t>@gmail.com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color w:val="0033cc"/>
          <w:sz w:val="20"/>
          <w:szCs w:val="20"/>
        </w:rPr>
        <w:t>Cell: 0333-9139559</w:t>
      </w:r>
    </w:p>
    <w:p>
      <w:pPr>
        <w:pStyle w:val="style0"/>
        <w:rPr>
          <w:rFonts w:ascii="Cambria" w:hAnsi="Cambria"/>
          <w:b/>
          <w:sz w:val="20"/>
          <w:szCs w:val="20"/>
        </w:rPr>
      </w:pPr>
    </w:p>
    <w:p>
      <w:pPr>
        <w:pStyle w:val="style0"/>
        <w:rPr>
          <w:rFonts w:ascii="Cambria" w:hAnsi="Cambria"/>
          <w:b/>
          <w:sz w:val="20"/>
          <w:szCs w:val="20"/>
        </w:rPr>
      </w:pPr>
    </w:p>
    <w:p>
      <w:pPr>
        <w:pStyle w:val="style0"/>
        <w:ind w:left="720"/>
        <w:rPr>
          <w:rFonts w:ascii="Cambria" w:hAnsi="Cambria"/>
          <w:sz w:val="20"/>
          <w:szCs w:val="20"/>
        </w:rPr>
      </w:pPr>
    </w:p>
    <w:p>
      <w:pPr>
        <w:pStyle w:val="style0"/>
        <w:ind w:left="720"/>
        <w:rPr>
          <w:rFonts w:ascii="Cambria" w:hAnsi="Cambria"/>
          <w:b/>
          <w:bCs/>
          <w:caps w:val="false"/>
          <w:smallCaps/>
          <w:sz w:val="32"/>
          <w:szCs w:val="32"/>
          <w:u w:val="single" w:color="00b0f0"/>
          <w:vertAlign w:val="baseline"/>
        </w:rPr>
      </w:pPr>
    </w:p>
    <w:p>
      <w:pPr>
        <w:pStyle w:val="style0"/>
        <w:ind w:left="720"/>
        <w:rPr>
          <w:rFonts w:ascii="Cambria" w:hAnsi="Cambria"/>
          <w:b/>
          <w:bCs/>
          <w:caps w:val="false"/>
          <w:smallCaps/>
          <w:sz w:val="32"/>
          <w:szCs w:val="32"/>
          <w:u w:val="single" w:color="00b0f0"/>
          <w:vertAlign w:val="baseline"/>
        </w:rPr>
      </w:pPr>
    </w:p>
    <w:p>
      <w:pPr>
        <w:pStyle w:val="style179"/>
        <w:rPr>
          <w:rFonts w:ascii="Cambria" w:hAnsi="Cambria"/>
          <w:b/>
        </w:rPr>
      </w:pP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1300497</wp:posOffset>
                </wp:positionH>
                <wp:positionV relativeFrom="page">
                  <wp:posOffset>1608832</wp:posOffset>
                </wp:positionV>
                <wp:extent cx="5682996" cy="5352"/>
                <wp:effectExtent l="0" t="0" r="0" b="0"/>
                <wp:wrapNone/>
                <wp:docPr id="105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82996" cy="5352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0" fillcolor="white" stroked="t" from="102.401344pt,126.67969pt" to="549.88135pt,127.10117pt" style="position:absolute;z-index:15;mso-position-horizontal-relative:page;mso-position-vertical-relative:page;mso-width-relative:page;mso-height-relative:page;mso-wrap-distance-left:0.0pt;mso-wrap-distance-right:0.0pt;visibility:visible;">
                <v:stroke color="#666666" weight="1.0pt"/>
                <v:fill/>
              </v:line>
            </w:pict>
          </mc:Fallback>
        </mc:AlternateContent>
      </w:r>
    </w:p>
    <w:sectPr>
      <w:headerReference w:type="default" r:id="rId3"/>
      <w:footerReference w:type="default" r:id="rId4"/>
      <w:pgSz w:w="11909" w:h="16834" w:orient="portrait" w:code="9"/>
      <w:pgMar w:top="1584" w:right="1440" w:bottom="720" w:left="144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ndantino script">
    <w:altName w:val="Courier New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25400" t="28575" r="20320" b="31115"/>
              <wp:wrapNone/>
              <wp:docPr id="4104" name="410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flip="none" rotWithShape="false">
                        <a:gsLst>
                          <a:gs pos="0">
                            <a:srgbClr val="d99594"/>
                          </a:gs>
                          <a:gs pos="50000">
                            <a:srgbClr val="f2dbdb"/>
                          </a:gs>
                          <a:gs pos="100000">
                            <a:srgbClr val="d99594"/>
                          </a:gs>
                        </a:gsLst>
                        <a:lin ang="18900000" scaled="true"/>
                      </a:gradFill>
                      <a:ln cmpd="sng" cap="flat" w="12700">
                        <a:solidFill>
                          <a:srgbClr val="d99594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  <a:effectLst>
                        <a:outerShdw rotWithShape="false" sx="100000" sy="100000" dist="25400" dir="3806097" blurRad="0" kx="0" ky="0" algn="ctr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 id="4104">
                      <w:txbxContent>
                        <w:p>
                          <w:pPr>
                            <w:pStyle w:val="style0"/>
                            <w:jc w:val="center"/>
                            <w:rPr/>
                          </w:pPr>
                        </w:p>
                        <w:p>
                          <w:pPr>
                            <w:pStyle w:val="style0"/>
                            <w:jc w:val="center"/>
                            <w:rPr/>
                          </w:pPr>
                        </w:p>
                        <w:p>
                          <w:pPr>
                            <w:pStyle w:val="style0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lIns="91440" rIns="91440" tIns="45720" bIns="4572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4104" type="#_x0000_t5" adj="21600," style="position:absolute;margin-left:0.0pt;margin-top:0.0pt;width:167.4pt;height:161.8pt;z-index:2;mso-position-horizontal:right;mso-position-vertical:bottom;mso-position-horizontal-relative:page;mso-position-vertical-relative:page;mso-width-percent:0;mso-height-percent:0;mso-width-relative:page;mso-height-relative:page;mso-wrap-distance-left:0.0pt;mso-wrap-distance-right:0.0pt;visibility:visible;">
              <v:stroke joinstyle="miter" color="#d99594" weight="1.0pt"/>
              <v:fill color2="#d99594" method="any" color="#d99594" focus="100%" angle="135" type="gradient" colors="0f #d99594;32768f #f2dbdb;1 #d99594;"/>
              <v:shadow on="t" color="#622423" offset="0.8944271pt,1.7888545pt" opacity="50%" type="perspective"/>
              <v:textbox inset="7.2pt,3.6pt,7.2pt,3.6pt">
                <w:txbxContent>
                  <w:p>
                    <w:pPr>
                      <w:pStyle w:val="style0"/>
                      <w:jc w:val="center"/>
                      <w:rPr/>
                    </w:pPr>
                  </w:p>
                  <w:p>
                    <w:pPr>
                      <w:pStyle w:val="style0"/>
                      <w:jc w:val="center"/>
                      <w:rPr/>
                    </w:pPr>
                  </w:p>
                  <w:p>
                    <w:pPr>
                      <w:pStyle w:val="style0"/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left="-90" w:right="-331"/>
      <w:rPr/>
    </w:pPr>
    <w:r>
      <w:rPr>
        <w:noProof/>
      </w:rPr>
      <mc:AlternateContent>
        <mc:Choice Requires="wps">
          <w:drawing>
            <wp:anchor distT="0" distB="0" distL="0" distR="0" simplePos="false" relativeHeight="5" behindDoc="false" locked="false" layoutInCell="true" allowOverlap="tru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097" name="AutoShape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35000" cy="635000"/>
                      </a:xfrm>
                      <a:prstGeom prst="straightConnector1"/>
                      <a:ln cmpd="sng" cap="flat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0.0pt;margin-top:0.0pt;width:50.0pt;height:50.0pt;z-index:5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column">
                <wp:posOffset>-52705</wp:posOffset>
              </wp:positionH>
              <wp:positionV relativeFrom="paragraph">
                <wp:posOffset>-66040</wp:posOffset>
              </wp:positionV>
              <wp:extent cx="6110605" cy="568325"/>
              <wp:effectExtent l="13970" t="10160" r="19050" b="21590"/>
              <wp:wrapNone/>
              <wp:docPr id="4098" name="409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110605" cy="568325"/>
                        <a:chOff x="1357" y="459"/>
                        <a:chExt cx="9613" cy="895"/>
                      </a:xfrm>
                    </wpg:grpSpPr>
                    <wps:wsp>
                      <wps:cNvSpPr/>
                      <wps:spPr>
                        <a:xfrm rot="0">
                          <a:off x="2960" y="1354"/>
                          <a:ext cx="8010" cy="0"/>
                        </a:xfrm>
                        <a:prstGeom prst="straightConnector1"/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57" y="459"/>
                          <a:ext cx="906" cy="577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c0504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622423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699" y="629"/>
                          <a:ext cx="906" cy="577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bbb59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4e6128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2054" y="777"/>
                          <a:ext cx="906" cy="577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4f81bd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43f60"/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8" filled="f" stroked="f" style="position:absolute;margin-left:-4.15pt;margin-top:-5.2pt;width:481.15pt;height:44.75pt;z-index:4;mso-position-horizontal-relative:text;mso-position-vertical-relative:text;mso-width-percent:0;mso-height-percent:0;mso-width-relative:page;mso-height-relative:page;mso-wrap-distance-left:0.0pt;mso-wrap-distance-right:0.0pt;visibility:visible;" coordsize="9613,895" coordorigin="1357,459">
              <v:shape id="4099" type="#_x0000_t32" filled="f" style="position:absolute;left:2960;top:1354;width:8010;height:0;z-index:2;mso-position-horizontal-relative:page;mso-position-vertical-relative:page;mso-width-relative:page;mso-height-relative:page;visibility:visible;">
                <v:stroke weight="2.5pt"/>
                <v:fill/>
              </v:shape>
              <v:rect id="4100" stroked="t" style="position:absolute;left:1357;top:459;width:906;height:577;z-index:3;mso-position-horizontal-relative:page;mso-position-vertical-relative:page;mso-width-relative:page;mso-height-relative:page;visibility:visible;">
                <v:stroke joinstyle="miter" color="#c0504d" weight="1.0pt"/>
                <v:fill color2="#d99594" method="any" color="#d99594" focus="100%" type="gradient" colors="0f #d99594;32768f #c0504d;1 #d99594;"/>
                <v:shadow on="t" color="#622423" offset="0.8944271pt,1.7888545pt" type="perspective"/>
              </v:rect>
              <v:rect id="4101" stroked="t" style="position:absolute;left:1699;top:629;width:906;height:577;z-index:4;mso-position-horizontal-relative:page;mso-position-vertical-relative:page;mso-width-relative:page;mso-height-relative:page;visibility:visible;">
                <v:stroke joinstyle="miter" color="#9bbb59" weight="1.0pt"/>
                <v:fill color2="#c2d69b" method="any" color="#c2d69b" focus="100%" type="gradient" colors="0f #c2d69b;32768f #9bbb59;1 #c2d69b;"/>
                <v:shadow on="t" color="#4e6128" offset="0.8944271pt,1.7888545pt" type="perspective"/>
              </v:rect>
              <v:rect id="4102" stroked="t" style="position:absolute;left:2054;top:777;width:906;height:577;z-index:5;mso-position-horizontal-relative:page;mso-position-vertical-relative:page;mso-width-relative:page;mso-height-relative:page;visibility:visible;">
                <v:stroke joinstyle="miter" color="#4f81bd" weight="1.0pt"/>
                <v:fill color2="#95b3d7" method="any" color="#95b3d7" focus="100%" type="gradient" colors="0f #95b3d7;32768f #4f81bd;1 #95b3d7;"/>
                <v:shadow on="t" color="#243f60" offset="0.8944271pt,1.7888545pt" type="perspective"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-43180</wp:posOffset>
              </wp:positionH>
              <wp:positionV relativeFrom="paragraph">
                <wp:posOffset>-284480</wp:posOffset>
              </wp:positionV>
              <wp:extent cx="716280" cy="448310"/>
              <wp:effectExtent l="4445" t="1270" r="3175" b="0"/>
              <wp:wrapNone/>
              <wp:docPr id="4103" name="410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6280" cy="448310"/>
                      </a:xfrm>
                      <a:prstGeom prst="rect"/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-3.4pt;margin-top:-22.4pt;width:56.4pt;height:35.3pt;z-index:3;mso-position-horizontal-relative:text;mso-position-vertical-relative:text;mso-width-percent:0;mso-height-percent:0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44AECA"/>
    <w:lvl w:ilvl="0" w:tplc="0409000B">
      <w:start w:val="1"/>
      <w:numFmt w:val="bullet"/>
      <w:lvlText w:val=""/>
      <w:lvlJc w:val="left"/>
      <w:pPr>
        <w:tabs>
          <w:tab w:val="left" w:leader="none" w:pos="1365"/>
        </w:tabs>
        <w:ind w:left="1365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left" w:leader="none" w:pos="2805"/>
        </w:tabs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525"/>
        </w:tabs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245"/>
        </w:tabs>
        <w:ind w:left="424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965"/>
        </w:tabs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685"/>
        </w:tabs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05"/>
        </w:tabs>
        <w:ind w:left="640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6109392"/>
    <w:lvl w:ilvl="0" w:tplc="04090007">
      <w:start w:val="1"/>
      <w:numFmt w:val="bullet"/>
      <w:lvlText w:val=""/>
      <w:lvlJc w:val="left"/>
      <w:pPr>
        <w:tabs>
          <w:tab w:val="left" w:leader="none" w:pos="630"/>
        </w:tabs>
        <w:ind w:left="630" w:hanging="360"/>
      </w:pPr>
      <w:rPr>
        <w:rFonts w:ascii="Symbol" w:hAnsi="Symbol"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390"/>
        </w:tabs>
        <w:ind w:left="6390" w:hanging="180"/>
      </w:pPr>
    </w:lvl>
  </w:abstractNum>
  <w:abstractNum w:abstractNumId="2">
    <w:nsid w:val="00000002"/>
    <w:multiLevelType w:val="hybridMultilevel"/>
    <w:tmpl w:val="1660C0E6"/>
    <w:lvl w:ilvl="0" w:tplc="ABB86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3C559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widowControl w:val="false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both"/>
      <w:outlineLvl w:val="0"/>
    </w:pPr>
    <w:rPr>
      <w:rFonts w:ascii="Tahoma" w:cs="Tahoma" w:hAnsi="Tahoma"/>
      <w:b/>
      <w:sz w:val="20"/>
      <w:szCs w:val="20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hAnsi="Verdana"/>
      <w:sz w:val="48"/>
      <w14:shadow w14:blurRad="0" w14:ky="0" w14:dir="0" w14:kx="0" w14:algn="none" w14:sy="100000" w14:sx="100000" w14:dist="0">
        <w14:srgbClr w14:val="808080"/>
      </w14:shadow>
    </w:rPr>
  </w:style>
  <w:style w:type="paragraph" w:styleId="style3">
    <w:name w:val="heading 3"/>
    <w:basedOn w:val="style0"/>
    <w:next w:val="style0"/>
    <w:qFormat/>
    <w:pPr>
      <w:keepNext/>
      <w:autoSpaceDE w:val="false"/>
      <w:autoSpaceDN w:val="false"/>
      <w:adjustRightInd w:val="false"/>
      <w:spacing w:lineRule="atLeast" w:line="280"/>
      <w:ind w:left="360" w:right="-108" w:firstLine="360"/>
      <w:outlineLvl w:val="2"/>
    </w:pPr>
    <w:rPr>
      <w:rFonts w:ascii="Tahoma" w:cs="Tahoma" w:hAnsi="Tahoma"/>
      <w:b/>
      <w:bCs/>
      <w:sz w:val="20"/>
      <w:szCs w:val="20"/>
      <w:u w:val="double"/>
    </w:rPr>
  </w:style>
  <w:style w:type="paragraph" w:styleId="style6">
    <w:name w:val="heading 6"/>
    <w:basedOn w:val="style0"/>
    <w:next w:val="style0"/>
    <w:link w:val="style410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yle7">
    <w:name w:val="heading 7"/>
    <w:basedOn w:val="style0"/>
    <w:next w:val="style0"/>
    <w:link w:val="style4101"/>
    <w:qFormat/>
    <w:pPr>
      <w:spacing w:before="240" w:after="60"/>
      <w:outlineLvl w:val="6"/>
    </w:pPr>
    <w:rPr>
      <w:rFonts w:ascii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Heading 2 Char_3fa6fd59-626b-4df6-bff4-bcce2c8863c2"/>
    <w:next w:val="style4097"/>
    <w:link w:val="style2"/>
    <w:rPr>
      <w:rFonts w:ascii="Verdana" w:cs="Tahoma" w:eastAsia="Times New Roman" w:hAnsi="Verdana"/>
      <w:sz w:val="48"/>
      <w:szCs w:val="24"/>
      <w14:shadow w14:blurRad="0" w14:ky="0" w14:dir="0" w14:kx="0" w14:algn="none" w14:sy="100000" w14:sx="100000" w14:dist="0">
        <w14:srgbClr w14:val="808080"/>
      </w14:shadow>
    </w:rPr>
  </w:style>
  <w:style w:type="paragraph" w:customStyle="1" w:styleId="style4098">
    <w:name w:val="Heading 13"/>
    <w:basedOn w:val="style0"/>
    <w:next w:val="style4098"/>
    <w:pPr>
      <w:pBdr>
        <w:bottom w:val="dotted" w:sz="6" w:space="0" w:color="auto"/>
      </w:pBdr>
      <w:outlineLvl w:val="1"/>
    </w:pPr>
    <w:rPr>
      <w:rFonts w:eastAsia="SimSun"/>
      <w:b/>
      <w:bCs/>
      <w:caps/>
      <w:kern w:val="36"/>
      <w:sz w:val="26"/>
      <w:szCs w:val="26"/>
      <w:lang w:eastAsia="zh-CN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color w:val="000000"/>
    </w:rPr>
  </w:style>
  <w:style w:type="character" w:customStyle="1" w:styleId="style4099">
    <w:name w:val="List Paragraph Char"/>
    <w:next w:val="style4099"/>
    <w:link w:val="style179"/>
    <w:rPr>
      <w:rFonts w:ascii="Calibri" w:cs="Times New Roman" w:eastAsia="Calibri" w:hAnsi="Calibri"/>
      <w:sz w:val="22"/>
      <w:szCs w:val="22"/>
    </w:rPr>
  </w:style>
  <w:style w:type="paragraph" w:styleId="style179">
    <w:name w:val="List Paragraph"/>
    <w:basedOn w:val="style0"/>
    <w:next w:val="style179"/>
    <w:link w:val="style4099"/>
    <w:qFormat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4100">
    <w:name w:val="Heading 6 Char_c097d129-8cef-455e-970d-f355f8aa6d35"/>
    <w:next w:val="style4100"/>
    <w:link w:val="style6"/>
    <w:rPr>
      <w:rFonts w:ascii="Calibri" w:cs="Times New Roman" w:eastAsia="Times New Roman" w:hAnsi="Calibri"/>
      <w:b/>
      <w:bCs/>
      <w:sz w:val="22"/>
      <w:szCs w:val="22"/>
    </w:rPr>
  </w:style>
  <w:style w:type="character" w:customStyle="1" w:styleId="style4101">
    <w:name w:val="Heading 7 Char_d2c4c959-8bc3-4bc4-b644-950fe52cba56"/>
    <w:next w:val="style4101"/>
    <w:link w:val="style7"/>
    <w:rPr>
      <w:rFonts w:ascii="Calibri" w:cs="Times New Roman" w:eastAsia="Times New Roman" w:hAnsi="Calibri"/>
      <w:sz w:val="24"/>
      <w:szCs w:val="24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67">
    <w:name w:val="Body Text Indent"/>
    <w:basedOn w:val="style0"/>
    <w:next w:val="style67"/>
    <w:pPr>
      <w:spacing w:after="120"/>
      <w:ind w:left="360"/>
    </w:pPr>
    <w:rPr/>
  </w:style>
  <w:style w:type="paragraph" w:styleId="style84">
    <w:name w:val="Block Text"/>
    <w:basedOn w:val="style0"/>
    <w:next w:val="style84"/>
    <w:pPr>
      <w:widowControl w:val="false"/>
      <w:spacing w:lineRule="exact" w:line="320"/>
      <w:ind w:left="2160" w:right="1500" w:hanging="2160"/>
    </w:pPr>
    <w:rPr>
      <w:szCs w:val="20"/>
    </w:rPr>
  </w:style>
  <w:style w:type="paragraph" w:customStyle="1" w:styleId="style4102">
    <w:name w:val="Objective"/>
    <w:basedOn w:val="style0"/>
    <w:next w:val="style66"/>
    <w:pPr>
      <w:spacing w:before="240" w:after="220" w:lineRule="atLeast" w:line="220"/>
    </w:pPr>
    <w:rPr>
      <w:rFonts w:ascii="Arial" w:eastAsia="Batang" w:hAnsi="Arial"/>
      <w:sz w:val="20"/>
      <w:szCs w:val="20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80">
    <w:name w:val="Body Text 2"/>
    <w:basedOn w:val="style0"/>
    <w:next w:val="style80"/>
    <w:pPr>
      <w:jc w:val="both"/>
    </w:pPr>
    <w:rPr>
      <w:rFonts w:ascii="Tahoma" w:cs="Tahoma" w:hAnsi="Tahoma"/>
      <w:sz w:val="23"/>
    </w:rPr>
  </w:style>
  <w:style w:type="paragraph" w:customStyle="1" w:styleId="style4103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  <w:sz w:val="20"/>
      <w:szCs w:val="20"/>
    </w:rPr>
  </w:style>
  <w:style w:type="table" w:styleId="style154">
    <w:name w:val="Table Grid"/>
    <w:basedOn w:val="style105"/>
    <w:next w:val="style154"/>
    <w:pPr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4">
    <w:name w:val="No Spacing Char"/>
    <w:next w:val="style4104"/>
    <w:link w:val="style157"/>
    <w:rPr>
      <w:sz w:val="24"/>
      <w:szCs w:val="24"/>
      <w:lang w:val="en-US" w:bidi="ar-SA" w:eastAsia="en-US"/>
    </w:rPr>
  </w:style>
  <w:style w:type="paragraph" w:styleId="style157">
    <w:name w:val="No Spacing"/>
    <w:next w:val="style157"/>
    <w:link w:val="style4104"/>
    <w:qFormat/>
    <w:pPr/>
    <w:rPr>
      <w:sz w:val="24"/>
      <w:szCs w:val="24"/>
    </w:rPr>
  </w:style>
  <w:style w:type="character" w:customStyle="1" w:styleId="style4105">
    <w:name w:val="co3"/>
    <w:next w:val="style4105"/>
    <w:rPr>
      <w:rFonts w:ascii="Times New Roman" w:cs="Times New Roman" w:eastAsia="Times New Roman" w:hAnsi="Times New Roman"/>
      <w:b w:val="false"/>
      <w:bCs w:val="false"/>
      <w:i/>
      <w:iCs/>
      <w:color w:val="333333"/>
      <w:sz w:val="18"/>
      <w:szCs w:val="18"/>
      <w:bdr w:val="single" w:sz="6" w:space="0" w:color="cccccc" w:frame="true"/>
    </w:rPr>
  </w:style>
  <w:style w:type="character" w:customStyle="1" w:styleId="style4106">
    <w:name w:val="Title Char_d7e90b2c-c608-45a9-9414-25e5f3c3c53f"/>
    <w:next w:val="style4106"/>
    <w:link w:val="style62"/>
    <w:rPr>
      <w:rFonts w:ascii="Times New Roman" w:cs="Times New Roman" w:eastAsia="Times New Roman" w:hAnsi="Times New Roman"/>
      <w:b/>
      <w:sz w:val="36"/>
    </w:rPr>
  </w:style>
  <w:style w:type="paragraph" w:styleId="style62">
    <w:name w:val="Title"/>
    <w:basedOn w:val="style0"/>
    <w:next w:val="style62"/>
    <w:link w:val="style4106"/>
    <w:qFormat/>
    <w:pPr>
      <w:jc w:val="center"/>
    </w:pPr>
    <w:rPr>
      <w:b/>
      <w:sz w:val="36"/>
      <w:szCs w:val="20"/>
    </w:rPr>
  </w:style>
  <w:style w:type="paragraph" w:customStyle="1" w:styleId="style4107">
    <w:name w:val="Sub Heading"/>
    <w:next w:val="style4107"/>
    <w:pPr/>
    <w:rPr>
      <w:rFonts w:ascii="Garamond" w:hAnsi="Garamond"/>
      <w:snapToGrid w:val="false"/>
    </w:rPr>
  </w:style>
  <w:style w:type="character" w:customStyle="1" w:styleId="style4108">
    <w:name w:val="apple-converted-space"/>
    <w:next w:val="style4108"/>
    <w:rPr>
      <w:rFonts w:ascii="Times New Roman" w:cs="Times New Roman" w:eastAsia="Times New Roman" w:hAnsi="Times New Roman"/>
    </w:rPr>
  </w:style>
  <w:style w:type="paragraph" w:styleId="style153">
    <w:name w:val="Balloon Text"/>
    <w:basedOn w:val="style0"/>
    <w:next w:val="style153"/>
    <w:link w:val="style4109"/>
    <w:uiPriority w:val="99"/>
    <w:pPr/>
    <w:rPr>
      <w:rFonts w:ascii="Tahoma" w:cs="Tahoma" w:hAnsi="Tahoma"/>
      <w:sz w:val="16"/>
      <w:szCs w:val="16"/>
    </w:rPr>
  </w:style>
  <w:style w:type="character" w:customStyle="1" w:styleId="style4109">
    <w:name w:val="Balloon Text Char"/>
    <w:basedOn w:val="style65"/>
    <w:next w:val="style410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1014</Words>
  <Pages>3</Pages>
  <Characters>7987</Characters>
  <Application>WPS Office</Application>
  <DocSecurity>0</DocSecurity>
  <Paragraphs>193</Paragraphs>
  <ScaleCrop>false</ScaleCrop>
  <Company>Zeta Corporation</Company>
  <LinksUpToDate>false</LinksUpToDate>
  <CharactersWithSpaces>9164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2023-07-12T09:43:00Z</dcterms:created>
  <dc:creator>Muhammad Tahir Chaudhry</dc:creator>
  <lastModifiedBy>CPH1969</lastModifiedBy>
  <lastPrinted>2012-01-01T12:01:00Z</lastPrinted>
  <dcterms:modified xsi:type="dcterms:W3CDTF">2023-07-19T17:13:30Z</dcterms:modified>
  <revision>8</revision>
  <dc:title>Muhammad Jawwad Chaudhry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1fe57ff9086949f99696a8871be96710</vt:lpwstr>
  </property>
</Properties>
</file>