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F597" w14:textId="1445409B" w:rsidR="001A6891" w:rsidRPr="003823C8" w:rsidRDefault="003823C8" w:rsidP="00686DC0">
      <w:pPr>
        <w:widowControl w:val="0"/>
        <w:autoSpaceDE w:val="0"/>
        <w:autoSpaceDN w:val="0"/>
        <w:adjustRightInd w:val="0"/>
        <w:spacing w:after="0" w:line="240" w:lineRule="auto"/>
        <w:rPr>
          <w:rFonts w:cs="Calibri"/>
          <w:color w:val="4472C4"/>
          <w:lang w:val="en-US"/>
        </w:rPr>
      </w:pPr>
      <w:r>
        <w:rPr>
          <w:rFonts w:cs="Calibri"/>
          <w:b/>
          <w:bCs/>
          <w:color w:val="4472C4"/>
          <w:sz w:val="40"/>
          <w:szCs w:val="40"/>
          <w:lang w:val="en-US"/>
        </w:rPr>
        <w:t>MUHAMMAD ASAD</w:t>
      </w:r>
    </w:p>
    <w:p w14:paraId="221374F4" w14:textId="6C98DD63" w:rsidR="001A6891" w:rsidRPr="003823C8" w:rsidRDefault="00C877FF" w:rsidP="003823C8">
      <w:pPr>
        <w:widowControl w:val="0"/>
        <w:autoSpaceDE w:val="0"/>
        <w:autoSpaceDN w:val="0"/>
        <w:adjustRightInd w:val="0"/>
        <w:spacing w:after="0" w:line="276" w:lineRule="auto"/>
        <w:rPr>
          <w:rFonts w:cs="Calibri"/>
          <w:color w:val="385623"/>
          <w:sz w:val="20"/>
          <w:szCs w:val="20"/>
        </w:rPr>
      </w:pPr>
      <w:r w:rsidRPr="003823C8">
        <w:rPr>
          <w:rFonts w:cs="Calibri"/>
          <w:color w:val="385623"/>
          <w:sz w:val="20"/>
          <w:szCs w:val="20"/>
          <w:lang w:val="en-US"/>
        </w:rPr>
        <w:t>Contact: +</w:t>
      </w:r>
      <w:r w:rsidR="001A6891" w:rsidRPr="003823C8">
        <w:rPr>
          <w:rFonts w:cs="Calibri"/>
          <w:color w:val="385623"/>
          <w:sz w:val="20"/>
          <w:szCs w:val="20"/>
        </w:rPr>
        <w:t>92</w:t>
      </w:r>
      <w:r w:rsidR="008C43CB" w:rsidRPr="003823C8">
        <w:rPr>
          <w:rFonts w:cs="Calibri"/>
          <w:color w:val="385623"/>
          <w:sz w:val="20"/>
          <w:szCs w:val="20"/>
          <w:lang w:val="en-US"/>
        </w:rPr>
        <w:t>-</w:t>
      </w:r>
      <w:r w:rsidR="001A6891" w:rsidRPr="003823C8">
        <w:rPr>
          <w:rFonts w:cs="Calibri"/>
          <w:color w:val="385623"/>
          <w:sz w:val="20"/>
          <w:szCs w:val="20"/>
        </w:rPr>
        <w:t>334</w:t>
      </w:r>
      <w:r w:rsidR="008C43CB" w:rsidRPr="003823C8">
        <w:rPr>
          <w:rFonts w:cs="Calibri"/>
          <w:color w:val="385623"/>
          <w:sz w:val="20"/>
          <w:szCs w:val="20"/>
          <w:lang w:val="en-US"/>
        </w:rPr>
        <w:t>-</w:t>
      </w:r>
      <w:r w:rsidR="001A6891" w:rsidRPr="003823C8">
        <w:rPr>
          <w:rFonts w:cs="Calibri"/>
          <w:color w:val="385623"/>
          <w:sz w:val="20"/>
          <w:szCs w:val="20"/>
        </w:rPr>
        <w:t>735</w:t>
      </w:r>
      <w:r w:rsidR="008C43CB" w:rsidRPr="003823C8">
        <w:rPr>
          <w:rFonts w:cs="Calibri"/>
          <w:color w:val="385623"/>
          <w:sz w:val="20"/>
          <w:szCs w:val="20"/>
          <w:lang w:val="en-US"/>
        </w:rPr>
        <w:t>-</w:t>
      </w:r>
      <w:r w:rsidR="001A6891" w:rsidRPr="003823C8">
        <w:rPr>
          <w:rFonts w:cs="Calibri"/>
          <w:color w:val="385623"/>
          <w:sz w:val="20"/>
          <w:szCs w:val="20"/>
        </w:rPr>
        <w:t>0948</w:t>
      </w:r>
      <w:r w:rsidR="001A6891" w:rsidRPr="003823C8">
        <w:rPr>
          <w:rFonts w:cs="Calibri"/>
          <w:color w:val="385623"/>
          <w:sz w:val="20"/>
          <w:szCs w:val="20"/>
        </w:rPr>
        <w:br/>
      </w:r>
      <w:r w:rsidRPr="003823C8">
        <w:rPr>
          <w:rFonts w:cs="Calibri"/>
          <w:color w:val="385623"/>
          <w:sz w:val="20"/>
          <w:szCs w:val="20"/>
          <w:lang w:val="en-US"/>
        </w:rPr>
        <w:t xml:space="preserve">Email: </w:t>
      </w:r>
      <w:hyperlink r:id="rId7" w:history="1">
        <w:r w:rsidR="001A6891" w:rsidRPr="003823C8">
          <w:rPr>
            <w:rStyle w:val="Hyperlink"/>
            <w:rFonts w:cs="Calibri"/>
            <w:sz w:val="20"/>
            <w:szCs w:val="20"/>
          </w:rPr>
          <w:t>maasad84@gmail.com</w:t>
        </w:r>
      </w:hyperlink>
      <w:r w:rsidR="001A6891" w:rsidRPr="003823C8">
        <w:rPr>
          <w:rFonts w:cs="Calibri"/>
          <w:color w:val="385623"/>
          <w:sz w:val="20"/>
          <w:szCs w:val="20"/>
        </w:rPr>
        <w:br/>
      </w:r>
      <w:r w:rsidRPr="003823C8">
        <w:rPr>
          <w:rFonts w:cs="Calibri"/>
          <w:color w:val="385623"/>
          <w:sz w:val="20"/>
          <w:szCs w:val="20"/>
          <w:lang w:val="en-US"/>
        </w:rPr>
        <w:t xml:space="preserve">Address: </w:t>
      </w:r>
      <w:r w:rsidR="001A6891" w:rsidRPr="003823C8">
        <w:rPr>
          <w:rFonts w:cs="Calibri"/>
          <w:color w:val="385623"/>
          <w:sz w:val="20"/>
          <w:szCs w:val="20"/>
        </w:rPr>
        <w:t xml:space="preserve">Habib </w:t>
      </w:r>
      <w:r w:rsidR="008C43CB" w:rsidRPr="003823C8">
        <w:rPr>
          <w:rFonts w:cs="Calibri"/>
          <w:color w:val="385623"/>
          <w:sz w:val="20"/>
          <w:szCs w:val="20"/>
          <w:lang w:val="en-US"/>
        </w:rPr>
        <w:t>c</w:t>
      </w:r>
      <w:r w:rsidR="001A6891" w:rsidRPr="003823C8">
        <w:rPr>
          <w:rFonts w:cs="Calibri"/>
          <w:color w:val="385623"/>
          <w:sz w:val="20"/>
          <w:szCs w:val="20"/>
        </w:rPr>
        <w:t xml:space="preserve">olony </w:t>
      </w:r>
      <w:r w:rsidR="008C43CB" w:rsidRPr="003823C8">
        <w:rPr>
          <w:rFonts w:cs="Calibri"/>
          <w:color w:val="385623"/>
          <w:sz w:val="20"/>
          <w:szCs w:val="20"/>
          <w:lang w:val="en-US"/>
        </w:rPr>
        <w:t>s</w:t>
      </w:r>
      <w:r w:rsidR="001A6891" w:rsidRPr="003823C8">
        <w:rPr>
          <w:rFonts w:cs="Calibri"/>
          <w:color w:val="385623"/>
          <w:sz w:val="20"/>
          <w:szCs w:val="20"/>
        </w:rPr>
        <w:t>treet</w:t>
      </w:r>
      <w:r w:rsidR="008C43CB" w:rsidRPr="003823C8">
        <w:rPr>
          <w:rFonts w:cs="Calibri"/>
          <w:color w:val="385623"/>
          <w:sz w:val="20"/>
          <w:szCs w:val="20"/>
          <w:lang w:val="en-US"/>
        </w:rPr>
        <w:t>.</w:t>
      </w:r>
      <w:r w:rsidR="001A6891" w:rsidRPr="003823C8">
        <w:rPr>
          <w:rFonts w:cs="Calibri"/>
          <w:color w:val="385623"/>
          <w:sz w:val="20"/>
          <w:szCs w:val="20"/>
        </w:rPr>
        <w:t>12/B</w:t>
      </w:r>
      <w:r w:rsidR="008C43CB" w:rsidRPr="003823C8">
        <w:rPr>
          <w:rFonts w:cs="Calibri"/>
          <w:color w:val="385623"/>
          <w:sz w:val="20"/>
          <w:szCs w:val="20"/>
          <w:lang w:val="en-US"/>
        </w:rPr>
        <w:t>,</w:t>
      </w:r>
      <w:r w:rsidR="001A6891" w:rsidRPr="003823C8">
        <w:rPr>
          <w:rFonts w:cs="Calibri"/>
          <w:color w:val="385623"/>
          <w:sz w:val="20"/>
          <w:szCs w:val="20"/>
        </w:rPr>
        <w:t xml:space="preserve"> </w:t>
      </w:r>
      <w:r w:rsidR="008C43CB" w:rsidRPr="003823C8">
        <w:rPr>
          <w:rFonts w:cs="Calibri"/>
          <w:color w:val="385623"/>
          <w:sz w:val="20"/>
          <w:szCs w:val="20"/>
          <w:lang w:val="en-US"/>
        </w:rPr>
        <w:t>h</w:t>
      </w:r>
      <w:r w:rsidR="001A6891" w:rsidRPr="003823C8">
        <w:rPr>
          <w:rFonts w:cs="Calibri"/>
          <w:color w:val="385623"/>
          <w:sz w:val="20"/>
          <w:szCs w:val="20"/>
        </w:rPr>
        <w:t>ouse</w:t>
      </w:r>
      <w:r w:rsidR="008C43CB" w:rsidRPr="003823C8">
        <w:rPr>
          <w:rFonts w:cs="Calibri"/>
          <w:color w:val="385623"/>
          <w:sz w:val="20"/>
          <w:szCs w:val="20"/>
          <w:lang w:val="en-US"/>
        </w:rPr>
        <w:t>.</w:t>
      </w:r>
      <w:r w:rsidR="001A6891" w:rsidRPr="003823C8">
        <w:rPr>
          <w:rFonts w:cs="Calibri"/>
          <w:color w:val="385623"/>
          <w:sz w:val="20"/>
          <w:szCs w:val="20"/>
        </w:rPr>
        <w:t xml:space="preserve">11, </w:t>
      </w:r>
      <w:r w:rsidR="003823C8">
        <w:rPr>
          <w:rFonts w:cs="Calibri"/>
          <w:color w:val="385623"/>
          <w:sz w:val="20"/>
          <w:szCs w:val="20"/>
          <w:lang w:val="en-US"/>
        </w:rPr>
        <w:t xml:space="preserve">Rahim Yar Khan, </w:t>
      </w:r>
      <w:r w:rsidR="00715C14" w:rsidRPr="003823C8">
        <w:rPr>
          <w:rFonts w:cs="Calibri"/>
          <w:color w:val="385623"/>
          <w:sz w:val="20"/>
          <w:szCs w:val="20"/>
          <w:lang w:val="en-US"/>
        </w:rPr>
        <w:t xml:space="preserve">Pakistan, </w:t>
      </w:r>
      <w:r w:rsidR="001A6891" w:rsidRPr="003823C8">
        <w:rPr>
          <w:rFonts w:cs="Calibri"/>
          <w:color w:val="385623"/>
          <w:sz w:val="20"/>
          <w:szCs w:val="20"/>
        </w:rPr>
        <w:t>64200</w:t>
      </w:r>
    </w:p>
    <w:p w14:paraId="2771714E" w14:textId="6C3E3575" w:rsidR="003823C8" w:rsidRDefault="00663970" w:rsidP="003823C8">
      <w:pPr>
        <w:widowControl w:val="0"/>
        <w:autoSpaceDE w:val="0"/>
        <w:autoSpaceDN w:val="0"/>
        <w:adjustRightInd w:val="0"/>
        <w:spacing w:after="0" w:line="276" w:lineRule="auto"/>
        <w:rPr>
          <w:rStyle w:val="Hyperlink"/>
          <w:rFonts w:cs="Calibri"/>
          <w:sz w:val="20"/>
          <w:szCs w:val="20"/>
          <w:lang w:val="en-US"/>
        </w:rPr>
      </w:pPr>
      <w:r>
        <w:rPr>
          <w:rFonts w:cs="Calibri"/>
          <w:color w:val="385623"/>
          <w:sz w:val="20"/>
          <w:szCs w:val="20"/>
          <w:lang w:val="en-US"/>
        </w:rPr>
        <w:t>GitHub</w:t>
      </w:r>
      <w:r w:rsidR="00D057F6" w:rsidRPr="003823C8">
        <w:rPr>
          <w:rFonts w:cs="Calibri"/>
          <w:color w:val="385623"/>
          <w:sz w:val="20"/>
          <w:szCs w:val="20"/>
          <w:lang w:val="en-US"/>
        </w:rPr>
        <w:t xml:space="preserve">: </w:t>
      </w:r>
      <w:hyperlink r:id="rId8" w:history="1">
        <w:r w:rsidR="00B4594E">
          <w:rPr>
            <w:rStyle w:val="Hyperlink"/>
            <w:rFonts w:cs="Calibri"/>
            <w:sz w:val="20"/>
            <w:szCs w:val="20"/>
            <w:lang w:val="en-US"/>
          </w:rPr>
          <w:t>http://www.github.com/masadawan</w:t>
        </w:r>
      </w:hyperlink>
    </w:p>
    <w:p w14:paraId="0848AB1C" w14:textId="78287F2A" w:rsidR="00002C26" w:rsidRDefault="00002C26" w:rsidP="00002C26">
      <w:pPr>
        <w:widowControl w:val="0"/>
        <w:autoSpaceDE w:val="0"/>
        <w:autoSpaceDN w:val="0"/>
        <w:adjustRightInd w:val="0"/>
        <w:spacing w:after="0" w:line="276" w:lineRule="auto"/>
        <w:rPr>
          <w:rFonts w:cs="Calibri"/>
          <w:color w:val="385623"/>
        </w:rPr>
      </w:pPr>
      <w:r w:rsidRPr="00002C26">
        <w:rPr>
          <w:rFonts w:cs="Calibri"/>
          <w:color w:val="385623"/>
          <w:sz w:val="20"/>
          <w:szCs w:val="20"/>
          <w:lang w:val="en-US"/>
        </w:rPr>
        <w:t xml:space="preserve">LinkedIn: </w:t>
      </w:r>
      <w:hyperlink r:id="rId9" w:history="1">
        <w:r w:rsidRPr="00002C26">
          <w:rPr>
            <w:rStyle w:val="Hyperlink"/>
            <w:rFonts w:cs="Calibri"/>
            <w:sz w:val="20"/>
            <w:szCs w:val="20"/>
            <w:lang w:val="en-US"/>
          </w:rPr>
          <w:t>www.linkedin.com/in/muhammad-asad-032a15291</w:t>
        </w:r>
      </w:hyperlink>
    </w:p>
    <w:p w14:paraId="787FDB78" w14:textId="77777777" w:rsidR="001A6891" w:rsidRPr="00D4771C" w:rsidRDefault="001A6891">
      <w:pPr>
        <w:widowControl w:val="0"/>
        <w:autoSpaceDE w:val="0"/>
        <w:autoSpaceDN w:val="0"/>
        <w:adjustRightInd w:val="0"/>
        <w:spacing w:after="0" w:line="240" w:lineRule="auto"/>
        <w:rPr>
          <w:rFonts w:cs="Calibri"/>
          <w:color w:val="0070C0"/>
          <w:sz w:val="4"/>
          <w:szCs w:val="4"/>
        </w:rPr>
      </w:pPr>
      <w:r w:rsidRPr="00D4771C">
        <w:rPr>
          <w:rFonts w:cs="Calibri"/>
          <w:b/>
          <w:bCs/>
          <w:color w:val="0070C0"/>
          <w:sz w:val="24"/>
          <w:szCs w:val="24"/>
        </w:rPr>
        <w:t>PROFESSIONAL SUMMARY</w:t>
      </w:r>
    </w:p>
    <w:p w14:paraId="5C1383D4" w14:textId="77777777" w:rsidR="001A6891" w:rsidRDefault="001A6891">
      <w:pPr>
        <w:widowControl w:val="0"/>
        <w:tabs>
          <w:tab w:val="left" w:leader="underscore" w:pos="9088"/>
        </w:tabs>
        <w:autoSpaceDE w:val="0"/>
        <w:autoSpaceDN w:val="0"/>
        <w:adjustRightInd w:val="0"/>
        <w:spacing w:after="200" w:line="240" w:lineRule="auto"/>
        <w:rPr>
          <w:rFonts w:cs="Calibri"/>
          <w:sz w:val="4"/>
          <w:szCs w:val="4"/>
        </w:rPr>
      </w:pPr>
      <w:r>
        <w:rPr>
          <w:rFonts w:cs="Calibri"/>
          <w:sz w:val="4"/>
          <w:szCs w:val="4"/>
        </w:rPr>
        <w:tab/>
      </w:r>
    </w:p>
    <w:p w14:paraId="62B57BD4" w14:textId="30BF18A2" w:rsidR="00CD5256" w:rsidRDefault="00CD5256" w:rsidP="00B35054">
      <w:pPr>
        <w:widowControl w:val="0"/>
        <w:autoSpaceDE w:val="0"/>
        <w:autoSpaceDN w:val="0"/>
        <w:adjustRightInd w:val="0"/>
        <w:spacing w:after="0" w:line="240" w:lineRule="auto"/>
        <w:jc w:val="both"/>
        <w:rPr>
          <w:rFonts w:cs="Calibri"/>
          <w:sz w:val="21"/>
          <w:szCs w:val="21"/>
        </w:rPr>
      </w:pPr>
      <w:r w:rsidRPr="00CD5256">
        <w:rPr>
          <w:rFonts w:cs="Calibri"/>
          <w:sz w:val="21"/>
          <w:szCs w:val="21"/>
        </w:rPr>
        <w:t xml:space="preserve">With over 12 years in </w:t>
      </w:r>
      <w:r w:rsidR="0000060D">
        <w:rPr>
          <w:rFonts w:cs="Calibri"/>
          <w:sz w:val="21"/>
          <w:szCs w:val="21"/>
          <w:lang w:val="en-US"/>
        </w:rPr>
        <w:t xml:space="preserve">Business </w:t>
      </w:r>
      <w:r w:rsidRPr="00CD5256">
        <w:rPr>
          <w:rFonts w:cs="Calibri"/>
          <w:sz w:val="21"/>
          <w:szCs w:val="21"/>
        </w:rPr>
        <w:t>Data Analysis across retail, trucking, and maintenance</w:t>
      </w:r>
      <w:r w:rsidR="009115A7">
        <w:rPr>
          <w:rFonts w:cs="Calibri"/>
          <w:sz w:val="21"/>
          <w:szCs w:val="21"/>
          <w:lang w:val="en-US"/>
        </w:rPr>
        <w:t xml:space="preserve"> services provider</w:t>
      </w:r>
      <w:r w:rsidRPr="00CD5256">
        <w:rPr>
          <w:rFonts w:cs="Calibri"/>
          <w:sz w:val="21"/>
          <w:szCs w:val="21"/>
        </w:rPr>
        <w:t xml:space="preserve">, I drive tangible results through data-driven strategies. In retail, achieved a notable 15% inventory turnover improvement, optimizing operational efficiency. In trucking, led a 20% fleet performance boost and 15% logistics cost reduction. As a Truck </w:t>
      </w:r>
      <w:r w:rsidR="009115A7">
        <w:rPr>
          <w:rFonts w:cs="Calibri"/>
          <w:sz w:val="21"/>
          <w:szCs w:val="21"/>
          <w:lang w:val="en-US"/>
        </w:rPr>
        <w:t>m</w:t>
      </w:r>
      <w:r w:rsidRPr="00CD5256">
        <w:rPr>
          <w:rFonts w:cs="Calibri"/>
          <w:sz w:val="21"/>
          <w:szCs w:val="21"/>
        </w:rPr>
        <w:t xml:space="preserve">aintenance </w:t>
      </w:r>
      <w:r w:rsidR="009115A7">
        <w:rPr>
          <w:rFonts w:cs="Calibri"/>
          <w:sz w:val="21"/>
          <w:szCs w:val="21"/>
          <w:lang w:val="en-US"/>
        </w:rPr>
        <w:t>s</w:t>
      </w:r>
      <w:r w:rsidRPr="00CD5256">
        <w:rPr>
          <w:rFonts w:cs="Calibri"/>
          <w:sz w:val="21"/>
          <w:szCs w:val="21"/>
        </w:rPr>
        <w:t>ervices provider, achieved a 25% downtime reduction through optimized schedules. With a proven track record, I'm poised to deliver measurable success at the intersection of data analysis in retail, trucking, and maintenance services.</w:t>
      </w:r>
    </w:p>
    <w:p w14:paraId="06F602AA" w14:textId="209DE967" w:rsidR="001A6891" w:rsidRPr="00D4771C" w:rsidRDefault="003010B9">
      <w:pPr>
        <w:widowControl w:val="0"/>
        <w:autoSpaceDE w:val="0"/>
        <w:autoSpaceDN w:val="0"/>
        <w:adjustRightInd w:val="0"/>
        <w:spacing w:after="0" w:line="240" w:lineRule="auto"/>
        <w:rPr>
          <w:rFonts w:cs="Calibri"/>
          <w:color w:val="0070C0"/>
          <w:sz w:val="4"/>
          <w:szCs w:val="4"/>
        </w:rPr>
      </w:pPr>
      <w:r w:rsidRPr="00D4771C">
        <w:rPr>
          <w:rFonts w:cs="Calibri"/>
          <w:b/>
          <w:bCs/>
          <w:color w:val="0070C0"/>
          <w:sz w:val="24"/>
          <w:szCs w:val="24"/>
          <w:lang w:val="en-US"/>
        </w:rPr>
        <w:t xml:space="preserve">PROFESSIONAL </w:t>
      </w:r>
      <w:r w:rsidR="001A6891" w:rsidRPr="00D4771C">
        <w:rPr>
          <w:rFonts w:cs="Calibri"/>
          <w:b/>
          <w:bCs/>
          <w:color w:val="0070C0"/>
          <w:sz w:val="24"/>
          <w:szCs w:val="24"/>
        </w:rPr>
        <w:t>WORK EXPERIENCE</w:t>
      </w:r>
    </w:p>
    <w:p w14:paraId="26D0D614" w14:textId="77777777" w:rsidR="001A6891" w:rsidRDefault="001A6891">
      <w:pPr>
        <w:widowControl w:val="0"/>
        <w:tabs>
          <w:tab w:val="left" w:leader="underscore" w:pos="9088"/>
        </w:tabs>
        <w:autoSpaceDE w:val="0"/>
        <w:autoSpaceDN w:val="0"/>
        <w:adjustRightInd w:val="0"/>
        <w:spacing w:after="200" w:line="240" w:lineRule="auto"/>
        <w:rPr>
          <w:rFonts w:cs="Calibri"/>
          <w:sz w:val="4"/>
          <w:szCs w:val="4"/>
        </w:rPr>
      </w:pPr>
      <w:r>
        <w:rPr>
          <w:rFonts w:cs="Calibri"/>
          <w:sz w:val="4"/>
          <w:szCs w:val="4"/>
        </w:rPr>
        <w:tab/>
      </w:r>
    </w:p>
    <w:p w14:paraId="34CC91BF" w14:textId="5725BF36" w:rsidR="005F495A" w:rsidRPr="00D4771C" w:rsidRDefault="003823C8" w:rsidP="005F495A">
      <w:pPr>
        <w:widowControl w:val="0"/>
        <w:tabs>
          <w:tab w:val="right" w:pos="9088"/>
        </w:tabs>
        <w:autoSpaceDE w:val="0"/>
        <w:autoSpaceDN w:val="0"/>
        <w:adjustRightInd w:val="0"/>
        <w:spacing w:after="0" w:line="240" w:lineRule="auto"/>
        <w:rPr>
          <w:rFonts w:cs="Calibri"/>
          <w:lang w:val="en-US"/>
        </w:rPr>
      </w:pPr>
      <w:r>
        <w:rPr>
          <w:rFonts w:cs="Calibri"/>
          <w:b/>
          <w:bCs/>
          <w:lang w:val="en-US"/>
        </w:rPr>
        <w:t>1</w:t>
      </w:r>
      <w:r w:rsidR="00727861">
        <w:rPr>
          <w:rFonts w:cs="Calibri"/>
          <w:b/>
          <w:bCs/>
          <w:lang w:val="en-US"/>
        </w:rPr>
        <w:t xml:space="preserve">. </w:t>
      </w:r>
      <w:r w:rsidR="005F495A">
        <w:rPr>
          <w:rFonts w:cs="Calibri"/>
          <w:b/>
          <w:bCs/>
          <w:lang w:val="en-US"/>
        </w:rPr>
        <w:t xml:space="preserve">Business </w:t>
      </w:r>
      <w:r w:rsidR="00686DC0">
        <w:rPr>
          <w:rFonts w:cs="Calibri"/>
          <w:b/>
          <w:bCs/>
          <w:lang w:val="en-US"/>
        </w:rPr>
        <w:t xml:space="preserve">Data </w:t>
      </w:r>
      <w:r w:rsidR="005F495A">
        <w:rPr>
          <w:rFonts w:cs="Calibri"/>
          <w:b/>
          <w:bCs/>
          <w:lang w:val="en-US"/>
        </w:rPr>
        <w:t>Analyst</w:t>
      </w:r>
      <w:r w:rsidR="00686DC0">
        <w:rPr>
          <w:rFonts w:cs="Calibri"/>
          <w:b/>
          <w:bCs/>
          <w:lang w:val="en-US"/>
        </w:rPr>
        <w:t>, Talagang Oil Trader, Pakistan</w:t>
      </w:r>
      <w:r w:rsidR="005F495A" w:rsidRPr="00C87360">
        <w:rPr>
          <w:rFonts w:cs="Calibri"/>
        </w:rPr>
        <w:tab/>
      </w:r>
      <w:r>
        <w:rPr>
          <w:rFonts w:cs="Calibri"/>
          <w:b/>
          <w:bCs/>
          <w:lang w:val="en-US"/>
        </w:rPr>
        <w:t>Jan</w:t>
      </w:r>
      <w:r w:rsidR="005F495A" w:rsidRPr="00C87360">
        <w:rPr>
          <w:rFonts w:cs="Calibri"/>
          <w:b/>
          <w:bCs/>
        </w:rPr>
        <w:t xml:space="preserve"> 1</w:t>
      </w:r>
      <w:r>
        <w:rPr>
          <w:rFonts w:cs="Calibri"/>
          <w:b/>
          <w:bCs/>
          <w:lang w:val="en-US"/>
        </w:rPr>
        <w:t>6</w:t>
      </w:r>
      <w:r w:rsidR="005F495A" w:rsidRPr="00C87360">
        <w:rPr>
          <w:rFonts w:cs="Calibri"/>
          <w:b/>
          <w:bCs/>
        </w:rPr>
        <w:t xml:space="preserve"> </w:t>
      </w:r>
      <w:r w:rsidR="005F495A">
        <w:rPr>
          <w:rFonts w:cs="Calibri"/>
          <w:b/>
          <w:bCs/>
        </w:rPr>
        <w:t>–</w:t>
      </w:r>
      <w:r w:rsidR="005F495A" w:rsidRPr="00C87360">
        <w:rPr>
          <w:rFonts w:cs="Calibri"/>
          <w:b/>
          <w:bCs/>
        </w:rPr>
        <w:t xml:space="preserve"> </w:t>
      </w:r>
      <w:r>
        <w:rPr>
          <w:rFonts w:cs="Calibri"/>
          <w:b/>
          <w:bCs/>
          <w:lang w:val="en-US"/>
        </w:rPr>
        <w:t xml:space="preserve">To-date </w:t>
      </w:r>
    </w:p>
    <w:p w14:paraId="4018E157" w14:textId="77777777" w:rsidR="0040503B" w:rsidRDefault="0040503B">
      <w:pPr>
        <w:widowControl w:val="0"/>
        <w:autoSpaceDE w:val="0"/>
        <w:autoSpaceDN w:val="0"/>
        <w:adjustRightInd w:val="0"/>
        <w:spacing w:after="0" w:line="240" w:lineRule="auto"/>
        <w:rPr>
          <w:rFonts w:cs="Calibri"/>
          <w:sz w:val="21"/>
          <w:szCs w:val="21"/>
        </w:rPr>
      </w:pPr>
    </w:p>
    <w:p w14:paraId="7341AC59" w14:textId="77777777" w:rsidR="00C71A6C" w:rsidRPr="00686DC0" w:rsidRDefault="00C71A6C" w:rsidP="00C71A6C">
      <w:pPr>
        <w:pStyle w:val="NoSpacing"/>
        <w:jc w:val="lowKashida"/>
        <w:rPr>
          <w:b/>
          <w:bCs/>
          <w:lang w:val="en-US"/>
        </w:rPr>
      </w:pPr>
      <w:r w:rsidRPr="0034798B">
        <w:rPr>
          <w:b/>
          <w:bCs/>
        </w:rPr>
        <w:t>Enhancing Supply Chain Efficiency at Talagang Oil Trader</w:t>
      </w:r>
      <w:r>
        <w:rPr>
          <w:b/>
          <w:bCs/>
          <w:lang w:val="en-US"/>
        </w:rPr>
        <w:t>: Case Study</w:t>
      </w:r>
    </w:p>
    <w:p w14:paraId="2BEE58EA" w14:textId="3EEA785C" w:rsidR="00C71A6C" w:rsidRPr="00C71A6C" w:rsidRDefault="00C71A6C" w:rsidP="00C71A6C">
      <w:pPr>
        <w:pStyle w:val="NoSpacing"/>
        <w:jc w:val="lowKashida"/>
        <w:rPr>
          <w:sz w:val="21"/>
          <w:szCs w:val="21"/>
        </w:rPr>
      </w:pPr>
      <w:r w:rsidRPr="00686DC0">
        <w:rPr>
          <w:sz w:val="21"/>
          <w:szCs w:val="21"/>
        </w:rPr>
        <w:t>Talagang Oil Trader faced challenges in supply chain efficiency, causing disruptions in operations and impacting customer satisfaction. The situation involved delays in identifying and purchasing replacement parts, resulting in increased downtime, lower inventory turnover, and a decline in overall organizational efficiency and customer satisfaction.</w:t>
      </w:r>
    </w:p>
    <w:p w14:paraId="71D5CA58" w14:textId="77777777" w:rsidR="00C71A6C" w:rsidRPr="0034798B" w:rsidRDefault="00C71A6C" w:rsidP="00C71A6C">
      <w:pPr>
        <w:pStyle w:val="NoSpacing"/>
        <w:jc w:val="lowKashida"/>
        <w:rPr>
          <w:b/>
          <w:bCs/>
        </w:rPr>
      </w:pPr>
      <w:r w:rsidRPr="0034798B">
        <w:rPr>
          <w:b/>
          <w:bCs/>
        </w:rPr>
        <w:t>Business Analyst Contribution:</w:t>
      </w:r>
    </w:p>
    <w:p w14:paraId="31C07ACB" w14:textId="77777777" w:rsidR="00C71A6C" w:rsidRPr="0034798B" w:rsidRDefault="00C71A6C" w:rsidP="00C71A6C">
      <w:pPr>
        <w:pStyle w:val="NoSpacing"/>
        <w:numPr>
          <w:ilvl w:val="0"/>
          <w:numId w:val="6"/>
        </w:numPr>
        <w:jc w:val="lowKashida"/>
        <w:rPr>
          <w:b/>
          <w:bCs/>
        </w:rPr>
      </w:pPr>
      <w:r w:rsidRPr="0034798B">
        <w:rPr>
          <w:b/>
          <w:bCs/>
        </w:rPr>
        <w:t>Process Analysis and Optimization</w:t>
      </w:r>
    </w:p>
    <w:p w14:paraId="40339C15" w14:textId="77777777" w:rsidR="00C71A6C" w:rsidRPr="00686DC0" w:rsidRDefault="00C71A6C" w:rsidP="00C71A6C">
      <w:pPr>
        <w:pStyle w:val="NoSpacing"/>
        <w:jc w:val="lowKashida"/>
        <w:rPr>
          <w:sz w:val="21"/>
          <w:szCs w:val="21"/>
        </w:rPr>
      </w:pPr>
      <w:r w:rsidRPr="00686DC0">
        <w:rPr>
          <w:sz w:val="21"/>
          <w:szCs w:val="21"/>
        </w:rPr>
        <w:t>Initiated a comprehensive analysis of the previous procurement process, identifying bottlenecks and inefficiencies. Reduced procurement cycle time by 20%, identified and implemented process improvements, ensuring a more agile and responsive procurement system.</w:t>
      </w:r>
    </w:p>
    <w:p w14:paraId="16F79F68" w14:textId="77777777" w:rsidR="00C71A6C" w:rsidRPr="0034798B" w:rsidRDefault="00C71A6C" w:rsidP="00C71A6C">
      <w:pPr>
        <w:pStyle w:val="NoSpacing"/>
        <w:numPr>
          <w:ilvl w:val="0"/>
          <w:numId w:val="6"/>
        </w:numPr>
        <w:jc w:val="lowKashida"/>
        <w:rPr>
          <w:b/>
          <w:bCs/>
        </w:rPr>
      </w:pPr>
      <w:r w:rsidRPr="0034798B">
        <w:rPr>
          <w:b/>
          <w:bCs/>
        </w:rPr>
        <w:t>Enhanced Procurement</w:t>
      </w:r>
      <w:r w:rsidRPr="0034798B">
        <w:rPr>
          <w:b/>
          <w:bCs/>
          <w:lang w:val="en-US"/>
        </w:rPr>
        <w:t xml:space="preserve"> &amp; Inventory Management</w:t>
      </w:r>
    </w:p>
    <w:p w14:paraId="34AB2117" w14:textId="77777777" w:rsidR="00C71A6C" w:rsidRPr="00686DC0" w:rsidRDefault="00C71A6C" w:rsidP="00C71A6C">
      <w:pPr>
        <w:pStyle w:val="NoSpacing"/>
        <w:jc w:val="lowKashida"/>
        <w:rPr>
          <w:sz w:val="21"/>
          <w:szCs w:val="21"/>
        </w:rPr>
      </w:pPr>
      <w:r w:rsidRPr="00686DC0">
        <w:rPr>
          <w:sz w:val="21"/>
          <w:szCs w:val="21"/>
        </w:rPr>
        <w:t>Implemented a streamlined system for identifying and ordering replacement parts, slow moving parts. This enhancement significantly improved order fulfillment times by 15%, reduced excess inventory levels by 30% and increased inventory turnover by 25%. This optimization improved visibility into supply chain processes and ensured a balanced inventory.</w:t>
      </w:r>
    </w:p>
    <w:p w14:paraId="24212DB3" w14:textId="77777777" w:rsidR="00C71A6C" w:rsidRPr="0034798B" w:rsidRDefault="00C71A6C" w:rsidP="00C71A6C">
      <w:pPr>
        <w:pStyle w:val="NoSpacing"/>
        <w:numPr>
          <w:ilvl w:val="0"/>
          <w:numId w:val="6"/>
        </w:numPr>
        <w:jc w:val="lowKashida"/>
        <w:rPr>
          <w:b/>
          <w:bCs/>
        </w:rPr>
      </w:pPr>
      <w:r w:rsidRPr="0034798B">
        <w:rPr>
          <w:b/>
          <w:bCs/>
        </w:rPr>
        <w:t>Customer Feedback Analysis and Resolution</w:t>
      </w:r>
    </w:p>
    <w:p w14:paraId="27E2E44D" w14:textId="77777777" w:rsidR="00C71A6C" w:rsidRPr="00686DC0" w:rsidRDefault="00C71A6C" w:rsidP="00C71A6C">
      <w:pPr>
        <w:pStyle w:val="NoSpacing"/>
        <w:jc w:val="lowKashida"/>
        <w:rPr>
          <w:sz w:val="21"/>
          <w:szCs w:val="21"/>
        </w:rPr>
      </w:pPr>
      <w:r w:rsidRPr="00686DC0">
        <w:rPr>
          <w:sz w:val="21"/>
          <w:szCs w:val="21"/>
        </w:rPr>
        <w:t>Established a feedback loop and sessions to understand customer concerns and issues resolution. Achieved and maintained a customer satisfaction rating of 90% or above, reduced average resolution time by 20%.</w:t>
      </w:r>
    </w:p>
    <w:p w14:paraId="465D2142" w14:textId="77777777" w:rsidR="00C71A6C" w:rsidRPr="0034798B" w:rsidRDefault="00C71A6C" w:rsidP="00C71A6C">
      <w:pPr>
        <w:pStyle w:val="NoSpacing"/>
        <w:numPr>
          <w:ilvl w:val="0"/>
          <w:numId w:val="6"/>
        </w:numPr>
        <w:jc w:val="lowKashida"/>
        <w:rPr>
          <w:b/>
          <w:bCs/>
        </w:rPr>
      </w:pPr>
      <w:r w:rsidRPr="0034798B">
        <w:rPr>
          <w:b/>
          <w:bCs/>
        </w:rPr>
        <w:t>Cost Reductio</w:t>
      </w:r>
      <w:r w:rsidRPr="0034798B">
        <w:rPr>
          <w:b/>
          <w:bCs/>
          <w:lang w:val="en-US"/>
        </w:rPr>
        <w:t>n</w:t>
      </w:r>
    </w:p>
    <w:p w14:paraId="7DD1BF28" w14:textId="77777777" w:rsidR="00C71A6C" w:rsidRPr="00686DC0" w:rsidRDefault="00C71A6C" w:rsidP="00C71A6C">
      <w:pPr>
        <w:pStyle w:val="NoSpacing"/>
        <w:jc w:val="lowKashida"/>
        <w:rPr>
          <w:sz w:val="21"/>
          <w:szCs w:val="21"/>
        </w:rPr>
      </w:pPr>
      <w:r w:rsidRPr="00686DC0">
        <w:rPr>
          <w:sz w:val="21"/>
          <w:szCs w:val="21"/>
        </w:rPr>
        <w:t>Identified areas for cost reduction and process optimization. Achieved a 12% reduction in overall operational costs, identified and implemented cost-saving initiatives.</w:t>
      </w:r>
    </w:p>
    <w:p w14:paraId="729F6E18" w14:textId="77777777" w:rsidR="00C71A6C" w:rsidRPr="0034798B" w:rsidRDefault="00C71A6C" w:rsidP="00C71A6C">
      <w:pPr>
        <w:pStyle w:val="NoSpacing"/>
        <w:numPr>
          <w:ilvl w:val="0"/>
          <w:numId w:val="6"/>
        </w:numPr>
        <w:jc w:val="lowKashida"/>
        <w:rPr>
          <w:b/>
          <w:bCs/>
        </w:rPr>
      </w:pPr>
      <w:r w:rsidRPr="0034798B">
        <w:rPr>
          <w:b/>
          <w:bCs/>
        </w:rPr>
        <w:t>Supplier Collaboration and Contract Negotiation</w:t>
      </w:r>
    </w:p>
    <w:p w14:paraId="694F85A1" w14:textId="77777777" w:rsidR="00C71A6C" w:rsidRPr="00686DC0" w:rsidRDefault="00C71A6C" w:rsidP="00C71A6C">
      <w:pPr>
        <w:pStyle w:val="NoSpacing"/>
        <w:jc w:val="lowKashida"/>
        <w:rPr>
          <w:sz w:val="21"/>
          <w:szCs w:val="21"/>
        </w:rPr>
      </w:pPr>
      <w:r w:rsidRPr="00686DC0">
        <w:rPr>
          <w:sz w:val="21"/>
          <w:szCs w:val="21"/>
        </w:rPr>
        <w:t>Collaborated with suppliers, negotiating better contracts and terms. Improved supplier contract terms, resulting in a 15% cost reduction in purchasing.</w:t>
      </w:r>
    </w:p>
    <w:p w14:paraId="2AC65585" w14:textId="77777777" w:rsidR="00C71A6C" w:rsidRPr="00256ACF" w:rsidRDefault="00C71A6C" w:rsidP="00C71A6C">
      <w:pPr>
        <w:pStyle w:val="NoSpacing"/>
        <w:numPr>
          <w:ilvl w:val="0"/>
          <w:numId w:val="6"/>
        </w:numPr>
        <w:jc w:val="lowKashida"/>
        <w:rPr>
          <w:b/>
          <w:bCs/>
        </w:rPr>
      </w:pPr>
      <w:r w:rsidRPr="00256ACF">
        <w:rPr>
          <w:b/>
          <w:bCs/>
        </w:rPr>
        <w:t>KPI Implementation and Performance Monitoring</w:t>
      </w:r>
    </w:p>
    <w:p w14:paraId="15CB959A" w14:textId="77777777" w:rsidR="00C71A6C" w:rsidRPr="00686DC0" w:rsidRDefault="00C71A6C" w:rsidP="00C71A6C">
      <w:pPr>
        <w:pStyle w:val="NoSpacing"/>
        <w:jc w:val="lowKashida"/>
        <w:rPr>
          <w:sz w:val="21"/>
          <w:szCs w:val="21"/>
        </w:rPr>
      </w:pPr>
      <w:r w:rsidRPr="00686DC0">
        <w:rPr>
          <w:sz w:val="21"/>
          <w:szCs w:val="21"/>
        </w:rPr>
        <w:t>Key Performance Indicators (KPIs) were implemented to monitor progress. Regular reviews and adjustments based on performance metrics resulted in achieving KPI targets, showcasing a 10% improvement in key operational metrics.</w:t>
      </w:r>
    </w:p>
    <w:p w14:paraId="3E36F6F5" w14:textId="77777777" w:rsidR="00C71A6C" w:rsidRPr="00256ACF" w:rsidRDefault="00C71A6C" w:rsidP="00C71A6C">
      <w:pPr>
        <w:pStyle w:val="NoSpacing"/>
        <w:numPr>
          <w:ilvl w:val="0"/>
          <w:numId w:val="6"/>
        </w:numPr>
        <w:jc w:val="lowKashida"/>
        <w:rPr>
          <w:b/>
          <w:bCs/>
        </w:rPr>
      </w:pPr>
      <w:r w:rsidRPr="00256ACF">
        <w:rPr>
          <w:b/>
          <w:bCs/>
        </w:rPr>
        <w:t>Reporting and Visualization</w:t>
      </w:r>
    </w:p>
    <w:p w14:paraId="5DACEFD1" w14:textId="77777777" w:rsidR="00C71A6C" w:rsidRPr="00686DC0" w:rsidRDefault="00C71A6C" w:rsidP="00C71A6C">
      <w:pPr>
        <w:pStyle w:val="NoSpacing"/>
        <w:jc w:val="lowKashida"/>
        <w:rPr>
          <w:sz w:val="21"/>
          <w:szCs w:val="21"/>
        </w:rPr>
      </w:pPr>
      <w:r w:rsidRPr="00686DC0">
        <w:rPr>
          <w:sz w:val="21"/>
          <w:szCs w:val="21"/>
        </w:rPr>
        <w:t>Created comprehensive reports and visualizations to communicate key insights to stakeholders. This led to a more efficient decision-making process, with a user-friendly interpretation of data.</w:t>
      </w:r>
    </w:p>
    <w:p w14:paraId="0EACF105" w14:textId="77777777" w:rsidR="00CC3960" w:rsidRPr="00CC3960" w:rsidRDefault="00CC3960" w:rsidP="00C71A6C">
      <w:pPr>
        <w:pStyle w:val="NoSpacing"/>
        <w:ind w:left="720"/>
        <w:jc w:val="lowKashida"/>
        <w:rPr>
          <w:lang w:val="en-US"/>
        </w:rPr>
      </w:pPr>
    </w:p>
    <w:p w14:paraId="783B0905" w14:textId="67536734" w:rsidR="003823C8" w:rsidRPr="00D4771C" w:rsidRDefault="003823C8" w:rsidP="007173DE">
      <w:pPr>
        <w:widowControl w:val="0"/>
        <w:autoSpaceDE w:val="0"/>
        <w:autoSpaceDN w:val="0"/>
        <w:adjustRightInd w:val="0"/>
        <w:spacing w:after="0" w:line="240" w:lineRule="auto"/>
        <w:jc w:val="both"/>
        <w:rPr>
          <w:rFonts w:cs="Calibri"/>
          <w:lang w:val="en-US"/>
        </w:rPr>
      </w:pPr>
      <w:r>
        <w:rPr>
          <w:rFonts w:cs="Calibri"/>
          <w:b/>
          <w:bCs/>
          <w:lang w:val="en-US"/>
        </w:rPr>
        <w:lastRenderedPageBreak/>
        <w:t xml:space="preserve">2. Business </w:t>
      </w:r>
      <w:r w:rsidR="007173DE">
        <w:rPr>
          <w:rFonts w:cs="Calibri"/>
          <w:b/>
          <w:bCs/>
          <w:lang w:val="en-US"/>
        </w:rPr>
        <w:t xml:space="preserve">Data </w:t>
      </w:r>
      <w:r>
        <w:rPr>
          <w:rFonts w:cs="Calibri"/>
          <w:b/>
          <w:bCs/>
          <w:lang w:val="en-US"/>
        </w:rPr>
        <w:t>Analyst</w:t>
      </w:r>
      <w:r w:rsidR="007173DE">
        <w:rPr>
          <w:rFonts w:cs="Calibri"/>
          <w:b/>
          <w:bCs/>
          <w:lang w:val="en-US"/>
        </w:rPr>
        <w:t xml:space="preserve">, </w:t>
      </w:r>
      <w:r w:rsidR="007173DE" w:rsidRPr="007173DE">
        <w:rPr>
          <w:rFonts w:cs="Calibri"/>
          <w:b/>
          <w:bCs/>
          <w:lang w:val="en-US"/>
        </w:rPr>
        <w:t>Azad Awan Trailer Service Private Limited, Pakistan</w:t>
      </w:r>
      <w:r w:rsidRPr="00C87360">
        <w:rPr>
          <w:rFonts w:cs="Calibri"/>
        </w:rPr>
        <w:tab/>
      </w:r>
      <w:r w:rsidR="007173DE">
        <w:rPr>
          <w:rFonts w:cs="Calibri"/>
        </w:rPr>
        <w:tab/>
      </w:r>
      <w:r>
        <w:rPr>
          <w:rFonts w:cs="Calibri"/>
          <w:b/>
          <w:bCs/>
          <w:lang w:val="en-US"/>
        </w:rPr>
        <w:t>Dec</w:t>
      </w:r>
      <w:r w:rsidRPr="00C87360">
        <w:rPr>
          <w:rFonts w:cs="Calibri"/>
          <w:b/>
          <w:bCs/>
        </w:rPr>
        <w:t xml:space="preserve"> 11 </w:t>
      </w:r>
      <w:r>
        <w:rPr>
          <w:rFonts w:cs="Calibri"/>
          <w:b/>
          <w:bCs/>
        </w:rPr>
        <w:t>–</w:t>
      </w:r>
      <w:r w:rsidRPr="00C87360">
        <w:rPr>
          <w:rFonts w:cs="Calibri"/>
          <w:b/>
          <w:bCs/>
        </w:rPr>
        <w:t xml:space="preserve"> </w:t>
      </w:r>
      <w:r>
        <w:rPr>
          <w:rFonts w:cs="Calibri"/>
          <w:b/>
          <w:bCs/>
          <w:lang w:val="en-US"/>
        </w:rPr>
        <w:t>Dec15</w:t>
      </w:r>
    </w:p>
    <w:p w14:paraId="4ADA234B" w14:textId="77777777" w:rsidR="007173DE" w:rsidRDefault="007173DE" w:rsidP="007173DE">
      <w:pPr>
        <w:pStyle w:val="NoSpacing"/>
      </w:pPr>
    </w:p>
    <w:p w14:paraId="2D88C80E" w14:textId="77777777" w:rsidR="007173DE" w:rsidRPr="008A12DB" w:rsidRDefault="007173DE" w:rsidP="007173DE">
      <w:pPr>
        <w:pStyle w:val="NoSpacing"/>
        <w:jc w:val="lowKashida"/>
        <w:rPr>
          <w:b/>
          <w:bCs/>
          <w:lang w:val="en-US"/>
        </w:rPr>
      </w:pPr>
      <w:r w:rsidRPr="008A12DB">
        <w:rPr>
          <w:b/>
          <w:bCs/>
          <w:lang w:val="en-US"/>
        </w:rPr>
        <w:t>Problem Case Study:</w:t>
      </w:r>
    </w:p>
    <w:p w14:paraId="736F8E1C" w14:textId="77777777" w:rsidR="007173DE" w:rsidRPr="008A12DB" w:rsidRDefault="007173DE" w:rsidP="007173DE">
      <w:pPr>
        <w:pStyle w:val="NoSpacing"/>
        <w:jc w:val="lowKashida"/>
      </w:pPr>
      <w:r w:rsidRPr="008A12DB">
        <w:t>Azad Awan Trailer Service Private Limited, a prominent logistics company in Pakistan, grappled with challenges in optimizing fleet operations, controlling costs, and ensuring supply chain efficiency. The company aimed to harness data-driven insights for performance enhancement and addressing operational bottlenecks.</w:t>
      </w:r>
    </w:p>
    <w:p w14:paraId="19ABBDE3" w14:textId="77777777" w:rsidR="007173DE" w:rsidRPr="008A12DB" w:rsidRDefault="007173DE" w:rsidP="007173DE">
      <w:pPr>
        <w:pStyle w:val="NoSpacing"/>
        <w:jc w:val="lowKashida"/>
        <w:rPr>
          <w:b/>
          <w:bCs/>
        </w:rPr>
      </w:pPr>
      <w:r w:rsidRPr="008A12DB">
        <w:rPr>
          <w:b/>
          <w:bCs/>
        </w:rPr>
        <w:t>Business Analyst Contribution:</w:t>
      </w:r>
    </w:p>
    <w:p w14:paraId="6CA06EBA" w14:textId="77777777" w:rsidR="007173DE" w:rsidRPr="008A12DB" w:rsidRDefault="007173DE" w:rsidP="007173DE">
      <w:pPr>
        <w:pStyle w:val="NoSpacing"/>
        <w:numPr>
          <w:ilvl w:val="0"/>
          <w:numId w:val="7"/>
        </w:numPr>
        <w:jc w:val="lowKashida"/>
      </w:pPr>
      <w:r w:rsidRPr="008A12DB">
        <w:rPr>
          <w:b/>
          <w:bCs/>
        </w:rPr>
        <w:t>Data Collection and Validation:</w:t>
      </w:r>
      <w:r w:rsidRPr="008A12DB">
        <w:t xml:space="preserve"> </w:t>
      </w:r>
      <w:r>
        <w:rPr>
          <w:lang w:val="en-US"/>
        </w:rPr>
        <w:t>D</w:t>
      </w:r>
      <w:r w:rsidRPr="008A12DB">
        <w:t>ata collection from diverse sources, including logistics software and maintenance records</w:t>
      </w:r>
      <w:r>
        <w:rPr>
          <w:lang w:val="en-US"/>
        </w:rPr>
        <w:t xml:space="preserve">. </w:t>
      </w:r>
      <w:r w:rsidRPr="008A12DB">
        <w:t xml:space="preserve">Ensured data accuracy through rigorous cleaning and validation processes, achieving a </w:t>
      </w:r>
      <w:r>
        <w:rPr>
          <w:lang w:val="en-US"/>
        </w:rPr>
        <w:t>99</w:t>
      </w:r>
      <w:r w:rsidRPr="008A12DB">
        <w:t>% accuracy rate by eliminating errors.</w:t>
      </w:r>
    </w:p>
    <w:p w14:paraId="61C4B76D" w14:textId="77777777" w:rsidR="007173DE" w:rsidRPr="008A12DB" w:rsidRDefault="007173DE" w:rsidP="007173DE">
      <w:pPr>
        <w:pStyle w:val="NoSpacing"/>
        <w:numPr>
          <w:ilvl w:val="0"/>
          <w:numId w:val="7"/>
        </w:numPr>
        <w:jc w:val="lowKashida"/>
      </w:pPr>
      <w:r w:rsidRPr="008A12DB">
        <w:rPr>
          <w:b/>
          <w:bCs/>
        </w:rPr>
        <w:t>Fleet Performance Analysis:</w:t>
      </w:r>
      <w:r w:rsidRPr="008A12DB">
        <w:t xml:space="preserve"> Analyzed fleet performance metrics, achieving a 15% improvement in fuel efficiency, 20% optimization in truck routes, and a 10% reduction in delivery times. </w:t>
      </w:r>
    </w:p>
    <w:p w14:paraId="52BDB321" w14:textId="77777777" w:rsidR="007173DE" w:rsidRPr="008A12DB" w:rsidRDefault="007173DE" w:rsidP="007173DE">
      <w:pPr>
        <w:pStyle w:val="NoSpacing"/>
        <w:numPr>
          <w:ilvl w:val="0"/>
          <w:numId w:val="7"/>
        </w:numPr>
        <w:jc w:val="lowKashida"/>
      </w:pPr>
      <w:r w:rsidRPr="008A12DB">
        <w:rPr>
          <w:b/>
          <w:bCs/>
        </w:rPr>
        <w:t>Logistics Cost Evaluation:</w:t>
      </w:r>
      <w:r w:rsidRPr="008A12DB">
        <w:t xml:space="preserve"> Evaluated logistics costs, leading to a 12% reduction in fuel expenses, a 15% decrease in maintenance costs, and Identified key trends for operational enhancement.</w:t>
      </w:r>
    </w:p>
    <w:p w14:paraId="528DCD5B" w14:textId="77777777" w:rsidR="007173DE" w:rsidRPr="008A12DB" w:rsidRDefault="007173DE" w:rsidP="007173DE">
      <w:pPr>
        <w:pStyle w:val="NoSpacing"/>
        <w:numPr>
          <w:ilvl w:val="0"/>
          <w:numId w:val="7"/>
        </w:numPr>
        <w:jc w:val="lowKashida"/>
      </w:pPr>
      <w:r w:rsidRPr="008A12DB">
        <w:rPr>
          <w:b/>
          <w:bCs/>
        </w:rPr>
        <w:t>Predictive Maintenance:</w:t>
      </w:r>
      <w:r w:rsidRPr="008A12DB">
        <w:t xml:space="preserve"> Analyzed maintenance records to predict and schedule preventive maintenance, achieving a 95% accuracy in scheduling, minimizing downtime, and maximizing truck availability.</w:t>
      </w:r>
    </w:p>
    <w:p w14:paraId="250C0A21" w14:textId="77777777" w:rsidR="007173DE" w:rsidRPr="008A12DB" w:rsidRDefault="007173DE" w:rsidP="007173DE">
      <w:pPr>
        <w:pStyle w:val="NoSpacing"/>
        <w:numPr>
          <w:ilvl w:val="0"/>
          <w:numId w:val="7"/>
        </w:numPr>
        <w:jc w:val="lowKashida"/>
      </w:pPr>
      <w:r w:rsidRPr="008A12DB">
        <w:rPr>
          <w:b/>
          <w:bCs/>
        </w:rPr>
        <w:t>Supply Chain Visibility Enhancement:</w:t>
      </w:r>
      <w:r w:rsidRPr="008A12DB">
        <w:t xml:space="preserve"> Analyzed data related to inventory levels, shipment tracking, and order fulfillment, resulting in a 25% improvement in overall supply chain efficiency and timely order fulfillment.</w:t>
      </w:r>
    </w:p>
    <w:p w14:paraId="59ED674F" w14:textId="77777777" w:rsidR="007173DE" w:rsidRPr="008A12DB" w:rsidRDefault="007173DE" w:rsidP="007173DE">
      <w:pPr>
        <w:pStyle w:val="NoSpacing"/>
        <w:numPr>
          <w:ilvl w:val="0"/>
          <w:numId w:val="7"/>
        </w:numPr>
        <w:jc w:val="lowKashida"/>
      </w:pPr>
      <w:r w:rsidRPr="008A12DB">
        <w:rPr>
          <w:b/>
          <w:bCs/>
        </w:rPr>
        <w:t>Risk Assessment and Mitigation:</w:t>
      </w:r>
      <w:r w:rsidRPr="008A12DB">
        <w:t xml:space="preserve"> Identified and assessed potential risks in the logistics process using historical data, leading to a 30% reduction in risk incidents and the development of strategies to improve overall safety and compliance.</w:t>
      </w:r>
    </w:p>
    <w:p w14:paraId="03A11AF1" w14:textId="77777777" w:rsidR="007173DE" w:rsidRDefault="007173DE" w:rsidP="007173DE">
      <w:pPr>
        <w:pStyle w:val="NoSpacing"/>
        <w:numPr>
          <w:ilvl w:val="0"/>
          <w:numId w:val="7"/>
        </w:numPr>
        <w:jc w:val="lowKashida"/>
      </w:pPr>
      <w:r w:rsidRPr="008A12DB">
        <w:rPr>
          <w:b/>
          <w:bCs/>
        </w:rPr>
        <w:t>Reporting and Visualization:</w:t>
      </w:r>
      <w:r w:rsidRPr="008A12DB">
        <w:t xml:space="preserve"> Created reports and visualizations to communicate key insights to stakeholders, resulting improvement in decision-making efficiency. Utilized dashboards for user-friendly data interpretation.</w:t>
      </w:r>
    </w:p>
    <w:p w14:paraId="145287E0" w14:textId="77777777" w:rsidR="007173DE" w:rsidRPr="008A12DB" w:rsidRDefault="007173DE" w:rsidP="007173DE">
      <w:pPr>
        <w:pStyle w:val="NoSpacing"/>
        <w:ind w:left="720"/>
        <w:jc w:val="lowKashida"/>
      </w:pPr>
    </w:p>
    <w:p w14:paraId="3A981C62" w14:textId="64D32F21" w:rsidR="001A6891" w:rsidRPr="00C87360" w:rsidRDefault="00727861">
      <w:pPr>
        <w:widowControl w:val="0"/>
        <w:tabs>
          <w:tab w:val="right" w:pos="9088"/>
        </w:tabs>
        <w:autoSpaceDE w:val="0"/>
        <w:autoSpaceDN w:val="0"/>
        <w:adjustRightInd w:val="0"/>
        <w:spacing w:after="0" w:line="240" w:lineRule="auto"/>
        <w:rPr>
          <w:rFonts w:cs="Calibri"/>
          <w:b/>
          <w:bCs/>
          <w:lang w:val="en-US"/>
        </w:rPr>
      </w:pPr>
      <w:r>
        <w:rPr>
          <w:rFonts w:cs="Calibri"/>
          <w:b/>
          <w:bCs/>
          <w:lang w:val="en-US"/>
        </w:rPr>
        <w:t xml:space="preserve">3. </w:t>
      </w:r>
      <w:r w:rsidR="001A6891" w:rsidRPr="00C87360">
        <w:rPr>
          <w:rFonts w:cs="Calibri"/>
          <w:b/>
          <w:bCs/>
          <w:lang w:val="en-US"/>
        </w:rPr>
        <w:t>Monitoring &amp; Evaluation Associate</w:t>
      </w:r>
      <w:r w:rsidR="001A6891" w:rsidRPr="00C87360">
        <w:rPr>
          <w:rFonts w:cs="Calibri"/>
          <w:b/>
          <w:bCs/>
          <w:lang w:val="en-US"/>
        </w:rPr>
        <w:tab/>
        <w:t>Oct 10 - Sep 11</w:t>
      </w:r>
    </w:p>
    <w:p w14:paraId="7885BE81" w14:textId="2510D3AF" w:rsidR="001A6891" w:rsidRPr="00C87360" w:rsidRDefault="001A6891" w:rsidP="00C87360">
      <w:pPr>
        <w:widowControl w:val="0"/>
        <w:tabs>
          <w:tab w:val="right" w:pos="9088"/>
        </w:tabs>
        <w:autoSpaceDE w:val="0"/>
        <w:autoSpaceDN w:val="0"/>
        <w:adjustRightInd w:val="0"/>
        <w:spacing w:after="0" w:line="240" w:lineRule="auto"/>
        <w:rPr>
          <w:rFonts w:cs="Calibri"/>
          <w:lang w:val="en-US"/>
        </w:rPr>
      </w:pPr>
      <w:r w:rsidRPr="00C87360">
        <w:rPr>
          <w:rFonts w:cs="Calibri"/>
          <w:lang w:val="en-US"/>
        </w:rPr>
        <w:t xml:space="preserve">American Refuge Committee International </w:t>
      </w:r>
      <w:r w:rsidR="00C87360">
        <w:rPr>
          <w:rFonts w:cs="Calibri"/>
          <w:lang w:val="en-US"/>
        </w:rPr>
        <w:t>– Islamabad - Pakistan</w:t>
      </w:r>
    </w:p>
    <w:p w14:paraId="3DEA5213" w14:textId="77777777" w:rsidR="0040503B" w:rsidRDefault="0040503B">
      <w:pPr>
        <w:widowControl w:val="0"/>
        <w:autoSpaceDE w:val="0"/>
        <w:autoSpaceDN w:val="0"/>
        <w:adjustRightInd w:val="0"/>
        <w:spacing w:after="0" w:line="240" w:lineRule="auto"/>
        <w:rPr>
          <w:rFonts w:cs="Calibri"/>
          <w:sz w:val="21"/>
          <w:szCs w:val="21"/>
        </w:rPr>
      </w:pPr>
    </w:p>
    <w:p w14:paraId="509B181E" w14:textId="77777777" w:rsidR="00437946" w:rsidRPr="005C18ED" w:rsidRDefault="00437946">
      <w:pPr>
        <w:widowControl w:val="0"/>
        <w:numPr>
          <w:ilvl w:val="0"/>
          <w:numId w:val="1"/>
        </w:numPr>
        <w:autoSpaceDE w:val="0"/>
        <w:autoSpaceDN w:val="0"/>
        <w:adjustRightInd w:val="0"/>
        <w:spacing w:after="0" w:line="240" w:lineRule="auto"/>
        <w:jc w:val="both"/>
        <w:rPr>
          <w:rFonts w:cs="Calibri"/>
          <w:sz w:val="21"/>
          <w:szCs w:val="21"/>
        </w:rPr>
      </w:pPr>
      <w:r w:rsidRPr="005C18ED">
        <w:rPr>
          <w:sz w:val="21"/>
          <w:szCs w:val="21"/>
        </w:rPr>
        <w:t>Implemented weekly backups and data validation for national-scale project repositories, collaborating with Program Managers to design monitoring tools in Microsoft Word and Excel.</w:t>
      </w:r>
    </w:p>
    <w:p w14:paraId="7ACD307D" w14:textId="77777777" w:rsidR="00437946" w:rsidRPr="005C18ED" w:rsidRDefault="00437946">
      <w:pPr>
        <w:widowControl w:val="0"/>
        <w:numPr>
          <w:ilvl w:val="0"/>
          <w:numId w:val="1"/>
        </w:numPr>
        <w:autoSpaceDE w:val="0"/>
        <w:autoSpaceDN w:val="0"/>
        <w:adjustRightInd w:val="0"/>
        <w:spacing w:after="0" w:line="240" w:lineRule="auto"/>
        <w:jc w:val="both"/>
        <w:rPr>
          <w:rFonts w:cs="Calibri"/>
          <w:sz w:val="21"/>
          <w:szCs w:val="21"/>
        </w:rPr>
      </w:pPr>
      <w:r w:rsidRPr="005C18ED">
        <w:rPr>
          <w:sz w:val="21"/>
          <w:szCs w:val="21"/>
        </w:rPr>
        <w:t xml:space="preserve">Analyzed field unit data for updated statistical reports, conducted frequent site visits, and established monitoring plans. Supported Manager M&amp;E in program evaluation, coordinated M&amp;E activities with team members, conducted case studies, and contributed to quarterly and annual work plans. </w:t>
      </w:r>
    </w:p>
    <w:p w14:paraId="1F9819E8" w14:textId="77777777" w:rsidR="002F4526" w:rsidRPr="005C18ED" w:rsidRDefault="00437946">
      <w:pPr>
        <w:widowControl w:val="0"/>
        <w:numPr>
          <w:ilvl w:val="0"/>
          <w:numId w:val="1"/>
        </w:numPr>
        <w:autoSpaceDE w:val="0"/>
        <w:autoSpaceDN w:val="0"/>
        <w:adjustRightInd w:val="0"/>
        <w:spacing w:after="0" w:line="240" w:lineRule="auto"/>
        <w:jc w:val="both"/>
        <w:rPr>
          <w:rFonts w:cs="Calibri"/>
          <w:sz w:val="21"/>
          <w:szCs w:val="21"/>
        </w:rPr>
      </w:pPr>
      <w:r w:rsidRPr="005C18ED">
        <w:rPr>
          <w:sz w:val="21"/>
          <w:szCs w:val="21"/>
        </w:rPr>
        <w:t>Guided project teams in identifying key performance indicators, parameters, and progress report formats, facilitating proactive response to weaknesses and vulnerabilities.</w:t>
      </w:r>
      <w:r w:rsidR="002F4526" w:rsidRPr="005C18ED">
        <w:rPr>
          <w:rFonts w:cs="Calibri"/>
          <w:sz w:val="21"/>
          <w:szCs w:val="21"/>
          <w:lang w:val="en-US"/>
        </w:rPr>
        <w:t xml:space="preserve"> </w:t>
      </w:r>
    </w:p>
    <w:p w14:paraId="15857929" w14:textId="31A2997F" w:rsidR="001A6891" w:rsidRPr="005C18ED" w:rsidRDefault="002F4526">
      <w:pPr>
        <w:widowControl w:val="0"/>
        <w:numPr>
          <w:ilvl w:val="0"/>
          <w:numId w:val="1"/>
        </w:numPr>
        <w:autoSpaceDE w:val="0"/>
        <w:autoSpaceDN w:val="0"/>
        <w:adjustRightInd w:val="0"/>
        <w:spacing w:after="0" w:line="240" w:lineRule="auto"/>
        <w:jc w:val="both"/>
        <w:rPr>
          <w:rFonts w:cs="Calibri"/>
          <w:sz w:val="21"/>
          <w:szCs w:val="21"/>
        </w:rPr>
      </w:pPr>
      <w:r w:rsidRPr="005C18ED">
        <w:rPr>
          <w:rFonts w:cs="Calibri"/>
          <w:sz w:val="21"/>
          <w:szCs w:val="21"/>
          <w:lang w:val="en-US"/>
        </w:rPr>
        <w:t>D</w:t>
      </w:r>
      <w:r w:rsidR="001A6891" w:rsidRPr="005C18ED">
        <w:rPr>
          <w:rFonts w:cs="Calibri"/>
          <w:sz w:val="21"/>
          <w:szCs w:val="21"/>
        </w:rPr>
        <w:t>evised, formulated, and continuously updated a comprehensive database for tracking grants, Shelter &amp; Non-Food Items (NFI), Disease Early Warning System (DEWS), and Water, Sanitation &amp; Hygiene (WASH) initiatives on a nationwide.</w:t>
      </w:r>
    </w:p>
    <w:p w14:paraId="3C85CD85" w14:textId="77777777" w:rsidR="0040503B" w:rsidRDefault="0040503B">
      <w:pPr>
        <w:widowControl w:val="0"/>
        <w:autoSpaceDE w:val="0"/>
        <w:autoSpaceDN w:val="0"/>
        <w:adjustRightInd w:val="0"/>
        <w:spacing w:after="0" w:line="276" w:lineRule="auto"/>
        <w:ind w:left="284"/>
        <w:rPr>
          <w:rFonts w:cs="Calibri"/>
          <w:sz w:val="21"/>
          <w:szCs w:val="21"/>
        </w:rPr>
      </w:pPr>
    </w:p>
    <w:p w14:paraId="742A46EC" w14:textId="5734C2D5" w:rsidR="001A6891" w:rsidRPr="00C87360" w:rsidRDefault="00727861">
      <w:pPr>
        <w:widowControl w:val="0"/>
        <w:tabs>
          <w:tab w:val="right" w:pos="9088"/>
        </w:tabs>
        <w:autoSpaceDE w:val="0"/>
        <w:autoSpaceDN w:val="0"/>
        <w:adjustRightInd w:val="0"/>
        <w:spacing w:after="0" w:line="240" w:lineRule="auto"/>
        <w:rPr>
          <w:rFonts w:cs="Calibri"/>
          <w:b/>
          <w:bCs/>
          <w:lang w:val="en-US"/>
        </w:rPr>
      </w:pPr>
      <w:r>
        <w:rPr>
          <w:rFonts w:cs="Calibri"/>
          <w:b/>
          <w:bCs/>
          <w:lang w:val="en-US"/>
        </w:rPr>
        <w:t xml:space="preserve">4. </w:t>
      </w:r>
      <w:r w:rsidR="001A6891" w:rsidRPr="00C87360">
        <w:rPr>
          <w:rFonts w:cs="Calibri"/>
          <w:b/>
          <w:bCs/>
          <w:lang w:val="en-US"/>
        </w:rPr>
        <w:t>I</w:t>
      </w:r>
      <w:r w:rsidR="00F65536">
        <w:rPr>
          <w:rFonts w:cs="Calibri"/>
          <w:b/>
          <w:bCs/>
          <w:lang w:val="en-US"/>
        </w:rPr>
        <w:t>nformation Technology</w:t>
      </w:r>
      <w:r w:rsidR="001A6891" w:rsidRPr="00C87360">
        <w:rPr>
          <w:rFonts w:cs="Calibri"/>
          <w:b/>
          <w:bCs/>
          <w:lang w:val="en-US"/>
        </w:rPr>
        <w:t xml:space="preserve"> Associate</w:t>
      </w:r>
      <w:r w:rsidR="00745574">
        <w:rPr>
          <w:rFonts w:cs="Calibri"/>
          <w:b/>
          <w:bCs/>
          <w:lang w:val="en-US"/>
        </w:rPr>
        <w:t xml:space="preserve"> - Intern</w:t>
      </w:r>
      <w:r w:rsidR="00437946">
        <w:rPr>
          <w:rFonts w:cs="Calibri"/>
          <w:b/>
          <w:bCs/>
          <w:lang w:val="en-US"/>
        </w:rPr>
        <w:t>ship</w:t>
      </w:r>
      <w:r w:rsidR="001A6891" w:rsidRPr="00C87360">
        <w:rPr>
          <w:rFonts w:cs="Calibri"/>
          <w:b/>
          <w:bCs/>
          <w:lang w:val="en-US"/>
        </w:rPr>
        <w:tab/>
        <w:t>Dec 08 - Sep 09</w:t>
      </w:r>
    </w:p>
    <w:p w14:paraId="14EFC33F" w14:textId="5D4EDA2C" w:rsidR="001A6891" w:rsidRPr="00C87360" w:rsidRDefault="001A6891" w:rsidP="00C87360">
      <w:pPr>
        <w:widowControl w:val="0"/>
        <w:tabs>
          <w:tab w:val="right" w:pos="9088"/>
        </w:tabs>
        <w:autoSpaceDE w:val="0"/>
        <w:autoSpaceDN w:val="0"/>
        <w:adjustRightInd w:val="0"/>
        <w:spacing w:after="0" w:line="240" w:lineRule="auto"/>
        <w:rPr>
          <w:rFonts w:cs="Calibri"/>
          <w:lang w:val="en-US"/>
        </w:rPr>
      </w:pPr>
      <w:r w:rsidRPr="00C87360">
        <w:rPr>
          <w:rFonts w:cs="Calibri"/>
          <w:lang w:val="en-US"/>
        </w:rPr>
        <w:t xml:space="preserve">Lahore University of Management Sciences </w:t>
      </w:r>
      <w:r w:rsidR="00C87360">
        <w:rPr>
          <w:rFonts w:cs="Calibri"/>
          <w:lang w:val="en-US"/>
        </w:rPr>
        <w:t>–</w:t>
      </w:r>
      <w:r w:rsidRPr="00C87360">
        <w:rPr>
          <w:rFonts w:cs="Calibri"/>
          <w:lang w:val="en-US"/>
        </w:rPr>
        <w:t xml:space="preserve"> Lahore</w:t>
      </w:r>
      <w:r w:rsidR="00C87360">
        <w:rPr>
          <w:rFonts w:cs="Calibri"/>
          <w:lang w:val="en-US"/>
        </w:rPr>
        <w:t xml:space="preserve"> - Pakistan</w:t>
      </w:r>
      <w:r w:rsidRPr="00C87360">
        <w:rPr>
          <w:rFonts w:cs="Calibri"/>
          <w:lang w:val="en-US"/>
        </w:rPr>
        <w:tab/>
      </w:r>
    </w:p>
    <w:p w14:paraId="3689DC28" w14:textId="77777777" w:rsidR="00437946" w:rsidRPr="003823C8" w:rsidRDefault="00437946">
      <w:pPr>
        <w:widowControl w:val="0"/>
        <w:numPr>
          <w:ilvl w:val="0"/>
          <w:numId w:val="1"/>
        </w:numPr>
        <w:autoSpaceDE w:val="0"/>
        <w:autoSpaceDN w:val="0"/>
        <w:adjustRightInd w:val="0"/>
        <w:spacing w:after="0" w:line="240" w:lineRule="auto"/>
        <w:jc w:val="both"/>
        <w:rPr>
          <w:sz w:val="21"/>
          <w:szCs w:val="21"/>
        </w:rPr>
      </w:pPr>
      <w:r w:rsidRPr="005C18ED">
        <w:rPr>
          <w:sz w:val="21"/>
          <w:szCs w:val="21"/>
        </w:rPr>
        <w:t xml:space="preserve">Managed and enhanced the inventory database for six computer labs at LUMS, offering IT support to students and faculty, prioritizing faculty assistance. </w:t>
      </w:r>
    </w:p>
    <w:p w14:paraId="7BAFF68A" w14:textId="77777777" w:rsidR="00437946" w:rsidRPr="003823C8" w:rsidRDefault="00437946">
      <w:pPr>
        <w:widowControl w:val="0"/>
        <w:numPr>
          <w:ilvl w:val="0"/>
          <w:numId w:val="1"/>
        </w:numPr>
        <w:autoSpaceDE w:val="0"/>
        <w:autoSpaceDN w:val="0"/>
        <w:adjustRightInd w:val="0"/>
        <w:spacing w:after="0" w:line="240" w:lineRule="auto"/>
        <w:jc w:val="both"/>
        <w:rPr>
          <w:sz w:val="21"/>
          <w:szCs w:val="21"/>
        </w:rPr>
      </w:pPr>
      <w:r w:rsidRPr="005C18ED">
        <w:rPr>
          <w:sz w:val="21"/>
          <w:szCs w:val="21"/>
        </w:rPr>
        <w:t xml:space="preserve">Organized IT events, recorded lectures, conducted troubleshooting, and performed regular checks on labs, KIOSKs, routers, and UPS systems. </w:t>
      </w:r>
    </w:p>
    <w:p w14:paraId="6BEDC005" w14:textId="61CFCB1D" w:rsidR="00437946" w:rsidRPr="003823C8" w:rsidRDefault="00437946">
      <w:pPr>
        <w:widowControl w:val="0"/>
        <w:numPr>
          <w:ilvl w:val="0"/>
          <w:numId w:val="1"/>
        </w:numPr>
        <w:autoSpaceDE w:val="0"/>
        <w:autoSpaceDN w:val="0"/>
        <w:adjustRightInd w:val="0"/>
        <w:spacing w:after="0" w:line="240" w:lineRule="auto"/>
        <w:jc w:val="both"/>
        <w:rPr>
          <w:sz w:val="21"/>
          <w:szCs w:val="21"/>
        </w:rPr>
      </w:pPr>
      <w:r w:rsidRPr="005C18ED">
        <w:rPr>
          <w:sz w:val="21"/>
          <w:szCs w:val="21"/>
        </w:rPr>
        <w:t>Produced comprehensive hardware/software reports, prepared master images, and delivered technical support during various events.</w:t>
      </w:r>
    </w:p>
    <w:p w14:paraId="5B30ED79" w14:textId="77777777" w:rsidR="002F4526" w:rsidRDefault="002F4526" w:rsidP="00F765B3">
      <w:pPr>
        <w:widowControl w:val="0"/>
        <w:autoSpaceDE w:val="0"/>
        <w:autoSpaceDN w:val="0"/>
        <w:adjustRightInd w:val="0"/>
        <w:spacing w:after="0" w:line="276" w:lineRule="auto"/>
        <w:ind w:left="284"/>
        <w:jc w:val="both"/>
        <w:rPr>
          <w:rFonts w:cs="Calibri"/>
          <w:sz w:val="21"/>
          <w:szCs w:val="21"/>
        </w:rPr>
      </w:pPr>
    </w:p>
    <w:p w14:paraId="2417981C" w14:textId="77777777" w:rsidR="001A6891" w:rsidRPr="00D4771C" w:rsidRDefault="001A6891">
      <w:pPr>
        <w:widowControl w:val="0"/>
        <w:autoSpaceDE w:val="0"/>
        <w:autoSpaceDN w:val="0"/>
        <w:adjustRightInd w:val="0"/>
        <w:spacing w:after="0" w:line="240" w:lineRule="auto"/>
        <w:rPr>
          <w:rFonts w:cs="Calibri"/>
          <w:color w:val="0070C0"/>
          <w:sz w:val="4"/>
          <w:szCs w:val="4"/>
        </w:rPr>
      </w:pPr>
      <w:r w:rsidRPr="00D4771C">
        <w:rPr>
          <w:rFonts w:cs="Calibri"/>
          <w:b/>
          <w:bCs/>
          <w:color w:val="0070C0"/>
          <w:sz w:val="24"/>
          <w:szCs w:val="24"/>
        </w:rPr>
        <w:t>EDUCATION</w:t>
      </w:r>
    </w:p>
    <w:p w14:paraId="38332E35" w14:textId="77777777" w:rsidR="001A6891" w:rsidRDefault="001A6891">
      <w:pPr>
        <w:widowControl w:val="0"/>
        <w:tabs>
          <w:tab w:val="left" w:leader="underscore" w:pos="9088"/>
        </w:tabs>
        <w:autoSpaceDE w:val="0"/>
        <w:autoSpaceDN w:val="0"/>
        <w:adjustRightInd w:val="0"/>
        <w:spacing w:after="200" w:line="240" w:lineRule="auto"/>
        <w:rPr>
          <w:rFonts w:cs="Calibri"/>
          <w:sz w:val="4"/>
          <w:szCs w:val="4"/>
        </w:rPr>
      </w:pPr>
      <w:r>
        <w:rPr>
          <w:rFonts w:cs="Calibri"/>
          <w:sz w:val="4"/>
          <w:szCs w:val="4"/>
        </w:rPr>
        <w:tab/>
      </w:r>
    </w:p>
    <w:p w14:paraId="3B901202" w14:textId="7156BB01" w:rsidR="001A6891" w:rsidRPr="00C87360" w:rsidRDefault="001A6891">
      <w:pPr>
        <w:widowControl w:val="0"/>
        <w:tabs>
          <w:tab w:val="right" w:pos="9088"/>
        </w:tabs>
        <w:autoSpaceDE w:val="0"/>
        <w:autoSpaceDN w:val="0"/>
        <w:adjustRightInd w:val="0"/>
        <w:spacing w:after="0" w:line="240" w:lineRule="auto"/>
        <w:rPr>
          <w:rFonts w:cs="Calibri"/>
          <w:b/>
          <w:bCs/>
          <w:lang w:val="en-US"/>
        </w:rPr>
      </w:pPr>
      <w:r w:rsidRPr="00C87360">
        <w:rPr>
          <w:rFonts w:cs="Calibri"/>
          <w:b/>
          <w:bCs/>
          <w:lang w:val="en-US"/>
        </w:rPr>
        <w:t>Bachelor of Computer Science</w:t>
      </w:r>
      <w:r w:rsidRPr="00C87360">
        <w:rPr>
          <w:rFonts w:cs="Calibri"/>
          <w:b/>
          <w:bCs/>
          <w:lang w:val="en-US"/>
        </w:rPr>
        <w:tab/>
      </w:r>
      <w:r w:rsidR="00693CF7">
        <w:rPr>
          <w:rFonts w:cs="Calibri"/>
          <w:b/>
          <w:bCs/>
          <w:lang w:val="en-US"/>
        </w:rPr>
        <w:t>Oct</w:t>
      </w:r>
      <w:r w:rsidRPr="00C87360">
        <w:rPr>
          <w:rFonts w:cs="Calibri"/>
          <w:b/>
          <w:bCs/>
          <w:lang w:val="en-US"/>
        </w:rPr>
        <w:t xml:space="preserve"> 08</w:t>
      </w:r>
    </w:p>
    <w:p w14:paraId="210FAF98" w14:textId="51B61244" w:rsidR="001A6891" w:rsidRPr="00C87360" w:rsidRDefault="001A6891" w:rsidP="00C87360">
      <w:pPr>
        <w:widowControl w:val="0"/>
        <w:tabs>
          <w:tab w:val="right" w:pos="9088"/>
        </w:tabs>
        <w:autoSpaceDE w:val="0"/>
        <w:autoSpaceDN w:val="0"/>
        <w:adjustRightInd w:val="0"/>
        <w:spacing w:after="0" w:line="240" w:lineRule="auto"/>
        <w:rPr>
          <w:rFonts w:cs="Calibri"/>
          <w:lang w:val="en-US"/>
        </w:rPr>
      </w:pPr>
      <w:r w:rsidRPr="00C87360">
        <w:rPr>
          <w:rFonts w:cs="Calibri"/>
          <w:lang w:val="en-US"/>
        </w:rPr>
        <w:t>Virtual University of Pakistan • Lahore, Pakistan</w:t>
      </w:r>
    </w:p>
    <w:p w14:paraId="0AA2DC49" w14:textId="77777777" w:rsidR="001A6891" w:rsidRDefault="001A6891">
      <w:pPr>
        <w:widowControl w:val="0"/>
        <w:autoSpaceDE w:val="0"/>
        <w:autoSpaceDN w:val="0"/>
        <w:adjustRightInd w:val="0"/>
        <w:spacing w:after="0" w:line="240" w:lineRule="auto"/>
        <w:rPr>
          <w:rFonts w:cs="Calibri"/>
          <w:sz w:val="21"/>
          <w:szCs w:val="21"/>
        </w:rPr>
      </w:pPr>
    </w:p>
    <w:p w14:paraId="4C455720" w14:textId="36447D89" w:rsidR="00D4771C" w:rsidRPr="00D4771C" w:rsidRDefault="00D4771C" w:rsidP="00D4771C">
      <w:pPr>
        <w:widowControl w:val="0"/>
        <w:autoSpaceDE w:val="0"/>
        <w:autoSpaceDN w:val="0"/>
        <w:adjustRightInd w:val="0"/>
        <w:spacing w:after="0" w:line="240" w:lineRule="auto"/>
        <w:rPr>
          <w:rFonts w:cs="Calibri"/>
          <w:color w:val="0070C0"/>
          <w:sz w:val="4"/>
          <w:szCs w:val="4"/>
          <w:lang w:val="en-US"/>
        </w:rPr>
      </w:pPr>
      <w:r>
        <w:rPr>
          <w:rFonts w:cs="Calibri"/>
          <w:b/>
          <w:bCs/>
          <w:color w:val="0070C0"/>
          <w:sz w:val="24"/>
          <w:szCs w:val="24"/>
          <w:lang w:val="en-US"/>
        </w:rPr>
        <w:t>CERTIFICATIONS</w:t>
      </w:r>
    </w:p>
    <w:p w14:paraId="1B2C3FCB" w14:textId="77777777" w:rsidR="00D4771C" w:rsidRPr="00776EF1" w:rsidRDefault="00D4771C" w:rsidP="00D4771C">
      <w:pPr>
        <w:widowControl w:val="0"/>
        <w:tabs>
          <w:tab w:val="left" w:leader="underscore" w:pos="9088"/>
        </w:tabs>
        <w:autoSpaceDE w:val="0"/>
        <w:autoSpaceDN w:val="0"/>
        <w:adjustRightInd w:val="0"/>
        <w:spacing w:after="200" w:line="240" w:lineRule="auto"/>
        <w:rPr>
          <w:rStyle w:val="IntenseReference"/>
          <w:color w:val="auto"/>
        </w:rPr>
      </w:pPr>
      <w:r w:rsidRPr="00776EF1">
        <w:rPr>
          <w:rStyle w:val="IntenseReference"/>
          <w:color w:val="auto"/>
        </w:rPr>
        <w:tab/>
      </w:r>
    </w:p>
    <w:p w14:paraId="0B980812" w14:textId="4D4C0DD5" w:rsidR="00D4771C" w:rsidRPr="002C52FE" w:rsidRDefault="00E81181" w:rsidP="00776EF1">
      <w:pPr>
        <w:widowControl w:val="0"/>
        <w:autoSpaceDE w:val="0"/>
        <w:autoSpaceDN w:val="0"/>
        <w:adjustRightInd w:val="0"/>
        <w:spacing w:after="0" w:line="240" w:lineRule="auto"/>
        <w:jc w:val="both"/>
        <w:rPr>
          <w:b/>
          <w:bCs/>
          <w:smallCaps/>
          <w:color w:val="0070C0"/>
          <w:sz w:val="21"/>
          <w:szCs w:val="21"/>
        </w:rPr>
      </w:pPr>
      <w:r w:rsidRPr="002C52FE">
        <w:rPr>
          <w:rStyle w:val="IntenseReference"/>
          <w:color w:val="0070C0"/>
        </w:rPr>
        <w:t xml:space="preserve">1. </w:t>
      </w:r>
      <w:hyperlink r:id="rId10" w:history="1">
        <w:r w:rsidRPr="002C52FE">
          <w:rPr>
            <w:b/>
            <w:bCs/>
            <w:smallCaps/>
            <w:color w:val="0070C0"/>
            <w:sz w:val="21"/>
            <w:szCs w:val="21"/>
          </w:rPr>
          <w:t>Int</w:t>
        </w:r>
        <w:r w:rsidR="00D4771C" w:rsidRPr="002C52FE">
          <w:rPr>
            <w:b/>
            <w:bCs/>
            <w:smallCaps/>
            <w:color w:val="0070C0"/>
            <w:sz w:val="21"/>
            <w:szCs w:val="21"/>
          </w:rPr>
          <w:t>roduction to Data Science by CISCO</w:t>
        </w:r>
        <w:r w:rsidR="00875319" w:rsidRPr="002C52FE">
          <w:rPr>
            <w:b/>
            <w:bCs/>
            <w:smallCaps/>
            <w:color w:val="0070C0"/>
            <w:sz w:val="21"/>
            <w:szCs w:val="21"/>
          </w:rPr>
          <w:t xml:space="preserve"> </w:t>
        </w:r>
        <w:r w:rsidRPr="002C52FE">
          <w:rPr>
            <w:b/>
            <w:bCs/>
            <w:smallCaps/>
            <w:color w:val="0070C0"/>
            <w:sz w:val="21"/>
            <w:szCs w:val="21"/>
          </w:rPr>
          <w:t>Networking Academy</w:t>
        </w:r>
      </w:hyperlink>
      <w:r w:rsidR="00D4771C" w:rsidRPr="002C52FE">
        <w:rPr>
          <w:b/>
          <w:bCs/>
          <w:smallCaps/>
          <w:color w:val="0070C0"/>
          <w:sz w:val="21"/>
          <w:szCs w:val="21"/>
        </w:rPr>
        <w:tab/>
      </w:r>
    </w:p>
    <w:p w14:paraId="051F8EC9" w14:textId="79BB8E19" w:rsidR="00D4771C" w:rsidRPr="002C52FE" w:rsidRDefault="00E81181" w:rsidP="00776EF1">
      <w:pPr>
        <w:widowControl w:val="0"/>
        <w:autoSpaceDE w:val="0"/>
        <w:autoSpaceDN w:val="0"/>
        <w:adjustRightInd w:val="0"/>
        <w:spacing w:after="0" w:line="240" w:lineRule="auto"/>
        <w:jc w:val="both"/>
        <w:rPr>
          <w:b/>
          <w:bCs/>
          <w:smallCaps/>
          <w:color w:val="0070C0"/>
          <w:sz w:val="21"/>
          <w:szCs w:val="21"/>
        </w:rPr>
      </w:pPr>
      <w:r w:rsidRPr="002C52FE">
        <w:rPr>
          <w:b/>
          <w:bCs/>
          <w:smallCaps/>
          <w:color w:val="0070C0"/>
          <w:sz w:val="21"/>
          <w:szCs w:val="21"/>
        </w:rPr>
        <w:t xml:space="preserve">2. </w:t>
      </w:r>
      <w:hyperlink r:id="rId11" w:history="1">
        <w:r w:rsidR="00D4771C" w:rsidRPr="002C52FE">
          <w:rPr>
            <w:b/>
            <w:bCs/>
            <w:smallCaps/>
            <w:color w:val="0070C0"/>
            <w:sz w:val="21"/>
            <w:szCs w:val="21"/>
          </w:rPr>
          <w:t>Data Analytics Essentials by CISCO</w:t>
        </w:r>
        <w:r w:rsidR="00875319" w:rsidRPr="002C52FE">
          <w:rPr>
            <w:b/>
            <w:bCs/>
            <w:smallCaps/>
            <w:color w:val="0070C0"/>
            <w:sz w:val="21"/>
            <w:szCs w:val="21"/>
          </w:rPr>
          <w:t xml:space="preserve"> </w:t>
        </w:r>
        <w:r w:rsidRPr="002C52FE">
          <w:rPr>
            <w:b/>
            <w:bCs/>
            <w:smallCaps/>
            <w:color w:val="0070C0"/>
            <w:sz w:val="21"/>
            <w:szCs w:val="21"/>
          </w:rPr>
          <w:t>Networking Academy</w:t>
        </w:r>
      </w:hyperlink>
      <w:r w:rsidR="00D4771C" w:rsidRPr="002C52FE">
        <w:rPr>
          <w:b/>
          <w:bCs/>
          <w:smallCaps/>
          <w:color w:val="0070C0"/>
          <w:sz w:val="21"/>
          <w:szCs w:val="21"/>
        </w:rPr>
        <w:tab/>
      </w:r>
    </w:p>
    <w:p w14:paraId="2D7EF82F" w14:textId="7BAB4180" w:rsidR="00776EF1" w:rsidRPr="002C52FE" w:rsidRDefault="00776EF1" w:rsidP="00776EF1">
      <w:pPr>
        <w:widowControl w:val="0"/>
        <w:autoSpaceDE w:val="0"/>
        <w:autoSpaceDN w:val="0"/>
        <w:adjustRightInd w:val="0"/>
        <w:spacing w:after="0" w:line="240" w:lineRule="auto"/>
        <w:jc w:val="both"/>
        <w:rPr>
          <w:b/>
          <w:bCs/>
          <w:smallCaps/>
          <w:color w:val="0070C0"/>
          <w:sz w:val="21"/>
          <w:szCs w:val="21"/>
        </w:rPr>
      </w:pPr>
      <w:r w:rsidRPr="002C52FE">
        <w:rPr>
          <w:b/>
          <w:bCs/>
          <w:smallCaps/>
          <w:color w:val="0070C0"/>
          <w:sz w:val="21"/>
          <w:szCs w:val="21"/>
        </w:rPr>
        <w:t xml:space="preserve">3. </w:t>
      </w:r>
      <w:hyperlink r:id="rId12" w:history="1">
        <w:r w:rsidRPr="002C52FE">
          <w:rPr>
            <w:b/>
            <w:bCs/>
            <w:smallCaps/>
            <w:color w:val="0070C0"/>
            <w:sz w:val="21"/>
            <w:szCs w:val="21"/>
          </w:rPr>
          <w:t>Python Essentials-1 by CISCO Networking Academy</w:t>
        </w:r>
      </w:hyperlink>
      <w:r w:rsidRPr="002C52FE">
        <w:rPr>
          <w:b/>
          <w:bCs/>
          <w:smallCaps/>
          <w:color w:val="0070C0"/>
          <w:sz w:val="21"/>
          <w:szCs w:val="21"/>
        </w:rPr>
        <w:tab/>
      </w:r>
    </w:p>
    <w:p w14:paraId="7376E7E2" w14:textId="77777777" w:rsidR="00776EF1" w:rsidRPr="00776EF1" w:rsidRDefault="00776EF1" w:rsidP="00776EF1">
      <w:pPr>
        <w:widowControl w:val="0"/>
        <w:autoSpaceDE w:val="0"/>
        <w:autoSpaceDN w:val="0"/>
        <w:adjustRightInd w:val="0"/>
        <w:spacing w:after="0" w:line="240" w:lineRule="auto"/>
        <w:ind w:left="720"/>
        <w:jc w:val="both"/>
        <w:rPr>
          <w:b/>
          <w:bCs/>
          <w:smallCaps/>
          <w:sz w:val="21"/>
          <w:szCs w:val="21"/>
        </w:rPr>
      </w:pPr>
    </w:p>
    <w:p w14:paraId="244937B8" w14:textId="77777777" w:rsidR="009115A7" w:rsidRDefault="009115A7">
      <w:pPr>
        <w:widowControl w:val="0"/>
        <w:autoSpaceDE w:val="0"/>
        <w:autoSpaceDN w:val="0"/>
        <w:adjustRightInd w:val="0"/>
        <w:spacing w:after="0" w:line="240" w:lineRule="auto"/>
        <w:rPr>
          <w:rFonts w:cs="Calibri"/>
          <w:b/>
          <w:bCs/>
          <w:sz w:val="24"/>
          <w:szCs w:val="24"/>
        </w:rPr>
      </w:pPr>
    </w:p>
    <w:p w14:paraId="0813ACE3" w14:textId="50ECD5A9" w:rsidR="001A6891" w:rsidRPr="00D4771C" w:rsidRDefault="001A6891">
      <w:pPr>
        <w:widowControl w:val="0"/>
        <w:autoSpaceDE w:val="0"/>
        <w:autoSpaceDN w:val="0"/>
        <w:adjustRightInd w:val="0"/>
        <w:spacing w:after="0" w:line="240" w:lineRule="auto"/>
        <w:rPr>
          <w:rFonts w:cs="Calibri"/>
          <w:color w:val="0070C0"/>
          <w:sz w:val="4"/>
          <w:szCs w:val="4"/>
        </w:rPr>
      </w:pPr>
      <w:r w:rsidRPr="00D4771C">
        <w:rPr>
          <w:rFonts w:cs="Calibri"/>
          <w:b/>
          <w:bCs/>
          <w:color w:val="0070C0"/>
          <w:sz w:val="24"/>
          <w:szCs w:val="24"/>
        </w:rPr>
        <w:t>SKILLS</w:t>
      </w:r>
    </w:p>
    <w:p w14:paraId="75DC2387" w14:textId="77777777" w:rsidR="001A6891" w:rsidRDefault="001A6891">
      <w:pPr>
        <w:widowControl w:val="0"/>
        <w:tabs>
          <w:tab w:val="left" w:leader="underscore" w:pos="9088"/>
        </w:tabs>
        <w:autoSpaceDE w:val="0"/>
        <w:autoSpaceDN w:val="0"/>
        <w:adjustRightInd w:val="0"/>
        <w:spacing w:after="200" w:line="240" w:lineRule="auto"/>
        <w:rPr>
          <w:rFonts w:cs="Calibri"/>
          <w:sz w:val="4"/>
          <w:szCs w:val="4"/>
        </w:rPr>
      </w:pPr>
      <w:r>
        <w:rPr>
          <w:rFonts w:cs="Calibri"/>
          <w:sz w:val="4"/>
          <w:szCs w:val="4"/>
        </w:rPr>
        <w:tab/>
      </w:r>
    </w:p>
    <w:p w14:paraId="194BF28C" w14:textId="77777777" w:rsidR="001A6891" w:rsidRDefault="001A6891">
      <w:pPr>
        <w:widowControl w:val="0"/>
        <w:autoSpaceDE w:val="0"/>
        <w:autoSpaceDN w:val="0"/>
        <w:adjustRightInd w:val="0"/>
        <w:spacing w:after="0" w:line="240" w:lineRule="auto"/>
        <w:rPr>
          <w:rFonts w:cs="Calibri"/>
          <w:sz w:val="4"/>
          <w:szCs w:val="4"/>
        </w:rPr>
      </w:pPr>
    </w:p>
    <w:p w14:paraId="064BA5F3" w14:textId="77777777" w:rsidR="00A51FEF" w:rsidRPr="00A51FEF" w:rsidRDefault="00A51FEF" w:rsidP="00A51FEF">
      <w:pPr>
        <w:widowControl w:val="0"/>
        <w:autoSpaceDE w:val="0"/>
        <w:autoSpaceDN w:val="0"/>
        <w:adjustRightInd w:val="0"/>
        <w:spacing w:after="0" w:line="240" w:lineRule="auto"/>
        <w:jc w:val="both"/>
        <w:rPr>
          <w:rFonts w:cs="Calibri"/>
          <w:sz w:val="21"/>
          <w:szCs w:val="21"/>
        </w:rPr>
      </w:pPr>
      <w:r w:rsidRPr="00A51FEF">
        <w:rPr>
          <w:rFonts w:cs="Calibri"/>
          <w:b/>
          <w:bCs/>
          <w:sz w:val="21"/>
          <w:szCs w:val="21"/>
        </w:rPr>
        <w:t>Hard Skills:</w:t>
      </w:r>
    </w:p>
    <w:p w14:paraId="1F2A005F" w14:textId="50D941CA" w:rsidR="00A51FEF" w:rsidRPr="00421D7A" w:rsidRDefault="00A51FEF">
      <w:pPr>
        <w:widowControl w:val="0"/>
        <w:numPr>
          <w:ilvl w:val="0"/>
          <w:numId w:val="3"/>
        </w:numPr>
        <w:autoSpaceDE w:val="0"/>
        <w:autoSpaceDN w:val="0"/>
        <w:adjustRightInd w:val="0"/>
        <w:spacing w:after="0" w:line="240" w:lineRule="auto"/>
        <w:jc w:val="both"/>
        <w:rPr>
          <w:rFonts w:cs="Calibri"/>
          <w:sz w:val="21"/>
          <w:szCs w:val="21"/>
        </w:rPr>
      </w:pPr>
      <w:r w:rsidRPr="00421D7A">
        <w:rPr>
          <w:rFonts w:cs="Calibri"/>
          <w:sz w:val="21"/>
          <w:szCs w:val="21"/>
        </w:rPr>
        <w:t>Database Management</w:t>
      </w:r>
    </w:p>
    <w:p w14:paraId="295CEC9E" w14:textId="3981B508" w:rsidR="00A51FEF" w:rsidRPr="00421D7A" w:rsidRDefault="00A51FEF">
      <w:pPr>
        <w:widowControl w:val="0"/>
        <w:numPr>
          <w:ilvl w:val="0"/>
          <w:numId w:val="3"/>
        </w:numPr>
        <w:autoSpaceDE w:val="0"/>
        <w:autoSpaceDN w:val="0"/>
        <w:adjustRightInd w:val="0"/>
        <w:spacing w:after="0" w:line="240" w:lineRule="auto"/>
        <w:jc w:val="both"/>
        <w:rPr>
          <w:rFonts w:cs="Calibri"/>
          <w:sz w:val="21"/>
          <w:szCs w:val="21"/>
        </w:rPr>
      </w:pPr>
      <w:r w:rsidRPr="00421D7A">
        <w:rPr>
          <w:rFonts w:cs="Calibri"/>
          <w:sz w:val="21"/>
          <w:szCs w:val="21"/>
        </w:rPr>
        <w:t>Data Cleaning and Preprocessing</w:t>
      </w:r>
    </w:p>
    <w:p w14:paraId="6CEE3466" w14:textId="5D84F938" w:rsidR="00A51FEF" w:rsidRPr="00421D7A" w:rsidRDefault="00A51FEF">
      <w:pPr>
        <w:widowControl w:val="0"/>
        <w:numPr>
          <w:ilvl w:val="0"/>
          <w:numId w:val="3"/>
        </w:numPr>
        <w:autoSpaceDE w:val="0"/>
        <w:autoSpaceDN w:val="0"/>
        <w:adjustRightInd w:val="0"/>
        <w:spacing w:after="0" w:line="240" w:lineRule="auto"/>
        <w:jc w:val="both"/>
        <w:rPr>
          <w:rFonts w:cs="Calibri"/>
          <w:sz w:val="21"/>
          <w:szCs w:val="21"/>
        </w:rPr>
      </w:pPr>
      <w:r w:rsidRPr="00421D7A">
        <w:rPr>
          <w:rFonts w:cs="Calibri"/>
          <w:sz w:val="21"/>
          <w:szCs w:val="21"/>
        </w:rPr>
        <w:t>Excel Proficiency</w:t>
      </w:r>
    </w:p>
    <w:p w14:paraId="095D2671" w14:textId="16FE197F" w:rsidR="00A51FEF" w:rsidRPr="00421D7A" w:rsidRDefault="00A51FEF">
      <w:pPr>
        <w:widowControl w:val="0"/>
        <w:numPr>
          <w:ilvl w:val="0"/>
          <w:numId w:val="3"/>
        </w:numPr>
        <w:autoSpaceDE w:val="0"/>
        <w:autoSpaceDN w:val="0"/>
        <w:adjustRightInd w:val="0"/>
        <w:spacing w:after="0" w:line="240" w:lineRule="auto"/>
        <w:jc w:val="both"/>
        <w:rPr>
          <w:rFonts w:cs="Calibri"/>
          <w:sz w:val="21"/>
          <w:szCs w:val="21"/>
        </w:rPr>
      </w:pPr>
      <w:r w:rsidRPr="00421D7A">
        <w:rPr>
          <w:rFonts w:cs="Calibri"/>
          <w:sz w:val="21"/>
          <w:szCs w:val="21"/>
        </w:rPr>
        <w:t>Data Warehousing</w:t>
      </w:r>
    </w:p>
    <w:p w14:paraId="55987A6B" w14:textId="0EE276D9" w:rsidR="00A51FEF" w:rsidRPr="00421D7A" w:rsidRDefault="00A51FEF">
      <w:pPr>
        <w:widowControl w:val="0"/>
        <w:numPr>
          <w:ilvl w:val="0"/>
          <w:numId w:val="3"/>
        </w:numPr>
        <w:autoSpaceDE w:val="0"/>
        <w:autoSpaceDN w:val="0"/>
        <w:adjustRightInd w:val="0"/>
        <w:spacing w:after="0" w:line="240" w:lineRule="auto"/>
        <w:jc w:val="both"/>
        <w:rPr>
          <w:rFonts w:cs="Calibri"/>
          <w:sz w:val="21"/>
          <w:szCs w:val="21"/>
        </w:rPr>
      </w:pPr>
      <w:r w:rsidRPr="00421D7A">
        <w:rPr>
          <w:rFonts w:cs="Calibri"/>
          <w:sz w:val="21"/>
          <w:szCs w:val="21"/>
        </w:rPr>
        <w:t>Data Mining</w:t>
      </w:r>
    </w:p>
    <w:p w14:paraId="559D2BA5" w14:textId="192CC010" w:rsidR="00A51FEF" w:rsidRPr="00421D7A" w:rsidRDefault="00A51FEF">
      <w:pPr>
        <w:widowControl w:val="0"/>
        <w:numPr>
          <w:ilvl w:val="0"/>
          <w:numId w:val="3"/>
        </w:numPr>
        <w:autoSpaceDE w:val="0"/>
        <w:autoSpaceDN w:val="0"/>
        <w:adjustRightInd w:val="0"/>
        <w:spacing w:after="0" w:line="240" w:lineRule="auto"/>
        <w:jc w:val="both"/>
        <w:rPr>
          <w:rFonts w:cs="Calibri"/>
          <w:sz w:val="21"/>
          <w:szCs w:val="21"/>
        </w:rPr>
      </w:pPr>
      <w:r w:rsidRPr="00421D7A">
        <w:rPr>
          <w:rFonts w:cs="Calibri"/>
          <w:sz w:val="21"/>
          <w:szCs w:val="21"/>
        </w:rPr>
        <w:t>Programming Skills</w:t>
      </w:r>
    </w:p>
    <w:p w14:paraId="3E5D8A9F" w14:textId="1F536A0C" w:rsidR="00A51FEF" w:rsidRPr="00421D7A" w:rsidRDefault="00A51FEF">
      <w:pPr>
        <w:widowControl w:val="0"/>
        <w:numPr>
          <w:ilvl w:val="0"/>
          <w:numId w:val="3"/>
        </w:numPr>
        <w:autoSpaceDE w:val="0"/>
        <w:autoSpaceDN w:val="0"/>
        <w:adjustRightInd w:val="0"/>
        <w:spacing w:after="0" w:line="240" w:lineRule="auto"/>
        <w:jc w:val="both"/>
        <w:rPr>
          <w:rFonts w:cs="Calibri"/>
          <w:sz w:val="21"/>
          <w:szCs w:val="21"/>
        </w:rPr>
      </w:pPr>
      <w:r w:rsidRPr="00421D7A">
        <w:rPr>
          <w:rFonts w:cs="Calibri"/>
          <w:sz w:val="21"/>
          <w:szCs w:val="21"/>
        </w:rPr>
        <w:t>Business Intelligence Tools</w:t>
      </w:r>
    </w:p>
    <w:p w14:paraId="4DD4ACF3" w14:textId="60AF4100" w:rsidR="000839AF" w:rsidRPr="000839AF" w:rsidRDefault="000839AF" w:rsidP="000839AF">
      <w:pPr>
        <w:widowControl w:val="0"/>
        <w:autoSpaceDE w:val="0"/>
        <w:autoSpaceDN w:val="0"/>
        <w:adjustRightInd w:val="0"/>
        <w:spacing w:after="0" w:line="240" w:lineRule="auto"/>
        <w:rPr>
          <w:rFonts w:cs="Calibri"/>
          <w:sz w:val="21"/>
          <w:szCs w:val="21"/>
        </w:rPr>
      </w:pPr>
      <w:r w:rsidRPr="000839AF">
        <w:rPr>
          <w:rFonts w:cs="Calibri"/>
          <w:b/>
          <w:bCs/>
          <w:sz w:val="21"/>
          <w:szCs w:val="21"/>
        </w:rPr>
        <w:t>Soft Skills:</w:t>
      </w:r>
    </w:p>
    <w:p w14:paraId="3D2BC5E9" w14:textId="1699CB3A" w:rsidR="000839A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Analytical Thinking</w:t>
      </w:r>
    </w:p>
    <w:p w14:paraId="63BC9A99" w14:textId="27E611BD" w:rsidR="000839A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Problem-Solving</w:t>
      </w:r>
    </w:p>
    <w:p w14:paraId="3D4A096B" w14:textId="759CAB7F" w:rsidR="000839A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Attention to Detail</w:t>
      </w:r>
    </w:p>
    <w:p w14:paraId="3D2C0076" w14:textId="166C2518" w:rsidR="000839A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Communication Skills</w:t>
      </w:r>
    </w:p>
    <w:p w14:paraId="014BD5CF" w14:textId="3F73DBC9" w:rsidR="000839A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Critical Thinking</w:t>
      </w:r>
    </w:p>
    <w:p w14:paraId="630714D0" w14:textId="07AB1E5F" w:rsidR="000839A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Curiosity</w:t>
      </w:r>
    </w:p>
    <w:p w14:paraId="6B3E8E2A" w14:textId="3508D2FA" w:rsidR="000839A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Teamwork</w:t>
      </w:r>
    </w:p>
    <w:p w14:paraId="1E201847" w14:textId="18FB2807" w:rsidR="000839A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Time Management</w:t>
      </w:r>
    </w:p>
    <w:p w14:paraId="2A7ABAD6" w14:textId="18F195A3" w:rsidR="000839A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Adaptability</w:t>
      </w:r>
    </w:p>
    <w:p w14:paraId="017EF53A" w14:textId="77777777" w:rsidR="00A51FEF" w:rsidRPr="00421D7A" w:rsidRDefault="000839AF">
      <w:pPr>
        <w:widowControl w:val="0"/>
        <w:numPr>
          <w:ilvl w:val="0"/>
          <w:numId w:val="2"/>
        </w:numPr>
        <w:autoSpaceDE w:val="0"/>
        <w:autoSpaceDN w:val="0"/>
        <w:adjustRightInd w:val="0"/>
        <w:spacing w:after="0" w:line="240" w:lineRule="auto"/>
        <w:jc w:val="both"/>
        <w:rPr>
          <w:rFonts w:cs="Calibri"/>
          <w:sz w:val="21"/>
          <w:szCs w:val="21"/>
        </w:rPr>
      </w:pPr>
      <w:r w:rsidRPr="00421D7A">
        <w:rPr>
          <w:rFonts w:cs="Calibri"/>
          <w:sz w:val="21"/>
          <w:szCs w:val="21"/>
        </w:rPr>
        <w:t>Creativity</w:t>
      </w:r>
    </w:p>
    <w:p w14:paraId="6DE16454" w14:textId="77777777" w:rsidR="001A6891" w:rsidRPr="00421D7A" w:rsidRDefault="001A6891">
      <w:pPr>
        <w:widowControl w:val="0"/>
        <w:autoSpaceDE w:val="0"/>
        <w:autoSpaceDN w:val="0"/>
        <w:adjustRightInd w:val="0"/>
        <w:spacing w:after="0" w:line="240" w:lineRule="auto"/>
        <w:rPr>
          <w:rFonts w:cs="Calibri"/>
          <w:sz w:val="21"/>
          <w:szCs w:val="21"/>
        </w:rPr>
      </w:pPr>
    </w:p>
    <w:sectPr w:rsidR="001A6891" w:rsidRPr="00421D7A" w:rsidSect="00727861">
      <w:headerReference w:type="default" r:id="rId13"/>
      <w:pgSz w:w="12240" w:h="15840"/>
      <w:pgMar w:top="873" w:right="1440" w:bottom="1440" w:left="1440" w:header="216" w:footer="21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5365" w14:textId="77777777" w:rsidR="00D63A1F" w:rsidRDefault="00D63A1F" w:rsidP="00C87360">
      <w:pPr>
        <w:spacing w:after="0" w:line="240" w:lineRule="auto"/>
      </w:pPr>
      <w:r>
        <w:separator/>
      </w:r>
    </w:p>
  </w:endnote>
  <w:endnote w:type="continuationSeparator" w:id="0">
    <w:p w14:paraId="1E514638" w14:textId="77777777" w:rsidR="00D63A1F" w:rsidRDefault="00D63A1F" w:rsidP="00C8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67AA" w14:textId="77777777" w:rsidR="00D63A1F" w:rsidRDefault="00D63A1F" w:rsidP="00C87360">
      <w:pPr>
        <w:spacing w:after="0" w:line="240" w:lineRule="auto"/>
      </w:pPr>
      <w:r>
        <w:separator/>
      </w:r>
    </w:p>
  </w:footnote>
  <w:footnote w:type="continuationSeparator" w:id="0">
    <w:p w14:paraId="579623AF" w14:textId="77777777" w:rsidR="00D63A1F" w:rsidRDefault="00D63A1F" w:rsidP="00C8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F959" w14:textId="3F70E342" w:rsidR="00C87360" w:rsidRPr="00C87360" w:rsidRDefault="00C87360">
    <w:pPr>
      <w:pStyle w:val="Header"/>
      <w:rPr>
        <w:lang w:val="en-US"/>
      </w:rPr>
    </w:pPr>
    <w:r>
      <w:rPr>
        <w:lang w:val="en-US"/>
      </w:rPr>
      <w:t>Muhammad Asad</w:t>
    </w:r>
    <w:r w:rsidR="00414171">
      <w:rPr>
        <w:lang w:val="en-US"/>
      </w:rPr>
      <w:t>’s</w:t>
    </w:r>
    <w:r>
      <w:rPr>
        <w:lang w:val="en-US"/>
      </w:rPr>
      <w:t xml:space="preserve"> </w:t>
    </w:r>
    <w:r w:rsidR="008A20B7">
      <w:rPr>
        <w:lang w:val="en-US"/>
      </w:rPr>
      <w:t>|Business</w:t>
    </w:r>
    <w:r w:rsidR="00AA1559">
      <w:rPr>
        <w:lang w:val="en-US"/>
      </w:rPr>
      <w:t xml:space="preserve"> Analyst </w:t>
    </w:r>
    <w:r w:rsidR="008A20B7">
      <w:rPr>
        <w:lang w:val="en-US"/>
      </w:rPr>
      <w:t xml:space="preserve">|Data Analyst| </w:t>
    </w:r>
    <w:r>
      <w:rPr>
        <w:lang w:val="en-US"/>
      </w:rPr>
      <w:t>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7F8C"/>
    <w:multiLevelType w:val="multilevel"/>
    <w:tmpl w:val="D4C66A5C"/>
    <w:lvl w:ilvl="0">
      <w:start w:val="1"/>
      <w:numFmt w:val="decimal"/>
      <w:lvlText w:val="%1."/>
      <w:lvlJc w:val="left"/>
      <w:rPr>
        <w:rFonts w:ascii="Calibri" w:eastAsia="Calibri" w:hAnsi="Calibri" w:cs="Arial"/>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F221A"/>
    <w:multiLevelType w:val="multilevel"/>
    <w:tmpl w:val="F984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64526"/>
    <w:multiLevelType w:val="multilevel"/>
    <w:tmpl w:val="E70C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992AB2"/>
    <w:multiLevelType w:val="hybridMultilevel"/>
    <w:tmpl w:val="292841A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6F0D042A"/>
    <w:multiLevelType w:val="hybridMultilevel"/>
    <w:tmpl w:val="4956DC6C"/>
    <w:lvl w:ilvl="0" w:tplc="A15A63E4">
      <w:start w:val="1"/>
      <w:numFmt w:val="decimal"/>
      <w:lvlText w:val="%1."/>
      <w:lvlJc w:val="left"/>
      <w:pPr>
        <w:ind w:left="720" w:hanging="360"/>
      </w:pPr>
      <w:rPr>
        <w:rFonts w:hint="default"/>
        <w:b/>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1BE5E80"/>
    <w:multiLevelType w:val="multilevel"/>
    <w:tmpl w:val="F984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71F58"/>
    <w:multiLevelType w:val="multilevel"/>
    <w:tmpl w:val="F984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641755">
    <w:abstractNumId w:val="5"/>
  </w:num>
  <w:num w:numId="2" w16cid:durableId="1438713800">
    <w:abstractNumId w:val="1"/>
  </w:num>
  <w:num w:numId="3" w16cid:durableId="1082415143">
    <w:abstractNumId w:val="6"/>
  </w:num>
  <w:num w:numId="4" w16cid:durableId="426388316">
    <w:abstractNumId w:val="4"/>
  </w:num>
  <w:num w:numId="5" w16cid:durableId="1713648373">
    <w:abstractNumId w:val="0"/>
  </w:num>
  <w:num w:numId="6" w16cid:durableId="959335356">
    <w:abstractNumId w:val="3"/>
  </w:num>
  <w:num w:numId="7" w16cid:durableId="28149826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360"/>
    <w:rsid w:val="0000060D"/>
    <w:rsid w:val="00002C26"/>
    <w:rsid w:val="00035B9D"/>
    <w:rsid w:val="000839AF"/>
    <w:rsid w:val="000A0887"/>
    <w:rsid w:val="000B017C"/>
    <w:rsid w:val="000F7286"/>
    <w:rsid w:val="00104506"/>
    <w:rsid w:val="001A6891"/>
    <w:rsid w:val="001C6F0E"/>
    <w:rsid w:val="001E2810"/>
    <w:rsid w:val="002110BE"/>
    <w:rsid w:val="0027083A"/>
    <w:rsid w:val="002C52FE"/>
    <w:rsid w:val="002F4526"/>
    <w:rsid w:val="003010B9"/>
    <w:rsid w:val="00371785"/>
    <w:rsid w:val="003823C8"/>
    <w:rsid w:val="003B2989"/>
    <w:rsid w:val="003B7E13"/>
    <w:rsid w:val="0040503B"/>
    <w:rsid w:val="00414171"/>
    <w:rsid w:val="00421D7A"/>
    <w:rsid w:val="00437946"/>
    <w:rsid w:val="004B7C5A"/>
    <w:rsid w:val="004F64F5"/>
    <w:rsid w:val="005452AD"/>
    <w:rsid w:val="0056332E"/>
    <w:rsid w:val="00564E8F"/>
    <w:rsid w:val="005B6CAE"/>
    <w:rsid w:val="005C0882"/>
    <w:rsid w:val="005C18ED"/>
    <w:rsid w:val="005F495A"/>
    <w:rsid w:val="00654FD6"/>
    <w:rsid w:val="00663970"/>
    <w:rsid w:val="00686DC0"/>
    <w:rsid w:val="00693CF7"/>
    <w:rsid w:val="006B093F"/>
    <w:rsid w:val="00715C14"/>
    <w:rsid w:val="007173DE"/>
    <w:rsid w:val="0072568B"/>
    <w:rsid w:val="00727861"/>
    <w:rsid w:val="00745574"/>
    <w:rsid w:val="00766EBF"/>
    <w:rsid w:val="00776EF1"/>
    <w:rsid w:val="007A0797"/>
    <w:rsid w:val="007D0848"/>
    <w:rsid w:val="007F58B9"/>
    <w:rsid w:val="008711CB"/>
    <w:rsid w:val="00875319"/>
    <w:rsid w:val="00877FA0"/>
    <w:rsid w:val="00891645"/>
    <w:rsid w:val="008A20B7"/>
    <w:rsid w:val="008A3187"/>
    <w:rsid w:val="008B49AE"/>
    <w:rsid w:val="008C43CB"/>
    <w:rsid w:val="008D73C8"/>
    <w:rsid w:val="009115A7"/>
    <w:rsid w:val="00921FE5"/>
    <w:rsid w:val="0092497E"/>
    <w:rsid w:val="009A6153"/>
    <w:rsid w:val="009B7552"/>
    <w:rsid w:val="00A51FEF"/>
    <w:rsid w:val="00A66F2F"/>
    <w:rsid w:val="00AA1559"/>
    <w:rsid w:val="00B14B90"/>
    <w:rsid w:val="00B35054"/>
    <w:rsid w:val="00B4594E"/>
    <w:rsid w:val="00BD7143"/>
    <w:rsid w:val="00C17D47"/>
    <w:rsid w:val="00C338FC"/>
    <w:rsid w:val="00C71A6C"/>
    <w:rsid w:val="00C7728A"/>
    <w:rsid w:val="00C87360"/>
    <w:rsid w:val="00C877FF"/>
    <w:rsid w:val="00CC3960"/>
    <w:rsid w:val="00CD5256"/>
    <w:rsid w:val="00CE7736"/>
    <w:rsid w:val="00D057F6"/>
    <w:rsid w:val="00D4771C"/>
    <w:rsid w:val="00D63A1F"/>
    <w:rsid w:val="00DB530B"/>
    <w:rsid w:val="00DD621F"/>
    <w:rsid w:val="00E70DC3"/>
    <w:rsid w:val="00E73684"/>
    <w:rsid w:val="00E744FA"/>
    <w:rsid w:val="00E747D5"/>
    <w:rsid w:val="00E81181"/>
    <w:rsid w:val="00E956DE"/>
    <w:rsid w:val="00EC18C0"/>
    <w:rsid w:val="00F26679"/>
    <w:rsid w:val="00F431DB"/>
    <w:rsid w:val="00F65536"/>
    <w:rsid w:val="00F729F6"/>
    <w:rsid w:val="00F765B3"/>
    <w:rsid w:val="00F87E39"/>
    <w:rsid w:val="00FC24E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F637F"/>
  <w14:defaultImageDpi w14:val="0"/>
  <w15:docId w15:val="{304B2CCA-3272-4456-A252-1048EEB8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360"/>
    <w:pPr>
      <w:tabs>
        <w:tab w:val="center" w:pos="4513"/>
        <w:tab w:val="right" w:pos="9026"/>
      </w:tabs>
    </w:pPr>
  </w:style>
  <w:style w:type="character" w:customStyle="1" w:styleId="HeaderChar">
    <w:name w:val="Header Char"/>
    <w:link w:val="Header"/>
    <w:uiPriority w:val="99"/>
    <w:rsid w:val="00C87360"/>
    <w:rPr>
      <w:sz w:val="22"/>
      <w:szCs w:val="22"/>
    </w:rPr>
  </w:style>
  <w:style w:type="paragraph" w:styleId="Footer">
    <w:name w:val="footer"/>
    <w:basedOn w:val="Normal"/>
    <w:link w:val="FooterChar"/>
    <w:uiPriority w:val="99"/>
    <w:unhideWhenUsed/>
    <w:rsid w:val="00C87360"/>
    <w:pPr>
      <w:tabs>
        <w:tab w:val="center" w:pos="4513"/>
        <w:tab w:val="right" w:pos="9026"/>
      </w:tabs>
    </w:pPr>
  </w:style>
  <w:style w:type="character" w:customStyle="1" w:styleId="FooterChar">
    <w:name w:val="Footer Char"/>
    <w:link w:val="Footer"/>
    <w:uiPriority w:val="99"/>
    <w:rsid w:val="00C87360"/>
    <w:rPr>
      <w:sz w:val="22"/>
      <w:szCs w:val="22"/>
    </w:rPr>
  </w:style>
  <w:style w:type="character" w:styleId="Hyperlink">
    <w:name w:val="Hyperlink"/>
    <w:uiPriority w:val="99"/>
    <w:unhideWhenUsed/>
    <w:rsid w:val="008A3187"/>
    <w:rPr>
      <w:color w:val="0563C1"/>
      <w:u w:val="single"/>
    </w:rPr>
  </w:style>
  <w:style w:type="character" w:styleId="UnresolvedMention">
    <w:name w:val="Unresolved Mention"/>
    <w:uiPriority w:val="99"/>
    <w:semiHidden/>
    <w:unhideWhenUsed/>
    <w:rsid w:val="008A3187"/>
    <w:rPr>
      <w:color w:val="605E5C"/>
      <w:shd w:val="clear" w:color="auto" w:fill="E1DFDD"/>
    </w:rPr>
  </w:style>
  <w:style w:type="paragraph" w:styleId="NoSpacing">
    <w:name w:val="No Spacing"/>
    <w:uiPriority w:val="1"/>
    <w:qFormat/>
    <w:rsid w:val="0092497E"/>
    <w:rPr>
      <w:sz w:val="22"/>
      <w:szCs w:val="22"/>
    </w:rPr>
  </w:style>
  <w:style w:type="character" w:styleId="IntenseReference">
    <w:name w:val="Intense Reference"/>
    <w:uiPriority w:val="32"/>
    <w:qFormat/>
    <w:rsid w:val="00776EF1"/>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9542">
      <w:bodyDiv w:val="1"/>
      <w:marLeft w:val="0"/>
      <w:marRight w:val="0"/>
      <w:marTop w:val="0"/>
      <w:marBottom w:val="0"/>
      <w:divBdr>
        <w:top w:val="none" w:sz="0" w:space="0" w:color="auto"/>
        <w:left w:val="none" w:sz="0" w:space="0" w:color="auto"/>
        <w:bottom w:val="none" w:sz="0" w:space="0" w:color="auto"/>
        <w:right w:val="none" w:sz="0" w:space="0" w:color="auto"/>
      </w:divBdr>
      <w:divsChild>
        <w:div w:id="353532780">
          <w:marLeft w:val="0"/>
          <w:marRight w:val="0"/>
          <w:marTop w:val="0"/>
          <w:marBottom w:val="0"/>
          <w:divBdr>
            <w:top w:val="none" w:sz="0" w:space="0" w:color="auto"/>
            <w:left w:val="none" w:sz="0" w:space="0" w:color="auto"/>
            <w:bottom w:val="none" w:sz="0" w:space="0" w:color="auto"/>
            <w:right w:val="none" w:sz="0" w:space="0" w:color="auto"/>
          </w:divBdr>
          <w:divsChild>
            <w:div w:id="1877421890">
              <w:marLeft w:val="0"/>
              <w:marRight w:val="0"/>
              <w:marTop w:val="0"/>
              <w:marBottom w:val="0"/>
              <w:divBdr>
                <w:top w:val="none" w:sz="0" w:space="0" w:color="auto"/>
                <w:left w:val="none" w:sz="0" w:space="0" w:color="auto"/>
                <w:bottom w:val="none" w:sz="0" w:space="0" w:color="auto"/>
                <w:right w:val="none" w:sz="0" w:space="0" w:color="auto"/>
              </w:divBdr>
              <w:divsChild>
                <w:div w:id="16111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8016">
      <w:bodyDiv w:val="1"/>
      <w:marLeft w:val="0"/>
      <w:marRight w:val="0"/>
      <w:marTop w:val="0"/>
      <w:marBottom w:val="0"/>
      <w:divBdr>
        <w:top w:val="none" w:sz="0" w:space="0" w:color="auto"/>
        <w:left w:val="none" w:sz="0" w:space="0" w:color="auto"/>
        <w:bottom w:val="none" w:sz="0" w:space="0" w:color="auto"/>
        <w:right w:val="none" w:sz="0" w:space="0" w:color="auto"/>
      </w:divBdr>
    </w:div>
    <w:div w:id="270092732">
      <w:bodyDiv w:val="1"/>
      <w:marLeft w:val="0"/>
      <w:marRight w:val="0"/>
      <w:marTop w:val="0"/>
      <w:marBottom w:val="0"/>
      <w:divBdr>
        <w:top w:val="none" w:sz="0" w:space="0" w:color="auto"/>
        <w:left w:val="none" w:sz="0" w:space="0" w:color="auto"/>
        <w:bottom w:val="none" w:sz="0" w:space="0" w:color="auto"/>
        <w:right w:val="none" w:sz="0" w:space="0" w:color="auto"/>
      </w:divBdr>
    </w:div>
    <w:div w:id="352347502">
      <w:bodyDiv w:val="1"/>
      <w:marLeft w:val="0"/>
      <w:marRight w:val="0"/>
      <w:marTop w:val="0"/>
      <w:marBottom w:val="0"/>
      <w:divBdr>
        <w:top w:val="none" w:sz="0" w:space="0" w:color="auto"/>
        <w:left w:val="none" w:sz="0" w:space="0" w:color="auto"/>
        <w:bottom w:val="none" w:sz="0" w:space="0" w:color="auto"/>
        <w:right w:val="none" w:sz="0" w:space="0" w:color="auto"/>
      </w:divBdr>
    </w:div>
    <w:div w:id="530074369">
      <w:bodyDiv w:val="1"/>
      <w:marLeft w:val="0"/>
      <w:marRight w:val="0"/>
      <w:marTop w:val="0"/>
      <w:marBottom w:val="0"/>
      <w:divBdr>
        <w:top w:val="none" w:sz="0" w:space="0" w:color="auto"/>
        <w:left w:val="none" w:sz="0" w:space="0" w:color="auto"/>
        <w:bottom w:val="none" w:sz="0" w:space="0" w:color="auto"/>
        <w:right w:val="none" w:sz="0" w:space="0" w:color="auto"/>
      </w:divBdr>
    </w:div>
    <w:div w:id="539437310">
      <w:bodyDiv w:val="1"/>
      <w:marLeft w:val="0"/>
      <w:marRight w:val="0"/>
      <w:marTop w:val="0"/>
      <w:marBottom w:val="0"/>
      <w:divBdr>
        <w:top w:val="none" w:sz="0" w:space="0" w:color="auto"/>
        <w:left w:val="none" w:sz="0" w:space="0" w:color="auto"/>
        <w:bottom w:val="none" w:sz="0" w:space="0" w:color="auto"/>
        <w:right w:val="none" w:sz="0" w:space="0" w:color="auto"/>
      </w:divBdr>
      <w:divsChild>
        <w:div w:id="554973559">
          <w:marLeft w:val="0"/>
          <w:marRight w:val="0"/>
          <w:marTop w:val="0"/>
          <w:marBottom w:val="0"/>
          <w:divBdr>
            <w:top w:val="none" w:sz="0" w:space="0" w:color="auto"/>
            <w:left w:val="none" w:sz="0" w:space="0" w:color="auto"/>
            <w:bottom w:val="none" w:sz="0" w:space="0" w:color="auto"/>
            <w:right w:val="none" w:sz="0" w:space="0" w:color="auto"/>
          </w:divBdr>
          <w:divsChild>
            <w:div w:id="1559318901">
              <w:marLeft w:val="0"/>
              <w:marRight w:val="0"/>
              <w:marTop w:val="0"/>
              <w:marBottom w:val="0"/>
              <w:divBdr>
                <w:top w:val="none" w:sz="0" w:space="0" w:color="auto"/>
                <w:left w:val="none" w:sz="0" w:space="0" w:color="auto"/>
                <w:bottom w:val="none" w:sz="0" w:space="0" w:color="auto"/>
                <w:right w:val="none" w:sz="0" w:space="0" w:color="auto"/>
              </w:divBdr>
              <w:divsChild>
                <w:div w:id="17420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8921">
      <w:bodyDiv w:val="1"/>
      <w:marLeft w:val="0"/>
      <w:marRight w:val="0"/>
      <w:marTop w:val="0"/>
      <w:marBottom w:val="0"/>
      <w:divBdr>
        <w:top w:val="none" w:sz="0" w:space="0" w:color="auto"/>
        <w:left w:val="none" w:sz="0" w:space="0" w:color="auto"/>
        <w:bottom w:val="none" w:sz="0" w:space="0" w:color="auto"/>
        <w:right w:val="none" w:sz="0" w:space="0" w:color="auto"/>
      </w:divBdr>
    </w:div>
    <w:div w:id="890071679">
      <w:bodyDiv w:val="1"/>
      <w:marLeft w:val="0"/>
      <w:marRight w:val="0"/>
      <w:marTop w:val="0"/>
      <w:marBottom w:val="0"/>
      <w:divBdr>
        <w:top w:val="none" w:sz="0" w:space="0" w:color="auto"/>
        <w:left w:val="none" w:sz="0" w:space="0" w:color="auto"/>
        <w:bottom w:val="none" w:sz="0" w:space="0" w:color="auto"/>
        <w:right w:val="none" w:sz="0" w:space="0" w:color="auto"/>
      </w:divBdr>
    </w:div>
    <w:div w:id="1083528778">
      <w:bodyDiv w:val="1"/>
      <w:marLeft w:val="0"/>
      <w:marRight w:val="0"/>
      <w:marTop w:val="0"/>
      <w:marBottom w:val="0"/>
      <w:divBdr>
        <w:top w:val="none" w:sz="0" w:space="0" w:color="auto"/>
        <w:left w:val="none" w:sz="0" w:space="0" w:color="auto"/>
        <w:bottom w:val="none" w:sz="0" w:space="0" w:color="auto"/>
        <w:right w:val="none" w:sz="0" w:space="0" w:color="auto"/>
      </w:divBdr>
    </w:div>
    <w:div w:id="1323502913">
      <w:bodyDiv w:val="1"/>
      <w:marLeft w:val="0"/>
      <w:marRight w:val="0"/>
      <w:marTop w:val="0"/>
      <w:marBottom w:val="0"/>
      <w:divBdr>
        <w:top w:val="none" w:sz="0" w:space="0" w:color="auto"/>
        <w:left w:val="none" w:sz="0" w:space="0" w:color="auto"/>
        <w:bottom w:val="none" w:sz="0" w:space="0" w:color="auto"/>
        <w:right w:val="none" w:sz="0" w:space="0" w:color="auto"/>
      </w:divBdr>
      <w:divsChild>
        <w:div w:id="1679307148">
          <w:marLeft w:val="0"/>
          <w:marRight w:val="0"/>
          <w:marTop w:val="0"/>
          <w:marBottom w:val="0"/>
          <w:divBdr>
            <w:top w:val="none" w:sz="0" w:space="0" w:color="auto"/>
            <w:left w:val="none" w:sz="0" w:space="0" w:color="auto"/>
            <w:bottom w:val="none" w:sz="0" w:space="0" w:color="auto"/>
            <w:right w:val="none" w:sz="0" w:space="0" w:color="auto"/>
          </w:divBdr>
          <w:divsChild>
            <w:div w:id="344674752">
              <w:marLeft w:val="0"/>
              <w:marRight w:val="0"/>
              <w:marTop w:val="0"/>
              <w:marBottom w:val="0"/>
              <w:divBdr>
                <w:top w:val="none" w:sz="0" w:space="0" w:color="auto"/>
                <w:left w:val="none" w:sz="0" w:space="0" w:color="auto"/>
                <w:bottom w:val="none" w:sz="0" w:space="0" w:color="auto"/>
                <w:right w:val="none" w:sz="0" w:space="0" w:color="auto"/>
              </w:divBdr>
              <w:divsChild>
                <w:div w:id="19149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61949">
      <w:bodyDiv w:val="1"/>
      <w:marLeft w:val="0"/>
      <w:marRight w:val="0"/>
      <w:marTop w:val="0"/>
      <w:marBottom w:val="0"/>
      <w:divBdr>
        <w:top w:val="none" w:sz="0" w:space="0" w:color="auto"/>
        <w:left w:val="none" w:sz="0" w:space="0" w:color="auto"/>
        <w:bottom w:val="none" w:sz="0" w:space="0" w:color="auto"/>
        <w:right w:val="none" w:sz="0" w:space="0" w:color="auto"/>
      </w:divBdr>
    </w:div>
    <w:div w:id="1552420464">
      <w:bodyDiv w:val="1"/>
      <w:marLeft w:val="0"/>
      <w:marRight w:val="0"/>
      <w:marTop w:val="0"/>
      <w:marBottom w:val="0"/>
      <w:divBdr>
        <w:top w:val="none" w:sz="0" w:space="0" w:color="auto"/>
        <w:left w:val="none" w:sz="0" w:space="0" w:color="auto"/>
        <w:bottom w:val="none" w:sz="0" w:space="0" w:color="auto"/>
        <w:right w:val="none" w:sz="0" w:space="0" w:color="auto"/>
      </w:divBdr>
      <w:divsChild>
        <w:div w:id="5912469">
          <w:marLeft w:val="0"/>
          <w:marRight w:val="0"/>
          <w:marTop w:val="0"/>
          <w:marBottom w:val="0"/>
          <w:divBdr>
            <w:top w:val="none" w:sz="0" w:space="0" w:color="auto"/>
            <w:left w:val="none" w:sz="0" w:space="0" w:color="auto"/>
            <w:bottom w:val="none" w:sz="0" w:space="0" w:color="auto"/>
            <w:right w:val="none" w:sz="0" w:space="0" w:color="auto"/>
          </w:divBdr>
          <w:divsChild>
            <w:div w:id="1546335963">
              <w:marLeft w:val="0"/>
              <w:marRight w:val="0"/>
              <w:marTop w:val="0"/>
              <w:marBottom w:val="0"/>
              <w:divBdr>
                <w:top w:val="none" w:sz="0" w:space="0" w:color="auto"/>
                <w:left w:val="none" w:sz="0" w:space="0" w:color="auto"/>
                <w:bottom w:val="none" w:sz="0" w:space="0" w:color="auto"/>
                <w:right w:val="none" w:sz="0" w:space="0" w:color="auto"/>
              </w:divBdr>
              <w:divsChild>
                <w:div w:id="455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6894">
      <w:bodyDiv w:val="1"/>
      <w:marLeft w:val="0"/>
      <w:marRight w:val="0"/>
      <w:marTop w:val="0"/>
      <w:marBottom w:val="0"/>
      <w:divBdr>
        <w:top w:val="none" w:sz="0" w:space="0" w:color="auto"/>
        <w:left w:val="none" w:sz="0" w:space="0" w:color="auto"/>
        <w:bottom w:val="none" w:sz="0" w:space="0" w:color="auto"/>
        <w:right w:val="none" w:sz="0" w:space="0" w:color="auto"/>
      </w:divBdr>
    </w:div>
    <w:div w:id="1817140891">
      <w:bodyDiv w:val="1"/>
      <w:marLeft w:val="0"/>
      <w:marRight w:val="0"/>
      <w:marTop w:val="0"/>
      <w:marBottom w:val="0"/>
      <w:divBdr>
        <w:top w:val="none" w:sz="0" w:space="0" w:color="auto"/>
        <w:left w:val="none" w:sz="0" w:space="0" w:color="auto"/>
        <w:bottom w:val="none" w:sz="0" w:space="0" w:color="auto"/>
        <w:right w:val="none" w:sz="0" w:space="0" w:color="auto"/>
      </w:divBdr>
    </w:div>
    <w:div w:id="1889872491">
      <w:bodyDiv w:val="1"/>
      <w:marLeft w:val="0"/>
      <w:marRight w:val="0"/>
      <w:marTop w:val="0"/>
      <w:marBottom w:val="0"/>
      <w:divBdr>
        <w:top w:val="none" w:sz="0" w:space="0" w:color="auto"/>
        <w:left w:val="none" w:sz="0" w:space="0" w:color="auto"/>
        <w:bottom w:val="none" w:sz="0" w:space="0" w:color="auto"/>
        <w:right w:val="none" w:sz="0" w:space="0" w:color="auto"/>
      </w:divBdr>
    </w:div>
    <w:div w:id="21398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thub.com/masadawa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asad84@gmail.com" TargetMode="External"/><Relationship Id="rId12" Type="http://schemas.openxmlformats.org/officeDocument/2006/relationships/hyperlink" Target="https://www.credly.com/badges/b9cfd289-3e00-4838-bae6-dc45ed50a4b7/public_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dly.com/badges/c4272200-6cd9-4484-8a07-b902219ca890/public_ur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redly.com/badges/c4272200-6cd9-4484-8a07-b902219ca890/public_url" TargetMode="External"/><Relationship Id="rId4" Type="http://schemas.openxmlformats.org/officeDocument/2006/relationships/webSettings" Target="webSettings.xml"/><Relationship Id="rId9" Type="http://schemas.openxmlformats.org/officeDocument/2006/relationships/hyperlink" Target="www.linkedin.com/in/muhammad-asad-032a1529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d\Desktop\CV%20-%20Mana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CV - Manager</Template>
  <TotalTime>1513</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Muhammad Asad</cp:lastModifiedBy>
  <cp:revision>53</cp:revision>
  <dcterms:created xsi:type="dcterms:W3CDTF">2023-10-01T10:37:00Z</dcterms:created>
  <dcterms:modified xsi:type="dcterms:W3CDTF">2024-01-15T07:57:00Z</dcterms:modified>
</cp:coreProperties>
</file>