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rPr>
          <w:trHeight w:val="4410"/>
        </w:trPr>
        <w:tc>
          <w:tcPr>
            <w:tcW w:w="3600" w:type="dxa"/>
            <w:vAlign w:val="bottom"/>
          </w:tcPr>
          <w:p w:rsidR="001B2ABD" w:rsidRDefault="00E42ACD" w:rsidP="001B2ABD">
            <w:pPr>
              <w:tabs>
                <w:tab w:val="left" w:pos="990"/>
              </w:tabs>
              <w:jc w:val="center"/>
            </w:pPr>
            <w:r>
              <w:rPr>
                <w:noProof/>
                <w:lang w:eastAsia="en-US"/>
              </w:rPr>
              <w:drawing>
                <wp:anchor distT="0" distB="0" distL="114300" distR="114300" simplePos="0" relativeHeight="251658240" behindDoc="1" locked="0" layoutInCell="1" allowOverlap="1">
                  <wp:simplePos x="0" y="0"/>
                  <wp:positionH relativeFrom="column">
                    <wp:posOffset>117475</wp:posOffset>
                  </wp:positionH>
                  <wp:positionV relativeFrom="paragraph">
                    <wp:posOffset>-2497455</wp:posOffset>
                  </wp:positionV>
                  <wp:extent cx="1962150" cy="24568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8-30 at 11.28.23 PM.jpeg"/>
                          <pic:cNvPicPr/>
                        </pic:nvPicPr>
                        <pic:blipFill>
                          <a:blip r:embed="rId6">
                            <a:extLst>
                              <a:ext uri="{28A0092B-C50C-407E-A947-70E740481C1C}">
                                <a14:useLocalDpi xmlns:a14="http://schemas.microsoft.com/office/drawing/2010/main" val="0"/>
                              </a:ext>
                            </a:extLst>
                          </a:blip>
                          <a:stretch>
                            <a:fillRect/>
                          </a:stretch>
                        </pic:blipFill>
                        <pic:spPr>
                          <a:xfrm>
                            <a:off x="0" y="0"/>
                            <a:ext cx="1962150" cy="2456815"/>
                          </a:xfrm>
                          <a:prstGeom prst="rect">
                            <a:avLst/>
                          </a:prstGeom>
                        </pic:spPr>
                      </pic:pic>
                    </a:graphicData>
                  </a:graphic>
                  <wp14:sizeRelH relativeFrom="page">
                    <wp14:pctWidth>0</wp14:pctWidth>
                  </wp14:sizeRelH>
                  <wp14:sizeRelV relativeFrom="page">
                    <wp14:pctHeight>0</wp14:pctHeight>
                  </wp14:sizeRelV>
                </wp:anchor>
              </w:drawing>
            </w:r>
          </w:p>
        </w:tc>
        <w:tc>
          <w:tcPr>
            <w:tcW w:w="720" w:type="dxa"/>
          </w:tcPr>
          <w:p w:rsidR="001B2ABD" w:rsidRDefault="001B2ABD" w:rsidP="000C45FF">
            <w:pPr>
              <w:tabs>
                <w:tab w:val="left" w:pos="990"/>
              </w:tabs>
            </w:pPr>
          </w:p>
        </w:tc>
        <w:tc>
          <w:tcPr>
            <w:tcW w:w="6470" w:type="dxa"/>
            <w:vAlign w:val="bottom"/>
          </w:tcPr>
          <w:p w:rsidR="001B2ABD" w:rsidRPr="00E42ACD" w:rsidRDefault="00E42ACD" w:rsidP="001B2ABD">
            <w:pPr>
              <w:pStyle w:val="Title"/>
              <w:rPr>
                <w:sz w:val="72"/>
                <w:szCs w:val="72"/>
              </w:rPr>
            </w:pPr>
            <w:r>
              <w:rPr>
                <w:sz w:val="72"/>
                <w:szCs w:val="72"/>
              </w:rPr>
              <w:t xml:space="preserve">dr. </w:t>
            </w:r>
            <w:r w:rsidR="00A32D6D" w:rsidRPr="00E42ACD">
              <w:rPr>
                <w:sz w:val="72"/>
                <w:szCs w:val="72"/>
              </w:rPr>
              <w:t>Muhammad asif</w:t>
            </w:r>
          </w:p>
          <w:p w:rsidR="001B2ABD" w:rsidRDefault="001B2ABD" w:rsidP="00A32D6D">
            <w:pPr>
              <w:pStyle w:val="Subtitle"/>
            </w:pPr>
          </w:p>
        </w:tc>
      </w:tr>
      <w:tr w:rsidR="001B2ABD" w:rsidTr="001B2ABD">
        <w:tc>
          <w:tcPr>
            <w:tcW w:w="3600" w:type="dxa"/>
          </w:tcPr>
          <w:sdt>
            <w:sdtPr>
              <w:id w:val="-1711873194"/>
              <w:placeholder>
                <w:docPart w:val="EADD26878DB24350AD31FD905049C677"/>
              </w:placeholder>
              <w:temporary/>
              <w:showingPlcHdr/>
              <w15:appearance w15:val="hidden"/>
            </w:sdtPr>
            <w:sdtEndPr/>
            <w:sdtContent>
              <w:p w:rsidR="001B2ABD" w:rsidRDefault="00036450" w:rsidP="00036450">
                <w:pPr>
                  <w:pStyle w:val="Heading3"/>
                </w:pPr>
                <w:r w:rsidRPr="00D5459D">
                  <w:t>Profile</w:t>
                </w:r>
              </w:p>
            </w:sdtContent>
          </w:sdt>
          <w:p w:rsidR="00036450" w:rsidRDefault="00E42ACD" w:rsidP="00036450">
            <w:r w:rsidRPr="00E42ACD">
              <w:t>Compassionate and committed</w:t>
            </w:r>
            <w:r>
              <w:t xml:space="preserve"> community doctor with 6 years</w:t>
            </w:r>
            <w:r w:rsidRPr="00E42ACD">
              <w:t xml:space="preserve"> of experience in providing comprehensive healthcare services in diverse community settings. Skilled in primary care, chronic disease management, and preventive health strategies, with a strong focus on patient-centered care. Proven ability to build trust with patients and collaborate with local health organizations to address community health needs. Dedicated to improving health outcomes through education, outreach, and personalized care for underserved populations</w:t>
            </w:r>
          </w:p>
          <w:sdt>
            <w:sdtPr>
              <w:id w:val="-1954003311"/>
              <w:placeholder>
                <w:docPart w:val="B8AC81617B54452E861CE8ADE3FD804B"/>
              </w:placeholder>
              <w:temporary/>
              <w:showingPlcHdr/>
              <w15:appearance w15:val="hidden"/>
            </w:sdtPr>
            <w:sdtEndPr/>
            <w:sdtContent>
              <w:p w:rsidR="00036450" w:rsidRPr="00CB0055" w:rsidRDefault="00CB0055" w:rsidP="00CB0055">
                <w:pPr>
                  <w:pStyle w:val="Heading3"/>
                </w:pPr>
                <w:r w:rsidRPr="00CB0055">
                  <w:t>Contact</w:t>
                </w:r>
              </w:p>
            </w:sdtContent>
          </w:sdt>
          <w:sdt>
            <w:sdtPr>
              <w:id w:val="1111563247"/>
              <w:placeholder>
                <w:docPart w:val="172DD9BC466A4584AE12B7ABFAB998C1"/>
              </w:placeholder>
              <w:temporary/>
              <w:showingPlcHdr/>
              <w15:appearance w15:val="hidden"/>
            </w:sdtPr>
            <w:sdtEndPr/>
            <w:sdtContent>
              <w:p w:rsidR="004D3011" w:rsidRDefault="004D3011" w:rsidP="004D3011">
                <w:r w:rsidRPr="004D3011">
                  <w:t>PHONE:</w:t>
                </w:r>
              </w:p>
            </w:sdtContent>
          </w:sdt>
          <w:p w:rsidR="004D3011" w:rsidRDefault="00E42ACD" w:rsidP="004D3011">
            <w:r>
              <w:t>0333-9097956</w:t>
            </w:r>
          </w:p>
          <w:p w:rsidR="00E42ACD" w:rsidRDefault="00E42ACD" w:rsidP="00E42ACD"/>
          <w:p w:rsidR="00E42ACD" w:rsidRDefault="00E42ACD" w:rsidP="00E42ACD">
            <w:r>
              <w:t>ADDRESS</w:t>
            </w:r>
            <w:r w:rsidR="0086544C">
              <w:t>:</w:t>
            </w:r>
            <w:bookmarkStart w:id="0" w:name="_GoBack"/>
            <w:bookmarkEnd w:id="0"/>
          </w:p>
          <w:p w:rsidR="00E42ACD" w:rsidRDefault="00E42ACD" w:rsidP="00E42ACD">
            <w:r>
              <w:t xml:space="preserve">Post office </w:t>
            </w:r>
            <w:proofErr w:type="spellStart"/>
            <w:proofErr w:type="gramStart"/>
            <w:r>
              <w:t>Wana</w:t>
            </w:r>
            <w:proofErr w:type="spellEnd"/>
            <w:r>
              <w:t xml:space="preserve"> ,</w:t>
            </w:r>
            <w:proofErr w:type="gramEnd"/>
            <w:r>
              <w:t xml:space="preserve"> South Waziristan. </w:t>
            </w:r>
          </w:p>
          <w:p w:rsidR="004D3011" w:rsidRDefault="004D3011" w:rsidP="004D3011"/>
          <w:p w:rsidR="004D3011" w:rsidRDefault="004D3011" w:rsidP="004D3011"/>
          <w:sdt>
            <w:sdtPr>
              <w:id w:val="-240260293"/>
              <w:placeholder>
                <w:docPart w:val="6200607A92EF463BB8107D48A4EB36A0"/>
              </w:placeholder>
              <w:temporary/>
              <w:showingPlcHdr/>
              <w15:appearance w15:val="hidden"/>
            </w:sdtPr>
            <w:sdtEndPr/>
            <w:sdtContent>
              <w:p w:rsidR="004D3011" w:rsidRDefault="004D3011" w:rsidP="004D3011">
                <w:r w:rsidRPr="004D3011">
                  <w:t>EMAIL:</w:t>
                </w:r>
              </w:p>
            </w:sdtContent>
          </w:sdt>
          <w:p w:rsidR="00036450" w:rsidRPr="00E4381A" w:rsidRDefault="00E42ACD" w:rsidP="004D3011">
            <w:pPr>
              <w:rPr>
                <w:rStyle w:val="Hyperlink"/>
              </w:rPr>
            </w:pPr>
            <w:r>
              <w:t>drshanwazir@gmail.com</w:t>
            </w:r>
          </w:p>
          <w:sdt>
            <w:sdtPr>
              <w:id w:val="-1444214663"/>
              <w:placeholder>
                <w:docPart w:val="A2D86E8AA535433098AE6E34B590F3F9"/>
              </w:placeholder>
              <w:temporary/>
              <w:showingPlcHdr/>
              <w15:appearance w15:val="hidden"/>
            </w:sdtPr>
            <w:sdtEndPr/>
            <w:sdtContent>
              <w:p w:rsidR="004D3011" w:rsidRPr="00CB0055" w:rsidRDefault="00CB0055" w:rsidP="00CB0055">
                <w:pPr>
                  <w:pStyle w:val="Heading3"/>
                </w:pPr>
                <w:r w:rsidRPr="00CB0055">
                  <w:t>Hobbies</w:t>
                </w:r>
              </w:p>
            </w:sdtContent>
          </w:sdt>
          <w:p w:rsidR="004D3011" w:rsidRDefault="00E42ACD" w:rsidP="004D3011">
            <w:r>
              <w:t>cricket</w:t>
            </w:r>
          </w:p>
          <w:p w:rsidR="004D3011" w:rsidRDefault="00E42ACD" w:rsidP="004D3011">
            <w:r>
              <w:t>football</w:t>
            </w:r>
          </w:p>
          <w:p w:rsidR="004D3011" w:rsidRPr="004D3011" w:rsidRDefault="00E42ACD" w:rsidP="00E42ACD">
            <w:r>
              <w:t>current affairs</w:t>
            </w:r>
          </w:p>
        </w:tc>
        <w:tc>
          <w:tcPr>
            <w:tcW w:w="720" w:type="dxa"/>
          </w:tcPr>
          <w:p w:rsidR="001B2ABD" w:rsidRDefault="001B2ABD" w:rsidP="000C45FF">
            <w:pPr>
              <w:tabs>
                <w:tab w:val="left" w:pos="990"/>
              </w:tabs>
            </w:pPr>
          </w:p>
        </w:tc>
        <w:tc>
          <w:tcPr>
            <w:tcW w:w="6470" w:type="dxa"/>
          </w:tcPr>
          <w:sdt>
            <w:sdtPr>
              <w:id w:val="1049110328"/>
              <w:placeholder>
                <w:docPart w:val="7F8612DCB40C40FC8F8EBD8A9B4B7FFA"/>
              </w:placeholder>
              <w:temporary/>
              <w:showingPlcHdr/>
              <w15:appearance w15:val="hidden"/>
            </w:sdtPr>
            <w:sdtEndPr/>
            <w:sdtContent>
              <w:p w:rsidR="001B2ABD" w:rsidRDefault="00E25A26" w:rsidP="00036450">
                <w:pPr>
                  <w:pStyle w:val="Heading2"/>
                </w:pPr>
                <w:r w:rsidRPr="00036450">
                  <w:t>EDUCATION</w:t>
                </w:r>
              </w:p>
            </w:sdtContent>
          </w:sdt>
          <w:p w:rsidR="00036450" w:rsidRDefault="00A32D6D" w:rsidP="00B359E4">
            <w:pPr>
              <w:pStyle w:val="Heading4"/>
            </w:pPr>
            <w:r>
              <w:t>SAIDU MEDICAL COLLEGE, KHYBER MEDICAL UNIVERSITY</w:t>
            </w:r>
          </w:p>
          <w:p w:rsidR="00A32D6D" w:rsidRPr="00A32D6D" w:rsidRDefault="00A32D6D" w:rsidP="00A32D6D">
            <w:r>
              <w:t>MBBS</w:t>
            </w:r>
          </w:p>
          <w:p w:rsidR="004D3011" w:rsidRDefault="00A32D6D" w:rsidP="00A32D6D">
            <w:pPr>
              <w:pStyle w:val="Date"/>
            </w:pPr>
            <w:r>
              <w:t>2012</w:t>
            </w:r>
            <w:r w:rsidR="00036450" w:rsidRPr="00B359E4">
              <w:t xml:space="preserve"> - </w:t>
            </w:r>
            <w:r>
              <w:t>2017</w:t>
            </w:r>
          </w:p>
          <w:p w:rsidR="00036450" w:rsidRDefault="00036450" w:rsidP="00036450"/>
          <w:p w:rsidR="00036450" w:rsidRDefault="00A32D6D" w:rsidP="00B359E4">
            <w:pPr>
              <w:pStyle w:val="Heading4"/>
            </w:pPr>
            <w:r>
              <w:t>CADET COLLEGE RAZMAK</w:t>
            </w:r>
          </w:p>
          <w:p w:rsidR="00A32D6D" w:rsidRPr="00A32D6D" w:rsidRDefault="00A32D6D" w:rsidP="00A32D6D">
            <w:proofErr w:type="spellStart"/>
            <w:proofErr w:type="gramStart"/>
            <w:r>
              <w:t>F.Sc</w:t>
            </w:r>
            <w:proofErr w:type="spellEnd"/>
            <w:proofErr w:type="gramEnd"/>
          </w:p>
          <w:p w:rsidR="00A32D6D" w:rsidRPr="00A32D6D" w:rsidRDefault="00A32D6D" w:rsidP="00A32D6D">
            <w:pPr>
              <w:pStyle w:val="Date"/>
            </w:pPr>
            <w:r>
              <w:t>2009</w:t>
            </w:r>
            <w:r w:rsidR="00036450" w:rsidRPr="00B359E4">
              <w:t xml:space="preserve"> </w:t>
            </w:r>
            <w:r>
              <w:t>–</w:t>
            </w:r>
            <w:r w:rsidR="00036450" w:rsidRPr="00B359E4">
              <w:t xml:space="preserve"> </w:t>
            </w:r>
            <w:r>
              <w:t>201</w:t>
            </w:r>
          </w:p>
          <w:p w:rsidR="00036450" w:rsidRDefault="00036450" w:rsidP="00036450"/>
          <w:sdt>
            <w:sdtPr>
              <w:id w:val="1001553383"/>
              <w:placeholder>
                <w:docPart w:val="317555D3832C40A59112B7AEC42993EB"/>
              </w:placeholder>
              <w:temporary/>
              <w:showingPlcHdr/>
              <w15:appearance w15:val="hidden"/>
            </w:sdtPr>
            <w:sdtEndPr/>
            <w:sdtContent>
              <w:p w:rsidR="00036450" w:rsidRDefault="00036450" w:rsidP="00036450">
                <w:pPr>
                  <w:pStyle w:val="Heading2"/>
                </w:pPr>
                <w:r w:rsidRPr="00036450">
                  <w:t>WORK EXPERIENCE</w:t>
                </w:r>
              </w:p>
            </w:sdtContent>
          </w:sdt>
          <w:p w:rsidR="00036450" w:rsidRDefault="00A32D6D" w:rsidP="00B359E4">
            <w:pPr>
              <w:pStyle w:val="Heading4"/>
              <w:rPr>
                <w:bCs/>
              </w:rPr>
            </w:pPr>
            <w:r>
              <w:t>GENERAL PHYSICIAN-PRIVATE PRACTICE- WANA SWTD</w:t>
            </w:r>
          </w:p>
          <w:p w:rsidR="00036450" w:rsidRDefault="00A32D6D" w:rsidP="00B359E4">
            <w:pPr>
              <w:pStyle w:val="Date"/>
            </w:pPr>
            <w:r>
              <w:t>2018</w:t>
            </w:r>
            <w:r w:rsidR="00036450" w:rsidRPr="00036450">
              <w:t>–</w:t>
            </w:r>
            <w:r>
              <w:t>Till now</w:t>
            </w:r>
          </w:p>
          <w:p w:rsidR="00A32D6D" w:rsidRPr="00A32D6D" w:rsidRDefault="00A32D6D" w:rsidP="00A32D6D"/>
          <w:p w:rsidR="004D3011" w:rsidRPr="004D3011" w:rsidRDefault="00A32D6D" w:rsidP="00B359E4">
            <w:pPr>
              <w:pStyle w:val="Heading4"/>
              <w:rPr>
                <w:bCs/>
              </w:rPr>
            </w:pPr>
            <w:r>
              <w:t>SAIDU GROUP OF TEACHING HOSPITALS</w:t>
            </w:r>
            <w:r w:rsidRPr="004D3011">
              <w:t xml:space="preserve"> </w:t>
            </w:r>
            <w:r>
              <w:t xml:space="preserve">SWAT- </w:t>
            </w:r>
            <w:r w:rsidRPr="004D3011">
              <w:t>HOUSE</w:t>
            </w:r>
            <w:r>
              <w:t xml:space="preserve"> OFFICER</w:t>
            </w:r>
          </w:p>
          <w:p w:rsidR="004D3011" w:rsidRPr="004D3011" w:rsidRDefault="00A32D6D" w:rsidP="00B359E4">
            <w:pPr>
              <w:pStyle w:val="Date"/>
            </w:pPr>
            <w:r>
              <w:t>2017</w:t>
            </w:r>
            <w:r w:rsidR="004D3011" w:rsidRPr="004D3011">
              <w:t>–</w:t>
            </w:r>
            <w:r>
              <w:t>2018</w:t>
            </w:r>
          </w:p>
          <w:p w:rsidR="004D3011" w:rsidRPr="004D3011" w:rsidRDefault="00036450" w:rsidP="004D3011">
            <w:r w:rsidRPr="004D3011">
              <w:t xml:space="preserve"> </w:t>
            </w:r>
          </w:p>
          <w:p w:rsidR="004D3011" w:rsidRDefault="004D3011" w:rsidP="00036450"/>
          <w:p w:rsidR="004D3011" w:rsidRDefault="004D3011" w:rsidP="00036450"/>
          <w:sdt>
            <w:sdtPr>
              <w:id w:val="1669594239"/>
              <w:placeholder>
                <w:docPart w:val="CBC8504324FB4A4CB3ABB82D1A67B4B7"/>
              </w:placeholder>
              <w:temporary/>
              <w:showingPlcHdr/>
              <w15:appearance w15:val="hidden"/>
            </w:sdtPr>
            <w:sdtEndPr/>
            <w:sdtContent>
              <w:p w:rsidR="00036450" w:rsidRDefault="00180329" w:rsidP="00036450">
                <w:pPr>
                  <w:pStyle w:val="Heading2"/>
                </w:pPr>
                <w:r w:rsidRPr="00036450">
                  <w:rPr>
                    <w:rStyle w:val="Heading2Char"/>
                    <w:b/>
                    <w:bCs/>
                    <w:caps/>
                  </w:rPr>
                  <w:t>SKILLS</w:t>
                </w:r>
              </w:p>
            </w:sdtContent>
          </w:sdt>
          <w:p w:rsidR="00036450" w:rsidRDefault="00A32D6D" w:rsidP="004D3011">
            <w:pPr>
              <w:rPr>
                <w:noProof/>
                <w:color w:val="000000" w:themeColor="text1"/>
                <w:lang w:eastAsia="en-US"/>
              </w:rPr>
            </w:pPr>
            <w:r>
              <w:rPr>
                <w:noProof/>
                <w:color w:val="000000" w:themeColor="text1"/>
                <w:lang w:eastAsia="en-US"/>
              </w:rPr>
              <w:t>PRESENTATION</w:t>
            </w:r>
          </w:p>
          <w:p w:rsidR="00A32D6D" w:rsidRDefault="00A32D6D" w:rsidP="004D3011">
            <w:pPr>
              <w:rPr>
                <w:noProof/>
                <w:color w:val="000000" w:themeColor="text1"/>
                <w:lang w:eastAsia="en-US"/>
              </w:rPr>
            </w:pPr>
            <w:r>
              <w:rPr>
                <w:noProof/>
                <w:color w:val="000000" w:themeColor="text1"/>
                <w:lang w:eastAsia="en-US"/>
              </w:rPr>
              <w:t>COMMUNICATION</w:t>
            </w:r>
          </w:p>
          <w:p w:rsidR="00A32D6D" w:rsidRPr="004D3011" w:rsidRDefault="00A32D6D" w:rsidP="004D3011">
            <w:pPr>
              <w:rPr>
                <w:color w:val="FFFFFF" w:themeColor="background1"/>
              </w:rPr>
            </w:pPr>
            <w:r>
              <w:rPr>
                <w:noProof/>
                <w:color w:val="000000" w:themeColor="text1"/>
                <w:lang w:eastAsia="en-US"/>
              </w:rPr>
              <w:t>MS OFFICE AND INTERNET</w:t>
            </w:r>
          </w:p>
        </w:tc>
      </w:tr>
    </w:tbl>
    <w:p w:rsidR="0043117B" w:rsidRDefault="0022352C" w:rsidP="000C45FF">
      <w:pPr>
        <w:tabs>
          <w:tab w:val="left" w:pos="990"/>
        </w:tabs>
      </w:pPr>
    </w:p>
    <w:sectPr w:rsidR="0043117B" w:rsidSect="000C45F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52C" w:rsidRDefault="0022352C" w:rsidP="000C45FF">
      <w:r>
        <w:separator/>
      </w:r>
    </w:p>
  </w:endnote>
  <w:endnote w:type="continuationSeparator" w:id="0">
    <w:p w:rsidR="0022352C" w:rsidRDefault="0022352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52C" w:rsidRDefault="0022352C" w:rsidP="000C45FF">
      <w:r>
        <w:separator/>
      </w:r>
    </w:p>
  </w:footnote>
  <w:footnote w:type="continuationSeparator" w:id="0">
    <w:p w:rsidR="0022352C" w:rsidRDefault="0022352C" w:rsidP="000C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FF" w:rsidRDefault="000C45FF">
    <w:pPr>
      <w:pStyle w:val="Header"/>
    </w:pPr>
    <w:r>
      <w:rPr>
        <w:noProof/>
        <w:lang w:eastAsia="en-US"/>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CC"/>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2352C"/>
    <w:rsid w:val="002400EB"/>
    <w:rsid w:val="00256CF7"/>
    <w:rsid w:val="00281FD5"/>
    <w:rsid w:val="0030481B"/>
    <w:rsid w:val="003156FC"/>
    <w:rsid w:val="003254B5"/>
    <w:rsid w:val="0037121F"/>
    <w:rsid w:val="003910D8"/>
    <w:rsid w:val="003A6B7D"/>
    <w:rsid w:val="003B06CA"/>
    <w:rsid w:val="004071FC"/>
    <w:rsid w:val="00445947"/>
    <w:rsid w:val="004813B3"/>
    <w:rsid w:val="00496591"/>
    <w:rsid w:val="004C63E4"/>
    <w:rsid w:val="004D3011"/>
    <w:rsid w:val="005262AC"/>
    <w:rsid w:val="00557307"/>
    <w:rsid w:val="005E39D5"/>
    <w:rsid w:val="00600670"/>
    <w:rsid w:val="0062123A"/>
    <w:rsid w:val="00646E75"/>
    <w:rsid w:val="006771D0"/>
    <w:rsid w:val="00715FCB"/>
    <w:rsid w:val="00743101"/>
    <w:rsid w:val="00764C9F"/>
    <w:rsid w:val="007775E1"/>
    <w:rsid w:val="007867A0"/>
    <w:rsid w:val="007927F5"/>
    <w:rsid w:val="00802CA0"/>
    <w:rsid w:val="0086544C"/>
    <w:rsid w:val="009260CD"/>
    <w:rsid w:val="00940A66"/>
    <w:rsid w:val="00952C25"/>
    <w:rsid w:val="00A2118D"/>
    <w:rsid w:val="00A32D6D"/>
    <w:rsid w:val="00AD0A50"/>
    <w:rsid w:val="00AD76E2"/>
    <w:rsid w:val="00B20152"/>
    <w:rsid w:val="00B359E4"/>
    <w:rsid w:val="00B57D98"/>
    <w:rsid w:val="00B70850"/>
    <w:rsid w:val="00C066B6"/>
    <w:rsid w:val="00C37BA1"/>
    <w:rsid w:val="00C4674C"/>
    <w:rsid w:val="00C506CF"/>
    <w:rsid w:val="00C72BED"/>
    <w:rsid w:val="00C9578B"/>
    <w:rsid w:val="00CB0055"/>
    <w:rsid w:val="00CD12CC"/>
    <w:rsid w:val="00D2522B"/>
    <w:rsid w:val="00D422DE"/>
    <w:rsid w:val="00D5459D"/>
    <w:rsid w:val="00DA1F4D"/>
    <w:rsid w:val="00DD172A"/>
    <w:rsid w:val="00E25A26"/>
    <w:rsid w:val="00E42ACD"/>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8C1C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US%7b70C04CC9-797F-4E6F-805F-3308C4CB9F7E%7d\%7b9FE309B7-CC35-4529-AD56-398F95EA133F%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DD26878DB24350AD31FD905049C677"/>
        <w:category>
          <w:name w:val="General"/>
          <w:gallery w:val="placeholder"/>
        </w:category>
        <w:types>
          <w:type w:val="bbPlcHdr"/>
        </w:types>
        <w:behaviors>
          <w:behavior w:val="content"/>
        </w:behaviors>
        <w:guid w:val="{CD2BA9FB-2D55-4F6F-8ACF-E0D402093942}"/>
      </w:docPartPr>
      <w:docPartBody>
        <w:p w:rsidR="00A70C21" w:rsidRDefault="00007C83">
          <w:pPr>
            <w:pStyle w:val="EADD26878DB24350AD31FD905049C677"/>
          </w:pPr>
          <w:r w:rsidRPr="00D5459D">
            <w:t>Profile</w:t>
          </w:r>
        </w:p>
      </w:docPartBody>
    </w:docPart>
    <w:docPart>
      <w:docPartPr>
        <w:name w:val="B8AC81617B54452E861CE8ADE3FD804B"/>
        <w:category>
          <w:name w:val="General"/>
          <w:gallery w:val="placeholder"/>
        </w:category>
        <w:types>
          <w:type w:val="bbPlcHdr"/>
        </w:types>
        <w:behaviors>
          <w:behavior w:val="content"/>
        </w:behaviors>
        <w:guid w:val="{ABEF6342-31D5-4EB8-B6E7-8CA97E720640}"/>
      </w:docPartPr>
      <w:docPartBody>
        <w:p w:rsidR="00A70C21" w:rsidRDefault="00007C83">
          <w:pPr>
            <w:pStyle w:val="B8AC81617B54452E861CE8ADE3FD804B"/>
          </w:pPr>
          <w:r w:rsidRPr="00CB0055">
            <w:t>Contact</w:t>
          </w:r>
        </w:p>
      </w:docPartBody>
    </w:docPart>
    <w:docPart>
      <w:docPartPr>
        <w:name w:val="172DD9BC466A4584AE12B7ABFAB998C1"/>
        <w:category>
          <w:name w:val="General"/>
          <w:gallery w:val="placeholder"/>
        </w:category>
        <w:types>
          <w:type w:val="bbPlcHdr"/>
        </w:types>
        <w:behaviors>
          <w:behavior w:val="content"/>
        </w:behaviors>
        <w:guid w:val="{E8D877FA-2882-4105-8793-08BFE1685D79}"/>
      </w:docPartPr>
      <w:docPartBody>
        <w:p w:rsidR="00A70C21" w:rsidRDefault="00007C83">
          <w:pPr>
            <w:pStyle w:val="172DD9BC466A4584AE12B7ABFAB998C1"/>
          </w:pPr>
          <w:r w:rsidRPr="004D3011">
            <w:t>PHONE:</w:t>
          </w:r>
        </w:p>
      </w:docPartBody>
    </w:docPart>
    <w:docPart>
      <w:docPartPr>
        <w:name w:val="6200607A92EF463BB8107D48A4EB36A0"/>
        <w:category>
          <w:name w:val="General"/>
          <w:gallery w:val="placeholder"/>
        </w:category>
        <w:types>
          <w:type w:val="bbPlcHdr"/>
        </w:types>
        <w:behaviors>
          <w:behavior w:val="content"/>
        </w:behaviors>
        <w:guid w:val="{E04DC6F5-1FC7-42EB-BD1A-F5AE961E7E48}"/>
      </w:docPartPr>
      <w:docPartBody>
        <w:p w:rsidR="00A70C21" w:rsidRDefault="00007C83">
          <w:pPr>
            <w:pStyle w:val="6200607A92EF463BB8107D48A4EB36A0"/>
          </w:pPr>
          <w:r w:rsidRPr="004D3011">
            <w:t>EMAIL:</w:t>
          </w:r>
        </w:p>
      </w:docPartBody>
    </w:docPart>
    <w:docPart>
      <w:docPartPr>
        <w:name w:val="A2D86E8AA535433098AE6E34B590F3F9"/>
        <w:category>
          <w:name w:val="General"/>
          <w:gallery w:val="placeholder"/>
        </w:category>
        <w:types>
          <w:type w:val="bbPlcHdr"/>
        </w:types>
        <w:behaviors>
          <w:behavior w:val="content"/>
        </w:behaviors>
        <w:guid w:val="{8A98929F-D84E-41FA-8A88-5AADBDED9B92}"/>
      </w:docPartPr>
      <w:docPartBody>
        <w:p w:rsidR="00A70C21" w:rsidRDefault="00007C83">
          <w:pPr>
            <w:pStyle w:val="A2D86E8AA535433098AE6E34B590F3F9"/>
          </w:pPr>
          <w:r w:rsidRPr="00CB0055">
            <w:t>Hobbies</w:t>
          </w:r>
        </w:p>
      </w:docPartBody>
    </w:docPart>
    <w:docPart>
      <w:docPartPr>
        <w:name w:val="7F8612DCB40C40FC8F8EBD8A9B4B7FFA"/>
        <w:category>
          <w:name w:val="General"/>
          <w:gallery w:val="placeholder"/>
        </w:category>
        <w:types>
          <w:type w:val="bbPlcHdr"/>
        </w:types>
        <w:behaviors>
          <w:behavior w:val="content"/>
        </w:behaviors>
        <w:guid w:val="{B99D6773-A904-4DED-A0FD-8147EA2FEBAC}"/>
      </w:docPartPr>
      <w:docPartBody>
        <w:p w:rsidR="00A70C21" w:rsidRDefault="00007C83">
          <w:pPr>
            <w:pStyle w:val="7F8612DCB40C40FC8F8EBD8A9B4B7FFA"/>
          </w:pPr>
          <w:r w:rsidRPr="00036450">
            <w:t>EDUCATION</w:t>
          </w:r>
        </w:p>
      </w:docPartBody>
    </w:docPart>
    <w:docPart>
      <w:docPartPr>
        <w:name w:val="317555D3832C40A59112B7AEC42993EB"/>
        <w:category>
          <w:name w:val="General"/>
          <w:gallery w:val="placeholder"/>
        </w:category>
        <w:types>
          <w:type w:val="bbPlcHdr"/>
        </w:types>
        <w:behaviors>
          <w:behavior w:val="content"/>
        </w:behaviors>
        <w:guid w:val="{B827F7F5-7521-4DAA-B700-5AAB584AF284}"/>
      </w:docPartPr>
      <w:docPartBody>
        <w:p w:rsidR="00A70C21" w:rsidRDefault="00007C83">
          <w:pPr>
            <w:pStyle w:val="317555D3832C40A59112B7AEC42993EB"/>
          </w:pPr>
          <w:r w:rsidRPr="00036450">
            <w:t>WORK EXPERIENCE</w:t>
          </w:r>
        </w:p>
      </w:docPartBody>
    </w:docPart>
    <w:docPart>
      <w:docPartPr>
        <w:name w:val="CBC8504324FB4A4CB3ABB82D1A67B4B7"/>
        <w:category>
          <w:name w:val="General"/>
          <w:gallery w:val="placeholder"/>
        </w:category>
        <w:types>
          <w:type w:val="bbPlcHdr"/>
        </w:types>
        <w:behaviors>
          <w:behavior w:val="content"/>
        </w:behaviors>
        <w:guid w:val="{EC5C95EC-BEC0-4581-8617-504C5927E7E8}"/>
      </w:docPartPr>
      <w:docPartBody>
        <w:p w:rsidR="00A70C21" w:rsidRDefault="00007C83">
          <w:pPr>
            <w:pStyle w:val="CBC8504324FB4A4CB3ABB82D1A67B4B7"/>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83"/>
    <w:rsid w:val="00007C83"/>
    <w:rsid w:val="00097485"/>
    <w:rsid w:val="00A70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B010E357C0476391D475808A914F1A">
    <w:name w:val="A3B010E357C0476391D475808A914F1A"/>
  </w:style>
  <w:style w:type="paragraph" w:customStyle="1" w:styleId="86A234672DE843B2959CB83C94AFE047">
    <w:name w:val="86A234672DE843B2959CB83C94AFE047"/>
  </w:style>
  <w:style w:type="paragraph" w:customStyle="1" w:styleId="EADD26878DB24350AD31FD905049C677">
    <w:name w:val="EADD26878DB24350AD31FD905049C677"/>
  </w:style>
  <w:style w:type="paragraph" w:customStyle="1" w:styleId="DC1FB76F40884DC7B791FCF4B3940C4D">
    <w:name w:val="DC1FB76F40884DC7B791FCF4B3940C4D"/>
  </w:style>
  <w:style w:type="paragraph" w:customStyle="1" w:styleId="B8AC81617B54452E861CE8ADE3FD804B">
    <w:name w:val="B8AC81617B54452E861CE8ADE3FD804B"/>
  </w:style>
  <w:style w:type="paragraph" w:customStyle="1" w:styleId="172DD9BC466A4584AE12B7ABFAB998C1">
    <w:name w:val="172DD9BC466A4584AE12B7ABFAB998C1"/>
  </w:style>
  <w:style w:type="paragraph" w:customStyle="1" w:styleId="B2E2517A547E44099C2E86C7F83B90FA">
    <w:name w:val="B2E2517A547E44099C2E86C7F83B90FA"/>
  </w:style>
  <w:style w:type="paragraph" w:customStyle="1" w:styleId="3CD08E9EF81E460FB02F1341AAA10023">
    <w:name w:val="3CD08E9EF81E460FB02F1341AAA10023"/>
  </w:style>
  <w:style w:type="paragraph" w:customStyle="1" w:styleId="184D0FFC5DA44A20B45E94F29D800F6A">
    <w:name w:val="184D0FFC5DA44A20B45E94F29D800F6A"/>
  </w:style>
  <w:style w:type="paragraph" w:customStyle="1" w:styleId="6200607A92EF463BB8107D48A4EB36A0">
    <w:name w:val="6200607A92EF463BB8107D48A4EB36A0"/>
  </w:style>
  <w:style w:type="character" w:styleId="Hyperlink">
    <w:name w:val="Hyperlink"/>
    <w:basedOn w:val="DefaultParagraphFont"/>
    <w:uiPriority w:val="99"/>
    <w:unhideWhenUsed/>
    <w:rPr>
      <w:color w:val="C45911" w:themeColor="accent2" w:themeShade="BF"/>
      <w:u w:val="single"/>
    </w:rPr>
  </w:style>
  <w:style w:type="paragraph" w:customStyle="1" w:styleId="7AF817C8F34640E886B8DA5C3E73EC07">
    <w:name w:val="7AF817C8F34640E886B8DA5C3E73EC07"/>
  </w:style>
  <w:style w:type="paragraph" w:customStyle="1" w:styleId="A2D86E8AA535433098AE6E34B590F3F9">
    <w:name w:val="A2D86E8AA535433098AE6E34B590F3F9"/>
  </w:style>
  <w:style w:type="paragraph" w:customStyle="1" w:styleId="BAB8EF0E4C4C4740B35BC73376E31CA9">
    <w:name w:val="BAB8EF0E4C4C4740B35BC73376E31CA9"/>
  </w:style>
  <w:style w:type="paragraph" w:customStyle="1" w:styleId="0BCABA2704954FCD81F53F3253BE143A">
    <w:name w:val="0BCABA2704954FCD81F53F3253BE143A"/>
  </w:style>
  <w:style w:type="paragraph" w:customStyle="1" w:styleId="4F464A95A0624F28A42C6E56C1ADB7B5">
    <w:name w:val="4F464A95A0624F28A42C6E56C1ADB7B5"/>
  </w:style>
  <w:style w:type="paragraph" w:customStyle="1" w:styleId="0F85300147DE470FBC7902414CEC9937">
    <w:name w:val="0F85300147DE470FBC7902414CEC9937"/>
  </w:style>
  <w:style w:type="paragraph" w:customStyle="1" w:styleId="7F8612DCB40C40FC8F8EBD8A9B4B7FFA">
    <w:name w:val="7F8612DCB40C40FC8F8EBD8A9B4B7FFA"/>
  </w:style>
  <w:style w:type="paragraph" w:customStyle="1" w:styleId="6EF58E1F731349AE92ABC95683F293E9">
    <w:name w:val="6EF58E1F731349AE92ABC95683F293E9"/>
  </w:style>
  <w:style w:type="paragraph" w:customStyle="1" w:styleId="7ED570139E4B4B549C2A1FB84F757782">
    <w:name w:val="7ED570139E4B4B549C2A1FB84F757782"/>
  </w:style>
  <w:style w:type="paragraph" w:customStyle="1" w:styleId="2D519C282F8C43F48AC696FEAB0B028C">
    <w:name w:val="2D519C282F8C43F48AC696FEAB0B028C"/>
  </w:style>
  <w:style w:type="paragraph" w:customStyle="1" w:styleId="41465814A37C4A72854D9AE6A9965F43">
    <w:name w:val="41465814A37C4A72854D9AE6A9965F43"/>
  </w:style>
  <w:style w:type="paragraph" w:customStyle="1" w:styleId="DF5743630EC4427A99060DD4AF586DE9">
    <w:name w:val="DF5743630EC4427A99060DD4AF586DE9"/>
  </w:style>
  <w:style w:type="paragraph" w:customStyle="1" w:styleId="220E8284E6C34FC68D589334E88864F5">
    <w:name w:val="220E8284E6C34FC68D589334E88864F5"/>
  </w:style>
  <w:style w:type="paragraph" w:customStyle="1" w:styleId="7136A2ACD10D4DEAAAB7E2AB8FA5CB22">
    <w:name w:val="7136A2ACD10D4DEAAAB7E2AB8FA5CB22"/>
  </w:style>
  <w:style w:type="paragraph" w:customStyle="1" w:styleId="317555D3832C40A59112B7AEC42993EB">
    <w:name w:val="317555D3832C40A59112B7AEC42993EB"/>
  </w:style>
  <w:style w:type="paragraph" w:customStyle="1" w:styleId="B95888A6E99442F5940B38B93304DE8B">
    <w:name w:val="B95888A6E99442F5940B38B93304DE8B"/>
  </w:style>
  <w:style w:type="paragraph" w:customStyle="1" w:styleId="924A6DB5A9444ED1AD135AB1AA398325">
    <w:name w:val="924A6DB5A9444ED1AD135AB1AA398325"/>
  </w:style>
  <w:style w:type="paragraph" w:customStyle="1" w:styleId="A3FD5997E67D49DEB843478F3604214B">
    <w:name w:val="A3FD5997E67D49DEB843478F3604214B"/>
  </w:style>
  <w:style w:type="paragraph" w:customStyle="1" w:styleId="F35B42ABACD640B8905B0DBCEE84B503">
    <w:name w:val="F35B42ABACD640B8905B0DBCEE84B503"/>
  </w:style>
  <w:style w:type="paragraph" w:customStyle="1" w:styleId="64DE9772121146E8B24D063A4D87D0CB">
    <w:name w:val="64DE9772121146E8B24D063A4D87D0CB"/>
  </w:style>
  <w:style w:type="paragraph" w:customStyle="1" w:styleId="FCF4BEE7892A4B449B4C4307381C5272">
    <w:name w:val="FCF4BEE7892A4B449B4C4307381C5272"/>
  </w:style>
  <w:style w:type="paragraph" w:customStyle="1" w:styleId="7953388DE85A4E32BDFD58905814571F">
    <w:name w:val="7953388DE85A4E32BDFD58905814571F"/>
  </w:style>
  <w:style w:type="paragraph" w:customStyle="1" w:styleId="CC476E4B4DE444A6AA6A24D45632FAF2">
    <w:name w:val="CC476E4B4DE444A6AA6A24D45632FAF2"/>
  </w:style>
  <w:style w:type="paragraph" w:customStyle="1" w:styleId="67DFF4A72A984D5B929D66683DC08315">
    <w:name w:val="67DFF4A72A984D5B929D66683DC08315"/>
  </w:style>
  <w:style w:type="paragraph" w:customStyle="1" w:styleId="9A241FD8AD794AFC8A910B019A56553E">
    <w:name w:val="9A241FD8AD794AFC8A910B019A56553E"/>
  </w:style>
  <w:style w:type="paragraph" w:customStyle="1" w:styleId="CCC661D1EE054151BC493FCED58CD29B">
    <w:name w:val="CCC661D1EE054151BC493FCED58CD29B"/>
  </w:style>
  <w:style w:type="paragraph" w:customStyle="1" w:styleId="93560E23B6DC44E78B02F757C5F8D868">
    <w:name w:val="93560E23B6DC44E78B02F757C5F8D868"/>
  </w:style>
  <w:style w:type="paragraph" w:customStyle="1" w:styleId="BC168E25D957484C8DC89AD227846FD8">
    <w:name w:val="BC168E25D957484C8DC89AD227846FD8"/>
  </w:style>
  <w:style w:type="paragraph" w:customStyle="1" w:styleId="1AA01A09D81B4B13B1FB62939575DCDE">
    <w:name w:val="1AA01A09D81B4B13B1FB62939575DCDE"/>
  </w:style>
  <w:style w:type="paragraph" w:customStyle="1" w:styleId="189C9D1F69B542CAAF5B337C7DC56AC4">
    <w:name w:val="189C9D1F69B542CAAF5B337C7DC56AC4"/>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CBC8504324FB4A4CB3ABB82D1A67B4B7">
    <w:name w:val="CBC8504324FB4A4CB3ABB82D1A67B4B7"/>
  </w:style>
  <w:style w:type="paragraph" w:customStyle="1" w:styleId="1B67CBBB49D64634BF36D7A8DBF00D95">
    <w:name w:val="1B67CBBB49D64634BF36D7A8DBF00D95"/>
    <w:rsid w:val="00A70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{9FE309B7-CC35-4529-AD56-398F95EA133F}tf00546271_win32</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2024-08-30T18:33:00Z</dcterms:created>
  <dcterms:modified xsi:type="dcterms:W3CDTF">2024-08-30T18:33:00Z</dcterms:modified>
</cp:coreProperties>
</file>