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0"/>
        <w:rPr>
          <w:rFonts w:hAnsiTheme="majorBidi" w:asciiTheme="majorBidi"/>
          <w:b/>
          <w:sz w:val="32"/>
          <w:szCs w:val="24"/>
        </w:rPr>
      </w:pPr>
    </w:p>
    <w:p>
      <w:pPr>
        <w:spacing w:after="0"/>
        <w:jc w:val="center"/>
        <w:rPr>
          <w:rFonts w:hAnsiTheme="majorBidi" w:asciiTheme="majorBidi"/>
          <w:b/>
          <w:sz w:val="32"/>
          <w:szCs w:val="24"/>
        </w:rPr>
      </w:pPr>
      <w:r>
        <w:rPr>
          <w:rStyle w:val="Strong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</v:shapetype>
          <v:shape id="_x0000_i1025" type="#_x0000_t161" style="width:353.25pt;height:48.75pt;mso-position-horizontal-relative:char;mso-position-vertical-relative:char;" adj="5665" fillcolor="black">
            <v:fill r:id="rId8" o:title=""/>
            <v:stroke r:id="rId8" o:title=""/>
          </v:shape>
        </w:pict>
      </w:r>
    </w:p>
    <w:tbl>
      <w:tblPr>
        <w:tblStyle w:val="MediumList1-Accent11"/>
        <w:tblW w:w="9792" w:type="dxa"/>
        <w:tblBorders>
          <w:top w:val="none" w:sz="0" w:color="auto"/>
          <w:bottom w:val="single" w:sz="12" w:color="4F81BD"/>
        </w:tblBorders>
        <w:tblLook w:val="04A0"/>
      </w:tblPr>
      <w:tblGrid>
        <w:gridCol w:w="9792"/>
      </w:tblGrid>
      <w:tr>
        <w:trPr>
          <w:cnfStyle w:val="100000000000"/>
          <w:trHeight w:val="20"/>
        </w:trPr>
        <w:tc>
          <w:tcPr>
            <w:cnfStyle w:val="001000000000"/>
            <w:tcW w:w="9792" w:type="dxa"/>
            <w:tcBorders>
              <w:top w:val="none" w:sz="0" w:color="auto"/>
              <w:bottom w:val="none" w:sz="0" w:color="auto"/>
            </w:tcBorders>
          </w:tcPr>
          <w:p>
            <w:pPr>
              <w:rPr>
                <w:rFonts w:hAnsiTheme="majorBidi" w:asciiTheme="majorBidi"/>
              </w:rPr>
            </w:pPr>
          </w:p>
          <w:p>
            <w:pPr>
              <w:rPr>
                <w:rFonts w:hAnsiTheme="majorBidi" w:asciiTheme="majorBidi"/>
              </w:rPr>
            </w:pPr>
          </w:p>
        </w:tc>
      </w:tr>
    </w:tbl>
    <w:p>
      <w:pPr>
        <w:rPr>
          <w:rFonts w:hAnsiTheme="majorBidi" w:asciiTheme="majorBidi"/>
          <w:b/>
          <w:sz w:val="24"/>
        </w:rPr>
      </w:pPr>
      <w:r>
        <w:rPr>
          <w:color w:val="2015F9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drawing>
          <wp:anchor simplePos="0" relativeHeight="251666432" behindDoc="0" locked="0" layoutInCell="1" allowOverlap="1">
            <wp:simplePos x="0" y="0"/>
            <wp:positionH relativeFrom="column">
              <wp:posOffset>5153029</wp:posOffset>
            </wp:positionH>
            <wp:positionV relativeFrom="paragraph">
              <wp:posOffset>126996</wp:posOffset>
            </wp:positionV>
            <wp:extent cx="1057275" cy="942975"/>
            <wp:effectExtent l="0" t="0" r="9525" b="9525"/>
            <wp:wrapSquare wrapText="bothSides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nmklo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MUHAMMAD IDREES</w:t>
      </w:r>
    </w:p>
    <w:p>
      <w:pPr>
        <w:spacing w:after="0"/>
        <w:rPr>
          <w:rFonts w:hAnsiTheme="majorBidi" w:asciiTheme="majorBidi"/>
          <w:bCs/>
        </w:rPr>
      </w:pPr>
      <w:r>
        <w:rPr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+92 302 832 9329</w:t>
      </w:r>
    </w:p>
    <w:p>
      <w:pPr>
        <w:spacing w:after="0"/>
        <w:rPr>
          <w:rFonts w:hAnsiTheme="majorBidi" w:asciiTheme="majorBidi"/>
          <w:bCs/>
        </w:rPr>
      </w:pPr>
      <w:r>
        <w:rPr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+92 344 656 8064</w:t>
      </w:r>
    </w:p>
    <w:p>
      <w:pPr>
        <w:rPr>
          <w:color w:val="0000FF"/>
          <w:rFonts w:hAnsiTheme="majorBidi" w:asciiTheme="majorBidi"/>
          <w:bCs/>
          <w:u w:val="single"/>
        </w:rPr>
      </w:pPr>
      <w:hyperlink r:id="rId10">
        <w:r>
          <w:rPr>
            <w:rStyle w:val="Hyperlink"/>
            <w:color w:val="0000FF"/>
            <w:rFonts w:hAnsiTheme="majorBidi" w:ascii="Cambria" w:asciiTheme="majorBidi"/>
            <w:b w:val="0"/>
            <w:bCs/>
            <w:i w:val="0"/>
            <w:strike w:val="0"/>
            <w:dstrike w:val="0"/>
            <w:emboss w:val="0"/>
            <w:imprint w:val="0"/>
            <w:outline w:val="0"/>
            <w:shadow w:val="0"/>
            <w:sz w:val="22"/>
            <w:szCs w:val="22"/>
            <w:u w:val="single"/>
          </w:rPr>
          <w:t xml:space="preserve">talhamph.92@gmail.com</w:t>
        </w:r>
      </w:hyperlink>
    </w:p>
    <w:tbl>
      <w:tblPr>
        <w:tblStyle w:val="MediumList1-Accent11"/>
        <w:tblW w:w="9807" w:type="dxa"/>
        <w:tblBorders>
          <w:top w:val="none" w:sz="0" w:color="auto"/>
          <w:bottom w:val="single" w:sz="12" w:color="4F81BD"/>
        </w:tblBorders>
        <w:tblLook w:val="04A0"/>
      </w:tblPr>
      <w:tblGrid>
        <w:gridCol w:w="9807"/>
      </w:tblGrid>
      <w:tr>
        <w:trPr>
          <w:cnfStyle w:val="100000000000"/>
          <w:trHeight w:val="80"/>
        </w:trPr>
        <w:tc>
          <w:tcPr>
            <w:cnfStyle w:val="001000000000"/>
            <w:tcW w:w="9807" w:type="dxa"/>
            <w:tcBorders>
              <w:top w:val="none" w:sz="0" w:color="auto"/>
              <w:bottom w:val="none" w:sz="0" w:color="auto"/>
            </w:tcBorders>
          </w:tcPr>
          <w:p>
            <w:pPr>
              <w:rPr>
                <w:rFonts w:hAnsiTheme="majorBidi" w:asciiTheme="majorBidi"/>
              </w:rPr>
            </w:pPr>
          </w:p>
        </w:tc>
      </w:tr>
    </w:tbl>
    <w:p>
      <w:pPr>
        <w:spacing w:after="0"/>
        <w:rPr>
          <w:rFonts w:hAnsiTheme="majorBidi" w:asciiTheme="majorBidi"/>
          <w:sz w:val="24"/>
          <w:szCs w:val="24"/>
        </w:rPr>
      </w:pP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FATHER NAME:</w:t>
      </w: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ab/>
        <w:tab/>
        <w:tab/>
        <w:tab/>
        <w:t xml:space="preserve">LAL BADSHAH</w:t>
      </w:r>
    </w:p>
    <w:p>
      <w:pPr>
        <w:spacing w:after="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OF BIRTH:</w:t>
      </w: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ab/>
        <w:tab/>
        <w:tab/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02-08-1992  </w:t>
      </w:r>
    </w:p>
    <w:p>
      <w:pPr>
        <w:spacing w:after="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color w:val="000000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NATIONALITY: </w:t>
        <w:tab/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ab/>
        <w:tab/>
        <w:tab/>
        <w:t xml:space="preserve">PAKISTANI</w:t>
      </w:r>
    </w:p>
    <w:p>
      <w:pPr>
        <w:spacing w:after="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color w:val="000000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DOMICILE:</w:t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ab/>
        <w:tab/>
        <w:tab/>
        <w:tab/>
        <w:t xml:space="preserve">DISTRICT BAJAUR</w:t>
      </w:r>
    </w:p>
    <w:p>
      <w:pPr>
        <w:spacing w:after="0"/>
        <w:rPr>
          <w:rFonts w:hAnsiTheme="majorBidi" w:asciiTheme="majorBidi"/>
          <w:sz w:val="24"/>
          <w:szCs w:val="24"/>
        </w:rPr>
      </w:pPr>
      <w:r>
        <w:rPr>
          <w:color w:val="000000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CNIC:</w:t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ab/>
        <w:tab/>
        <w:tab/>
        <w:tab/>
        <w:tab/>
      </w:r>
      <w:r>
        <w:rPr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21104-0742684-5</w:t>
      </w:r>
    </w:p>
    <w:p>
      <w:pPr>
        <w:spacing w:after="0"/>
        <w:rPr>
          <w:rFonts w:hAnsiTheme="majorBidi" w:asciiTheme="majorBidi"/>
          <w:sz w:val="24"/>
          <w:szCs w:val="24"/>
        </w:rPr>
      </w:pP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MARITAL STAUS:</w:t>
      </w: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ab/>
        <w:tab/>
        <w:tab/>
        <w:t xml:space="preserve">MARRIED</w:t>
      </w:r>
    </w:p>
    <w:p>
      <w:pPr>
        <w:spacing w:after="0"/>
        <w:rPr>
          <w:rFonts w:hAnsiTheme="majorBidi" w:asciiTheme="majorBidi"/>
          <w:sz w:val="24"/>
          <w:szCs w:val="24"/>
        </w:rPr>
      </w:pP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RELIGION: </w:t>
      </w: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ab/>
        <w:tab/>
        <w:tab/>
        <w:tab/>
        <w:t xml:space="preserve">ISLAM</w:t>
      </w:r>
    </w:p>
    <w:p>
      <w:pPr>
        <w:spacing w:after="0"/>
        <w:rPr>
          <w:rFonts w:hAnsiTheme="majorBidi" w:asciiTheme="majorBidi"/>
          <w:b/>
          <w:sz w:val="24"/>
          <w:szCs w:val="24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2.50pt;margin-top:1.55pt;width:166.5pt;height:42pt;z-index:251672576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0grVIQIAAB0EAAAOAAAAZHJzL2Uyb0RvYy54bWysU21v2yAQ/j5p/wHxfbHjxGtrxam6dJkm dS9Sux+AMY7RgGNAYme/fgdO06j7No0PiOOOh7vnnlvdjlqRg3BegqnpfJZTIgyHVppdTX88bd9d U+IDMy1TYERNj8LT2/XbN6vBVqKAHlQrHEEQ46vB1rQPwVZZ5nkvNPMzsMKgswOnWUDT7bLWsQHR tcqKPH+fDeBa64AL7/H2fnLSdcLvOsHDt67zIhBVU8wtpN2lvYl7tl6xaueY7SU/pcH+IQvNpMFP z1D3LDCyd/IvKC25Aw9dmHHQGXSd5CLVgNXM81fVPPbMilQLkuPtmSb//2D518N3R2Rb00V+RYlh Gpv0JMZAPsBIisjPYH2FYY8WA8OI19jnVKu3D8B/emJg0zOzE3fOwdAL1mJ+8/gyu3g64fgI0gxf oMVv2D5AAho7pyN5SAdBdOzT8dybmArHy2I+X5Ylujj6ysVimafmZax6fm2dD58EaBIPNXXY+4TO Dg8+xGxY9RwSP/OgZLuVSiXD7ZqNcuTAUCfbtFIBr8KUIUNNb8qiTMgG4vskIS0D6lhJXdPrPK5J WZGNj6ZNIYFJNZ0xE2VO9ERGJm7C2IwYGDlroD0iUQ4mveJ84aEH95uSAbVaU/9rz5ygRH02SPbN fLmM4k7Gsrwq0HCXnubSwwxHqJoGSqbjJqSBiDwYuMOmdDLx9ZLJKVfUYKLxNC9R5Jd2inqZ6vUf AAAA//8DAFBLAwQUAAYACAAAACEAcoY2At0AAAAJAQAADwAAAGRycy9kb3ducmV2LnhtbEyPwU7D MBBE70j8g7VIXBC1Q2kTQpwKkEBcW/oBm3ibRMTrKHab9O9xT/Q4O6uZN8Vmtr040eg7xxqShQJB XDvTcaNh//P5mIHwAdlg75g0nMnDpry9KTA3buItnXahETGEfY4a2hCGXEpft2TRL9xAHL2DGy2G KMdGmhGnGG57+aTUWlrsODa0ONBHS/Xv7mg1HL6nh9XLVH2Ffbp9Xr9jl1burPX93fz2CiLQHP6f 4YIf0aGMTJU7svGi15CqVdwSNCwTEBdfLbN4qDRkaQKyLOT1gvIPAAD//wMAUEsBAi0AFAAGAAgA AAAhALaDOJL+AAAA4QEAABMAAAAAAAAAAAAAAAAAAAAAAFtDb250ZW50X1R5cGVzXS54bWxQSwEC LQAUAAYACAAAACEAOP0h/9YAAACUAQAACwAAAAAAAAAAAAAAAAAvAQAAX3JlbHMvLnJlbHNQSwEC LQAUAAYACAAAACEAAdIK1SECAAAdBAAADgAAAAAAAAAAAAAAAAAuAgAAZHJzL2Uyb0RvYy54bWxQ SwECLQAUAAYACAAAACEAcoY2At0AAAAJAQAADwAAAAAAAAAAAAAAAAB7BAAAZHJzL2Rvd25yZXYu eG1sUEsFBgAAAAAEAAQA8wAAAIUFAAAAAA== " stroked="f">
            <v:textbox>
              <w:txbxContent>
                <w:p>
                  <w:r>
                    <w:rPr>
                      <w:rFonts w:hAnsiTheme="majorBidi" w:ascii="Cambria" w:asciiTheme="majorBid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Leshako/Bilot p/o Inayat killy Tehsil Mamund DistrictBajaur</w:t>
                  </w:r>
                </w:p>
              </w:txbxContent>
            </v:textbox>
          </v:shape>
        </w:pict>
      </w: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ADDRESS:                                                                    </w:t>
      </w:r>
    </w:p>
    <w:p>
      <w:pPr>
        <w:pStyle w:val="ListParagraph"/>
        <w:numPr>
          <w:ilvl w:val="0"/>
          <w:numId w:val="6"/>
        </w:numPr>
        <w:spacing w:after="0"/>
        <w:rPr>
          <w:rFonts w:hAnsiTheme="majorBidi" w:asciiTheme="majorBidi"/>
          <w:bCs/>
          <w:sz w:val="24"/>
          <w:szCs w:val="24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Mailing:</w:t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6"/>
        </w:numPr>
        <w:spacing w:after="0"/>
        <w:rPr>
          <w:rFonts w:hAnsiTheme="majorBidi" w:asciiTheme="majorBidi"/>
          <w:sz w:val="24"/>
          <w:szCs w:val="24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Permanent:</w:t>
        <w:tab/>
        <w:tab/>
        <w:tab/>
        <w:tab/>
        <w:tab/>
        <w:tab/>
        <w:tab/>
        <w:t xml:space="preserve">                      As above</w:t>
      </w:r>
    </w:p>
    <w:p>
      <w:pPr>
        <w:pStyle w:val="ListParagraph"/>
        <w:spacing w:after="0"/>
        <w:ind w:left="360"/>
        <w:rPr>
          <w:rFonts w:hAnsiTheme="majorBidi" w:ascii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>
        <w:tc>
          <w:tcPr>
            <w:tcW w:w="9576" w:type="dxa"/>
            <w:shd w:fill="B6DDE8" w:color="auto" w:val="clear"/>
          </w:tcPr>
          <w:p>
            <w:pPr>
              <w:rPr>
                <w:rFonts w:hAnsiTheme="majorBidi" w:asciiTheme="majorBidi"/>
                <w:b/>
                <w:sz w:val="24"/>
                <w:szCs w:val="24"/>
              </w:rPr>
            </w:pPr>
            <w:r>
              <w:rPr>
                <w:rFonts w:hAnsiTheme="majorBidi" w:ascii="Cambria" w:asciiTheme="majorBidi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Carrier Objectives:</w:t>
            </w:r>
          </w:p>
        </w:tc>
      </w:tr>
    </w:tbl>
    <w:p>
      <w:pPr>
        <w:spacing w:after="0"/>
        <w:rPr>
          <w:rFonts w:hAnsiTheme="majorBidi" w:asciiTheme="majorBidi"/>
          <w:sz w:val="24"/>
          <w:szCs w:val="24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To work in an organization that offers a creative, dynamic, professional and challenging environment where my education, training, professional skills and proven abilities can be fully applied to benefit the organization and myself.</w:t>
      </w: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p>
      <w:pPr>
        <w:spacing w:after="0"/>
        <w:jc w:val="both"/>
        <w:rPr>
          <w:rFonts w:hAnsiTheme="majorBidi" w:ascii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>
        <w:tc>
          <w:tcPr>
            <w:tcW w:w="9576" w:type="dxa"/>
            <w:shd w:fill="B6DDE8" w:color="auto" w:val="clear"/>
          </w:tcPr>
          <w:p>
            <w:pPr>
              <w:rPr>
                <w:rFonts w:hAnsiTheme="majorBidi" w:asciiTheme="majorBidi"/>
                <w:sz w:val="24"/>
                <w:szCs w:val="24"/>
              </w:rPr>
            </w:pPr>
            <w:r>
              <w:rPr>
                <w:rFonts w:hAnsiTheme="majorBidi" w:ascii="Cambria" w:asciiTheme="majorBid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Professional Affiliation:</w:t>
            </w:r>
          </w:p>
        </w:tc>
      </w:tr>
    </w:tbl>
    <w:p>
      <w:pPr>
        <w:pStyle w:val="ListParagraph"/>
        <w:spacing w:after="0" w:line="240" w:lineRule="auto"/>
        <w:ind w:left="450"/>
        <w:rPr>
          <w:color w:val="000000"/>
          <w:rFonts w:hAnsiTheme="majorBidi" w:asciiTheme="majorBidi"/>
          <w:bCs/>
          <w:sz w:val="24"/>
          <w:szCs w:val="24"/>
        </w:rPr>
      </w:pPr>
    </w:p>
    <w:p>
      <w:pPr>
        <w:spacing w:after="0" w:line="240" w:lineRule="auto"/>
        <w:ind w:left="7200" w:hanging="720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2016-17</w:t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color w:val="000000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Diploma of Information Technology</w:t>
      </w:r>
    </w:p>
    <w:p>
      <w:pPr>
        <w:spacing w:after="0" w:line="240" w:lineRule="auto"/>
        <w:ind w:left="720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Institute of Professional Studies,</w:t>
      </w:r>
    </w:p>
    <w:p>
      <w:pPr>
        <w:spacing w:after="0" w:line="240" w:lineRule="auto"/>
        <w:ind w:left="720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Khyber Pakhtunkhwa Trade</w:t>
        <w:tab/>
        <w:t xml:space="preserve">Testing Board,Peshawar</w:t>
      </w:r>
    </w:p>
    <w:p>
      <w:pPr>
        <w:spacing w:after="0" w:line="240" w:lineRule="auto"/>
        <w:ind w:left="7200" w:hanging="7200"/>
        <w:rPr>
          <w:rFonts w:hAnsiTheme="majorBidi" w:asciiTheme="majorBidi"/>
          <w:bCs/>
          <w:sz w:val="24"/>
          <w:szCs w:val="24"/>
        </w:rPr>
      </w:pPr>
    </w:p>
    <w:p>
      <w:pPr>
        <w:spacing w:after="0" w:line="240" w:lineRule="auto"/>
        <w:ind w:left="7200" w:hanging="7200"/>
        <w:rPr>
          <w:color w:val="000000"/>
          <w:rFonts w:hAnsiTheme="majorBidi" w:asciiTheme="majorBidi"/>
          <w:bCs/>
          <w:sz w:val="24"/>
        </w:rPr>
      </w:pPr>
      <w:r>
        <w:rPr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2017-19</w:t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color w:val="000000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Diploma of Health Technology </w:t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Punjkora Institute of Medical Sciences KPk Medical Faculty Peshawar</w:t>
      </w:r>
    </w:p>
    <w:p>
      <w:pPr>
        <w:spacing w:after="0" w:line="240" w:lineRule="auto"/>
        <w:ind w:left="7200" w:hanging="7200"/>
        <w:rPr>
          <w:color w:val="000000"/>
          <w:rFonts w:hAnsiTheme="majorBidi" w:asciiTheme="majorBidi"/>
          <w:b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>
        <w:tc>
          <w:tcPr>
            <w:tcW w:w="9576" w:type="dxa"/>
            <w:shd w:fill="B6DDE8" w:color="auto" w:val="clear"/>
          </w:tcPr>
          <w:p>
            <w:pPr>
              <w:rPr>
                <w:color w:val="000000"/>
                <w:rFonts w:hAnsiTheme="majorBidi" w:asciiTheme="majorBidi"/>
                <w:b/>
                <w:bCs/>
                <w:sz w:val="24"/>
              </w:rPr>
            </w:pPr>
            <w:r>
              <w:rPr>
                <w:color w:val="000000"/>
                <w:rFonts w:hAnsiTheme="majorBidi" w:ascii="Cambria" w:asciiTheme="majorBid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Academic Qualification:</w:t>
            </w:r>
          </w:p>
        </w:tc>
      </w:tr>
    </w:tbl>
    <w:p>
      <w:pPr>
        <w:spacing w:after="0" w:line="240" w:lineRule="auto"/>
        <w:ind w:left="7200" w:hanging="7200"/>
        <w:rPr>
          <w:color w:val="000000"/>
          <w:rFonts w:hAnsiTheme="majorBidi" w:asciiTheme="majorBidi"/>
          <w:bCs/>
        </w:rPr>
      </w:pPr>
    </w:p>
    <w:p>
      <w:pPr>
        <w:spacing w:after="0" w:line="240" w:lineRule="auto"/>
        <w:ind w:left="7200" w:hanging="720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2014-16</w:t>
        <w:tab/>
      </w:r>
      <w:r>
        <w:rPr>
          <w:color w:val="000000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Master In Public Health (MPH),</w:t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Institute of Management IM|Sciences, Peshawar</w:t>
      </w:r>
    </w:p>
    <w:p>
      <w:pPr>
        <w:spacing w:after="0" w:line="240" w:lineRule="auto"/>
        <w:ind w:left="7200" w:hanging="7200"/>
        <w:jc w:val="both"/>
        <w:rPr>
          <w:color w:val="000000"/>
          <w:rFonts w:hAnsiTheme="majorBidi" w:asciiTheme="majorBidi"/>
          <w:bCs/>
          <w:sz w:val="24"/>
          <w:szCs w:val="24"/>
        </w:rPr>
      </w:pPr>
    </w:p>
    <w:p>
      <w:pPr>
        <w:spacing w:after="0" w:line="240" w:lineRule="auto"/>
        <w:ind w:left="7200" w:hanging="7200"/>
        <w:jc w:val="both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2011-13</w:t>
        <w:tab/>
      </w:r>
      <w:r>
        <w:rPr>
          <w:color w:val="000000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Bachelor of Sciences (B.Sc),</w:t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University of Malakand</w:t>
      </w:r>
    </w:p>
    <w:p>
      <w:pPr>
        <w:spacing w:after="0" w:line="240" w:lineRule="auto"/>
        <w:ind w:left="7200" w:hanging="7200"/>
        <w:jc w:val="both"/>
        <w:rPr>
          <w:color w:val="000000"/>
          <w:rFonts w:hAnsiTheme="majorBidi" w:asciiTheme="majorBidi"/>
          <w:bCs/>
          <w:sz w:val="24"/>
          <w:szCs w:val="24"/>
        </w:rPr>
      </w:pPr>
    </w:p>
    <w:p>
      <w:pPr>
        <w:spacing w:after="0" w:line="240" w:lineRule="auto"/>
        <w:ind w:left="7200" w:hanging="720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2009-11 </w:t>
        <w:tab/>
      </w:r>
      <w:r>
        <w:rPr>
          <w:color w:val="000000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Higher Secondary School Certificate (HSSC</w:t>
      </w: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), Board of Intermediate &amp; Secondary Education, Chakdara, Malakand</w:t>
      </w:r>
    </w:p>
    <w:p>
      <w:pPr>
        <w:spacing w:after="0" w:line="240" w:lineRule="auto"/>
        <w:ind w:left="7200" w:hanging="720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2008</w:t>
        <w:tab/>
      </w:r>
      <w:r>
        <w:rPr>
          <w:color w:val="000000"/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Secondary School Certificate,</w:t>
      </w:r>
    </w:p>
    <w:p>
      <w:pPr>
        <w:spacing w:after="0" w:line="240" w:lineRule="auto"/>
        <w:ind w:left="7200"/>
        <w:rPr>
          <w:color w:val="000000"/>
          <w:rFonts w:hAnsiTheme="majorBidi" w:asciiTheme="majorBidi"/>
          <w:bCs/>
          <w:sz w:val="24"/>
          <w:szCs w:val="24"/>
        </w:rPr>
      </w:pPr>
      <w:r>
        <w:rPr>
          <w:color w:val="000000"/>
          <w:rFonts w:hAnsiTheme="majorBidi" w:ascii="Cambria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Board of Intermediate &amp; Secondary Education, Chakdara, Malakan</w:t>
      </w:r>
    </w:p>
    <w:p>
      <w:pPr>
        <w:spacing w:after="0" w:line="240" w:lineRule="auto"/>
        <w:ind w:left="7200"/>
        <w:rPr>
          <w:color w:val="000000"/>
          <w:rFonts w:hAnsiTheme="majorBidi" w:asciiTheme="majorBidi"/>
          <w:bCs/>
          <w:sz w:val="24"/>
          <w:szCs w:val="24"/>
        </w:rPr>
      </w:pPr>
    </w:p>
    <w:p>
      <w:pPr>
        <w:spacing w:after="0" w:line="240" w:lineRule="auto"/>
        <w:rPr>
          <w:color w:val="000000"/>
          <w:rFonts w:hAnsiTheme="majorBidi" w:asciiTheme="majorBidi"/>
          <w:bCs/>
          <w:sz w:val="24"/>
          <w:szCs w:val="24"/>
        </w:rPr>
      </w:pPr>
    </w:p>
    <w:p>
      <w:pPr>
        <w:spacing w:after="0" w:line="240" w:lineRule="auto"/>
        <w:rPr>
          <w:color w:val="000000"/>
          <w:rFonts w:hAnsiTheme="majorBidi" w:asciiTheme="majorBidi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>
        <w:tc>
          <w:tcPr>
            <w:tcW w:w="9576" w:type="dxa"/>
            <w:shd w:fill="B6DDE8" w:color="auto" w:val="clear"/>
          </w:tcPr>
          <w:p>
            <w:pPr>
              <w:rPr>
                <w:rFonts w:hAnsiTheme="majorBidi" w:asciiTheme="majorBidi"/>
                <w:b/>
                <w:bCs/>
                <w:sz w:val="24"/>
              </w:rPr>
            </w:pPr>
            <w:r>
              <w:rPr>
                <w:rFonts w:hAnsiTheme="majorBidi" w:ascii="Cambria" w:asciiTheme="majorBid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Professional  Experiences:</w:t>
            </w:r>
          </w:p>
        </w:tc>
      </w:tr>
    </w:tbl>
    <w:p>
      <w:pPr>
        <w:rPr>
          <w:sz w:val="24"/>
        </w:rPr>
      </w:pPr>
    </w:p>
    <w:tbl>
      <w:tblPr>
        <w:tblStyle w:val="ColorfulList-Accent6"/>
        <w:tblpPr/>
        <w:tblW w:w="8492" w:type="dxa"/>
        <w:tblLook w:val="04A0"/>
      </w:tblPr>
      <w:tblGrid>
        <w:gridCol w:w="8492"/>
      </w:tblGrid>
      <w:tr>
        <w:trPr>
          <w:cnfStyle w:val="100000000000"/>
          <w:trHeight w:val="411"/>
        </w:trPr>
        <w:tc>
          <w:tcPr>
            <w:cnfStyle w:val="001000000000"/>
            <w:tcW w:w="8492" w:type="dxa"/>
          </w:tcPr>
          <w:p>
            <w:pPr>
              <w:rPr>
                <w:rFonts w:hAnsi="Arial" w:ascii="Arial" w:cs="Arial"/>
                <w:sz w:val="22"/>
                <w:szCs w:val="22"/>
              </w:rPr>
            </w:pPr>
            <w:r>
              <w:rPr>
                <w:color w:val="FFFFFF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Position: District Polio Monitoring Team (DPMT)</w:t>
            </w:r>
          </w:p>
        </w:tc>
      </w:tr>
      <w:tr>
        <w:trPr>
          <w:cnfStyle w:val="000000100000"/>
          <w:trHeight w:val="329"/>
        </w:trPr>
        <w:tc>
          <w:tcPr>
            <w:cnfStyle w:val="001000000000"/>
            <w:tcW w:w="8492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Organization: DC Office</w:t>
            </w:r>
          </w:p>
        </w:tc>
      </w:tr>
      <w:tr>
        <w:trPr>
          <w:trHeight w:val="352"/>
        </w:trPr>
        <w:tc>
          <w:tcPr>
            <w:cnfStyle w:val="001000000000"/>
            <w:tcW w:w="8492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Program:  Polio Eradication Initiative </w:t>
            </w:r>
          </w:p>
        </w:tc>
      </w:tr>
      <w:tr>
        <w:trPr>
          <w:cnfStyle w:val="000000100000"/>
          <w:trHeight w:val="329"/>
        </w:trPr>
        <w:tc>
          <w:tcPr>
            <w:cnfStyle w:val="001000000000"/>
            <w:tcW w:w="8492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Period:  1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  <w:vertAlign w:val="superscript"/>
              </w:rPr>
              <w:t xml:space="preserve">st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Aug, 2022 to till date</w:t>
            </w:r>
          </w:p>
        </w:tc>
      </w:tr>
    </w:tbl>
    <w:p>
      <w:pPr>
        <w:rPr>
          <w:sz w:val="24"/>
        </w:rPr>
      </w:pPr>
    </w:p>
    <w:tbl>
      <w:tblPr>
        <w:tblStyle w:val="ColorfulList-Accent6"/>
        <w:tblpPr/>
        <w:tblW w:w="8492" w:type="dxa"/>
        <w:tblLook w:val="04A0"/>
      </w:tblPr>
      <w:tblGrid>
        <w:gridCol w:w="8492"/>
      </w:tblGrid>
      <w:tr>
        <w:trPr>
          <w:cnfStyle w:val="100000000000"/>
          <w:trHeight w:val="411"/>
        </w:trPr>
        <w:tc>
          <w:tcPr>
            <w:cnfStyle w:val="001000000000"/>
            <w:tcW w:w="8492" w:type="dxa"/>
          </w:tcPr>
          <w:p>
            <w:pPr>
              <w:rPr>
                <w:rFonts w:hAnsi="Arial" w:ascii="Arial" w:cs="Arial"/>
                <w:sz w:val="22"/>
                <w:szCs w:val="22"/>
              </w:rPr>
            </w:pPr>
            <w:r>
              <w:rPr>
                <w:color w:val="FFFFFF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Position: Tehsil Supervisor Vaccinator  (TSV)</w:t>
            </w:r>
          </w:p>
        </w:tc>
      </w:tr>
      <w:tr>
        <w:trPr>
          <w:cnfStyle w:val="000000100000"/>
          <w:trHeight w:val="329"/>
        </w:trPr>
        <w:tc>
          <w:tcPr>
            <w:cnfStyle w:val="001000000000"/>
            <w:tcW w:w="8492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Organization: Government Department KPK</w:t>
            </w:r>
          </w:p>
        </w:tc>
      </w:tr>
      <w:tr>
        <w:trPr>
          <w:trHeight w:val="352"/>
        </w:trPr>
        <w:tc>
          <w:tcPr>
            <w:cnfStyle w:val="001000000000"/>
            <w:tcW w:w="8492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Program:  ADP/AIP</w:t>
            </w:r>
          </w:p>
        </w:tc>
      </w:tr>
      <w:tr>
        <w:trPr>
          <w:cnfStyle w:val="000000100000"/>
          <w:trHeight w:val="329"/>
        </w:trPr>
        <w:tc>
          <w:tcPr>
            <w:cnfStyle w:val="001000000000"/>
            <w:tcW w:w="8492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Period:  1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  <w:vertAlign w:val="superscript"/>
              </w:rPr>
              <w:t xml:space="preserve">st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Aug, 2022 to 31 Aug,2022</w:t>
            </w:r>
          </w:p>
        </w:tc>
      </w:tr>
    </w:tbl>
    <w:p>
      <w:pPr>
        <w:rPr>
          <w:sz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inline>
            <wp:extent cx="1162045" cy="75247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tbl>
      <w:tblPr>
        <w:tblStyle w:val="ColorfulList-Accent6"/>
        <w:tblpPr/>
        <w:tblW w:w="8447" w:type="dxa"/>
        <w:tblLook w:val="04A0"/>
      </w:tblPr>
      <w:tblGrid>
        <w:gridCol w:w="8447"/>
      </w:tblGrid>
      <w:tr>
        <w:trPr>
          <w:cnfStyle w:val="100000000000"/>
          <w:trHeight w:val="414"/>
        </w:trPr>
        <w:tc>
          <w:tcPr>
            <w:cnfStyle w:val="001000000000"/>
            <w:tcW w:w="8447" w:type="dxa"/>
          </w:tcPr>
          <w:p>
            <w:pPr>
              <w:rPr>
                <w:rFonts w:hAnsi="Arial" w:ascii="Arial" w:cs="Arial"/>
                <w:sz w:val="22"/>
                <w:szCs w:val="22"/>
              </w:rPr>
            </w:pPr>
            <w:r>
              <w:rPr>
                <w:color w:val="FFFFFF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Position: EPI Technician</w:t>
            </w:r>
          </w:p>
        </w:tc>
      </w:tr>
      <w:tr>
        <w:trPr>
          <w:cnfStyle w:val="000000100000"/>
          <w:trHeight w:val="331"/>
        </w:trPr>
        <w:tc>
          <w:tcPr>
            <w:cnfStyle w:val="001000000000"/>
            <w:tcW w:w="8447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Organization: Government Department KPK</w:t>
            </w:r>
          </w:p>
        </w:tc>
      </w:tr>
      <w:tr>
        <w:trPr>
          <w:trHeight w:val="353"/>
        </w:trPr>
        <w:tc>
          <w:tcPr>
            <w:cnfStyle w:val="001000000000"/>
            <w:tcW w:w="8447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Program: ADP/AIP</w:t>
            </w:r>
          </w:p>
        </w:tc>
      </w:tr>
      <w:tr>
        <w:trPr>
          <w:cnfStyle w:val="000000100000"/>
          <w:trHeight w:val="331"/>
        </w:trPr>
        <w:tc>
          <w:tcPr>
            <w:cnfStyle w:val="001000000000"/>
            <w:tcW w:w="8447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Period:  1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  <w:vertAlign w:val="superscript"/>
              </w:rPr>
              <w:t xml:space="preserve">st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June, 2021 to 31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  <w:vertAlign w:val="superscript"/>
              </w:rPr>
              <w:t xml:space="preserve">th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July,2022</w:t>
            </w:r>
          </w:p>
        </w:tc>
      </w:tr>
    </w:tbl>
    <w:p>
      <w:pPr>
        <w:rPr>
          <w:sz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inline>
            <wp:extent cx="1162045" cy="75247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tbl>
      <w:tblPr>
        <w:tblStyle w:val="ColorfulList-Accent6"/>
        <w:tblpPr/>
        <w:tblW w:w="8447" w:type="dxa"/>
        <w:tblLook w:val="04A0"/>
      </w:tblPr>
      <w:tblGrid>
        <w:gridCol w:w="8447"/>
      </w:tblGrid>
      <w:tr>
        <w:trPr>
          <w:cnfStyle w:val="100000000000"/>
          <w:trHeight w:val="295"/>
        </w:trPr>
        <w:tc>
          <w:tcPr>
            <w:cnfStyle w:val="001000000000"/>
            <w:tcW w:w="8447" w:type="dxa"/>
          </w:tcPr>
          <w:p>
            <w:pPr>
              <w:rPr>
                <w:rFonts w:hAnsi="Arial" w:ascii="Arial" w:cs="Arial"/>
                <w:sz w:val="22"/>
                <w:szCs w:val="22"/>
              </w:rPr>
            </w:pPr>
            <w:r>
              <w:rPr>
                <w:color w:val="FFFFFF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Position: Field Monitor </w:t>
            </w:r>
          </w:p>
        </w:tc>
      </w:tr>
      <w:tr>
        <w:trPr>
          <w:cnfStyle w:val="000000100000"/>
          <w:trHeight w:val="236"/>
        </w:trPr>
        <w:tc>
          <w:tcPr>
            <w:cnfStyle w:val="001000000000"/>
            <w:tcW w:w="8447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Organization: MicroMerger (PVT).LTD</w:t>
            </w:r>
          </w:p>
        </w:tc>
      </w:tr>
      <w:tr>
        <w:trPr>
          <w:trHeight w:val="252"/>
        </w:trPr>
        <w:tc>
          <w:tcPr>
            <w:cnfStyle w:val="001000000000"/>
            <w:tcW w:w="8447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Program: Third Party</w:t>
            </w:r>
          </w:p>
        </w:tc>
      </w:tr>
      <w:tr>
        <w:trPr>
          <w:cnfStyle w:val="000000100000"/>
          <w:trHeight w:val="236"/>
        </w:trPr>
        <w:tc>
          <w:tcPr>
            <w:cnfStyle w:val="001000000000"/>
            <w:tcW w:w="8447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Period:  1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  <w:vertAlign w:val="superscript"/>
              </w:rPr>
              <w:t xml:space="preserve">st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May, 2021 to 31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  <w:vertAlign w:val="superscript"/>
              </w:rPr>
              <w:t xml:space="preserve">th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May,2022</w:t>
            </w:r>
          </w:p>
        </w:tc>
      </w:tr>
    </w:tbl>
    <w:p>
      <w:pPr>
        <w:pStyle w:val="ListParagraph"/>
        <w:rPr>
          <w:rFonts w:hAnsiTheme="majorBidi" w:asciiTheme="majorBidi"/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inline>
            <wp:extent cx="1095379" cy="619120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Merg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anchor simplePos="0" relativeHeight="0" behindDoc="1" locked="0" layoutInCell="1" allowOverlap="1">
            <wp:simplePos x="0" y="0"/>
            <wp:positionH relativeFrom="margin">
              <wp:posOffset>6343650</wp:posOffset>
            </wp:positionH>
            <wp:positionV relativeFrom="paragraph">
              <wp:posOffset>72386</wp:posOffset>
            </wp:positionV>
            <wp:extent cx="1028700" cy="542925"/>
            <wp:effectExtent l="1905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7"/>
        </w:numPr>
        <w:rPr>
          <w:rFonts w:hAnsiTheme="majorBidi" w:asciiTheme="majorBidi"/>
          <w:sz w:val="24"/>
          <w:szCs w:val="24"/>
        </w:rPr>
      </w:pPr>
    </w:p>
    <w:tbl>
      <w:tblPr>
        <w:tblStyle w:val="ColorfulList-Accent6"/>
        <w:tblpPr/>
        <w:tblW w:w="8447" w:type="dxa"/>
        <w:tblLook w:val="04A0"/>
      </w:tblPr>
      <w:tblGrid>
        <w:gridCol w:w="8447"/>
      </w:tblGrid>
      <w:tr>
        <w:trPr>
          <w:cnfStyle w:val="100000000000"/>
          <w:trHeight w:val="295"/>
        </w:trPr>
        <w:tc>
          <w:tcPr>
            <w:cnfStyle w:val="001000000000"/>
            <w:tcW w:w="8447" w:type="dxa"/>
          </w:tcPr>
          <w:p>
            <w:pPr>
              <w:rPr>
                <w:rFonts w:hAnsi="Arial" w:ascii="Arial" w:cs="Arial"/>
                <w:sz w:val="22"/>
                <w:szCs w:val="22"/>
              </w:rPr>
            </w:pPr>
            <w:r>
              <w:rPr>
                <w:color w:val="FFFFFF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Position: Union Council Polio Officer</w:t>
            </w:r>
          </w:p>
        </w:tc>
      </w:tr>
      <w:tr>
        <w:trPr>
          <w:cnfStyle w:val="000000100000"/>
          <w:trHeight w:val="236"/>
        </w:trPr>
        <w:tc>
          <w:tcPr>
            <w:cnfStyle w:val="001000000000"/>
            <w:tcW w:w="8447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Organization: Chip Training and Consulting, CTC</w:t>
            </w:r>
          </w:p>
        </w:tc>
      </w:tr>
      <w:tr>
        <w:trPr>
          <w:trHeight w:val="252"/>
        </w:trPr>
        <w:tc>
          <w:tcPr>
            <w:cnfStyle w:val="001000000000"/>
            <w:tcW w:w="8447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Program: PEI and EPI Program</w:t>
            </w:r>
          </w:p>
        </w:tc>
      </w:tr>
      <w:tr>
        <w:trPr>
          <w:cnfStyle w:val="000000100000"/>
          <w:trHeight w:val="236"/>
        </w:trPr>
        <w:tc>
          <w:tcPr>
            <w:cnfStyle w:val="001000000000"/>
            <w:tcW w:w="8447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Period: Aug, 1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  <w:vertAlign w:val="superscript"/>
              </w:rPr>
              <w:t xml:space="preserve">st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2018 to February, 28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  <w:vertAlign w:val="superscript"/>
              </w:rPr>
              <w:t xml:space="preserve">th</w:t>
            </w: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2021</w:t>
            </w:r>
          </w:p>
        </w:tc>
      </w:tr>
    </w:tbl>
    <w:p>
      <w:pPr>
        <w:rPr>
          <w:rFonts w:hAnsiTheme="majorBidi" w:asciiTheme="majorBidi"/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anchor simplePos="0" relativeHeight="0" behindDoc="1" locked="0" layoutInCell="1" allowOverlap="1">
            <wp:simplePos x="0" y="0"/>
            <wp:positionH relativeFrom="column">
              <wp:posOffset>-123187</wp:posOffset>
            </wp:positionH>
            <wp:positionV relativeFrom="paragraph">
              <wp:posOffset>887736</wp:posOffset>
            </wp:positionV>
            <wp:extent cx="1485900" cy="1495429"/>
            <wp:effectExtent l="0" t="0" r="0" b="952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zi_Alizai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anchor simplePos="0" relativeHeight="0" behindDoc="1" locked="0" layoutInCell="1" allowOverlap="1">
            <wp:simplePos x="0" y="0"/>
            <wp:positionH relativeFrom="margin">
              <wp:posOffset>6343650</wp:posOffset>
            </wp:positionH>
            <wp:positionV relativeFrom="paragraph">
              <wp:posOffset>76195</wp:posOffset>
            </wp:positionV>
            <wp:extent cx="1028700" cy="54292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br w:clear="all"/>
      </w:r>
    </w:p>
    <w:tbl>
      <w:tblPr>
        <w:tblStyle w:val="ColorfulList-Accent6"/>
        <w:tblpPr/>
        <w:tblW w:w="0" w:type="auto"/>
        <w:tblLook w:val="04A0"/>
      </w:tblPr>
      <w:tblGrid>
        <w:gridCol w:w="8462"/>
      </w:tblGrid>
      <w:tr>
        <w:trPr>
          <w:cnfStyle w:val="100000000000"/>
          <w:trHeight w:val="323"/>
        </w:trPr>
        <w:tc>
          <w:tcPr>
            <w:cnfStyle w:val="001000000000"/>
            <w:tcW w:w="8462" w:type="dxa"/>
          </w:tcPr>
          <w:p>
            <w:pPr>
              <w:rPr>
                <w:rFonts w:hAnsi="Arial" w:ascii="Arial" w:cs="Arial"/>
              </w:rPr>
            </w:pPr>
          </w:p>
          <w:p>
            <w:pPr>
              <w:rPr>
                <w:rFonts w:hAnsi="Arial" w:ascii="Arial" w:cs="Arial"/>
              </w:rPr>
            </w:pPr>
            <w:r>
              <w:rPr>
                <w:color w:val="FFFFFF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Position: Temporary </w:t>
            </w:r>
            <w:r>
              <w:rPr>
                <w:color w:val="FFFFFF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Tehsil Monitor (TTM)</w:t>
            </w:r>
          </w:p>
        </w:tc>
      </w:tr>
      <w:tr>
        <w:trPr>
          <w:cnfStyle w:val="000000100000"/>
          <w:trHeight w:val="258"/>
        </w:trPr>
        <w:tc>
          <w:tcPr>
            <w:cnfStyle w:val="001000000000"/>
            <w:tcW w:w="8462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Organization: Word Health Organization, WHO</w:t>
            </w:r>
          </w:p>
        </w:tc>
      </w:tr>
      <w:tr>
        <w:trPr>
          <w:trHeight w:val="238"/>
        </w:trPr>
        <w:tc>
          <w:tcPr>
            <w:cnfStyle w:val="001000000000"/>
            <w:tcW w:w="8462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Program: Polio Eradication Initiative </w:t>
            </w:r>
          </w:p>
        </w:tc>
      </w:tr>
      <w:tr>
        <w:trPr>
          <w:cnfStyle w:val="000000100000"/>
          <w:trHeight w:val="179"/>
        </w:trPr>
        <w:tc>
          <w:tcPr>
            <w:cnfStyle w:val="001000000000"/>
            <w:tcW w:w="8462" w:type="dxa"/>
          </w:tcPr>
          <w:p>
            <w:pPr>
              <w:rPr>
                <w:rFonts w:hAnsiTheme="majorBidi" w:asciiTheme="majorBidi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rFonts w:hAnsiTheme="majorBidi" w:ascii="Cambria" w:asciiTheme="majorBid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Period: March,1st 2015 to Jan, 31th 2016</w:t>
            </w:r>
          </w:p>
        </w:tc>
      </w:tr>
    </w:tbl>
    <w:p>
      <w:pPr>
        <w:rPr>
          <w:rFonts w:hAnsiTheme="majorBidi" w:asciiTheme="majorBidi"/>
          <w:sz w:val="24"/>
          <w:szCs w:val="24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anchor simplePos="0" relativeHeight="0" behindDoc="1" locked="0" layoutInCell="1" allowOverlap="1">
            <wp:simplePos x="0" y="0"/>
            <wp:positionH relativeFrom="column">
              <wp:posOffset>-132717</wp:posOffset>
            </wp:positionH>
            <wp:positionV relativeFrom="paragraph">
              <wp:posOffset>932817</wp:posOffset>
            </wp:positionV>
            <wp:extent cx="1485900" cy="1495429"/>
            <wp:effectExtent l="0" t="0" r="0" b="9525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zi_Alizai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Theme="majorBidi" w:ascii="Cambria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br w:clear="all"/>
      </w:r>
    </w:p>
    <w:tbl>
      <w:tblPr>
        <w:tblStyle w:val="ColorfulList-Accent6"/>
        <w:tblpPr/>
        <w:tblW w:w="0" w:type="auto"/>
        <w:tblLook w:val="04A0"/>
      </w:tblPr>
      <w:tblGrid>
        <w:gridCol w:w="8462"/>
      </w:tblGrid>
      <w:tr>
        <w:trPr>
          <w:cnfStyle w:val="100000000000"/>
          <w:trHeight w:val="323"/>
        </w:trPr>
        <w:tc>
          <w:tcPr>
            <w:cnfStyle w:val="001000000000"/>
            <w:tcW w:w="8462" w:type="dxa"/>
          </w:tcPr>
          <w:p>
            <w:pPr>
              <w:rPr>
                <w:rFonts w:hAnsi="Arial" w:ascii="Arial" w:cs="Arial"/>
              </w:rPr>
            </w:pPr>
            <w:r>
              <w:rPr>
                <w:color w:val="FFFFFF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Position: Independent Monitor</w:t>
            </w:r>
          </w:p>
        </w:tc>
      </w:tr>
      <w:tr>
        <w:trPr>
          <w:cnfStyle w:val="000000100000"/>
          <w:trHeight w:val="258"/>
        </w:trPr>
        <w:tc>
          <w:tcPr>
            <w:cnfStyle w:val="001000000000"/>
            <w:tcW w:w="8462" w:type="dxa"/>
          </w:tcPr>
          <w:p>
            <w:pPr>
              <w:rPr>
                <w:color w:val="auto"/>
                <w:rFonts w:hAnsiTheme="majorBidi" w:asciiTheme="majorBidi" w:eastAsiaTheme="minorHAnsi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rFonts w:hAnsiTheme="majorBidi" w:ascii="Cambria" w:asciiTheme="majorBidi" w:eastAsiaTheme="minorHAns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Organization: Word Health Organization, WHO</w:t>
            </w:r>
          </w:p>
        </w:tc>
      </w:tr>
      <w:tr>
        <w:trPr>
          <w:trHeight w:val="238"/>
        </w:trPr>
        <w:tc>
          <w:tcPr>
            <w:cnfStyle w:val="001000000000"/>
            <w:tcW w:w="8462" w:type="dxa"/>
          </w:tcPr>
          <w:p>
            <w:pPr>
              <w:rPr>
                <w:color w:val="auto"/>
                <w:rFonts w:hAnsiTheme="majorBidi" w:asciiTheme="majorBidi" w:eastAsiaTheme="minorHAnsi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rFonts w:hAnsiTheme="majorBidi" w:ascii="Cambria" w:asciiTheme="majorBidi" w:eastAsiaTheme="minorHAns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Program: PEI / EPI program</w:t>
            </w:r>
          </w:p>
        </w:tc>
      </w:tr>
      <w:tr>
        <w:trPr>
          <w:cnfStyle w:val="000000100000"/>
          <w:trHeight w:val="179"/>
        </w:trPr>
        <w:tc>
          <w:tcPr>
            <w:cnfStyle w:val="001000000000"/>
            <w:tcW w:w="8462" w:type="dxa"/>
          </w:tcPr>
          <w:p>
            <w:pPr>
              <w:rPr>
                <w:color w:val="auto"/>
                <w:rFonts w:hAnsiTheme="majorBidi" w:asciiTheme="majorBidi" w:eastAsiaTheme="minorHAnsi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rFonts w:hAnsiTheme="majorBidi" w:ascii="Cambria" w:asciiTheme="majorBidi" w:eastAsiaTheme="minorHAns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Period: Feb, 1st  2011 to Mar,30th 2012</w:t>
            </w:r>
          </w:p>
        </w:tc>
      </w:tr>
    </w:tbl>
    <w:p>
      <w:pPr>
        <w:rPr>
          <w:rFonts w:hAnsiTheme="majorBidi" w:asciiTheme="majorBidi"/>
          <w:sz w:val="24"/>
          <w:szCs w:val="24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br w:clear="all"/>
      </w:r>
    </w:p>
    <w:p>
      <w:pPr>
        <w:rPr>
          <w:rFonts w:hAnsiTheme="majorBidi" w:asciiTheme="majorBidi"/>
          <w:sz w:val="24"/>
          <w:szCs w:val="24"/>
        </w:rPr>
      </w:pPr>
    </w:p>
    <w:tbl>
      <w:tblPr>
        <w:tblStyle w:val="ColorfulList-Accent6"/>
        <w:tblpPr/>
        <w:tblW w:w="0" w:type="auto"/>
        <w:tblLook w:val="04A0"/>
      </w:tblPr>
      <w:tblGrid>
        <w:gridCol w:w="8462"/>
      </w:tblGrid>
      <w:tr>
        <w:trPr>
          <w:cnfStyle w:val="100000000000"/>
          <w:trHeight w:val="258"/>
        </w:trPr>
        <w:tc>
          <w:tcPr>
            <w:cnfStyle w:val="001000000000"/>
            <w:tcW w:w="8462" w:type="dxa"/>
          </w:tcPr>
          <w:p>
            <w:pPr>
              <w:rPr>
                <w:color w:val="auto"/>
                <w:rFonts w:hAnsiTheme="majorBidi" w:asciiTheme="majorBidi" w:eastAsiaTheme="minorHAnsi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rFonts w:hAnsiTheme="majorBidi" w:ascii="Cambria" w:asciiTheme="majorBidi" w:eastAsiaTheme="minorHAns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Area Sale Manager </w:t>
            </w:r>
          </w:p>
        </w:tc>
      </w:tr>
      <w:tr>
        <w:trPr>
          <w:cnfStyle w:val="000000100000"/>
          <w:trHeight w:val="238"/>
        </w:trPr>
        <w:tc>
          <w:tcPr>
            <w:cnfStyle w:val="001000000000"/>
            <w:tcW w:w="8462" w:type="dxa"/>
          </w:tcPr>
          <w:p>
            <w:pPr>
              <w:rPr>
                <w:color w:val="auto"/>
                <w:rFonts w:hAnsiTheme="majorBidi" w:asciiTheme="majorBidi" w:eastAsiaTheme="minorHAnsi"/>
                <w:sz w:val="24"/>
                <w:szCs w:val="24"/>
              </w:rPr>
            </w:pPr>
            <w:r>
              <w:rPr>
                <w:color w:val="auto"/>
                <w:rFonts w:hAnsiTheme="majorBidi" w:ascii="Cambria" w:asciiTheme="majorBidi" w:eastAsiaTheme="minorHAns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Program: Biolab pharma Islamabad </w:t>
            </w:r>
          </w:p>
        </w:tc>
      </w:tr>
      <w:tr>
        <w:trPr>
          <w:trHeight w:val="179"/>
        </w:trPr>
        <w:tc>
          <w:tcPr>
            <w:cnfStyle w:val="001000000000"/>
            <w:tcW w:w="8462" w:type="dxa"/>
          </w:tcPr>
          <w:p>
            <w:pPr>
              <w:rPr>
                <w:color w:val="auto"/>
                <w:rFonts w:hAnsiTheme="majorBidi" w:asciiTheme="majorBidi" w:eastAsiaTheme="minorHAnsi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rFonts w:hAnsiTheme="majorBidi" w:ascii="Cambria" w:asciiTheme="majorBidi" w:eastAsiaTheme="minorHAnsi"/>
                <w:b w:val="0"/>
                <w:bCs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Period: Jan, 1st  20114 to Feb, 30th 2015</w:t>
            </w:r>
          </w:p>
        </w:tc>
      </w:tr>
    </w:tbl>
    <w:p>
      <w:pPr>
        <w:rPr>
          <w:rFonts w:hAnsiTheme="majorBidi" w:asciiTheme="majorBidi"/>
          <w:sz w:val="24"/>
          <w:szCs w:val="24"/>
        </w:rPr>
      </w:pPr>
    </w:p>
    <w:p>
      <w:pPr>
        <w:rPr>
          <w:rFonts w:hAnsiTheme="majorBidi" w:ascii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>
        <w:tc>
          <w:tcPr>
            <w:tcW w:w="9576" w:type="dxa"/>
            <w:shd w:fill="B6DDE8" w:color="auto" w:val="clear"/>
          </w:tcPr>
          <w:p>
            <w:pPr>
              <w:pStyle w:val="NoSpacing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Achievements:</w:t>
            </w:r>
          </w:p>
        </w:tc>
      </w:tr>
    </w:tbl>
    <w:p>
      <w:pPr>
        <w:ind w:left="7200" w:hanging="7200"/>
        <w:rPr>
          <w:rFonts w:hAnsi="Calibri" w:ascii="Calibri" w:cs="Calibri"/>
          <w:i/>
          <w:iCs/>
          <w:sz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2015</w:t>
        <w:tab/>
      </w:r>
      <w:r>
        <w:rPr>
          <w:rFonts w:hAnsi="Calibri" w:ascii="Calibri" w:cs="Calibr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Member of Co-curricular activities,</w:t>
      </w: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IM|sciencesPeshawar </w:t>
      </w:r>
    </w:p>
    <w:p>
      <w:pPr>
        <w:ind w:left="7200" w:hanging="7200"/>
        <w:rPr>
          <w:rFonts w:hAnsi="Calibri" w:ascii="Calibri" w:cs="Calibri"/>
          <w:sz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2015          </w:t>
        <w:tab/>
        <w:t xml:space="preserve"> </w:t>
      </w:r>
      <w:r>
        <w:rPr>
          <w:rFonts w:hAnsi="Calibri" w:ascii="Calibri" w:cs="Calibr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Class, Representative(CR), </w:t>
      </w: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IM|sciencesPeshawar</w:t>
      </w:r>
    </w:p>
    <w:tbl>
      <w:tblPr>
        <w:tblStyle w:val="TableGrid"/>
        <w:tblW w:w="0" w:type="auto"/>
        <w:shd w:fill="B6DDE8"/>
        <w:tblLook w:val="04A0"/>
      </w:tblPr>
      <w:tblGrid>
        <w:gridCol w:w="9576"/>
      </w:tblGrid>
      <w:tr>
        <w:tc>
          <w:tcPr>
            <w:tcW w:w="9576" w:type="dxa"/>
            <w:shd w:fill="B6DDE8" w:color="auto" w:val="clear"/>
          </w:tcPr>
          <w:p>
            <w:pPr>
              <w:rPr>
                <w:rFonts w:hAnsi="Calibri" w:ascii="Calibri" w:cs="Calibri"/>
                <w:b/>
                <w:sz w:val="24"/>
              </w:rPr>
            </w:pPr>
            <w:r>
              <w:rPr>
                <w:rFonts w:hAnsi="Calibri" w:ascii="Calibri" w:cs="Calibri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Publications:</w:t>
            </w:r>
          </w:p>
        </w:tc>
      </w:tr>
    </w:tbl>
    <w:p>
      <w:pPr>
        <w:ind w:left="7200" w:hanging="7200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2016                                                                                                               </w:t>
      </w: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</w:t>
      </w:r>
      <w:r>
        <w:rPr>
          <w:color w:val="000000"/>
          <w:rFonts w:hAnsi="Calibri" w:ascii="Calibri" w:cs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Knowledge, attitude and perception</w:t>
      </w: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of religious leaders, teachers and parents towards polio vaccination at Tehsil Wara Mamund, Bajaur Agency”. </w:t>
      </w:r>
    </w:p>
    <w:tbl>
      <w:tblPr>
        <w:tblStyle w:val="TableGrid"/>
        <w:tblW w:w="0" w:type="auto"/>
        <w:shd w:fill="B6DDE8"/>
        <w:tblLook w:val="04A0"/>
      </w:tblPr>
      <w:tblGrid>
        <w:gridCol w:w="9576"/>
      </w:tblGrid>
      <w:tr>
        <w:tc>
          <w:tcPr>
            <w:tcW w:w="9576" w:type="dxa"/>
            <w:shd w:fill="B6DDE8" w:color="auto" w:val="clear"/>
          </w:tcPr>
          <w:p>
            <w:pPr>
              <w:pStyle w:val="NoSpacing"/>
              <w:rPr>
                <w:rFonts w:hAnsi="Calibri" w:ascii="Calibri" w:cs="Calibri"/>
                <w:b/>
                <w:sz w:val="24"/>
              </w:rPr>
            </w:pPr>
            <w:r>
              <w:rPr>
                <w:rFonts w:hAnsi="Calibri" w:ascii="Calibri" w:cs="Calibri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Computer Skills</w:t>
            </w:r>
          </w:p>
        </w:tc>
      </w:tr>
    </w:tbl>
    <w:p>
      <w:pPr>
        <w:spacing w:after="0" w:line="240" w:lineRule="auto"/>
        <w:jc w:val="both"/>
        <w:rPr>
          <w:color w:val="000000"/>
          <w:rFonts w:hAnsi="Calibri" w:ascii="Calibri" w:cs="Calibri"/>
          <w:b/>
          <w:bCs/>
          <w:sz w:val="24"/>
          <w:szCs w:val="24"/>
        </w:rPr>
      </w:pPr>
      <w:r>
        <w:rPr>
          <w:color w:val="000000"/>
          <w:rFonts w:hAnsi="Calibri" w:ascii="Calibri" w:cs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MS Office</w:t>
      </w:r>
    </w:p>
    <w:p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Word</w:t>
        <w:tab/>
        <w:tab/>
        <w:tab/>
        <w:tab/>
        <w:tab/>
        <w:tab/>
        <w:tab/>
        <w:tab/>
        <w:tab/>
        <w:t xml:space="preserve">Excellent</w:t>
      </w:r>
    </w:p>
    <w:p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Power point</w:t>
        <w:tab/>
        <w:tab/>
        <w:tab/>
        <w:tab/>
        <w:tab/>
        <w:tab/>
        <w:tab/>
        <w:tab/>
        <w:t xml:space="preserve">Excellent</w:t>
      </w:r>
    </w:p>
    <w:p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Excel</w:t>
        <w:tab/>
        <w:tab/>
        <w:tab/>
        <w:tab/>
        <w:tab/>
        <w:tab/>
        <w:tab/>
        <w:tab/>
        <w:tab/>
        <w:t xml:space="preserve">Excellent</w:t>
        <w:tab/>
        <w:tab/>
        <w:tab/>
        <w:tab/>
      </w:r>
    </w:p>
    <w:tbl>
      <w:tblPr>
        <w:tblStyle w:val="TableGrid"/>
        <w:tblW w:w="0" w:type="auto"/>
        <w:shd w:fill="B6DDE8"/>
        <w:tblLook w:val="04A0"/>
      </w:tblPr>
      <w:tblGrid>
        <w:gridCol w:w="9576"/>
      </w:tblGrid>
      <w:tr>
        <w:tc>
          <w:tcPr>
            <w:tcW w:w="9576" w:type="dxa"/>
            <w:shd w:fill="B6DDE8" w:color="auto" w:val="clear"/>
          </w:tcPr>
          <w:p>
            <w:pPr>
              <w:pStyle w:val="NoSpacing"/>
              <w:rPr>
                <w:rFonts w:hAnsi="Calibri" w:ascii="Calibri" w:cs="Calibri"/>
                <w:b/>
                <w:sz w:val="24"/>
              </w:rPr>
            </w:pPr>
            <w:r>
              <w:rPr>
                <w:rFonts w:hAnsi="Calibri" w:ascii="Calibri" w:cs="Calibri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Languages:</w:t>
            </w:r>
          </w:p>
        </w:tc>
      </w:tr>
    </w:tbl>
    <w:p>
      <w:pPr>
        <w:spacing w:after="0" w:line="240" w:lineRule="auto"/>
        <w:ind w:left="7200" w:hanging="7200"/>
        <w:jc w:val="both"/>
        <w:rPr>
          <w:color w:val="000000"/>
          <w:rFonts w:hAnsi="Calibri" w:ascii="Calibri" w:cs="Calibri"/>
          <w:b/>
          <w:bCs/>
          <w:sz w:val="24"/>
          <w:szCs w:val="24"/>
        </w:rPr>
      </w:pPr>
      <w:r>
        <w:rPr>
          <w:color w:val="000000"/>
          <w:rFonts w:hAnsi="Calibri" w:ascii="Calibri" w:cs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Pashto:</w:t>
      </w:r>
    </w:p>
    <w:p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Speaking </w:t>
        <w:tab/>
        <w:tab/>
        <w:tab/>
        <w:tab/>
        <w:tab/>
        <w:tab/>
        <w:tab/>
        <w:tab/>
        <w:t xml:space="preserve">Excellent</w:t>
      </w:r>
    </w:p>
    <w:p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Reading </w:t>
        <w:tab/>
        <w:tab/>
        <w:tab/>
        <w:tab/>
        <w:tab/>
        <w:tab/>
        <w:tab/>
        <w:tab/>
        <w:t xml:space="preserve">Excellent</w:t>
      </w:r>
    </w:p>
    <w:p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Writing</w:t>
        <w:tab/>
        <w:tab/>
        <w:tab/>
        <w:tab/>
        <w:tab/>
        <w:tab/>
        <w:tab/>
        <w:t xml:space="preserve">             </w:t>
        <w:tab/>
        <w:t xml:space="preserve">Excellent</w:t>
      </w:r>
    </w:p>
    <w:p>
      <w:pPr>
        <w:spacing w:after="0" w:line="240" w:lineRule="auto"/>
        <w:ind w:left="7200" w:hanging="7200"/>
        <w:jc w:val="both"/>
        <w:rPr>
          <w:color w:val="000000"/>
          <w:rFonts w:hAnsi="Calibri" w:ascii="Calibri" w:cs="Calibri"/>
          <w:b/>
          <w:bCs/>
          <w:sz w:val="24"/>
          <w:szCs w:val="24"/>
        </w:rPr>
      </w:pPr>
      <w:r>
        <w:rPr>
          <w:color w:val="000000"/>
          <w:rFonts w:hAnsi="Calibri" w:ascii="Calibri" w:cs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Urdu:</w:t>
      </w:r>
    </w:p>
    <w:p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Speaking </w:t>
        <w:tab/>
        <w:tab/>
        <w:tab/>
        <w:tab/>
        <w:tab/>
        <w:tab/>
        <w:tab/>
        <w:tab/>
        <w:t xml:space="preserve">Excellent</w:t>
      </w:r>
    </w:p>
    <w:p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Reading </w:t>
        <w:tab/>
        <w:tab/>
        <w:tab/>
        <w:tab/>
        <w:tab/>
        <w:tab/>
        <w:tab/>
        <w:tab/>
        <w:t xml:space="preserve">Excellent</w:t>
      </w:r>
    </w:p>
    <w:p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Writing</w:t>
        <w:tab/>
        <w:tab/>
        <w:tab/>
        <w:tab/>
        <w:tab/>
        <w:tab/>
        <w:tab/>
        <w:tab/>
        <w:t xml:space="preserve">            Excellent</w:t>
      </w:r>
    </w:p>
    <w:p>
      <w:pPr>
        <w:spacing w:after="0" w:line="240" w:lineRule="auto"/>
        <w:ind w:left="7200" w:hanging="7200"/>
        <w:jc w:val="both"/>
        <w:rPr>
          <w:color w:val="000000"/>
          <w:rFonts w:hAnsi="Calibri" w:ascii="Calibri" w:cs="Calibri"/>
          <w:b/>
          <w:bCs/>
          <w:sz w:val="24"/>
          <w:szCs w:val="24"/>
        </w:rPr>
      </w:pPr>
      <w:r>
        <w:rPr>
          <w:color w:val="000000"/>
          <w:rFonts w:hAnsi="Calibri" w:ascii="Calibri" w:cs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English:</w:t>
        <w:tab/>
      </w:r>
    </w:p>
    <w:p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Speaking </w:t>
        <w:tab/>
        <w:tab/>
        <w:tab/>
        <w:tab/>
        <w:tab/>
        <w:tab/>
        <w:tab/>
        <w:tab/>
        <w:t xml:space="preserve">Good</w:t>
      </w:r>
    </w:p>
    <w:p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Reading </w:t>
        <w:tab/>
        <w:tab/>
        <w:tab/>
        <w:tab/>
        <w:tab/>
        <w:tab/>
        <w:tab/>
        <w:tab/>
        <w:t xml:space="preserve">Excellent</w:t>
      </w:r>
    </w:p>
    <w:p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  <w:r>
        <w:rPr>
          <w:color w:val="000000"/>
          <w:rFonts w:hAnsi="Calibri" w:ascii="Calibri" w:cs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Writing</w:t>
        <w:tab/>
        <w:tab/>
        <w:tab/>
        <w:tab/>
        <w:tab/>
        <w:tab/>
        <w:tab/>
        <w:tab/>
        <w:t xml:space="preserve">            Excellent</w:t>
      </w:r>
    </w:p>
    <w:p>
      <w:p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</w:p>
    <w:p>
      <w:p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</w:p>
    <w:p>
      <w:pPr>
        <w:spacing w:after="0" w:line="240" w:lineRule="auto"/>
        <w:jc w:val="both"/>
        <w:rPr>
          <w:color w:val="000000"/>
          <w:rFonts w:hAnsi="Calibri" w:ascii="Calibri" w:cs="Calibri"/>
          <w:bCs/>
          <w:sz w:val="24"/>
          <w:szCs w:val="24"/>
        </w:rPr>
      </w:pPr>
    </w:p>
    <w:tbl>
      <w:tblPr>
        <w:tblStyle w:val="TableGrid"/>
        <w:tblW w:w="0" w:type="auto"/>
        <w:shd w:fill="B6DDE8"/>
        <w:tblLook w:val="04A0"/>
      </w:tblPr>
      <w:tblGrid>
        <w:gridCol w:w="9576"/>
      </w:tblGrid>
      <w:tr>
        <w:tc>
          <w:tcPr>
            <w:tcW w:w="9576" w:type="dxa"/>
            <w:shd w:fill="B6DDE8" w:color="auto" w:val="clear"/>
          </w:tcPr>
          <w:p>
            <w:pPr>
              <w:rPr>
                <w:rFonts w:hAnsi="Calibri" w:ascii="Calibri" w:cs="Calibri"/>
                <w:b/>
                <w:sz w:val="24"/>
              </w:rPr>
            </w:pPr>
            <w:r>
              <w:rPr>
                <w:rFonts w:hAnsi="Calibri" w:ascii="Calibri" w:cs="Calibri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References:</w:t>
            </w:r>
          </w:p>
        </w:tc>
      </w:tr>
    </w:tbl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</w:p>
    <w:p>
      <w:pPr>
        <w:pStyle w:val="ListParagraph"/>
        <w:numPr>
          <w:ilvl w:val="0"/>
          <w:numId w:val="7"/>
        </w:numPr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Dr. Shafiq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Field Supervisor Medical Officer (FSMO)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District Bajaur</w:t>
      </w:r>
    </w:p>
    <w:p>
      <w:pPr>
        <w:pStyle w:val="ListParagraph"/>
        <w:jc w:val="both"/>
        <w:rPr>
          <w:color w:val="000000"/>
          <w:rFonts w:hAnsi="Arial" w:ascii="Arial" w:cs="Arial"/>
          <w:bCs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Cell# +92 3028397597 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Email: ashafiq10@yahoo.com</w:t>
      </w:r>
    </w:p>
    <w:p>
      <w:pPr>
        <w:pStyle w:val="ListParagraph"/>
        <w:numPr>
          <w:ilvl w:val="0"/>
          <w:numId w:val="7"/>
        </w:numPr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Dr. Muhammad Jawad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District Surveillance Officer (DSO)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District Bajaur</w:t>
      </w:r>
    </w:p>
    <w:p>
      <w:pPr>
        <w:pStyle w:val="ListParagraph"/>
        <w:jc w:val="both"/>
        <w:rPr>
          <w:color w:val="000000"/>
          <w:rFonts w:hAnsi="Arial" w:ascii="Arial" w:cs="Arial"/>
          <w:bCs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Cell# +92 </w:t>
      </w:r>
      <w:r>
        <w:rPr>
          <w:color w:val="000000"/>
          <w:rFonts w:hAnsi="Arial" w:ascii="Arial" w:cs="Arial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305 224 5246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Email: jawadmuhammad560@gmail.com</w:t>
      </w:r>
    </w:p>
    <w:p>
      <w:pPr>
        <w:pStyle w:val="ListParagraph"/>
        <w:numPr>
          <w:ilvl w:val="0"/>
          <w:numId w:val="7"/>
        </w:numPr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Mr, Haseeb Rahman 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Assistant Director  (M&amp;E) 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District Bajaur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Cell# + 92 3049059561</w:t>
      </w:r>
    </w:p>
    <w:p>
      <w:pPr>
        <w:pStyle w:val="ListParagraph"/>
        <w:jc w:val="both"/>
        <w:rPr>
          <w:rFonts w:hAnsi="Calibri" w:ascii="Calibri" w:cs="Calibri"/>
          <w:sz w:val="24"/>
          <w:szCs w:val="24"/>
        </w:rPr>
      </w:pPr>
      <w:r>
        <w:rPr>
          <w:rFonts w:hAnsi="Calibri"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Email: </w:t>
      </w:r>
      <w:hyperlink r:id="rId15">
        <w:r>
          <w:rPr>
            <w:rStyle w:val="Hyperlink"/>
            <w:color w:val="0000FF"/>
            <w:rFonts w:hAnsi="Calibri" w:ascii="Calibri" w:cs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Haseebrahman116379@gmail.com</w:t>
        </w:r>
      </w:hyperlink>
    </w:p>
    <w:sectPr w:rsidR="00B46F87" w:rsidRPr="00407B32" w:rsidSect="008328B2">
      <w:pgSz w:w="12240" w:h="15840"/>
      <w:pgMar w:top="1440" w:right="1440" w:bottom="1440" w:left="1440" w:header="720" w:foo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CD3" w:rsidRDefault="001C4CD3" w:rsidP="00211037">
      <w:pPr>
        <w:spacing w:after="0" w:line="240" w:lineRule="auto"/>
      </w:pPr>
      <w:r>
        <w:separator/>
      </w:r>
    </w:p>
  </w:endnote>
  <w:endnote w:type="continuationSeparator" w:id="0">
    <w:p w:rsidR="001C4CD3" w:rsidRDefault="001C4CD3" w:rsidP="0021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CD3" w:rsidRDefault="001C4CD3" w:rsidP="00211037">
      <w:pPr>
        <w:spacing w:after="0" w:line="240" w:lineRule="auto"/>
      </w:pPr>
      <w:r>
        <w:separator/>
      </w:r>
    </w:p>
  </w:footnote>
  <w:footnote w:type="continuationSeparator" w:id="0">
    <w:p w:rsidR="001C4CD3" w:rsidRDefault="001C4CD3" w:rsidP="0021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159E2"/>
    <w:multiLevelType w:val="hybridMultilevel"/>
    <w:tmpl w:val="ED5EBDD2"/>
    <w:lvl w:ilvl="0" w:tplc="0409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1">
    <w:nsid w:val="029D6768"/>
    <w:multiLevelType w:val="hybridMultilevel"/>
    <w:tmpl w:val="982C5CF4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07F874E9"/>
    <w:multiLevelType w:val="hybridMultilevel"/>
    <w:tmpl w:val="C8FE5024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0C735C93"/>
    <w:multiLevelType w:val="hybridMultilevel"/>
    <w:tmpl w:val="9788B6F6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4">
    <w:nsid w:val="1C937D5B"/>
    <w:multiLevelType w:val="hybridMultilevel"/>
    <w:tmpl w:val="B9162E9E"/>
    <w:lvl w:ilvl="0" w:tplc="04090009">
      <w:start w:val="1"/>
      <w:numFmt w:val="bullet"/>
      <w:lvlText w:val="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5">
    <w:nsid w:val="28130BFA"/>
    <w:multiLevelType w:val="hybridMultilevel"/>
    <w:tmpl w:val="69FE920A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6">
    <w:nsid w:val="30D7708A"/>
    <w:multiLevelType w:val="hybridMultilevel"/>
    <w:tmpl w:val="F9BC663C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7">
    <w:nsid w:val="341A0C67"/>
    <w:multiLevelType w:val="hybridMultilevel"/>
    <w:tmpl w:val="183E6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D3AA8"/>
    <w:multiLevelType w:val="hybridMultilevel"/>
    <w:tmpl w:val="E1D89EBC"/>
    <w:lvl w:ilvl="0" w:tplc="0409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9">
    <w:nsid w:val="3DE5399B"/>
    <w:multiLevelType w:val="hybridMultilevel"/>
    <w:tmpl w:val="750E0276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0">
    <w:nsid w:val="42BC5D90"/>
    <w:multiLevelType w:val="hybridMultilevel"/>
    <w:tmpl w:val="6F30DF54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1">
    <w:nsid w:val="4FBC280A"/>
    <w:multiLevelType w:val="hybridMultilevel"/>
    <w:tmpl w:val="97B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2">
    <w:nsid w:val="522B01F4"/>
    <w:multiLevelType w:val="hybridMultilevel"/>
    <w:tmpl w:val="94F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3">
    <w:nsid w:val="61D44CE3"/>
    <w:multiLevelType w:val="hybridMultilevel"/>
    <w:tmpl w:val="E0F4A120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4">
    <w:nsid w:val="6D6749CE"/>
    <w:multiLevelType w:val="hybridMultilevel"/>
    <w:tmpl w:val="726042A2"/>
    <w:lvl w:ilvl="0" w:tplc="04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5">
    <w:nsid w:val="710E636A"/>
    <w:multiLevelType w:val="hybridMultilevel"/>
    <w:tmpl w:val="34C859E6"/>
    <w:lvl w:ilvl="0" w:tplc="0409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16">
    <w:nsid w:val="76C826D4"/>
    <w:multiLevelType w:val="hybridMultilevel"/>
    <w:tmpl w:val="B98E2204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7">
    <w:nsid w:val="7F745A56"/>
    <w:multiLevelType w:val="hybridMultilevel"/>
    <w:tmpl w:val="A00ECE9E"/>
    <w:lvl w:ilvl="0" w:tplc="04090001">
      <w:start w:val="1"/>
      <w:numFmt w:val="bullet"/>
      <w:lvlText w:val=""/>
      <w:lvlJc w:val="left"/>
      <w:pPr>
        <w:ind w:left="36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Ansi="Wingdings" w:asci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17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5"/>
  </w:num>
  <w:num w:numId="14">
    <w:abstractNumId w:val="13"/>
  </w:num>
  <w:num w:numId="15">
    <w:abstractNumId w:val="12"/>
  </w:num>
  <w:num w:numId="16">
    <w:abstractNumId w:val="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2EA"/>
    <w:rsid w:val="00037790"/>
    <w:rsid w:val="00067D9B"/>
    <w:rsid w:val="000A3C65"/>
    <w:rsid w:val="000A671E"/>
    <w:rsid w:val="000C7BA3"/>
    <w:rsid w:val="000D0497"/>
    <w:rsid w:val="000D1219"/>
    <w:rsid w:val="00100FAA"/>
    <w:rsid w:val="00111ADB"/>
    <w:rsid w:val="001474E8"/>
    <w:rsid w:val="00152A9F"/>
    <w:rsid w:val="001666B9"/>
    <w:rsid w:val="001C4CD3"/>
    <w:rsid w:val="001F277A"/>
    <w:rsid w:val="00211037"/>
    <w:rsid w:val="002625AB"/>
    <w:rsid w:val="00263EC6"/>
    <w:rsid w:val="002765C2"/>
    <w:rsid w:val="00282B71"/>
    <w:rsid w:val="002C3911"/>
    <w:rsid w:val="00336D1B"/>
    <w:rsid w:val="00385E86"/>
    <w:rsid w:val="003D500E"/>
    <w:rsid w:val="003D61D3"/>
    <w:rsid w:val="003E1D43"/>
    <w:rsid w:val="003F04A2"/>
    <w:rsid w:val="00407B32"/>
    <w:rsid w:val="0043172E"/>
    <w:rsid w:val="00473F00"/>
    <w:rsid w:val="004D0F31"/>
    <w:rsid w:val="00512097"/>
    <w:rsid w:val="00535B58"/>
    <w:rsid w:val="00570E2E"/>
    <w:rsid w:val="00577836"/>
    <w:rsid w:val="00581B57"/>
    <w:rsid w:val="005E6261"/>
    <w:rsid w:val="0060472A"/>
    <w:rsid w:val="00613C32"/>
    <w:rsid w:val="0061614D"/>
    <w:rsid w:val="00654F2D"/>
    <w:rsid w:val="006D00FF"/>
    <w:rsid w:val="006D04A0"/>
    <w:rsid w:val="006E7DBA"/>
    <w:rsid w:val="00723974"/>
    <w:rsid w:val="00733C3F"/>
    <w:rsid w:val="00743C03"/>
    <w:rsid w:val="00753997"/>
    <w:rsid w:val="00755992"/>
    <w:rsid w:val="007658F1"/>
    <w:rsid w:val="007A2283"/>
    <w:rsid w:val="007B6D04"/>
    <w:rsid w:val="00806410"/>
    <w:rsid w:val="008328B2"/>
    <w:rsid w:val="00846416"/>
    <w:rsid w:val="008A3E21"/>
    <w:rsid w:val="008B3AF1"/>
    <w:rsid w:val="008D0147"/>
    <w:rsid w:val="008E6DD9"/>
    <w:rsid w:val="0090736C"/>
    <w:rsid w:val="0096054B"/>
    <w:rsid w:val="009B5BB2"/>
    <w:rsid w:val="00A264C7"/>
    <w:rsid w:val="00A606D3"/>
    <w:rsid w:val="00A96ED3"/>
    <w:rsid w:val="00AF3E03"/>
    <w:rsid w:val="00AF6291"/>
    <w:rsid w:val="00AF7EB6"/>
    <w:rsid w:val="00B246D8"/>
    <w:rsid w:val="00B302EA"/>
    <w:rsid w:val="00B364F8"/>
    <w:rsid w:val="00B46F87"/>
    <w:rsid w:val="00B472A6"/>
    <w:rsid w:val="00BA5113"/>
    <w:rsid w:val="00BC16E6"/>
    <w:rsid w:val="00BD20FE"/>
    <w:rsid w:val="00BD2946"/>
    <w:rsid w:val="00BF02E9"/>
    <w:rsid w:val="00C07EE5"/>
    <w:rsid w:val="00C240D0"/>
    <w:rsid w:val="00C62592"/>
    <w:rsid w:val="00CB68B0"/>
    <w:rsid w:val="00CD61A0"/>
    <w:rsid w:val="00D0188C"/>
    <w:rsid w:val="00D1375A"/>
    <w:rsid w:val="00D31BE8"/>
    <w:rsid w:val="00D44CD8"/>
    <w:rsid w:val="00D51B5B"/>
    <w:rsid w:val="00D85F39"/>
    <w:rsid w:val="00DA62A1"/>
    <w:rsid w:val="00DA7B80"/>
    <w:rsid w:val="00DC2709"/>
    <w:rsid w:val="00DE492F"/>
    <w:rsid w:val="00E1498E"/>
    <w:rsid w:val="00E174D6"/>
    <w:rsid w:val="00E4397F"/>
    <w:rsid w:val="00E8013B"/>
    <w:rsid w:val="00E8671C"/>
    <w:rsid w:val="00E93E7E"/>
    <w:rsid w:val="00E95DC6"/>
    <w:rsid w:val="00F11169"/>
    <w:rsid w:val="00F20534"/>
    <w:rsid w:val="00F2267F"/>
    <w:rsid w:val="00F92217"/>
    <w:rsid w:val="00F9482C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D20C2F"/>
  <w15:docId w15:val="{B664BE96-CAA2-C941-8794-FE95EF4E0BFF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02E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C16E6"/>
  </w:style>
  <w:style w:type="table" w:styleId="ColorfulList-Accent6">
    <w:name w:val="Colorful List Accent 6"/>
    <w:basedOn w:val="TableNormal"/>
    <w:uiPriority w:val="72"/>
    <w:rsid w:val="00BC16E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1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037"/>
  </w:style>
  <w:style w:type="paragraph" w:styleId="Footer">
    <w:name w:val="footer"/>
    <w:basedOn w:val="Normal"/>
    <w:link w:val="FooterChar"/>
    <w:uiPriority w:val="99"/>
    <w:semiHidden/>
    <w:unhideWhenUsed/>
    <w:rsid w:val="00211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037"/>
  </w:style>
  <w:style w:type="table" w:styleId="TableGrid">
    <w:name w:val="Table Grid"/>
    <w:basedOn w:val="TableNormal"/>
    <w:uiPriority w:val="59"/>
    <w:rsid w:val="008A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1-Accent11">
    <w:name w:val="Medium List 1 - Accent 11"/>
    <w:basedOn w:val="TableNormal"/>
    <w:uiPriority w:val="65"/>
    <w:rsid w:val="008A3E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semiHidden/>
    <w:rsid w:val="008A3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6F8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7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hyperlink" Target="mailto:talhamph.92@gmail.com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hyperlink" Target="mailto:Haseebrahman116379@gmail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8C70-E7E7-4499-94BB-CD262AADE3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Ullah</dc:creator>
  <cp:lastModifiedBy>Muhammad Idrees</cp:lastModifiedBy>
  <cp:revision>2</cp:revision>
  <cp:lastPrinted>2021-08-25T07:22:00Z</cp:lastPrinted>
  <dcterms:created xsi:type="dcterms:W3CDTF">2022-11-01T14:18:00Z</dcterms:created>
  <dcterms:modified xsi:type="dcterms:W3CDTF">2022-11-01T14:18:00Z</dcterms:modified>
</cp:coreProperties>
</file>