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Brush Script MT" w:hAnsi="Brush Script MT" w:cs="Brush Script MT" w:eastAsia="Brush Script MT"/>
          <w:color w:val="FF0000"/>
          <w:spacing w:val="0"/>
          <w:position w:val="0"/>
          <w:sz w:val="56"/>
          <w:shd w:fill="auto" w:val="clear"/>
        </w:rPr>
      </w:pPr>
      <w:r>
        <w:object w:dxaOrig="3829" w:dyaOrig="9047">
          <v:rect xmlns:o="urn:schemas-microsoft-com:office:office" xmlns:v="urn:schemas-microsoft-com:vml" id="rectole0000000000" style="width:191.450000pt;height:452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Brush Script MT" w:hAnsi="Brush Script MT" w:cs="Brush Script MT" w:eastAsia="Brush Script MT"/>
          <w:color w:val="FF0000"/>
          <w:spacing w:val="0"/>
          <w:position w:val="0"/>
          <w:sz w:val="88"/>
          <w:shd w:fill="auto" w:val="clear"/>
        </w:rPr>
        <w:t xml:space="preserve">          </w:t>
      </w:r>
      <w:r>
        <w:rPr>
          <w:rFonts w:ascii="Brush Script MT" w:hAnsi="Brush Script MT" w:cs="Brush Script MT" w:eastAsia="Brush Script MT"/>
          <w:color w:val="FF0000"/>
          <w:spacing w:val="0"/>
          <w:position w:val="0"/>
          <w:sz w:val="96"/>
          <w:shd w:fill="auto" w:val="clear"/>
        </w:rPr>
        <w:t xml:space="preserve">C</w:t>
      </w:r>
      <w:r>
        <w:rPr>
          <w:rFonts w:ascii="Brush Script MT" w:hAnsi="Brush Script MT" w:cs="Brush Script MT" w:eastAsia="Brush Script MT"/>
          <w:color w:val="FF0000"/>
          <w:spacing w:val="0"/>
          <w:position w:val="0"/>
          <w:sz w:val="64"/>
          <w:shd w:fill="auto" w:val="clear"/>
        </w:rPr>
        <w:t xml:space="preserve">urriculum</w:t>
      </w:r>
      <w:r>
        <w:rPr>
          <w:rFonts w:ascii="Brush Script MT" w:hAnsi="Brush Script MT" w:cs="Brush Script MT" w:eastAsia="Brush Script MT"/>
          <w:color w:val="FF0000"/>
          <w:spacing w:val="0"/>
          <w:position w:val="0"/>
          <w:sz w:val="96"/>
          <w:shd w:fill="auto" w:val="clear"/>
        </w:rPr>
        <w:t xml:space="preserve"> V</w:t>
      </w:r>
      <w:r>
        <w:rPr>
          <w:rFonts w:ascii="Brush Script MT" w:hAnsi="Brush Script MT" w:cs="Brush Script MT" w:eastAsia="Brush Script MT"/>
          <w:color w:val="FF0000"/>
          <w:spacing w:val="0"/>
          <w:position w:val="0"/>
          <w:sz w:val="64"/>
          <w:shd w:fill="auto" w:val="clear"/>
        </w:rPr>
        <w:t xml:space="preserve">itae</w:t>
      </w:r>
      <w:r>
        <w:rPr>
          <w:rFonts w:ascii="Brush Script MT" w:hAnsi="Brush Script MT" w:cs="Brush Script MT" w:eastAsia="Brush Script MT"/>
          <w:color w:val="FF0000"/>
          <w:spacing w:val="0"/>
          <w:position w:val="0"/>
          <w:sz w:val="56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7030A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7030A0"/>
          <w:spacing w:val="0"/>
          <w:position w:val="0"/>
          <w:sz w:val="56"/>
          <w:shd w:fill="auto" w:val="clear"/>
        </w:rPr>
        <w:t xml:space="preserve">                 MUHAMMAD iLLYAS kHAN  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tabs>
          <w:tab w:val="left" w:pos="0" w:leader="none"/>
        </w:tabs>
        <w:spacing w:before="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6"/>
          <w:shd w:fill="auto" w:val="clear"/>
        </w:rPr>
        <w:t xml:space="preserve">OBJECTIVE: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 share best of my knowledge and experience with people where i join and to give the best of my performance.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6"/>
          <w:shd w:fill="auto" w:val="clear"/>
        </w:rPr>
        <w:t xml:space="preserve">PERSONAL PROFILE:</w:t>
      </w:r>
    </w:p>
    <w:p>
      <w:pPr>
        <w:spacing w:before="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7"/>
        </w:numPr>
        <w:tabs>
          <w:tab w:val="left" w:pos="2880" w:leader="none"/>
        </w:tabs>
        <w:spacing w:before="100" w:after="0" w:line="240"/>
        <w:ind w:right="-36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Father Name</w:t>
        <w:tab/>
        <w:t xml:space="preserve">:            Rehmat Ullah  </w:t>
      </w:r>
    </w:p>
    <w:p>
      <w:pPr>
        <w:numPr>
          <w:ilvl w:val="0"/>
          <w:numId w:val="7"/>
        </w:numPr>
        <w:tabs>
          <w:tab w:val="left" w:pos="2880" w:leader="none"/>
        </w:tabs>
        <w:spacing w:before="100" w:after="0" w:line="240"/>
        <w:ind w:right="-36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DOB</w:t>
        <w:tab/>
        <w:t xml:space="preserve">:</w:t>
        <w:tab/>
      </w:r>
      <w:r>
        <w:object w:dxaOrig="1520" w:dyaOrig="11808">
          <v:rect xmlns:o="urn:schemas-microsoft-com:office:office" xmlns:v="urn:schemas-microsoft-com:vml" id="rectole0000000001" style="width:76.000000pt;height:590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20/11/1997</w:t>
      </w:r>
    </w:p>
    <w:p>
      <w:pPr>
        <w:numPr>
          <w:ilvl w:val="0"/>
          <w:numId w:val="7"/>
        </w:numPr>
        <w:tabs>
          <w:tab w:val="left" w:pos="2880" w:leader="none"/>
        </w:tabs>
        <w:spacing w:before="100" w:after="0" w:line="240"/>
        <w:ind w:right="-36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CNIC No</w:t>
        <w:tab/>
        <w:t xml:space="preserve">:            54203-3322419-7</w:t>
      </w:r>
    </w:p>
    <w:p>
      <w:pPr>
        <w:numPr>
          <w:ilvl w:val="0"/>
          <w:numId w:val="7"/>
        </w:numPr>
        <w:tabs>
          <w:tab w:val="left" w:pos="2880" w:leader="none"/>
        </w:tabs>
        <w:spacing w:before="100" w:after="0" w:line="240"/>
        <w:ind w:right="-36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Local/Domicile</w:t>
        <w:tab/>
        <w:t xml:space="preserve">:            Qila Abdullah</w:t>
      </w:r>
    </w:p>
    <w:p>
      <w:pPr>
        <w:numPr>
          <w:ilvl w:val="0"/>
          <w:numId w:val="7"/>
        </w:numPr>
        <w:tabs>
          <w:tab w:val="left" w:pos="2880" w:leader="none"/>
        </w:tabs>
        <w:spacing w:before="100" w:after="0" w:line="240"/>
        <w:ind w:right="-36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Nationality</w:t>
        <w:tab/>
        <w:t xml:space="preserve">:</w:t>
        <w:tab/>
        <w:t xml:space="preserve">Pakistani</w:t>
        <w:tab/>
      </w:r>
    </w:p>
    <w:p>
      <w:pPr>
        <w:numPr>
          <w:ilvl w:val="0"/>
          <w:numId w:val="7"/>
        </w:numPr>
        <w:tabs>
          <w:tab w:val="left" w:pos="2880" w:leader="none"/>
          <w:tab w:val="left" w:pos="5940" w:leader="none"/>
          <w:tab w:val="left" w:pos="6120" w:leader="none"/>
          <w:tab w:val="left" w:pos="8847" w:leader="none"/>
        </w:tabs>
        <w:spacing w:before="100" w:after="0" w:line="240"/>
        <w:ind w:right="-36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Marital Status   </w:t>
        <w:tab/>
        <w:t xml:space="preserve">:            Single </w:t>
        <w:tab/>
        <w:tab/>
        <w:t xml:space="preserve"> </w:t>
        <w:tab/>
      </w:r>
    </w:p>
    <w:p>
      <w:pPr>
        <w:numPr>
          <w:ilvl w:val="0"/>
          <w:numId w:val="7"/>
        </w:numPr>
        <w:tabs>
          <w:tab w:val="left" w:pos="2880" w:leader="none"/>
          <w:tab w:val="left" w:pos="3375" w:leader="none"/>
          <w:tab w:val="left" w:pos="9810" w:leader="none"/>
        </w:tabs>
        <w:spacing w:before="100" w:after="0" w:line="240"/>
        <w:ind w:right="-3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Postal Address</w:t>
        <w:tab/>
        <w:t xml:space="preserve">:</w:t>
        <w:tab/>
        <w:t xml:space="preserve">    House No C.1 killi haji Khudai Nazar Zara band Quetta Chaman Road Qila Abdullah        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numPr>
          <w:ilvl w:val="0"/>
          <w:numId w:val="7"/>
        </w:numPr>
        <w:tabs>
          <w:tab w:val="left" w:pos="2880" w:leader="none"/>
        </w:tabs>
        <w:spacing w:before="100" w:after="0" w:line="240"/>
        <w:ind w:right="-3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Contact No#</w:t>
        <w:tab/>
        <w:t xml:space="preserve">:            03013728100</w:t>
      </w:r>
    </w:p>
    <w:p>
      <w:pPr>
        <w:numPr>
          <w:ilvl w:val="0"/>
          <w:numId w:val="7"/>
        </w:numPr>
        <w:tabs>
          <w:tab w:val="left" w:pos="2880" w:leader="none"/>
        </w:tabs>
        <w:spacing w:before="100" w:after="0" w:line="240"/>
        <w:ind w:right="-3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Gmail</w:t>
        <w:tab/>
        <w:t xml:space="preserve">:</w:t>
        <w:tab/>
        <w:t xml:space="preserve">ilyasrehmat.9s@gmail.com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object w:dxaOrig="1530" w:dyaOrig="8412">
          <v:rect xmlns:o="urn:schemas-microsoft-com:office:office" xmlns:v="urn:schemas-microsoft-com:vml" id="rectole0000000002" style="width:76.500000pt;height:420.6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ACADEMIC QUALIFICATION: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>
        <w:tblInd w:w="108" w:type="dxa"/>
      </w:tblPr>
      <w:tblGrid>
        <w:gridCol w:w="1944"/>
        <w:gridCol w:w="2007"/>
        <w:gridCol w:w="2194"/>
        <w:gridCol w:w="3295"/>
      </w:tblGrid>
      <w:tr>
        <w:trPr>
          <w:trHeight w:val="390" w:hRule="auto"/>
          <w:jc w:val="left"/>
        </w:trPr>
        <w:tc>
          <w:tcPr>
            <w:tcW w:w="1944" w:type="dxa"/>
            <w:tcBorders>
              <w:top w:val="single" w:color="7f7f7f" w:sz="6"/>
              <w:left w:val="single" w:color="7f7f7f" w:sz="6"/>
              <w:bottom w:val="single" w:color="7f7f7f" w:sz="6"/>
              <w:right w:val="single" w:color="7f7f7f" w:sz="6"/>
            </w:tcBorders>
            <w:shd w:color="auto" w:fill="8db3e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40"/>
              <w:ind w:right="0" w:left="162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2"/>
                <w:shd w:fill="auto" w:val="clear"/>
              </w:rPr>
              <w:t xml:space="preserve">DEGREE</w:t>
            </w:r>
          </w:p>
        </w:tc>
        <w:tc>
          <w:tcPr>
            <w:tcW w:w="2007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2"/>
                <w:shd w:fill="auto" w:val="clear"/>
              </w:rPr>
              <w:t xml:space="preserve">SUBJECT</w:t>
            </w:r>
          </w:p>
        </w:tc>
        <w:tc>
          <w:tcPr>
            <w:tcW w:w="2194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2"/>
                <w:shd w:fill="auto" w:val="clear"/>
              </w:rPr>
              <w:t xml:space="preserve">INSTITUTE</w:t>
            </w:r>
          </w:p>
        </w:tc>
        <w:tc>
          <w:tcPr>
            <w:tcW w:w="3295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7f7f7f" w:sz="6"/>
            </w:tcBorders>
            <w:shd w:color="auto" w:fill="8db3e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40"/>
              <w:ind w:right="0" w:left="38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pacing w:val="0"/>
                <w:position w:val="0"/>
                <w:sz w:val="22"/>
                <w:shd w:fill="auto" w:val="clear"/>
              </w:rPr>
              <w:t xml:space="preserve">MARKS/DIV</w:t>
            </w:r>
          </w:p>
        </w:tc>
      </w:tr>
      <w:tr>
        <w:trPr>
          <w:trHeight w:val="385" w:hRule="auto"/>
          <w:jc w:val="left"/>
        </w:trPr>
        <w:tc>
          <w:tcPr>
            <w:tcW w:w="1944" w:type="dxa"/>
            <w:tcBorders>
              <w:top w:val="single" w:color="7f7f7f" w:sz="6"/>
              <w:left w:val="single" w:color="7f7f7f" w:sz="6"/>
              <w:bottom w:val="single" w:color="7f7f7f" w:sz="6"/>
              <w:right w:val="single" w:color="7f7f7f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40"/>
              <w:ind w:right="0" w:left="16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Matriculation</w:t>
            </w:r>
          </w:p>
        </w:tc>
        <w:tc>
          <w:tcPr>
            <w:tcW w:w="2007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Science </w:t>
            </w:r>
          </w:p>
        </w:tc>
        <w:tc>
          <w:tcPr>
            <w:tcW w:w="2194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Bise Quetta </w:t>
            </w:r>
          </w:p>
        </w:tc>
        <w:tc>
          <w:tcPr>
            <w:tcW w:w="3295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7f7f7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41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st</w:t>
            </w:r>
          </w:p>
        </w:tc>
      </w:tr>
      <w:tr>
        <w:trPr>
          <w:trHeight w:val="385" w:hRule="auto"/>
          <w:jc w:val="left"/>
        </w:trPr>
        <w:tc>
          <w:tcPr>
            <w:tcW w:w="1944" w:type="dxa"/>
            <w:tcBorders>
              <w:top w:val="single" w:color="7f7f7f" w:sz="6"/>
              <w:left w:val="single" w:color="7f7f7f" w:sz="6"/>
              <w:bottom w:val="single" w:color="7f7f7f" w:sz="6"/>
              <w:right w:val="single" w:color="7f7f7f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40"/>
              <w:ind w:right="0" w:left="16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F.Sc</w:t>
            </w:r>
          </w:p>
        </w:tc>
        <w:tc>
          <w:tcPr>
            <w:tcW w:w="2007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Pre-Med</w:t>
            </w:r>
          </w:p>
        </w:tc>
        <w:tc>
          <w:tcPr>
            <w:tcW w:w="2194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Bise Quetta </w:t>
            </w:r>
          </w:p>
        </w:tc>
        <w:tc>
          <w:tcPr>
            <w:tcW w:w="3295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7f7f7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41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nd</w:t>
            </w:r>
          </w:p>
        </w:tc>
      </w:tr>
      <w:tr>
        <w:trPr>
          <w:trHeight w:val="385" w:hRule="auto"/>
          <w:jc w:val="left"/>
        </w:trPr>
        <w:tc>
          <w:tcPr>
            <w:tcW w:w="1944" w:type="dxa"/>
            <w:tcBorders>
              <w:top w:val="single" w:color="7f7f7f" w:sz="6"/>
              <w:left w:val="single" w:color="7f7f7f" w:sz="6"/>
              <w:bottom w:val="single" w:color="7f7f7f" w:sz="6"/>
              <w:right w:val="single" w:color="7f7f7f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40"/>
              <w:ind w:right="0" w:left="16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B.Sc </w:t>
            </w:r>
          </w:p>
        </w:tc>
        <w:tc>
          <w:tcPr>
            <w:tcW w:w="2007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Science </w:t>
            </w:r>
          </w:p>
        </w:tc>
        <w:tc>
          <w:tcPr>
            <w:tcW w:w="2194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Bise Quetta </w:t>
            </w:r>
          </w:p>
        </w:tc>
        <w:tc>
          <w:tcPr>
            <w:tcW w:w="3295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7f7f7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41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st</w:t>
            </w:r>
          </w:p>
        </w:tc>
      </w:tr>
      <w:tr>
        <w:trPr>
          <w:trHeight w:val="385" w:hRule="auto"/>
          <w:jc w:val="left"/>
        </w:trPr>
        <w:tc>
          <w:tcPr>
            <w:tcW w:w="1944" w:type="dxa"/>
            <w:tcBorders>
              <w:top w:val="single" w:color="7f7f7f" w:sz="6"/>
              <w:left w:val="single" w:color="7f7f7f" w:sz="6"/>
              <w:bottom w:val="single" w:color="7f7f7f" w:sz="6"/>
              <w:right w:val="single" w:color="7f7f7f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40"/>
              <w:ind w:right="0" w:left="16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M.Sc</w:t>
            </w:r>
          </w:p>
        </w:tc>
        <w:tc>
          <w:tcPr>
            <w:tcW w:w="2007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Chemistry </w:t>
            </w:r>
          </w:p>
        </w:tc>
        <w:tc>
          <w:tcPr>
            <w:tcW w:w="2194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UOB Quetta </w:t>
            </w:r>
          </w:p>
        </w:tc>
        <w:tc>
          <w:tcPr>
            <w:tcW w:w="3295" w:type="dxa"/>
            <w:tcBorders>
              <w:top w:val="single" w:color="7f7f7f" w:sz="6"/>
              <w:left w:val="single" w:color="000000" w:sz="4"/>
              <w:bottom w:val="single" w:color="7f7f7f" w:sz="6"/>
              <w:right w:val="single" w:color="7f7f7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41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st</w:t>
            </w:r>
          </w:p>
        </w:tc>
      </w:tr>
    </w:tbl>
    <w:p>
      <w:pPr>
        <w:tabs>
          <w:tab w:val="left" w:pos="360" w:leader="none"/>
        </w:tabs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  LANGUAGES: </w:t>
        <w:tab/>
      </w:r>
    </w:p>
    <w:p>
      <w:pPr>
        <w:numPr>
          <w:ilvl w:val="0"/>
          <w:numId w:val="40"/>
        </w:numPr>
        <w:tabs>
          <w:tab w:val="left" w:pos="3720" w:leader="none"/>
        </w:tabs>
        <w:spacing w:before="10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  <w:tab/>
      </w:r>
    </w:p>
    <w:p>
      <w:pPr>
        <w:numPr>
          <w:ilvl w:val="0"/>
          <w:numId w:val="40"/>
        </w:numPr>
        <w:tabs>
          <w:tab w:val="left" w:pos="720" w:leader="none"/>
          <w:tab w:val="left" w:pos="1440" w:leader="none"/>
          <w:tab w:val="left" w:pos="2160" w:leader="none"/>
          <w:tab w:val="right" w:pos="9450" w:leader="none"/>
        </w:tabs>
        <w:spacing w:before="10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Pashto</w:t>
      </w:r>
    </w:p>
    <w:p>
      <w:pPr>
        <w:numPr>
          <w:ilvl w:val="0"/>
          <w:numId w:val="40"/>
        </w:numPr>
        <w:tabs>
          <w:tab w:val="left" w:pos="720" w:leader="none"/>
          <w:tab w:val="left" w:pos="1440" w:leader="none"/>
          <w:tab w:val="left" w:pos="2160" w:leader="none"/>
          <w:tab w:val="right" w:pos="9450" w:leader="none"/>
        </w:tabs>
        <w:spacing w:before="10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Urdu   </w:t>
      </w:r>
    </w:p>
    <w:p>
      <w:pPr>
        <w:numPr>
          <w:ilvl w:val="0"/>
          <w:numId w:val="40"/>
        </w:numPr>
        <w:tabs>
          <w:tab w:val="left" w:pos="720" w:leader="none"/>
          <w:tab w:val="left" w:pos="1440" w:leader="none"/>
          <w:tab w:val="left" w:pos="2160" w:leader="none"/>
          <w:tab w:val="right" w:pos="9450" w:leader="none"/>
        </w:tabs>
        <w:spacing w:before="10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English</w:t>
        <w:tab/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PERSONAL EXPERIENCE:</w:t>
      </w:r>
    </w:p>
    <w:p>
      <w:pPr>
        <w:numPr>
          <w:ilvl w:val="0"/>
          <w:numId w:val="43"/>
        </w:numPr>
        <w:spacing w:before="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06 years’ Teaching Experience at Glorious English language Academy</w:t>
      </w:r>
    </w:p>
    <w:p>
      <w:pPr>
        <w:numPr>
          <w:ilvl w:val="0"/>
          <w:numId w:val="43"/>
        </w:numPr>
        <w:spacing w:before="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year experience in Notery public and Oath commissioner  </w:t>
      </w:r>
    </w:p>
    <w:p>
      <w:pPr>
        <w:numPr>
          <w:ilvl w:val="0"/>
          <w:numId w:val="43"/>
        </w:numPr>
        <w:spacing w:before="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DIT Diploma </w:t>
      </w:r>
    </w:p>
    <w:p>
      <w:pPr>
        <w:numPr>
          <w:ilvl w:val="0"/>
          <w:numId w:val="43"/>
        </w:numPr>
        <w:spacing w:before="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MS Office </w:t>
      </w:r>
    </w:p>
    <w:p>
      <w:pPr>
        <w:numPr>
          <w:ilvl w:val="0"/>
          <w:numId w:val="43"/>
        </w:numPr>
        <w:spacing w:before="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Page </w:t>
      </w:r>
    </w:p>
    <w:p>
      <w:pPr>
        <w:numPr>
          <w:ilvl w:val="0"/>
          <w:numId w:val="43"/>
        </w:numPr>
        <w:spacing w:before="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Typing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40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