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079"/>
        <w:gridCol w:w="7550"/>
      </w:tblGrid>
      <w:tr>
        <w:trPr>
          <w:cantSplit/>
          <w:trHeight w:val="13130" w:hRule="atLeast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>
            <w:pPr>
              <w:pStyle w:val="style1"/>
              <w:rPr>
                <w:rFonts w:ascii="Book Antiqua" w:cs="Arial" w:hAnsi="Book Antiqua"/>
              </w:rPr>
            </w:pPr>
            <w:r>
              <w:rPr>
                <w:rFonts w:ascii="Book Antiqua" w:cs="Arial" w:hAnsi="Book Antiqua"/>
              </w:rPr>
              <w:t xml:space="preserve">   </w:t>
            </w:r>
          </w:p>
          <w:p>
            <w:pPr>
              <w:pStyle w:val="style1"/>
              <w:rPr>
                <w:rFonts w:ascii="Book Antiqua" w:cs="Arial" w:hAnsi="Book Antiqua"/>
                <w:sz w:val="30"/>
                <w:szCs w:val="30"/>
                <w:lang w:val="pt-BR"/>
              </w:rPr>
            </w:pPr>
            <w:r>
              <w:rPr>
                <w:rFonts w:ascii="Book Antiqua" w:cs="Arial" w:hAnsi="Book Antiqua"/>
                <w:sz w:val="30"/>
                <w:szCs w:val="30"/>
                <w:lang w:val="pt-BR"/>
              </w:rPr>
              <w:t xml:space="preserve">  Muhammad   </w:t>
            </w:r>
          </w:p>
          <w:p>
            <w:pPr>
              <w:pStyle w:val="style1"/>
              <w:rPr>
                <w:rFonts w:ascii="Book Antiqua" w:cs="Arial" w:hAnsi="Book Antiqua"/>
              </w:rPr>
            </w:pPr>
            <w:r>
              <w:rPr>
                <w:rFonts w:ascii="Book Antiqua" w:cs="Arial" w:hAnsi="Book Antiqua"/>
                <w:sz w:val="30"/>
                <w:szCs w:val="30"/>
                <w:lang w:val="pt-BR"/>
              </w:rPr>
              <w:t xml:space="preserve">  Jalal Uddin   </w:t>
            </w:r>
          </w:p>
          <w:p>
            <w:pPr>
              <w:pStyle w:val="style1"/>
              <w:rPr>
                <w:rFonts w:ascii="Book Antiqua" w:cs="Arial" w:hAnsi="Book Antiqua"/>
                <w:sz w:val="30"/>
                <w:szCs w:val="30"/>
                <w:lang w:val="pt-BR"/>
              </w:rPr>
            </w:pPr>
            <w:r>
              <w:rPr>
                <w:rFonts w:ascii="Book Antiqua" w:cs="Arial" w:hAnsi="Book Antiqua"/>
                <w:sz w:val="30"/>
                <w:szCs w:val="30"/>
                <w:lang w:val="pt-BR"/>
              </w:rPr>
              <w:t xml:space="preserve">              s/o </w:t>
            </w:r>
          </w:p>
          <w:p>
            <w:pPr>
              <w:pStyle w:val="style1"/>
              <w:rPr>
                <w:rFonts w:ascii="Book Antiqua" w:cs="Arial" w:hAnsi="Book Antiqua"/>
                <w:b w:val="false"/>
                <w:sz w:val="30"/>
                <w:szCs w:val="30"/>
                <w:lang w:val="pt-BR"/>
              </w:rPr>
            </w:pPr>
            <w:r>
              <w:rPr>
                <w:rFonts w:ascii="Book Antiqua" w:cs="Arial" w:hAnsi="Book Antiqua"/>
                <w:sz w:val="30"/>
                <w:szCs w:val="30"/>
                <w:lang w:val="pt-BR"/>
              </w:rPr>
              <w:t xml:space="preserve">     Aurangzeb</w:t>
            </w:r>
          </w:p>
          <w:p>
            <w:pPr>
              <w:pStyle w:val="style0"/>
              <w:rPr>
                <w:rFonts w:ascii="Book Antiqua" w:cs="Arial" w:hAnsi="Book Antiqua"/>
                <w:b/>
                <w:sz w:val="12"/>
                <w:szCs w:val="20"/>
                <w:highlight w:val="yellow"/>
              </w:rPr>
            </w:pPr>
          </w:p>
          <w:p>
            <w:pPr>
              <w:pStyle w:val="style0"/>
              <w:rPr>
                <w:rFonts w:ascii="Book Antiqua" w:cs="Arial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cs="Arial" w:hAnsi="Book Antiqua"/>
                <w:b/>
                <w:sz w:val="20"/>
                <w:szCs w:val="20"/>
                <w:u w:val="single"/>
              </w:rPr>
              <w:t>Mobile</w:t>
            </w:r>
            <w:r>
              <w:rPr>
                <w:rFonts w:ascii="Book Antiqua" w:cs="Arial" w:hAnsi="Book Antiqua"/>
                <w:b/>
                <w:sz w:val="20"/>
                <w:szCs w:val="20"/>
              </w:rPr>
              <w:t xml:space="preserve"> :</w:t>
            </w:r>
          </w:p>
          <w:p>
            <w:pPr>
              <w:pStyle w:val="style0"/>
              <w:rPr>
                <w:rFonts w:ascii="Book Antiqua" w:cs="Arial" w:hAnsi="Book Antiqua"/>
                <w:sz w:val="20"/>
                <w:szCs w:val="20"/>
              </w:rPr>
            </w:pPr>
            <w:r>
              <w:rPr>
                <w:rFonts w:ascii="Book Antiqua" w:cs="Arial" w:hAnsi="Book Antiqua"/>
                <w:sz w:val="20"/>
                <w:szCs w:val="20"/>
              </w:rPr>
              <w:t>+92 - 321 - 9033687</w:t>
            </w:r>
          </w:p>
          <w:p>
            <w:pPr>
              <w:pStyle w:val="style0"/>
              <w:rPr>
                <w:rFonts w:ascii="Book Antiqua" w:cs="Arial" w:hAnsi="Book Antiqua"/>
                <w:b/>
                <w:sz w:val="18"/>
                <w:szCs w:val="18"/>
                <w:u w:val="single"/>
              </w:rPr>
            </w:pPr>
            <w:r>
              <w:rPr>
                <w:rFonts w:ascii="Book Antiqua" w:cs="Arial" w:hAnsi="Book Antiqua"/>
                <w:b/>
                <w:sz w:val="20"/>
                <w:szCs w:val="20"/>
                <w:u w:val="single"/>
              </w:rPr>
              <w:t>G-mail id</w:t>
            </w:r>
            <w:r>
              <w:rPr>
                <w:rFonts w:ascii="Book Antiqua" w:cs="Arial" w:hAnsi="Book Antiqua"/>
                <w:b/>
                <w:sz w:val="20"/>
                <w:szCs w:val="20"/>
              </w:rPr>
              <w:t xml:space="preserve"> :</w:t>
            </w:r>
          </w:p>
          <w:p>
            <w:pPr>
              <w:pStyle w:val="style0"/>
              <w:rPr>
                <w:rFonts w:ascii="Book Antiqua" w:cs="Arial" w:hAnsi="Book Antiqua"/>
                <w:b/>
                <w:sz w:val="18"/>
                <w:szCs w:val="18"/>
              </w:rPr>
            </w:pPr>
            <w:r>
              <w:rPr/>
              <w:fldChar w:fldCharType="begin"/>
            </w:r>
            <w:r>
              <w:instrText xml:space="preserve"> HYPERLINK "mailto:jalalchemist99@gmail.com" </w:instrText>
            </w:r>
            <w:r>
              <w:rPr/>
              <w:fldChar w:fldCharType="separate"/>
            </w:r>
            <w:r>
              <w:rPr>
                <w:rStyle w:val="style85"/>
                <w:rFonts w:ascii="Book Antiqua" w:cs="Arial" w:hAnsi="Book Antiqua"/>
                <w:b/>
                <w:sz w:val="18"/>
                <w:szCs w:val="18"/>
              </w:rPr>
              <w:t>jalalchemist99@gmail.com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Book Antiqua" w:cs="Arial" w:hAnsi="Book Antiqua"/>
                <w:b/>
                <w:sz w:val="20"/>
                <w:szCs w:val="20"/>
              </w:rPr>
            </w:pPr>
          </w:p>
          <w:p>
            <w:pPr>
              <w:pStyle w:val="style0"/>
              <w:spacing w:before="60" w:after="60"/>
              <w:rPr>
                <w:rFonts w:ascii="Book Antiqua" w:cs="Arial" w:hAnsi="Book Antiqua"/>
                <w:b/>
                <w:sz w:val="6"/>
                <w:szCs w:val="20"/>
                <w:u w:val="single"/>
              </w:rPr>
            </w:pPr>
          </w:p>
          <w:p>
            <w:pPr>
              <w:pStyle w:val="style0"/>
              <w:spacing w:before="60" w:after="60"/>
              <w:rPr>
                <w:rFonts w:ascii="Book Antiqua" w:cs="Arial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cs="Arial" w:hAnsi="Book Antiqua"/>
                <w:b/>
                <w:sz w:val="20"/>
                <w:szCs w:val="20"/>
                <w:u w:val="single"/>
              </w:rPr>
              <w:t>Date of Birth</w:t>
            </w:r>
            <w:r>
              <w:rPr>
                <w:rFonts w:ascii="Book Antiqua" w:cs="Arial" w:hAnsi="Book Antiqua"/>
                <w:b/>
                <w:sz w:val="20"/>
                <w:szCs w:val="20"/>
              </w:rPr>
              <w:t xml:space="preserve"> :</w:t>
            </w:r>
          </w:p>
          <w:p>
            <w:pPr>
              <w:pStyle w:val="style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  <w:szCs w:val="20"/>
              </w:rPr>
              <w:t xml:space="preserve"> February, 1993</w:t>
            </w:r>
          </w:p>
          <w:p>
            <w:pPr>
              <w:pStyle w:val="style0"/>
              <w:spacing w:before="60" w:after="60"/>
              <w:rPr>
                <w:rFonts w:ascii="Book Antiqua" w:cs="Arial" w:hAnsi="Book Antiqua"/>
                <w:b/>
                <w:sz w:val="6"/>
                <w:szCs w:val="20"/>
                <w:u w:val="single"/>
              </w:rPr>
            </w:pPr>
          </w:p>
          <w:p>
            <w:pPr>
              <w:pStyle w:val="style4099"/>
              <w:shd w:val="pct10" w:color="auto" w:fill="auto"/>
              <w:ind w:left="-3" w:right="-155" w:firstLine="0"/>
              <w:rPr>
                <w:rFonts w:ascii="Book Antiqua" w:cs="Arial" w:hAnsi="Book Antiqua"/>
                <w:b w:val="false"/>
                <w:bCs w:val="false"/>
                <w:sz w:val="20"/>
                <w:szCs w:val="20"/>
              </w:rPr>
            </w:pPr>
            <w:r>
              <w:rPr>
                <w:rFonts w:ascii="Book Antiqua" w:cs="Arial" w:hAnsi="Book Antiqua"/>
                <w:sz w:val="20"/>
                <w:szCs w:val="20"/>
                <w:u w:val="single"/>
              </w:rPr>
              <w:t>Postal Address</w:t>
            </w:r>
            <w:r>
              <w:rPr>
                <w:rFonts w:ascii="Book Antiqua" w:cs="Arial" w:hAnsi="Book Antiqua"/>
                <w:sz w:val="20"/>
                <w:szCs w:val="20"/>
              </w:rPr>
              <w:t xml:space="preserve"> :</w:t>
            </w:r>
          </w:p>
          <w:p>
            <w:pPr>
              <w:pStyle w:val="style4099"/>
              <w:shd w:val="pct10" w:color="auto" w:fill="auto"/>
              <w:ind w:left="-3" w:right="-155" w:firstLine="0"/>
              <w:rPr>
                <w:rFonts w:ascii="Book Antiqua" w:cs="Arial" w:hAnsi="Book Antiqua"/>
                <w:b w:val="false"/>
                <w:bCs w:val="false"/>
                <w:sz w:val="20"/>
                <w:szCs w:val="20"/>
              </w:rPr>
            </w:pPr>
            <w:r>
              <w:rPr>
                <w:rFonts w:cs="Arial" w:hAnsi="Book Antiqua"/>
                <w:b w:val="false"/>
                <w:bCs w:val="false"/>
                <w:sz w:val="20"/>
                <w:szCs w:val="20"/>
              </w:rPr>
              <w:t xml:space="preserve">Bar bar opazi bala P/O Chaghar matti </w:t>
            </w:r>
            <w:r>
              <w:rPr>
                <w:rFonts w:ascii="Book Antiqua" w:cs="Arial" w:hAnsi="Book Antiqua"/>
                <w:b w:val="false"/>
                <w:bCs w:val="false"/>
                <w:sz w:val="20"/>
                <w:szCs w:val="20"/>
              </w:rPr>
              <w:t xml:space="preserve"> Peshawar, KPK, PAKISTAN.</w:t>
            </w:r>
          </w:p>
          <w:p>
            <w:pPr>
              <w:pStyle w:val="style80"/>
              <w:spacing w:lineRule="auto" w:line="240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  <w:u w:val="single"/>
              </w:rPr>
              <w:t>Special Achievements</w:t>
            </w:r>
            <w:r>
              <w:rPr>
                <w:rFonts w:ascii="Book Antiqua" w:hAnsi="Book Antiqua"/>
                <w:b/>
                <w:szCs w:val="20"/>
              </w:rPr>
              <w:t xml:space="preserve"> :</w:t>
            </w:r>
          </w:p>
          <w:p>
            <w:pPr>
              <w:pStyle w:val="style80"/>
              <w:spacing w:lineRule="auto" w:line="240"/>
              <w:rPr>
                <w:rFonts w:ascii="Book Antiqua" w:hAnsi="Book Antiqua"/>
                <w:b/>
                <w:szCs w:val="20"/>
                <w:u w:val="single"/>
              </w:rPr>
            </w:pPr>
          </w:p>
          <w:p>
            <w:pPr>
              <w:pStyle w:val="style80"/>
              <w:numPr>
                <w:ilvl w:val="0"/>
                <w:numId w:val="1"/>
              </w:numPr>
              <w:spacing w:lineRule="auto" w:line="2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Achieved highest score in the M.phil</w:t>
            </w:r>
            <w:r>
              <w:rPr>
                <w:rFonts w:ascii="Book Antiqua" w:hAnsi="Book Antiqua"/>
                <w:b/>
              </w:rPr>
              <w:t xml:space="preserve"> Research titled as ”Synthesis, characterization and evaluation of Eco-Friendly metal oxide nanoparticles for their antimicrobial agent”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Achieved highest score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in the Final year Research titled as "Desulfurization and Demineralization of lakhra coal by flo</w:t>
            </w:r>
            <w:r>
              <w:rPr>
                <w:rFonts w:ascii="Book Antiqua" w:hAnsi="Book Antiqua"/>
                <w:sz w:val="20"/>
              </w:rPr>
              <w:t>at and sink methods using nacl’’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Awarded a Laptop under Talented Youth Program.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Received a Certificate of 29</w:t>
            </w:r>
            <w:r>
              <w:rPr>
                <w:rFonts w:ascii="Book Antiqua" w:hAnsi="Book Antiqua"/>
                <w:sz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</w:rPr>
              <w:t xml:space="preserve"> National and 17</w:t>
            </w:r>
            <w:r>
              <w:rPr>
                <w:rFonts w:ascii="Book Antiqua" w:hAnsi="Book Antiqua"/>
                <w:sz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</w:rPr>
              <w:t xml:space="preserve">  international conference of chemistry.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Excellent academic record throughout.</w:t>
            </w:r>
          </w:p>
          <w:p>
            <w:pPr>
              <w:pStyle w:val="style0"/>
              <w:spacing w:before="12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Languages Known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: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English</w:t>
            </w:r>
            <w:r>
              <w:rPr>
                <w:rFonts w:ascii="Book Antiqua" w:hAnsi="Book Antiqua"/>
                <w:sz w:val="20"/>
              </w:rPr>
              <w:t xml:space="preserve"> (Read, Write &amp; Speak)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U</w:t>
            </w:r>
            <w:r>
              <w:rPr>
                <w:rFonts w:ascii="Book Antiqua" w:hAnsi="Book Antiqua"/>
                <w:b/>
                <w:sz w:val="20"/>
              </w:rPr>
              <w:t>rdu</w:t>
            </w:r>
            <w:r>
              <w:rPr>
                <w:rFonts w:ascii="Book Antiqua" w:hAnsi="Book Antiqua"/>
                <w:sz w:val="20"/>
              </w:rPr>
              <w:t xml:space="preserve"> (Read, Write &amp; Speak)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Pashto</w:t>
            </w:r>
            <w:r>
              <w:rPr>
                <w:rFonts w:ascii="Book Antiqua" w:hAnsi="Book Antiqua"/>
                <w:sz w:val="20"/>
              </w:rPr>
              <w:t xml:space="preserve"> (Read, Write &amp;  Speak)</w:t>
            </w:r>
          </w:p>
          <w:p>
            <w:pPr>
              <w:pStyle w:val="style66"/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</w:p>
          <w:p>
            <w:pPr>
              <w:pStyle w:val="style66"/>
              <w:spacing w:lineRule="auto" w:line="240"/>
              <w:ind w:left="340"/>
              <w:jc w:val="left"/>
              <w:rPr>
                <w:rFonts w:ascii="Book Antiqua" w:hAnsi="Book Antiqua"/>
                <w:sz w:val="18"/>
                <w:szCs w:val="18"/>
              </w:rPr>
            </w:pPr>
          </w:p>
          <w:p>
            <w:pPr>
              <w:pStyle w:val="style0"/>
              <w:spacing w:before="12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>
            <w:pPr>
              <w:pStyle w:val="style66"/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</w:p>
          <w:p>
            <w:pPr>
              <w:pStyle w:val="style66"/>
              <w:spacing w:lineRule="auto" w:line="240"/>
              <w:ind w:left="340"/>
              <w:jc w:val="left"/>
              <w:rPr>
                <w:rFonts w:ascii="Book Antiqua" w:hAnsi="Book Antiqua"/>
                <w:sz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-360"/>
              <w:rPr>
                <w:rFonts w:ascii="Book Antiqua" w:hAnsi="Book Antiqua"/>
                <w:b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-360"/>
              <w:rPr>
                <w:rFonts w:ascii="Book Antiqua" w:hAnsi="Book Antiqua"/>
                <w:b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-36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026" name="AutoShape 1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35000" cy="63500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6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0" distR="0" simplePos="false" relativeHeight="9" behindDoc="false" locked="false" layoutInCell="true" allowOverlap="true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57785</wp:posOffset>
                      </wp:positionV>
                      <wp:extent cx="6847840" cy="0"/>
                      <wp:effectExtent l="8255" t="12700" r="11430" b="6350"/>
                      <wp:wrapNone/>
                      <wp:docPr id="1027" name="102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847840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7" type="#_x0000_t32" filled="f" style="position:absolute;margin-left:-9.35pt;margin-top:4.55pt;width:539.2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</w:tc>
        <w:tc>
          <w:tcPr>
            <w:tcW w:w="7379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ind w:left="0" w:right="-155" w:firstLine="0"/>
              <w:rPr>
                <w:rFonts w:ascii="Book Antiqua" w:cs="Arial" w:hAnsi="Book Antiqua"/>
              </w:rPr>
            </w:pPr>
          </w:p>
          <w:p>
            <w:pPr>
              <w:pStyle w:val="style4099"/>
              <w:ind w:left="0" w:right="-155" w:firstLine="0"/>
              <w:rPr>
                <w:rFonts w:ascii="Book Antiqua" w:cs="Arial" w:hAnsi="Book Antiqua"/>
              </w:rPr>
            </w:pPr>
            <w:r>
              <w:rPr>
                <w:rFonts w:ascii="Book Antiqua" w:cs="Arial" w:hAnsi="Book Antiqua"/>
                <w:sz w:val="22"/>
                <w:szCs w:val="22"/>
              </w:rPr>
              <w:t>Career Objective</w:t>
            </w:r>
          </w:p>
          <w:p>
            <w:pPr>
              <w:pStyle w:val="style4103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 work in an organization as an integral part of it and accomplish the job assigned in a better way.  I’m looking for a highly challenging and dynamic work </w:t>
            </w:r>
            <w:r>
              <w:rPr>
                <w:color w:val="000000"/>
              </w:rPr>
              <w:t>environment in which I will be able to enhance my professional skills and would be able to get valuable work experience.</w:t>
            </w:r>
            <w:r>
              <w:rPr>
                <w:rFonts w:ascii="Book Antiqua" w:cs="Arial" w:hAnsi="Book Antiqua"/>
                <w:bCs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rPr>
                <w:rFonts w:ascii="Book Antiqua" w:cs="Arial" w:hAnsi="Book Antiqua"/>
                <w:sz w:val="12"/>
                <w:szCs w:val="20"/>
              </w:rPr>
            </w:pP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  <w:sz w:val="20"/>
                <w:szCs w:val="20"/>
              </w:rPr>
            </w:pPr>
            <w:r>
              <w:rPr>
                <w:rFonts w:ascii="Book Antiqua" w:cs="Arial" w:hAnsi="Book Antiqua"/>
                <w:sz w:val="22"/>
                <w:szCs w:val="20"/>
              </w:rPr>
              <w:t xml:space="preserve">Academic Qualifications </w:t>
            </w:r>
          </w:p>
          <w:tbl>
            <w:tblPr>
              <w:tblpPr w:leftFromText="180" w:rightFromText="180" w:topFromText="0" w:bottomFromText="0" w:vertAnchor="text" w:horzAnchor="margin" w:tblpXSpec="left" w:tblpY="242"/>
              <w:tblOverlap w:val="never"/>
              <w:tblW w:w="7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63"/>
              <w:gridCol w:w="1284"/>
              <w:gridCol w:w="1284"/>
              <w:gridCol w:w="2201"/>
            </w:tblGrid>
            <w:tr>
              <w:trPr>
                <w:trHeight w:val="595" w:hRule="atLeast"/>
              </w:trPr>
              <w:tc>
                <w:tcPr>
                  <w:tcW w:w="2563" w:type="dxa"/>
                  <w:tcBorders/>
                  <w:shd w:val="pct12" w:color="auto" w:fill="auto"/>
                </w:tcPr>
                <w:p>
                  <w:pPr>
                    <w:pStyle w:val="style0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Examination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Passed In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Marks </w:t>
                  </w:r>
                </w:p>
              </w:tc>
              <w:tc>
                <w:tcPr>
                  <w:tcW w:w="2201" w:type="dxa"/>
                  <w:tcBorders/>
                </w:tcPr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Institution </w:t>
                  </w:r>
                </w:p>
              </w:tc>
            </w:tr>
            <w:tr>
              <w:tblPrEx/>
              <w:trPr>
                <w:trHeight w:val="595" w:hRule="atLeast"/>
              </w:trPr>
              <w:tc>
                <w:tcPr>
                  <w:tcW w:w="2563" w:type="dxa"/>
                  <w:tcBorders/>
                  <w:shd w:val="pct12" w:color="auto" w:fill="auto"/>
                </w:tcPr>
                <w:p>
                  <w:pPr>
                    <w:pStyle w:val="style0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0"/>
                    </w:rPr>
                    <w:t xml:space="preserve">   </w:t>
                  </w:r>
                </w:p>
                <w:p>
                  <w:pPr>
                    <w:pStyle w:val="style0"/>
                    <w:rPr>
                      <w:rFonts w:ascii="Book Antiqua" w:hAnsi="Book Antiqua"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Cs/>
                      <w:sz w:val="20"/>
                      <w:szCs w:val="20"/>
                    </w:rPr>
                    <w:t>Mphil</w:t>
                  </w:r>
                  <w:r>
                    <w:rPr>
                      <w:rFonts w:ascii="Book Antiqua" w:hAnsi="Book Antiqua"/>
                      <w:bCs/>
                      <w:sz w:val="20"/>
                      <w:szCs w:val="20"/>
                    </w:rPr>
                    <w:t xml:space="preserve"> chemistry                                                                                                       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  <w:b/>
                      <w:bCs/>
                      <w:szCs w:val="18"/>
                    </w:rPr>
                  </w:pPr>
                </w:p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  <w:b/>
                      <w:bCs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szCs w:val="18"/>
                    </w:rPr>
                    <w:t>Final result    2019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(</w:t>
                  </w:r>
                  <w:r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  <w:t>3.2/4               CGPA</w:t>
                  </w: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</w:tc>
              <w:tc>
                <w:tcPr>
                  <w:tcW w:w="2201" w:type="dxa"/>
                  <w:tcBorders/>
                </w:tcPr>
                <w:p>
                  <w:pPr>
                    <w:pStyle w:val="style0"/>
                    <w:keepNext/>
                    <w:jc w:val="center"/>
                    <w:outlineLvl w:val="2"/>
                    <w:rPr>
                      <w:rFonts w:ascii="Book Antiqua" w:hAnsi="Book Antiqua"/>
                      <w:bCs/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Cs/>
                      <w:sz w:val="18"/>
                      <w:szCs w:val="18"/>
                    </w:rPr>
                    <w:t>Institute of chemical sciences university of Peshawar, Kpk, Pakistan</w:t>
                  </w:r>
                </w:p>
              </w:tc>
            </w:tr>
            <w:tr>
              <w:tblPrEx/>
              <w:trPr>
                <w:trHeight w:val="616" w:hRule="atLeast"/>
              </w:trPr>
              <w:tc>
                <w:tcPr>
                  <w:tcW w:w="2563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bCs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jc w:val="left"/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>Bachelors (BS) in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jc w:val="left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>Chemistry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8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8"/>
                      <w:szCs w:val="20"/>
                    </w:rPr>
                    <w:t xml:space="preserve">        </w:t>
                  </w: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69%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  <w:t>2.6/4               CGPA</w:t>
                  </w: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0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  <w:r>
                    <w:rPr>
                      <w:rFonts w:ascii="Book Antiqua" w:cs="Arial" w:hAnsi="Book Antiqua"/>
                      <w:sz w:val="18"/>
                      <w:szCs w:val="18"/>
                    </w:rPr>
                    <w:t>Insititute of chemical sciences,University of Peshawar, Peshawar</w:t>
                  </w:r>
                </w:p>
              </w:tc>
            </w:tr>
            <w:tr>
              <w:tblPrEx/>
              <w:trPr>
                <w:trHeight w:val="604" w:hRule="atLeast"/>
              </w:trPr>
              <w:tc>
                <w:tcPr>
                  <w:tcW w:w="2563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Pre – Engineering/                                                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        A Level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    67%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  <w:t>(738/1100)</w:t>
                  </w:r>
                </w:p>
              </w:tc>
              <w:tc>
                <w:tcPr>
                  <w:tcW w:w="2201" w:type="dxa"/>
                  <w:tcBorders/>
                </w:tcPr>
                <w:p>
                  <w:pPr>
                    <w:pStyle w:val="style0"/>
                    <w:ind w:left="576"/>
                    <w:jc w:val="center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ind w:left="-144"/>
                    <w:jc w:val="center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  <w:r>
                    <w:rPr>
                      <w:rFonts w:ascii="Book Antiqua" w:cs="Arial" w:hAnsi="Book Antiqua"/>
                      <w:sz w:val="18"/>
                      <w:szCs w:val="18"/>
                    </w:rPr>
                    <w:t>Government collage peshawar.</w:t>
                  </w:r>
                </w:p>
                <w:p>
                  <w:pPr>
                    <w:pStyle w:val="style0"/>
                    <w:ind w:left="-144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944" w:hRule="atLeast"/>
              </w:trPr>
              <w:tc>
                <w:tcPr>
                  <w:tcW w:w="2563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Matriculation/O Level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284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360"/>
                    <w:rPr>
                      <w:rFonts w:ascii="Book Antiqua" w:cs="Arial" w:hAnsi="Book Antiqua"/>
                      <w:sz w:val="4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  67%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/>
                      <w:sz w:val="20"/>
                      <w:szCs w:val="20"/>
                    </w:rPr>
                    <w:t>(600/900)</w:t>
                  </w:r>
                </w:p>
              </w:tc>
              <w:tc>
                <w:tcPr>
                  <w:tcW w:w="2201" w:type="dxa"/>
                  <w:tcBorders/>
                </w:tcPr>
                <w:p>
                  <w:pPr>
                    <w:pStyle w:val="style0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ind w:left="-144"/>
                    <w:jc w:val="center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  <w:r>
                    <w:rPr>
                      <w:rFonts w:ascii="Book Antiqua" w:cs="Arial" w:hAnsi="Book Antiqua"/>
                      <w:sz w:val="18"/>
                      <w:szCs w:val="18"/>
                    </w:rPr>
                    <w:t>Hira public School and College,</w:t>
                  </w:r>
                </w:p>
                <w:p>
                  <w:pPr>
                    <w:pStyle w:val="style0"/>
                    <w:ind w:left="-144"/>
                    <w:jc w:val="center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  <w:r>
                    <w:rPr>
                      <w:rFonts w:ascii="Book Antiqua" w:cs="Arial" w:hAnsi="Book Antiqua"/>
                      <w:sz w:val="18"/>
                      <w:szCs w:val="18"/>
                    </w:rPr>
                    <w:t xml:space="preserve">Shah alam pul, peshawar </w:t>
                  </w:r>
                </w:p>
                <w:p>
                  <w:pPr>
                    <w:pStyle w:val="style0"/>
                    <w:ind w:left="-144"/>
                    <w:rPr>
                      <w:rFonts w:ascii="Book Antiqua" w:cs="Arial" w:hAnsi="Book Antiqu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 w:val="false"/>
              <w:rPr>
                <w:rFonts w:ascii="Book Antiqua" w:cs="Arial" w:hAnsi="Book Antiqua"/>
                <w:sz w:val="20"/>
                <w:szCs w:val="20"/>
              </w:rPr>
            </w:pP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  <w:szCs w:val="20"/>
              </w:rPr>
            </w:pPr>
            <w:r>
              <w:rPr>
                <w:rFonts w:ascii="Book Antiqua" w:cs="Arial" w:hAnsi="Book Antiqua"/>
                <w:sz w:val="22"/>
                <w:szCs w:val="20"/>
              </w:rPr>
              <w:t>Work Experience</w:t>
            </w:r>
          </w:p>
          <w:tbl>
            <w:tblPr>
              <w:tblpPr w:leftFromText="180" w:rightFromText="180" w:topFromText="0" w:bottomFromText="0" w:vertAnchor="text" w:horzAnchor="margin" w:tblpXSpec="left" w:tblpY="242"/>
              <w:tblOverlap w:val="never"/>
              <w:tblW w:w="7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8"/>
              <w:gridCol w:w="1356"/>
              <w:gridCol w:w="1177"/>
              <w:gridCol w:w="2171"/>
            </w:tblGrid>
            <w:tr>
              <w:trPr>
                <w:trHeight w:val="748" w:hRule="atLeast"/>
              </w:trPr>
              <w:tc>
                <w:tcPr>
                  <w:tcW w:w="2528" w:type="dxa"/>
                  <w:tcBorders/>
                  <w:shd w:val="pct12" w:color="auto" w:fill="auto"/>
                </w:tcPr>
                <w:p>
                  <w:pPr>
                    <w:pStyle w:val="style0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1356" w:type="dxa"/>
                  <w:tcBorders/>
                </w:tcPr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3"/>
                    <w:spacing w:lineRule="auto" w:line="240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From Date</w:t>
                  </w:r>
                </w:p>
              </w:tc>
              <w:tc>
                <w:tcPr>
                  <w:tcW w:w="1177" w:type="dxa"/>
                  <w:tcBorders/>
                </w:tcPr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To Date</w:t>
                  </w:r>
                </w:p>
              </w:tc>
              <w:tc>
                <w:tcPr>
                  <w:tcW w:w="2171" w:type="dxa"/>
                  <w:tcBorders/>
                </w:tcPr>
                <w:p>
                  <w:pPr>
                    <w:pStyle w:val="style0"/>
                    <w:keepNext/>
                    <w:outlineLvl w:val="2"/>
                    <w:rPr>
                      <w:rFonts w:ascii="Book Antiqua" w:hAnsi="Book Antiqua"/>
                      <w:b/>
                      <w:bCs/>
                      <w:sz w:val="10"/>
                    </w:rPr>
                  </w:pPr>
                </w:p>
                <w:p>
                  <w:pPr>
                    <w:pStyle w:val="style0"/>
                    <w:keepNext/>
                    <w:outlineLvl w:val="2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Organization </w:t>
                  </w:r>
                </w:p>
              </w:tc>
            </w:tr>
            <w:tr>
              <w:tblPrEx/>
              <w:trPr>
                <w:trHeight w:val="771" w:hRule="atLeast"/>
              </w:trPr>
              <w:tc>
                <w:tcPr>
                  <w:tcW w:w="2528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jc w:val="left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Trainee</w:t>
                  </w:r>
                </w:p>
              </w:tc>
              <w:tc>
                <w:tcPr>
                  <w:tcW w:w="1356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November          2014</w:t>
                  </w:r>
                </w:p>
              </w:tc>
              <w:tc>
                <w:tcPr>
                  <w:tcW w:w="1177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8"/>
                      <w:szCs w:val="20"/>
                    </w:rPr>
                    <w:t xml:space="preserve">   </w:t>
                  </w: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December 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17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>Dukni oil and gas feild.</w:t>
                  </w:r>
                </w:p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 xml:space="preserve">(OGDCL) </w:t>
                  </w:r>
                </w:p>
              </w:tc>
            </w:tr>
            <w:tr>
              <w:tblPrEx/>
              <w:trPr>
                <w:trHeight w:val="771" w:hRule="atLeast"/>
              </w:trPr>
              <w:tc>
                <w:tcPr>
                  <w:tcW w:w="2528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bCs/>
                      <w:sz w:val="6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jc w:val="left"/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>Monitoring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jc w:val="left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 August      2016</w:t>
                  </w:r>
                </w:p>
              </w:tc>
              <w:tc>
                <w:tcPr>
                  <w:tcW w:w="1177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exact" w:line="180"/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July 2020</w:t>
                  </w:r>
                </w:p>
              </w:tc>
              <w:tc>
                <w:tcPr>
                  <w:tcW w:w="217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 xml:space="preserve">World Health Organization   </w:t>
                  </w:r>
                </w:p>
                <w:p>
                  <w:pPr>
                    <w:pStyle w:val="style0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</w:p>
              </w:tc>
            </w:tr>
            <w:tr>
              <w:tblPrEx/>
              <w:trPr>
                <w:trHeight w:val="771" w:hRule="atLeast"/>
              </w:trPr>
              <w:tc>
                <w:tcPr>
                  <w:tcW w:w="2528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>UCCO</w:t>
                  </w:r>
                </w:p>
              </w:tc>
              <w:tc>
                <w:tcPr>
                  <w:tcW w:w="1356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27 July 2020</w:t>
                  </w:r>
                </w:p>
              </w:tc>
              <w:tc>
                <w:tcPr>
                  <w:tcW w:w="1177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31 March 2021</w:t>
                  </w:r>
                </w:p>
              </w:tc>
              <w:tc>
                <w:tcPr>
                  <w:tcW w:w="217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>CTC</w:t>
                  </w:r>
                </w:p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>(UNICEF)</w:t>
                  </w:r>
                </w:p>
              </w:tc>
            </w:tr>
            <w:tr>
              <w:tblPrEx/>
              <w:trPr>
                <w:trHeight w:val="771" w:hRule="atLeast"/>
              </w:trPr>
              <w:tc>
                <w:tcPr>
                  <w:tcW w:w="2528" w:type="dxa"/>
                  <w:tcBorders/>
                  <w:shd w:val="pct12" w:color="auto" w:fill="auto"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spacing w:lineRule="auto" w:line="240"/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bCs/>
                      <w:sz w:val="20"/>
                      <w:szCs w:val="20"/>
                    </w:rPr>
                    <w:t>UCCO</w:t>
                  </w:r>
                </w:p>
              </w:tc>
              <w:tc>
                <w:tcPr>
                  <w:tcW w:w="1356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1 APRIL 2021</w:t>
                  </w:r>
                </w:p>
              </w:tc>
              <w:tc>
                <w:tcPr>
                  <w:tcW w:w="1177" w:type="dxa"/>
                  <w:tcBorders/>
                </w:tcPr>
                <w:p>
                  <w:pPr>
                    <w:pStyle w:val="style0"/>
                    <w:numPr>
                      <w:ilvl w:val="12"/>
                      <w:numId w:val="0"/>
                    </w:numPr>
                    <w:rPr>
                      <w:rFonts w:ascii="Book Antiqua" w:cs="Arial" w:hAnsi="Book Antiqua"/>
                      <w:sz w:val="20"/>
                      <w:szCs w:val="20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</w:rPr>
                    <w:t>Till Now</w:t>
                  </w:r>
                </w:p>
              </w:tc>
              <w:tc>
                <w:tcPr>
                  <w:tcW w:w="217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>People</w:t>
                  </w:r>
                </w:p>
                <w:p>
                  <w:pPr>
                    <w:pStyle w:val="style0"/>
                    <w:jc w:val="center"/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ok Antiqua" w:cs="Arial" w:hAnsi="Book Antiqua"/>
                      <w:sz w:val="20"/>
                      <w:szCs w:val="20"/>
                      <w:lang w:val="en-GB"/>
                    </w:rPr>
                    <w:t>(UNICEF)</w:t>
                  </w:r>
                </w:p>
              </w:tc>
            </w:tr>
          </w:tbl>
          <w:p>
            <w:pPr>
              <w:pStyle w:val="style80"/>
              <w:spacing w:lineRule="auto" w:line="240"/>
              <w:rPr>
                <w:rFonts w:ascii="Book Antiqua" w:hAnsi="Book Antiqua"/>
                <w:b/>
                <w:szCs w:val="20"/>
                <w:u w:val="single"/>
              </w:rPr>
            </w:pPr>
          </w:p>
          <w:p>
            <w:pPr>
              <w:pStyle w:val="style80"/>
              <w:spacing w:lineRule="auto" w:line="240"/>
              <w:rPr>
                <w:rFonts w:ascii="Book Antiqua" w:hAnsi="Book Antiqua"/>
                <w:b/>
                <w:szCs w:val="20"/>
                <w:u w:val="single"/>
              </w:rPr>
            </w:pPr>
          </w:p>
          <w:p>
            <w:pPr>
              <w:pStyle w:val="style80"/>
              <w:spacing w:lineRule="auto" w:line="240"/>
              <w:rPr>
                <w:rFonts w:ascii="Book Antiqua" w:hAnsi="Book Antiqua"/>
                <w:b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Cs w:val="20"/>
                <w:u w:val="single"/>
              </w:rPr>
              <w:t>Work Summary</w:t>
            </w:r>
            <w:r>
              <w:rPr>
                <w:rFonts w:ascii="Book Antiqua" w:hAnsi="Book Antiqua"/>
                <w:b/>
                <w:szCs w:val="20"/>
              </w:rPr>
              <w:t xml:space="preserve"> :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sz w:val="20"/>
                <w:szCs w:val="20"/>
                <w:lang w:val="en-GB"/>
              </w:rPr>
              <w:t>Check out and analyze all Raw material.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Performed analysis and report to the incharge.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Monitor the Area.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Investigate </w:t>
            </w:r>
            <w:r>
              <w:rPr>
                <w:rFonts w:ascii="Book Antiqua" w:hAnsi="Book Antiqua"/>
                <w:sz w:val="20"/>
                <w:szCs w:val="20"/>
              </w:rPr>
              <w:t>problems  and report to the incharge</w: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72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34925</wp:posOffset>
                      </wp:positionV>
                      <wp:extent cx="4678680" cy="553085"/>
                      <wp:effectExtent l="6985" t="7620" r="10160" b="10795"/>
                      <wp:wrapNone/>
                      <wp:docPr id="1028" name="102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678680" cy="5530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8" fillcolor="white" stroked="t" style="position:absolute;margin-left:185.4pt;margin-top:2.75pt;width:368.4pt;height:43.55pt;z-index:8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 color="white"/>
                      <v:fill/>
                    </v:rect>
                  </w:pict>
                </mc:Fallback>
              </mc:AlternateConten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10" behindDoc="false" locked="false" layoutInCell="true" allowOverlap="true">
                      <wp:simplePos x="0" y="0"/>
                      <wp:positionH relativeFrom="column">
                        <wp:posOffset>4565015</wp:posOffset>
                      </wp:positionH>
                      <wp:positionV relativeFrom="paragraph">
                        <wp:posOffset>91440</wp:posOffset>
                      </wp:positionV>
                      <wp:extent cx="0" cy="553085"/>
                      <wp:effectExtent l="7620" t="10160" r="11430" b="8255"/>
                      <wp:wrapNone/>
                      <wp:docPr id="1029" name="102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55308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9" type="#_x0000_t32" filled="f" style="position:absolute;margin-left:359.45pt;margin-top:7.2pt;width:0.0pt;height:43.55pt;z-index:10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4099"/>
              <w:shd w:val="pct10" w:color="auto" w:fill="auto"/>
              <w:tabs>
                <w:tab w:val="left" w:leader="none" w:pos="5760"/>
              </w:tabs>
              <w:ind w:left="0" w:right="-155" w:firstLine="0"/>
              <w:rPr>
                <w:rFonts w:ascii="Book Antiqua" w:cs="Arial" w:hAnsi="Book Antiqua"/>
                <w:szCs w:val="20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1026159</wp:posOffset>
                      </wp:positionV>
                      <wp:extent cx="2509520" cy="284480"/>
                      <wp:effectExtent l="12065" t="13970" r="12065" b="6350"/>
                      <wp:wrapNone/>
                      <wp:docPr id="1030" name="103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509520" cy="2844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30">
                              <w:txbxContent>
                                <w:p>
                                  <w:pPr>
                                    <w:pStyle w:val="style0"/>
                                    <w:rPr/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1030" fillcolor="white" stroked="t" style="position:absolute;margin-left:63.55pt;margin-top:80.8pt;width:197.6pt;height:22.4pt;z-index:7;mso-position-horizontal-relative:text;mso-position-vertical-relative:text;mso-width-percent:0;mso-height-percent:200;mso-width-relative:margin;mso-height-relative:margin;mso-wrap-distance-left:0.0pt;mso-wrap-distance-right:0.0pt;visibility:visible;">
                      <v:stroke joinstyle="miter" color="whit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 Antiqua" w:cs="Arial" w:hAnsi="Book Antiqua"/>
                <w:szCs w:val="20"/>
              </w:rPr>
              <w:tab/>
            </w:r>
          </w:p>
        </w:tc>
      </w:tr>
      <w:tr>
        <w:tblPrEx/>
        <w:trPr>
          <w:cantSplit/>
          <w:trHeight w:val="12590" w:hRule="atLeast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>
            <w:pPr>
              <w:pStyle w:val="style1"/>
              <w:rPr>
                <w:rFonts w:ascii="Book Antiqua" w:cs="Arial" w:hAnsi="Book Antiqua"/>
                <w:sz w:val="4"/>
              </w:rPr>
            </w:pPr>
            <w:r>
              <w:rPr>
                <w:rFonts w:ascii="Book Antiqua" w:cs="Arial" w:hAnsi="Book Antiqua"/>
                <w:noProof/>
                <w:sz w:val="4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-6350</wp:posOffset>
                      </wp:positionV>
                      <wp:extent cx="4695825" cy="0"/>
                      <wp:effectExtent l="10795" t="9525" r="8255" b="9525"/>
                      <wp:wrapNone/>
                      <wp:docPr id="1031" name="103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695825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1" type="#_x0000_t32" filled="f" style="position:absolute;margin-left:161.1pt;margin-top:-0.5pt;width:369.7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spacing w:before="12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>
            <w:pPr>
              <w:pStyle w:val="style80"/>
              <w:spacing w:lineRule="auto" w:line="240"/>
              <w:rPr>
                <w:rFonts w:ascii="Book Antiqua" w:hAnsi="Book Antiqua"/>
                <w:b/>
              </w:rPr>
            </w:pPr>
            <w:r>
              <w:rPr>
                <w:rFonts w:ascii="Book Antiqua" w:cs="Arial" w:hAnsi="Book Antiqua"/>
                <w:b/>
                <w:bCs/>
                <w:szCs w:val="20"/>
                <w:u w:val="single"/>
              </w:rPr>
              <w:t>Professional Skills</w:t>
            </w:r>
            <w:r>
              <w:rPr>
                <w:rFonts w:ascii="Book Antiqua" w:cs="Arial" w:hAnsi="Book Antiqua"/>
                <w:b/>
                <w:bCs/>
                <w:szCs w:val="20"/>
              </w:rPr>
              <w:t xml:space="preserve"> :</w:t>
            </w:r>
          </w:p>
          <w:p>
            <w:pPr>
              <w:pStyle w:val="style0"/>
              <w:numPr>
                <w:ilvl w:val="0"/>
                <w:numId w:val="3"/>
              </w:numPr>
              <w:spacing w:before="12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color w:val="000000"/>
                <w:sz w:val="20"/>
              </w:rPr>
              <w:t>Ability to work both as an individual and in a team.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Committed to work in project deadlines and schedules.</w:t>
            </w:r>
          </w:p>
          <w:p>
            <w:pPr>
              <w:pStyle w:val="style66"/>
              <w:numPr>
                <w:ilvl w:val="0"/>
                <w:numId w:val="3"/>
              </w:numPr>
              <w:spacing w:lineRule="auto" w:line="240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Cs w:val="false"/>
                <w:sz w:val="20"/>
              </w:rPr>
              <w:t>Organized and well structured at work.</w:t>
            </w: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  <w:b w:val="false"/>
                <w:bCs w:val="false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710"/>
              </w:tabs>
              <w:rPr>
                <w:rFonts w:ascii="Book Antiqua" w:cs="Arial" w:hAnsi="Book Antiqua"/>
                <w:sz w:val="12"/>
                <w:szCs w:val="20"/>
              </w:rPr>
            </w:pPr>
          </w:p>
          <w:p>
            <w:pPr>
              <w:pStyle w:val="style0"/>
              <w:widowControl w:val="false"/>
              <w:rPr>
                <w:rFonts w:ascii="Book Antiqua" w:cs="Arial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cs="Arial" w:hAnsi="Book Antiqua"/>
                <w:b/>
                <w:sz w:val="20"/>
                <w:szCs w:val="20"/>
                <w:u w:val="single"/>
              </w:rPr>
              <w:t>Soft Skills</w:t>
            </w:r>
            <w:r>
              <w:rPr>
                <w:rFonts w:ascii="Book Antiqua" w:cs="Arial" w:hAnsi="Book Antiqua"/>
                <w:b/>
                <w:sz w:val="20"/>
                <w:szCs w:val="20"/>
              </w:rPr>
              <w:t xml:space="preserve"> :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 xml:space="preserve">Ability to </w:t>
            </w: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>grasp and learn new technology quickly and accurately.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>Very enthusiastic and highly motivated with a positive attitude.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>Good communication skills and logical thinking ability.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ok Antiqua" w:hAnsi="Book Antiqua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>Flexibility and adaptability.</w:t>
            </w: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  <w:b w:val="false"/>
                <w:bCs w:val="false"/>
                <w:sz w:val="20"/>
                <w:szCs w:val="20"/>
              </w:rPr>
            </w:pPr>
          </w:p>
          <w:p>
            <w:pPr>
              <w:pStyle w:val="style0"/>
              <w:ind w:left="340"/>
              <w:rPr>
                <w:rFonts w:ascii="Book Antiqua" w:hAnsi="Book Antiqua"/>
                <w:bCs/>
                <w:iCs/>
                <w:sz w:val="20"/>
                <w:szCs w:val="20"/>
                <w:u w:val="single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M.Phil  Project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>
            <w:pPr>
              <w:pStyle w:val="style80"/>
              <w:numPr>
                <w:ilvl w:val="0"/>
                <w:numId w:val="1"/>
              </w:numPr>
              <w:spacing w:lineRule="auto" w:line="2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”Synthesis, characterization and evaluation of Eco-Friendly metal oxide nanoparticles for their antimicrobial agent”</w: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Major Subject studied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Applied chemistry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pacing w:val="-3"/>
                <w:sz w:val="20"/>
                <w:szCs w:val="20"/>
              </w:rPr>
              <w:t>Fuel chemistry .</w: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72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ind w:left="720"/>
              <w:rPr>
                <w:rFonts w:ascii="Book Antiqua" w:hAnsi="Book Antiqua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1035"/>
              </w:tabs>
              <w:spacing w:before="120" w:after="120"/>
              <w:ind w:left="346"/>
              <w:rPr>
                <w:rFonts w:ascii="Book Antiqua" w:cs="Arial" w:hAnsi="Book Antiqua"/>
                <w:sz w:val="20"/>
                <w:szCs w:val="20"/>
              </w:rPr>
            </w:pPr>
            <w:r>
              <w:rPr>
                <w:rFonts w:ascii="Book Antiqua" w:cs="Arial" w:hAnsi="Book Antiqu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3406139</wp:posOffset>
                      </wp:positionV>
                      <wp:extent cx="4695825" cy="0"/>
                      <wp:effectExtent l="10795" t="5080" r="8255" b="13970"/>
                      <wp:wrapNone/>
                      <wp:docPr id="1032" name="103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695825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2" type="#_x0000_t32" filled="f" style="position:absolute;margin-left:161.1pt;margin-top:268.2pt;width:369.7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</w:tc>
        <w:tc>
          <w:tcPr>
            <w:tcW w:w="7379" w:type="dxa"/>
            <w:tcBorders>
              <w:top w:val="nil"/>
              <w:left w:val="single" w:sz="4" w:space="0" w:color="auto"/>
              <w:bottom w:val="nil"/>
            </w:tcBorders>
          </w:tcPr>
          <w:p>
            <w:pPr>
              <w:pStyle w:val="style4099"/>
              <w:ind w:left="0" w:right="-155" w:firstLine="0"/>
              <w:rPr>
                <w:rFonts w:ascii="Book Antiqua" w:cs="Arial" w:hAnsi="Book Antiqua"/>
                <w:szCs w:val="20"/>
              </w:rPr>
            </w:pPr>
          </w:p>
          <w:p>
            <w:pPr>
              <w:pStyle w:val="style4099"/>
              <w:ind w:left="0" w:right="-155" w:firstLine="0"/>
              <w:rPr>
                <w:rFonts w:ascii="Book Antiqua" w:cs="Arial" w:hAnsi="Book Antiqua"/>
              </w:rPr>
            </w:pPr>
            <w:r>
              <w:rPr>
                <w:rFonts w:ascii="Book Antiqua" w:cs="Arial" w:hAnsi="Book Antiqua"/>
                <w:sz w:val="22"/>
                <w:szCs w:val="20"/>
              </w:rPr>
              <w:t>Works on .......</w:t>
            </w:r>
          </w:p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UV visible specrophotometer.UV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furnace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>oven.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Distillation unit.  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>shaker.</w:t>
            </w:r>
          </w:p>
          <w:bookmarkStart w:id="0" w:name="_GoBack"/>
          <w:bookmarkEnd w:id="0"/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>pH meter.</w:t>
            </w:r>
          </w:p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>sonicator.</w:t>
            </w:r>
          </w:p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GB"/>
              </w:rPr>
              <w:t>stirrer.</w:t>
            </w:r>
          </w:p>
          <w:p>
            <w:pPr>
              <w:pStyle w:val="style179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before="60" w:after="60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>
            <w:pPr>
              <w:pStyle w:val="style4099"/>
              <w:ind w:left="0" w:right="-155" w:firstLine="0"/>
              <w:rPr>
                <w:rFonts w:ascii="Book Antiqua" w:cs="Arial" w:hAnsi="Book Antiqua"/>
                <w:bCs w:val="false"/>
              </w:rPr>
            </w:pPr>
            <w:r>
              <w:rPr>
                <w:rFonts w:ascii="Book Antiqua" w:cs="Arial" w:hAnsi="Book Antiqua"/>
                <w:bCs w:val="false"/>
                <w:sz w:val="22"/>
                <w:szCs w:val="22"/>
              </w:rPr>
              <w:t xml:space="preserve">Seminars &amp; Workshops 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Take special classes in safety department of ogdcl.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Model exhibition held under the supervision of institute of chemical sciences, University of Peshawar.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5th spring poster exhibition held in march 12, 2014. under the supervision of UOP, Peshawar.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</w:rPr>
              <w:t>29</w:t>
            </w:r>
            <w:r>
              <w:rPr>
                <w:rFonts w:ascii="Book Antiqua" w:hAnsi="Book Antiqua"/>
                <w:sz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</w:rPr>
              <w:t xml:space="preserve"> National and 17</w:t>
            </w:r>
            <w:r>
              <w:rPr>
                <w:rFonts w:ascii="Book Antiqua" w:hAnsi="Book Antiqua"/>
                <w:sz w:val="20"/>
                <w:vertAlign w:val="superscript"/>
              </w:rPr>
              <w:t>th</w:t>
            </w:r>
            <w:r>
              <w:rPr>
                <w:rFonts w:ascii="Book Antiqua" w:hAnsi="Book Antiqua"/>
                <w:sz w:val="20"/>
              </w:rPr>
              <w:t xml:space="preserve">  international conference of chemistry</w:t>
            </w:r>
            <w:r>
              <w:rPr>
                <w:rFonts w:ascii="Book Antiqua" w:hAnsi="Book Antiqua"/>
                <w:sz w:val="20"/>
                <w:szCs w:val="20"/>
              </w:rPr>
              <w:t xml:space="preserve"> held September 04, 2018 under the supervision of institute of chemical sciences, University of Peshaw</w:t>
            </w:r>
            <w:r>
              <w:rPr>
                <w:rFonts w:ascii="Book Antiqua" w:hAnsi="Book Antiqua"/>
                <w:sz w:val="20"/>
                <w:szCs w:val="20"/>
              </w:rPr>
              <w:t>ar</w:t>
            </w:r>
          </w:p>
          <w:p>
            <w:pPr>
              <w:pStyle w:val="style4099"/>
              <w:ind w:left="0" w:right="-155" w:firstLine="0"/>
              <w:rPr>
                <w:rFonts w:ascii="Book Antiqua" w:cs="Arial" w:hAnsi="Book Antiqua"/>
                <w:b w:val="false"/>
                <w:bCs w:val="false"/>
                <w:u w:val="single"/>
              </w:rPr>
            </w:pPr>
            <w:r>
              <w:rPr>
                <w:rFonts w:ascii="Book Antiqua" w:cs="Arial" w:hAnsi="Book Antiqua"/>
                <w:sz w:val="22"/>
                <w:szCs w:val="22"/>
              </w:rPr>
              <w:t>Computer Proficiency</w:t>
            </w:r>
          </w:p>
          <w:p>
            <w:pPr>
              <w:pStyle w:val="style0"/>
              <w:spacing w:before="40" w:after="40" w:lineRule="auto" w:line="360"/>
              <w:rPr>
                <w:rFonts w:ascii="Book Antiqua" w:hAnsi="Book Antiqua"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Operating System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:</w:t>
            </w:r>
            <w:r>
              <w:rPr>
                <w:rFonts w:ascii="Book Antiqua" w:hAnsi="Book Antiqua"/>
                <w:sz w:val="20"/>
                <w:szCs w:val="20"/>
                <w:u w:val="single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5"/>
              </w:numPr>
              <w:spacing w:before="40" w:after="40" w:lineRule="auto" w:line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Ms office</w:t>
            </w: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220980</wp:posOffset>
                      </wp:positionV>
                      <wp:extent cx="2289808" cy="1242060"/>
                      <wp:effectExtent l="5715" t="13970" r="9525" b="10795"/>
                      <wp:wrapNone/>
                      <wp:docPr id="1033" name="103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89808" cy="124206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0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33">
                              <w:txbxContent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Islam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Pakistani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Male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married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17301-7990556-7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Immediately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3" fillcolor="white" stroked="t" style="position:absolute;margin-left:132.8pt;margin-top:17.4pt;width:180.3pt;height:97.8pt;z-index:4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 color="white" weight="0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Islam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Pakistani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Male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married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17301-7990556-7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Immediately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 Antiqua" w:cs="Arial" w:hAnsi="Book Antiqua"/>
                <w:sz w:val="22"/>
                <w:szCs w:val="20"/>
              </w:rPr>
              <w:t xml:space="preserve">Other Personal Details </w:t>
            </w:r>
          </w:p>
          <w:p>
            <w:pPr>
              <w:pStyle w:val="style4102"/>
              <w:keepNext/>
              <w:keepLines/>
              <w:pageBreakBefore/>
              <w:suppressLineNumbers/>
              <w:suppressAutoHyphens/>
              <w:ind w:left="0"/>
              <w:rPr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15875</wp:posOffset>
                      </wp:positionV>
                      <wp:extent cx="438150" cy="914400"/>
                      <wp:effectExtent l="9525" t="10160" r="9525" b="8890"/>
                      <wp:wrapNone/>
                      <wp:docPr id="1034" name="103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38150" cy="9144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4" fillcolor="white" stroked="t" style="position:absolute;margin-left:103.1pt;margin-top:1.25pt;width:34.5pt;height:72.0pt;z-index:6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 color="white"/>
                      <v:fill/>
                    </v:rect>
                  </w:pict>
                </mc:Fallback>
              </mc:AlternateContent>
            </w:r>
            <w:r>
              <w:t xml:space="preserve">       Religion :</w:t>
            </w:r>
          </w:p>
          <w:p>
            <w:pPr>
              <w:pStyle w:val="style4102"/>
              <w:keepNext/>
              <w:keepLines/>
              <w:pageBreakBefore/>
              <w:suppressLineNumbers/>
              <w:suppressAutoHyphens/>
              <w:ind w:left="0"/>
              <w:rPr/>
            </w:pPr>
            <w:r>
              <w:t xml:space="preserve">       Nationality :                                     Male</w:t>
            </w:r>
          </w:p>
          <w:p>
            <w:pPr>
              <w:pStyle w:val="style4102"/>
              <w:keepNext/>
              <w:keepLines/>
              <w:pageBreakBefore/>
              <w:suppressLineNumbers/>
              <w:suppressAutoHyphens/>
              <w:ind w:left="0"/>
              <w:rPr/>
            </w:pPr>
            <w:r>
              <w:t xml:space="preserve">       Sex :</w:t>
            </w:r>
          </w:p>
          <w:p>
            <w:pPr>
              <w:pStyle w:val="style4102"/>
              <w:keepNext/>
              <w:keepLines/>
              <w:pageBreakBefore/>
              <w:suppressLineNumbers/>
              <w:suppressAutoHyphens/>
              <w:ind w:left="0"/>
              <w:rPr/>
            </w:pPr>
            <w:r>
              <w:t xml:space="preserve">       Marital Status :                    Uried</w:t>
            </w:r>
          </w:p>
          <w:p>
            <w:pPr>
              <w:pStyle w:val="style4102"/>
              <w:ind w:left="0"/>
              <w:rPr/>
            </w:pPr>
            <w:r>
              <w:t xml:space="preserve">       CNIC # : </w:t>
            </w:r>
          </w:p>
          <w:p>
            <w:pPr>
              <w:pStyle w:val="style4102"/>
              <w:ind w:left="0"/>
              <w:rPr/>
            </w:pPr>
            <w:r>
              <w:t xml:space="preserve">       Availability :                         Immediately</w:t>
            </w:r>
          </w:p>
          <w:p>
            <w:pPr>
              <w:pStyle w:val="style4102"/>
              <w:ind w:left="0"/>
              <w:rPr/>
            </w:pPr>
          </w:p>
          <w:p>
            <w:pPr>
              <w:pStyle w:val="style4099"/>
              <w:shd w:val="pct10" w:color="auto" w:fill="auto"/>
              <w:ind w:left="0" w:right="-155" w:firstLine="0"/>
              <w:rPr>
                <w:rFonts w:ascii="Book Antiqua" w:cs="Arial" w:hAnsi="Book Antiqua"/>
              </w:rPr>
            </w:pPr>
            <w:r>
              <w:rPr>
                <w:sz w:val="22"/>
                <w:szCs w:val="22"/>
              </w:rPr>
              <w:t>References</w:t>
            </w:r>
            <w:r>
              <w:rPr>
                <w:rFonts w:ascii="Book Antiqua" w:cs="Arial" w:hAnsi="Book Antiqua"/>
                <w:sz w:val="22"/>
                <w:szCs w:val="22"/>
              </w:rPr>
              <w:t xml:space="preserve"> </w:t>
            </w:r>
          </w:p>
          <w:p>
            <w:pPr>
              <w:pStyle w:val="style4102"/>
              <w:ind w:left="0"/>
              <w:rPr/>
            </w:pPr>
            <w:r>
              <w:t>Available upon request</w:t>
            </w:r>
          </w:p>
          <w:p>
            <w:pPr>
              <w:pStyle w:val="style4102"/>
              <w:ind w:left="0"/>
              <w:rPr/>
            </w:pPr>
          </w:p>
        </w:tc>
      </w:tr>
    </w:tbl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1685925</wp:posOffset>
                </wp:positionH>
                <wp:positionV relativeFrom="paragraph">
                  <wp:posOffset>635</wp:posOffset>
                </wp:positionV>
                <wp:extent cx="4695825" cy="0"/>
                <wp:effectExtent l="9525" t="6985" r="9525" b="12065"/>
                <wp:wrapNone/>
                <wp:docPr id="1035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958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type="#_x0000_t32" filled="f" style="position:absolute;margin-left:132.75pt;margin-top:0.05pt;width:369.75pt;height:0.0pt;z-index:11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rPr/>
      </w:pPr>
    </w:p>
    <w:sectPr>
      <w:pgSz w:w="12240" w:h="15840" w:orient="portrait"/>
      <w:pgMar w:top="144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B1C4A26"/>
    <w:lvl w:ilvl="0">
      <w:start w:val="1"/>
      <w:numFmt w:val="bullet"/>
      <w:lvlText w:val=""/>
      <w:lvlJc w:val="left"/>
      <w:pPr>
        <w:tabs>
          <w:tab w:val="left" w:leader="none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000001"/>
    <w:multiLevelType w:val="multilevel"/>
    <w:tmpl w:val="5EE034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singleLevel"/>
    <w:tmpl w:val="7B54AA92"/>
    <w:lvl w:ilvl="0">
      <w:start w:val="1"/>
      <w:numFmt w:val="bullet"/>
      <w:lvlText w:val=""/>
      <w:lvlJc w:val="left"/>
      <w:pPr>
        <w:tabs>
          <w:tab w:val="left" w:leader="none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>
    <w:nsid w:val="00000003"/>
    <w:multiLevelType w:val="multilevel"/>
    <w:tmpl w:val="5EE034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C5223A2C"/>
    <w:lvl w:ilvl="0" w:tplc="87E8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EE034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6A3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71C85F6A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DA34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D104DC6"/>
    <w:lvl w:ilvl="0" w:tplc="87E8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51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autoSpaceDE w:val="false"/>
      <w:autoSpaceDN w:val="false"/>
      <w:outlineLvl w:val="0"/>
    </w:pPr>
    <w:rPr>
      <w:b/>
      <w:bCs/>
      <w:sz w:val="20"/>
      <w:szCs w:val="20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spacing w:lineRule="auto" w:line="360"/>
      <w:outlineLvl w:val="2"/>
    </w:pPr>
    <w:rPr>
      <w:rFonts w:ascii="Verdana" w:hAnsi="Verdana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26df021-7d68-4973-ae90-205f9ddd5704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0"/>
      <w:szCs w:val="20"/>
    </w:rPr>
  </w:style>
  <w:style w:type="character" w:customStyle="1" w:styleId="style4098">
    <w:name w:val="Heading 3 Char_cec37600-e68d-4aa3-b1a7-0fb489dc4716"/>
    <w:basedOn w:val="style65"/>
    <w:next w:val="style4098"/>
    <w:link w:val="style3"/>
    <w:rPr>
      <w:rFonts w:ascii="Verdana" w:cs="Times New Roman" w:eastAsia="Times New Roman" w:hAnsi="Verdana"/>
      <w:sz w:val="18"/>
      <w:szCs w:val="24"/>
    </w:rPr>
  </w:style>
  <w:style w:type="paragraph" w:customStyle="1" w:styleId="style4099">
    <w:name w:val="Tit"/>
    <w:basedOn w:val="style0"/>
    <w:next w:val="style4099"/>
    <w:pPr>
      <w:pBdr>
        <w:bottom w:val="single" w:sz="6" w:space="2" w:color="auto"/>
      </w:pBdr>
      <w:shd w:val="pct5" w:color="auto" w:fill="auto"/>
      <w:autoSpaceDE w:val="false"/>
      <w:autoSpaceDN w:val="false"/>
      <w:spacing w:after="120"/>
      <w:ind w:left="851" w:hanging="851"/>
    </w:pPr>
    <w:rPr>
      <w:b/>
      <w:bCs/>
    </w:rPr>
  </w:style>
  <w:style w:type="paragraph" w:styleId="style66">
    <w:name w:val="Body Text"/>
    <w:basedOn w:val="style0"/>
    <w:next w:val="style66"/>
    <w:link w:val="style4100"/>
    <w:pPr>
      <w:spacing w:lineRule="auto" w:line="360"/>
    </w:pPr>
    <w:rPr>
      <w:bCs/>
      <w:szCs w:val="20"/>
    </w:rPr>
  </w:style>
  <w:style w:type="character" w:customStyle="1" w:styleId="style4100">
    <w:name w:val="Body Text Char"/>
    <w:basedOn w:val="style65"/>
    <w:next w:val="style4100"/>
    <w:link w:val="style66"/>
    <w:rPr>
      <w:rFonts w:ascii="Times New Roman" w:cs="Times New Roman" w:eastAsia="Times New Roman" w:hAnsi="Times New Roman"/>
      <w:bCs/>
      <w:sz w:val="24"/>
      <w:szCs w:val="20"/>
    </w:rPr>
  </w:style>
  <w:style w:type="paragraph" w:styleId="style80">
    <w:name w:val="Body Text 2"/>
    <w:basedOn w:val="style0"/>
    <w:next w:val="style80"/>
    <w:link w:val="style4101"/>
    <w:pPr>
      <w:spacing w:lineRule="auto" w:line="360"/>
    </w:pPr>
    <w:rPr>
      <w:rFonts w:ascii="Verdana" w:hAnsi="Verdana"/>
      <w:sz w:val="20"/>
    </w:rPr>
  </w:style>
  <w:style w:type="character" w:customStyle="1" w:styleId="style4101">
    <w:name w:val="Body Text 2 Char"/>
    <w:basedOn w:val="style65"/>
    <w:next w:val="style4101"/>
    <w:link w:val="style80"/>
    <w:rPr>
      <w:rFonts w:ascii="Verdana" w:cs="Times New Roman" w:eastAsia="Times New Roman" w:hAnsi="Verdana"/>
      <w:sz w:val="20"/>
      <w:szCs w:val="24"/>
    </w:rPr>
  </w:style>
  <w:style w:type="paragraph" w:customStyle="1" w:styleId="style4102">
    <w:name w:val="Normal + Book"/>
    <w:basedOn w:val="style0"/>
    <w:next w:val="style4102"/>
    <w:pPr>
      <w:ind w:left="382"/>
    </w:pPr>
    <w:rPr>
      <w:rFonts w:ascii="Book Antiqua" w:hAnsi="Book Antiqua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03">
    <w:name w:val="Contact Information"/>
    <w:basedOn w:val="style0"/>
    <w:next w:val="style4103"/>
    <w:qFormat/>
    <w:pPr>
      <w:spacing w:after="280" w:lineRule="auto" w:line="276"/>
      <w:jc w:val="left"/>
      <w:contextualSpacing/>
    </w:pPr>
    <w:rPr>
      <w:rFonts w:ascii="Calibri" w:cs="Calibri" w:eastAsia="Calibri" w:hAnsi="Calibri"/>
      <w:color w:val="c0504d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511</Words>
  <Pages>2</Pages>
  <Characters>2941</Characters>
  <Application>WPS Office</Application>
  <DocSecurity>0</DocSecurity>
  <Paragraphs>215</Paragraphs>
  <ScaleCrop>false</ScaleCrop>
  <LinksUpToDate>false</LinksUpToDate>
  <CharactersWithSpaces>3740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2023-05-10T14:34:00Z</dcterms:created>
  <dc:creator>DELL</dc:creator>
  <lastModifiedBy>SM-G715FN</lastModifiedBy>
  <dcterms:modified xsi:type="dcterms:W3CDTF">2023-07-12T17:37:03Z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56470ab4de284f5a838eba459d0522b8</vt:lpwstr>
  </property>
</Properties>
</file>