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text" w:tblpX="36" w:tblpY="1"/>
        <w:tblOverlap w:val="never"/>
        <w:tblW w:w="9234" w:type="dxa"/>
        <w:tblLayout w:type="fixed"/>
        <w:tblLook w:val="04A0" w:firstRow="1" w:lastRow="0" w:firstColumn="1" w:lastColumn="0" w:noHBand="0" w:noVBand="1"/>
      </w:tblPr>
      <w:tblGrid>
        <w:gridCol w:w="2574"/>
        <w:gridCol w:w="6660"/>
      </w:tblGrid>
      <w:tr>
        <w:trPr>
          <w:trHeight w:val="13330" w:hRule="atLeast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70" w:type="dxa"/>
            </w:tcMar>
          </w:tcPr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sz w:val="1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sz w:val="18"/>
              </w:rPr>
            </w:pPr>
          </w:p>
          <w:p>
            <w:pPr>
              <w:pStyle w:val="style0"/>
              <w:rPr>
                <w:rFonts w:ascii="Times New Roman" w:cs="Times New Roman" w:eastAsia="Batang" w:hAnsi="Times New Roman"/>
                <w:sz w:val="18"/>
              </w:rPr>
            </w:pPr>
            <w:r>
              <w:rPr>
                <w:rFonts w:ascii="Times New Roman" w:cs="Times New Roman" w:eastAsia="Batang" w:hAnsi="Times New Roman"/>
                <w:sz w:val="18"/>
              </w:rPr>
              <w:t xml:space="preserve">       </w:t>
            </w:r>
            <w:r>
              <w:rPr>
                <w:rFonts w:ascii="Times New Roman" w:cs="Times New Roman" w:eastAsia="Batang" w:hAnsi="Times New Roman"/>
                <w:sz w:val="18"/>
              </w:rPr>
              <w:t xml:space="preserve">          </w:t>
            </w:r>
            <w:r>
              <w:rPr>
                <w:rFonts w:ascii="Times New Roman" w:cs="Times New Roman" w:eastAsia="Batang" w:hAnsi="Times New Roman"/>
                <w:sz w:val="18"/>
              </w:rPr>
              <w:t xml:space="preserve">  </w:t>
            </w:r>
            <w:r>
              <w:rPr>
                <w:rFonts w:ascii="Times New Roman" w:cs="Times New Roman" w:eastAsia="Batang" w:hAnsi="Times New Roman"/>
                <w:sz w:val="18"/>
              </w:rPr>
              <w:t xml:space="preserve"> </w:t>
            </w:r>
            <w:r>
              <w:rPr>
                <w:rFonts w:ascii="Times New Roman" w:cs="Times New Roman" w:eastAsia="Batang" w:hAnsi="Times New Roman"/>
                <w:b/>
                <w:sz w:val="20"/>
              </w:rPr>
              <w:t>Name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sz w:val="18"/>
              </w:rPr>
            </w:pPr>
            <w:r>
              <w:rPr>
                <w:rFonts w:cs="Times New Roman" w:eastAsia="Batang" w:hAnsi="Times New Roman"/>
                <w:sz w:val="18"/>
                <w:lang w:val="en-US"/>
              </w:rPr>
              <w:t xml:space="preserve">Muhammad Salman 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sz w:val="20"/>
              </w:rPr>
              <w:t>Father Name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sz w:val="18"/>
              </w:rPr>
            </w:pPr>
            <w:r>
              <w:rPr>
                <w:rFonts w:ascii="Times New Roman" w:cs="Times New Roman" w:eastAsia="Batang" w:hAnsi="Times New Roman"/>
                <w:sz w:val="18"/>
              </w:rPr>
              <w:t>M</w:t>
            </w:r>
            <w:r>
              <w:rPr>
                <w:rFonts w:cs="Times New Roman" w:eastAsia="Batang" w:hAnsi="Times New Roman"/>
                <w:sz w:val="18"/>
                <w:lang w:val="en-US"/>
              </w:rPr>
              <w:t xml:space="preserve">uhammad Naeem 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sz w:val="20"/>
              </w:rPr>
              <w:t>CNIC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sz w:val="16"/>
              </w:rPr>
            </w:pPr>
            <w:r>
              <w:rPr>
                <w:rFonts w:ascii="Times New Roman" w:cs="Times New Roman" w:eastAsia="Batang" w:hAnsi="Times New Roman"/>
                <w:sz w:val="16"/>
              </w:rPr>
              <w:t>54</w:t>
            </w:r>
            <w:r>
              <w:rPr>
                <w:rFonts w:cs="Times New Roman" w:eastAsia="Batang" w:hAnsi="Times New Roman"/>
                <w:sz w:val="16"/>
                <w:lang w:val="en-US"/>
              </w:rPr>
              <w:t>30326785063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  <w:t>Local / Domicile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color w:val="000000"/>
                <w:sz w:val="20"/>
              </w:rPr>
            </w:pPr>
            <w:r>
              <w:rPr>
                <w:rFonts w:cs="Times New Roman" w:eastAsia="Batang" w:hAnsi="Times New Roman"/>
                <w:color w:val="000000"/>
                <w:sz w:val="16"/>
                <w:lang w:val="en-US"/>
              </w:rPr>
              <w:t xml:space="preserve">Pishin </w:t>
            </w:r>
            <w:r>
              <w:rPr>
                <w:rFonts w:ascii="Times New Roman" w:cs="Times New Roman" w:eastAsia="Batang" w:hAnsi="Times New Roman"/>
                <w:color w:val="000000"/>
                <w:sz w:val="16"/>
              </w:rPr>
              <w:t xml:space="preserve">      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  <w:t>Date of Birth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color w:val="000000"/>
                <w:sz w:val="20"/>
              </w:rPr>
            </w:pPr>
            <w:r>
              <w:rPr>
                <w:rFonts w:cs="Times New Roman" w:eastAsia="Batang" w:hAnsi="Times New Roman"/>
                <w:color w:val="000000"/>
                <w:sz w:val="20"/>
                <w:lang w:val="en-US"/>
              </w:rPr>
              <w:t>05-05-2000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  <w:t>Phone</w:t>
            </w: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  <w:t xml:space="preserve"> / Watsapp 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color w:val="000000"/>
                <w:sz w:val="16"/>
              </w:rPr>
            </w:pPr>
            <w:r>
              <w:rPr>
                <w:rFonts w:ascii="Times New Roman" w:cs="Times New Roman" w:eastAsia="Batang" w:hAnsi="Times New Roman"/>
                <w:color w:val="000000"/>
                <w:sz w:val="16"/>
              </w:rPr>
              <w:t>03</w:t>
            </w:r>
            <w:r>
              <w:rPr>
                <w:rFonts w:cs="Times New Roman" w:eastAsia="Batang" w:hAnsi="Times New Roman"/>
                <w:color w:val="000000"/>
                <w:sz w:val="16"/>
                <w:lang w:val="en-US"/>
              </w:rPr>
              <w:t>168208345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</w:pP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</w:rPr>
              <w:t>Address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color w:val="000000"/>
                <w:sz w:val="16"/>
              </w:rPr>
            </w:pPr>
            <w:r>
              <w:rPr>
                <w:rFonts w:cs="Times New Roman" w:eastAsia="Batang" w:hAnsi="Times New Roman"/>
                <w:color w:val="000000"/>
                <w:sz w:val="16"/>
                <w:lang w:val="en-US"/>
              </w:rPr>
              <w:t xml:space="preserve">Tareen house BNO.A216 Naseer Abad Road satellite town Quetta </w:t>
            </w:r>
            <w:r>
              <w:rPr>
                <w:rFonts w:ascii="Times New Roman" w:cs="Times New Roman" w:eastAsia="Batang" w:hAnsi="Times New Roman"/>
                <w:color w:val="000000"/>
                <w:sz w:val="16"/>
              </w:rPr>
              <w:t>.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rFonts w:ascii="Times New Roman" w:cs="Times New Roman" w:eastAsia="Batang" w:hAnsi="Times New Roman"/>
                <w:color w:val="000000"/>
                <w:sz w:val="16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  <w:szCs w:val="20"/>
              </w:rPr>
              <w:t>Email</w:t>
            </w:r>
            <w:r>
              <w:rPr>
                <w:rFonts w:ascii="Times New Roman" w:cs="Times New Roman" w:eastAsia="Batang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eastAsia="Batang" w:hAnsi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 w:eastAsia="Batang" w:hAnsi="Times New Roman"/>
                <w:b/>
                <w:color w:val="000000"/>
                <w:sz w:val="18"/>
                <w:szCs w:val="18"/>
                <w:lang w:val="en-US"/>
              </w:rPr>
              <w:t>salmankhanzai370@gmail.com</w:t>
            </w:r>
            <w:r>
              <w:rPr>
                <w:rFonts w:ascii="Times New Roman" w:cs="Times New Roman" w:eastAsia="Batang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left"/>
              <w:rPr>
                <w:rFonts w:ascii="Times New Roman" w:cs="Times New Roman" w:eastAsia="Batang" w:hAnsi="Times New Roman"/>
                <w:color w:val="000000"/>
                <w:sz w:val="16"/>
              </w:rPr>
            </w:pPr>
            <w:r>
              <w:rPr/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page">
                    <wp:posOffset>280505</wp:posOffset>
                  </wp:positionH>
                  <wp:positionV relativeFrom="page">
                    <wp:posOffset>7313975</wp:posOffset>
                  </wp:positionV>
                  <wp:extent cx="1181082" cy="609590"/>
                  <wp:effectExtent l="0" t="0" r="0" b="0"/>
                  <wp:wrapNone/>
                  <wp:docPr id="1029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1082" cy="6095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Batang" w:hAnsi="Times New Roman"/>
                <w:noProof/>
                <w:color w:val="000000"/>
                <w:sz w:val="16"/>
                <w:lang w:val="en-US"/>
              </w:rPr>
              <w:drawing>
                <wp:inline distL="0" distT="0" distB="0" distR="0">
                  <wp:extent cx="1151907" cy="1151907"/>
                  <wp:effectExtent l="0" t="0" r="0" b="0"/>
                  <wp:docPr id="1028" name="Picture 3" descr="C:\Users\hp\Desktop\download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51907" cy="1151907"/>
                          </a:xfrm>
                          <a:prstGeom prst="rect"/>
                          <a:ln>
                            <a:noFill/>
                          </a:ln>
                          <a:effectLst>
                            <a:softEdge rad="1016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>
              <w:trPr>
                <w:trHeight w:val="279" w:hRule="atLeast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b/>
                      <w:color w:val="8496b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Batang" w:hAnsi="Times New Roman"/>
                      <w:b/>
                      <w:color w:val="ff0000"/>
                      <w:sz w:val="32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 xml:space="preserve"> </w:t>
                  </w:r>
                  <w:r>
                    <w:rPr>
                      <w:rFonts w:ascii="Times New Roman" w:cs="Times New Roman" w:eastAsia="Batang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Objectives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144" w:hRule="atLeast"/>
              </w:trPr>
              <w:tc>
                <w:tcPr>
                  <w:tcW w:w="2069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sz w:val="18"/>
                <w:szCs w:val="28"/>
              </w:rPr>
              <w:t xml:space="preserve">                       </w:t>
            </w:r>
            <w:r>
              <w:rPr>
                <w:rFonts w:ascii="Times New Roman" w:cs="Times New Roman" w:hAnsi="Times New Roman"/>
                <w:sz w:val="18"/>
                <w:szCs w:val="28"/>
              </w:rPr>
              <w:t>“To enhance my knowledge and capabilities by working in a dynamic organization that prides itself in giving substantial responsibility to new talent.”</w:t>
            </w:r>
          </w:p>
          <w:tbl>
            <w:tblPr>
              <w:tblStyle w:val="style154"/>
              <w:tblW w:w="6328" w:type="dxa"/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847"/>
              <w:gridCol w:w="415"/>
              <w:gridCol w:w="1262"/>
              <w:gridCol w:w="432"/>
              <w:gridCol w:w="830"/>
              <w:gridCol w:w="1281"/>
            </w:tblGrid>
            <w:tr>
              <w:trPr>
                <w:trHeight w:val="213" w:hRule="atLeast"/>
              </w:trPr>
              <w:tc>
                <w:tcPr>
                  <w:tcW w:w="2108" w:type="dxa"/>
                  <w:gridSpan w:val="2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b/>
                      <w:color w:val="00b0f0"/>
                      <w:sz w:val="14"/>
                    </w:rPr>
                  </w:pPr>
                </w:p>
              </w:tc>
              <w:tc>
                <w:tcPr>
                  <w:tcW w:w="210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Qualification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22" w:hRule="atLeast"/>
              </w:trPr>
              <w:tc>
                <w:tcPr>
                  <w:tcW w:w="2108" w:type="dxa"/>
                  <w:gridSpan w:val="2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b/>
                      <w:color w:val="00b0f0"/>
                      <w:sz w:val="14"/>
                    </w:rPr>
                  </w:pPr>
                </w:p>
              </w:tc>
              <w:tc>
                <w:tcPr>
                  <w:tcW w:w="2109" w:type="dxa"/>
                  <w:gridSpan w:val="3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719" w:hRule="atLeast"/>
              </w:trPr>
              <w:tc>
                <w:tcPr>
                  <w:tcW w:w="1261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Degree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Total marks</w:t>
                  </w:r>
                </w:p>
              </w:tc>
              <w:tc>
                <w:tcPr>
                  <w:tcW w:w="1262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Obt. Marks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 xml:space="preserve"> / Division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University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 xml:space="preserve"> / 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Board</w:t>
                  </w:r>
                </w:p>
              </w:tc>
              <w:tc>
                <w:tcPr>
                  <w:tcW w:w="1278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16"/>
                      <w:szCs w:val="30"/>
                    </w:rPr>
                    <w:t>Passing Year</w:t>
                  </w:r>
                </w:p>
              </w:tc>
            </w:tr>
            <w:tr>
              <w:tblPrEx/>
              <w:trPr>
                <w:trHeight w:val="305" w:hRule="atLeast"/>
              </w:trPr>
              <w:tc>
                <w:tcPr>
                  <w:tcW w:w="1261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16"/>
                      <w:szCs w:val="28"/>
                    </w:rPr>
                    <w:t>Metric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1050</w:t>
                  </w:r>
                </w:p>
              </w:tc>
              <w:tc>
                <w:tcPr>
                  <w:tcW w:w="1262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7</w:t>
                  </w: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30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/ 1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  <w:vertAlign w:val="superscript"/>
                    </w:rPr>
                    <w:t>st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B.B.I.S.E</w:t>
                  </w:r>
                </w:p>
              </w:tc>
              <w:tc>
                <w:tcPr>
                  <w:tcW w:w="1278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2016</w:t>
                  </w:r>
                </w:p>
              </w:tc>
            </w:tr>
            <w:tr>
              <w:tblPrEx/>
              <w:trPr>
                <w:trHeight w:val="143" w:hRule="atLeast"/>
              </w:trPr>
              <w:tc>
                <w:tcPr>
                  <w:tcW w:w="1261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16"/>
                      <w:szCs w:val="28"/>
                    </w:rPr>
                    <w:t xml:space="preserve">          FSc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1100</w:t>
                  </w:r>
                </w:p>
              </w:tc>
              <w:tc>
                <w:tcPr>
                  <w:tcW w:w="1262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816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/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1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  <w:vertAlign w:val="superscript"/>
                    </w:rPr>
                    <w:t>st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</w:t>
                  </w:r>
                </w:p>
              </w:tc>
              <w:tc>
                <w:tcPr>
                  <w:tcW w:w="1262" w:type="dxa"/>
                  <w:gridSpan w:val="2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>B.B.I.S.E</w:t>
                  </w:r>
                </w:p>
              </w:tc>
              <w:tc>
                <w:tcPr>
                  <w:tcW w:w="1278" w:type="dxa"/>
                  <w:tcBorders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  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2018</w:t>
                  </w:r>
                </w:p>
              </w:tc>
            </w:tr>
            <w:tr>
              <w:tblPrEx/>
              <w:trPr>
                <w:gridAfter w:val="1"/>
                <w:trHeight w:val="112" w:hRule="atLeast"/>
              </w:trPr>
              <w:tc>
                <w:tcPr>
                  <w:tcW w:w="1261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4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4"/>
                    </w:rPr>
                    <w:t>B</w:t>
                  </w:r>
                  <w:r>
                    <w:rPr>
                      <w:rFonts w:cs="Times New Roman" w:eastAsia="Batang" w:hAnsi="Times New Roman"/>
                      <w:color w:val="000000"/>
                      <w:sz w:val="14"/>
                      <w:lang w:val="en-US"/>
                    </w:rPr>
                    <w:t xml:space="preserve">S Geography </w:t>
                  </w: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4.00 CGPA</w:t>
                  </w:r>
                </w:p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3.67 CGPA</w:t>
                  </w:r>
                </w:p>
              </w:tc>
              <w:tc>
                <w:tcPr>
                  <w:tcW w:w="126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      </w:t>
                  </w: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GPSC QUETTA</w:t>
                  </w: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    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20</w:t>
                  </w:r>
                  <w:r>
                    <w:rPr>
                      <w:rFonts w:cs="Times New Roman" w:eastAsia="Batang" w:hAnsi="Times New Roman"/>
                      <w:color w:val="000000"/>
                      <w:sz w:val="16"/>
                      <w:lang w:val="en-US"/>
                    </w:rPr>
                    <w:t>19/2023</w:t>
                  </w:r>
                </w:p>
              </w:tc>
            </w:tr>
            <w:tr>
              <w:tblPrEx/>
              <w:trPr>
                <w:trHeight w:val="85" w:hRule="atLeast"/>
              </w:trPr>
              <w:tc>
                <w:tcPr>
                  <w:tcW w:w="1261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left"/>
                    <w:rPr>
                      <w:rFonts w:ascii="Times New Roman" w:cs="Times New Roman" w:eastAsia="Batang" w:hAnsi="Times New Roman"/>
                      <w:color w:val="000000"/>
                      <w:sz w:val="14"/>
                    </w:rPr>
                  </w:pP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left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126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      </w:t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   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</w:t>
                  </w:r>
                </w:p>
              </w:tc>
            </w:tr>
            <w:tr>
              <w:tblPrEx/>
              <w:trPr>
                <w:trHeight w:val="85" w:hRule="atLeast"/>
              </w:trPr>
              <w:tc>
                <w:tcPr>
                  <w:tcW w:w="1261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4"/>
                    </w:rPr>
                  </w:pP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62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1262" w:type="dxa"/>
                  <w:gridSpan w:val="2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</w:pPr>
                  <w:r>
                    <w:rPr>
                      <w:rFonts w:ascii="Times New Roman" w:cs="Times New Roman" w:eastAsia="Batang" w:hAnsi="Times New Roman"/>
                      <w:color w:val="000000"/>
                      <w:sz w:val="16"/>
                    </w:rPr>
                    <w:t xml:space="preserve">  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Style w:val="style4097"/>
                <w:rFonts w:ascii="Times New Roman" w:cs="Times New Roman" w:hAnsi="Times New Roman"/>
                <w:sz w:val="18"/>
              </w:rPr>
            </w:pP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>
              <w:trPr>
                <w:trHeight w:val="243" w:hRule="atLeast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b/>
                      <w:color w:val="bb4e82"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Batang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Experience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144" w:hRule="atLeast"/>
              </w:trPr>
              <w:tc>
                <w:tcPr>
                  <w:tcW w:w="2069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</w:tbl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cs="Times New Roman" w:hAnsi="Times New Roman"/>
                <w:bCs/>
                <w:sz w:val="18"/>
                <w:szCs w:val="28"/>
                <w:lang w:val="en-US"/>
              </w:rPr>
              <w:t>Eight months worked as a AFO (Area Field Officer)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cs="Times New Roman" w:hAnsi="Times New Roman"/>
                <w:bCs/>
                <w:sz w:val="18"/>
                <w:szCs w:val="28"/>
                <w:lang w:val="en-US"/>
              </w:rPr>
              <w:t xml:space="preserve">Two years worked as a Enumerator 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 xml:space="preserve">One year work in community school of refuges. 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 xml:space="preserve">Six months worked in BRSP 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>Three months work in Taraqee Foundation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Style w:val="style4097"/>
                <w:rFonts w:ascii="Times New Roman" w:cs="Times New Roman" w:hAnsi="Times New Roman"/>
                <w:bCs/>
                <w:color w:val="auto"/>
                <w:sz w:val="18"/>
                <w:szCs w:val="28"/>
              </w:rPr>
            </w:pPr>
            <w:r>
              <w:rPr>
                <w:rStyle w:val="style4097"/>
                <w:rFonts w:ascii="Times New Roman" w:cs="Times New Roman" w:hAnsi="Times New Roman"/>
                <w:sz w:val="18"/>
              </w:rPr>
              <w:t>Experience as a Social Mobilizer in Helping hands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</w:t>
            </w:r>
            <w:r>
              <w:rPr>
                <w:rStyle w:val="style4097"/>
                <w:rFonts w:ascii="Times New Roman" w:cs="Times New Roman" w:hAnsi="Times New Roman"/>
                <w:sz w:val="18"/>
              </w:rPr>
              <w:t>NGO.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Style w:val="style4097"/>
                <w:rFonts w:ascii="Times New Roman" w:cs="Times New Roman" w:hAnsi="Times New Roman"/>
                <w:bCs/>
                <w:color w:val="auto"/>
                <w:sz w:val="18"/>
                <w:szCs w:val="28"/>
              </w:rPr>
            </w:pPr>
            <w:r>
              <w:rPr>
                <w:rStyle w:val="style4097"/>
                <w:rFonts w:ascii="Times New Roman" w:cs="Times New Roman" w:hAnsi="Times New Roman"/>
                <w:sz w:val="18"/>
              </w:rPr>
              <w:t xml:space="preserve">Work as private clerk in livestock (GOVT Dairy Farm). 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Style w:val="style4097"/>
                <w:rFonts w:ascii="Times New Roman" w:cs="Times New Roman" w:hAnsi="Times New Roman"/>
                <w:bCs/>
                <w:color w:val="auto"/>
                <w:sz w:val="18"/>
                <w:szCs w:val="28"/>
              </w:rPr>
            </w:pPr>
            <w:r>
              <w:rPr>
                <w:rStyle w:val="style4097"/>
                <w:rFonts w:ascii="Times New Roman" w:cs="Times New Roman" w:hAnsi="Times New Roman"/>
                <w:sz w:val="18"/>
              </w:rPr>
              <w:t xml:space="preserve"> Communication.</w:t>
            </w: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>
              <w:trPr>
                <w:trHeight w:val="243" w:hRule="atLeast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b/>
                      <w:color w:val="bb4e82"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Batang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Skills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144" w:hRule="atLeast"/>
              </w:trPr>
              <w:tc>
                <w:tcPr>
                  <w:tcW w:w="2069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</w:tbl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>Basic computer / (DIT course)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 xml:space="preserve">Team work 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>Time management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 xml:space="preserve">Leadership 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>Verbal &amp; writing communication.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>
              <w:trPr>
                <w:trHeight w:val="243" w:hRule="atLeast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b/>
                      <w:color w:val="bb4e82"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Batang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Languages</w:t>
                  </w:r>
                  <w:r>
                    <w:rPr>
                      <w:rFonts w:ascii="Times New Roman" w:cs="Times New Roman" w:eastAsia="Batang" w:hAnsi="Times New Roman"/>
                      <w:b/>
                      <w:color w:val="2e74b5"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144" w:hRule="atLeast"/>
              </w:trPr>
              <w:tc>
                <w:tcPr>
                  <w:tcW w:w="2069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</w:tbl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>English, Urdu, Pashto.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>
              <w:trPr>
                <w:trHeight w:val="243" w:hRule="atLeast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b/>
                      <w:color w:val="bb4e82"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Batang" w:hAnsi="Times New Roman"/>
                      <w:b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</w:rPr>
                    <w:t>Hobbies</w:t>
                  </w:r>
                  <w:r>
                    <w:rPr>
                      <w:rFonts w:ascii="Times New Roman" w:cs="Times New Roman" w:eastAsia="Batang" w:hAnsi="Times New Roman"/>
                      <w:b/>
                      <w:color w:val="7030a0"/>
                      <w:sz w:val="28"/>
                      <w:szCs w:val="28"/>
                      <w14:shadow w14:blurRad="69850" w14:ky="0" w14:dir="5400000" w14:kx="0" w14:algn="none" w14:sy="0" w14:sx="0" w14:dist="38100">
                        <w14:srgbClr w14:val="000000">
                          <w14:alpha w14:val="35001"/>
                        </w14:srgbClr>
                      </w14:shadow>
                      <w14:textOutline>
                        <w14:noFill/>
                      </w14:textOutline>
                      <w14:textFill>
                        <w14:gradFill w14:flip="none" w14:rotWithShape="false">
                          <w14:gsLst>
                            <w14:gs w14:pos="0">
                              <w14:srgbClr w14:val="316b09"/>
                            </w14:gs>
                            <w14:gs w14:pos="78000">
                              <w14:srgbClr w14:val="76d941"/>
                            </w14:gs>
                            <w14:gs w14:pos="100000">
                              <w14:srgbClr w14:val="f0faee"/>
                            </w14:gs>
                          </w14:gsLst>
                          <w14:lin w14:ang="5400000" w14:scaled="false"/>
                        </w14:gradFill>
                      </w14:textFill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  <w:tr>
              <w:tblPrEx/>
              <w:trPr>
                <w:trHeight w:val="144" w:hRule="atLeast"/>
              </w:trPr>
              <w:tc>
                <w:tcPr>
                  <w:tcW w:w="2069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vMerge w:val="continue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framePr w:hSpace="180" w:wrap="around" w:hAnchor="text" w:vAnchor="text" w:x="36" w:y="1"/>
                    <w:suppressOverlap/>
                    <w:jc w:val="center"/>
                    <w:rPr>
                      <w:rFonts w:ascii="Times New Roman" w:cs="Times New Roman" w:eastAsia="Batang" w:hAnsi="Times New Roman"/>
                      <w:color w:val="00b0f0"/>
                      <w:sz w:val="14"/>
                    </w:rPr>
                  </w:pPr>
                </w:p>
              </w:tc>
            </w:tr>
          </w:tbl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  <w:r>
              <w:rPr>
                <w:rFonts w:cs="Times New Roman" w:hAnsi="Times New Roman"/>
                <w:bCs/>
                <w:sz w:val="18"/>
                <w:szCs w:val="28"/>
                <w:lang w:val="en-US"/>
              </w:rPr>
              <w:t xml:space="preserve">Cricket </w:t>
            </w:r>
            <w:r>
              <w:rPr>
                <w:rFonts w:ascii="Times New Roman" w:cs="Times New Roman" w:hAnsi="Times New Roman"/>
                <w:bCs/>
                <w:sz w:val="18"/>
                <w:szCs w:val="28"/>
              </w:rPr>
              <w:t xml:space="preserve">&amp; Reading Books.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1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A87370"/>
    <w:lvl w:ilvl="0" w:tplc="EC4A9AA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EA7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6AC9B76"/>
    <w:lvl w:ilvl="0" w:tplc="96E4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5BC059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B0C03CA"/>
    <w:lvl w:ilvl="0" w:tplc="CE9E2A6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2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AB6DFA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586CF3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fontstyle01"/>
    <w:basedOn w:val="style65"/>
    <w:next w:val="style4097"/>
    <w:rPr>
      <w:rFonts w:ascii="Calibri" w:hAnsi="Calibri" w:hint="default"/>
      <w:b w:val="false"/>
      <w:bCs w:val="false"/>
      <w:i w:val="false"/>
      <w:iCs w:val="false"/>
      <w:color w:val="000000"/>
      <w:sz w:val="22"/>
      <w:szCs w:val="22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83D4-C53E-42AD-9643-CFA4DECF0D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Words>170</Words>
  <Pages>1</Pages>
  <Characters>954</Characters>
  <Application>WPS Office</Application>
  <DocSecurity>0</DocSecurity>
  <Paragraphs>131</Paragraphs>
  <ScaleCrop>false</ScaleCrop>
  <Company>home</Company>
  <LinksUpToDate>false</LinksUpToDate>
  <CharactersWithSpaces>1192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1980-01-03T21:26:00Z</dcterms:created>
  <dc:creator>Mohammad Arif Khan</dc:creator>
  <lastModifiedBy>Infinix X682B</lastModifiedBy>
  <lastPrinted>1980-01-03T19:40:00Z</lastPrinted>
  <dcterms:modified xsi:type="dcterms:W3CDTF">2024-01-08T11:29:55Z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5b617588d7c1432086a4fea8ff742680</vt:lpwstr>
  </property>
</Properties>
</file>