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80"/>
        <w:tblW w:w="9828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7305"/>
      </w:tblGrid>
      <w:tr w:rsidR="00AD1BB8" w:rsidRPr="004D6157" w:rsidTr="0021066D">
        <w:trPr>
          <w:trHeight w:val="408"/>
        </w:trPr>
        <w:tc>
          <w:tcPr>
            <w:tcW w:w="2523" w:type="dxa"/>
            <w:shd w:val="clear" w:color="auto" w:fill="9BDEFF"/>
            <w:vAlign w:val="center"/>
          </w:tcPr>
          <w:p w:rsidR="00AD1BB8" w:rsidRPr="004D6157" w:rsidRDefault="00AD1BB8" w:rsidP="00414EC6">
            <w:pPr>
              <w:pStyle w:val="Heading2"/>
              <w:outlineLvl w:val="1"/>
            </w:pPr>
            <w:r w:rsidRPr="004D6157">
              <w:t>Name of Personnel</w:t>
            </w:r>
          </w:p>
        </w:tc>
        <w:tc>
          <w:tcPr>
            <w:tcW w:w="7305" w:type="dxa"/>
            <w:vAlign w:val="center"/>
          </w:tcPr>
          <w:p w:rsidR="00AD1BB8" w:rsidRPr="004D6157" w:rsidRDefault="00AA11B8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Muhammad Kashif</w:t>
            </w:r>
          </w:p>
        </w:tc>
      </w:tr>
      <w:tr w:rsidR="00D8297C" w:rsidRPr="004D6157" w:rsidTr="0021066D">
        <w:trPr>
          <w:trHeight w:val="377"/>
        </w:trPr>
        <w:tc>
          <w:tcPr>
            <w:tcW w:w="2523" w:type="dxa"/>
            <w:shd w:val="clear" w:color="auto" w:fill="9BDEFF"/>
            <w:vAlign w:val="center"/>
          </w:tcPr>
          <w:p w:rsidR="00D8297C" w:rsidRPr="004D6157" w:rsidRDefault="00D8297C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iCs/>
                <w:sz w:val="22"/>
                <w:szCs w:val="22"/>
              </w:rPr>
              <w:t>District</w:t>
            </w:r>
          </w:p>
        </w:tc>
        <w:tc>
          <w:tcPr>
            <w:tcW w:w="7305" w:type="dxa"/>
            <w:vAlign w:val="center"/>
          </w:tcPr>
          <w:p w:rsidR="00D8297C" w:rsidRDefault="003D1E13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Khyber</w:t>
            </w:r>
          </w:p>
        </w:tc>
      </w:tr>
      <w:tr w:rsidR="00376AAC" w:rsidRPr="004D6157" w:rsidTr="0021066D">
        <w:trPr>
          <w:trHeight w:val="377"/>
        </w:trPr>
        <w:tc>
          <w:tcPr>
            <w:tcW w:w="2523" w:type="dxa"/>
            <w:shd w:val="clear" w:color="auto" w:fill="9BDEFF"/>
            <w:vAlign w:val="center"/>
          </w:tcPr>
          <w:p w:rsidR="00376AAC" w:rsidRDefault="00376AAC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iCs/>
                <w:sz w:val="22"/>
                <w:szCs w:val="22"/>
              </w:rPr>
              <w:t>Email</w:t>
            </w:r>
          </w:p>
        </w:tc>
        <w:tc>
          <w:tcPr>
            <w:tcW w:w="7305" w:type="dxa"/>
            <w:vAlign w:val="center"/>
          </w:tcPr>
          <w:p w:rsidR="00376AAC" w:rsidRDefault="00376AAC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Kashiafridi87@gmail.com</w:t>
            </w:r>
            <w:bookmarkStart w:id="0" w:name="_GoBack"/>
            <w:bookmarkEnd w:id="0"/>
          </w:p>
        </w:tc>
      </w:tr>
      <w:tr w:rsidR="00D8297C" w:rsidRPr="004D6157" w:rsidTr="0021066D">
        <w:trPr>
          <w:trHeight w:val="377"/>
        </w:trPr>
        <w:tc>
          <w:tcPr>
            <w:tcW w:w="2523" w:type="dxa"/>
            <w:shd w:val="clear" w:color="auto" w:fill="9BDEFF"/>
            <w:vAlign w:val="center"/>
          </w:tcPr>
          <w:p w:rsidR="00D8297C" w:rsidRPr="004D6157" w:rsidRDefault="00D8297C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iCs/>
                <w:sz w:val="22"/>
                <w:szCs w:val="22"/>
              </w:rPr>
              <w:t>Contact</w:t>
            </w:r>
          </w:p>
        </w:tc>
        <w:tc>
          <w:tcPr>
            <w:tcW w:w="7305" w:type="dxa"/>
            <w:vAlign w:val="center"/>
          </w:tcPr>
          <w:p w:rsidR="00D8297C" w:rsidRDefault="00D8297C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0300-5822323/0315-9505446</w:t>
            </w:r>
          </w:p>
        </w:tc>
      </w:tr>
      <w:tr w:rsidR="00AD1BB8" w:rsidRPr="004D6157" w:rsidTr="0021066D">
        <w:trPr>
          <w:trHeight w:val="401"/>
        </w:trPr>
        <w:tc>
          <w:tcPr>
            <w:tcW w:w="2523" w:type="dxa"/>
            <w:shd w:val="clear" w:color="auto" w:fill="9BDEFF"/>
            <w:vAlign w:val="center"/>
          </w:tcPr>
          <w:p w:rsidR="00AD1BB8" w:rsidRPr="004D6157" w:rsidRDefault="00AD1BB8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 w:rsidRPr="004D6157">
              <w:rPr>
                <w:rFonts w:ascii="Myriad Pro" w:hAnsi="Myriad Pro" w:cs="Segoe UI"/>
                <w:iCs/>
                <w:sz w:val="22"/>
                <w:szCs w:val="22"/>
              </w:rPr>
              <w:t>Nationality</w:t>
            </w:r>
          </w:p>
        </w:tc>
        <w:tc>
          <w:tcPr>
            <w:tcW w:w="7305" w:type="dxa"/>
            <w:vAlign w:val="center"/>
          </w:tcPr>
          <w:p w:rsidR="00AD1BB8" w:rsidRPr="004D6157" w:rsidRDefault="00AA11B8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Pakistani</w:t>
            </w:r>
          </w:p>
        </w:tc>
      </w:tr>
      <w:tr w:rsidR="00AD1BB8" w:rsidRPr="004D6157" w:rsidTr="0021066D">
        <w:trPr>
          <w:trHeight w:val="422"/>
        </w:trPr>
        <w:tc>
          <w:tcPr>
            <w:tcW w:w="2523" w:type="dxa"/>
            <w:shd w:val="clear" w:color="auto" w:fill="9BDEFF"/>
            <w:vAlign w:val="center"/>
          </w:tcPr>
          <w:p w:rsidR="00AD1BB8" w:rsidRPr="004D6157" w:rsidRDefault="00AD1BB8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 w:rsidRPr="004D6157">
              <w:rPr>
                <w:rFonts w:ascii="Myriad Pro" w:hAnsi="Myriad Pro" w:cs="Segoe UI"/>
                <w:iCs/>
                <w:sz w:val="22"/>
                <w:szCs w:val="22"/>
              </w:rPr>
              <w:t xml:space="preserve">Language proficiency </w:t>
            </w:r>
          </w:p>
        </w:tc>
        <w:tc>
          <w:tcPr>
            <w:tcW w:w="7305" w:type="dxa"/>
            <w:vAlign w:val="center"/>
          </w:tcPr>
          <w:p w:rsidR="00AD1BB8" w:rsidRPr="004D6157" w:rsidRDefault="00AA11B8" w:rsidP="00AD1BB8">
            <w:pPr>
              <w:pStyle w:val="Subtitle"/>
              <w:ind w:left="0" w:right="-105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Pashto</w:t>
            </w:r>
            <w:r w:rsidR="003D1E13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, English, Urdu,</w:t>
            </w:r>
          </w:p>
        </w:tc>
      </w:tr>
      <w:tr w:rsidR="008057F7" w:rsidRPr="004D6157" w:rsidTr="000103F3">
        <w:trPr>
          <w:trHeight w:val="976"/>
        </w:trPr>
        <w:tc>
          <w:tcPr>
            <w:tcW w:w="2523" w:type="dxa"/>
            <w:shd w:val="clear" w:color="auto" w:fill="9BDEFF"/>
            <w:vAlign w:val="center"/>
          </w:tcPr>
          <w:p w:rsidR="008057F7" w:rsidRPr="004D6157" w:rsidRDefault="008057F7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 w:rsidRPr="004D6157">
              <w:rPr>
                <w:rFonts w:ascii="Myriad Pro" w:hAnsi="Myriad Pro" w:cs="Segoe UI"/>
                <w:iCs/>
                <w:sz w:val="22"/>
                <w:szCs w:val="22"/>
              </w:rPr>
              <w:t>Education/ Qualifications</w:t>
            </w:r>
          </w:p>
        </w:tc>
        <w:tc>
          <w:tcPr>
            <w:tcW w:w="7305" w:type="dxa"/>
            <w:vAlign w:val="center"/>
          </w:tcPr>
          <w:tbl>
            <w:tblPr>
              <w:tblW w:w="718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4"/>
              <w:gridCol w:w="2394"/>
              <w:gridCol w:w="2394"/>
            </w:tblGrid>
            <w:tr w:rsidR="008057F7" w:rsidRPr="005701AA" w:rsidTr="008057F7">
              <w:trPr>
                <w:trHeight w:val="239"/>
              </w:trPr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Degree Title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Institute</w:t>
                  </w:r>
                </w:p>
              </w:tc>
            </w:tr>
            <w:tr w:rsidR="008057F7" w:rsidRPr="005701AA" w:rsidTr="008057F7">
              <w:trPr>
                <w:trHeight w:val="249"/>
              </w:trPr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MBA(Finance)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2009-2011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IMSciences Peshawar</w:t>
                  </w:r>
                </w:p>
              </w:tc>
            </w:tr>
            <w:tr w:rsidR="008057F7" w:rsidRPr="005701AA" w:rsidTr="008057F7">
              <w:trPr>
                <w:trHeight w:val="249"/>
              </w:trPr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BSC(Math &amp; statistics)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2006-2008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University of Peshawar</w:t>
                  </w:r>
                </w:p>
              </w:tc>
            </w:tr>
            <w:tr w:rsidR="008057F7" w:rsidRPr="005701AA" w:rsidTr="008057F7">
              <w:trPr>
                <w:trHeight w:val="239"/>
              </w:trPr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FSc(Pre-Eng.)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2003-2005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Peshawar Board</w:t>
                  </w:r>
                </w:p>
              </w:tc>
            </w:tr>
            <w:tr w:rsidR="008057F7" w:rsidRPr="005701AA" w:rsidTr="008057F7">
              <w:trPr>
                <w:trHeight w:val="260"/>
              </w:trPr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Metric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2002-2003</w:t>
                  </w:r>
                </w:p>
              </w:tc>
              <w:tc>
                <w:tcPr>
                  <w:tcW w:w="239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057F7" w:rsidRPr="005701AA" w:rsidRDefault="008057F7" w:rsidP="005161A2">
                  <w:pPr>
                    <w:framePr w:hSpace="180" w:wrap="around" w:hAnchor="margin" w:y="480"/>
                    <w:rPr>
                      <w:rFonts w:ascii="Pyrimad pro" w:hAnsi="Pyrimad pro"/>
                      <w:sz w:val="22"/>
                      <w:szCs w:val="22"/>
                    </w:rPr>
                  </w:pPr>
                  <w:r w:rsidRPr="005701AA">
                    <w:rPr>
                      <w:rFonts w:ascii="Pyrimad pro" w:eastAsia="Arial" w:hAnsi="Pyrimad pro" w:cs="Arial"/>
                      <w:sz w:val="22"/>
                      <w:szCs w:val="22"/>
                    </w:rPr>
                    <w:t>Peshawar Board</w:t>
                  </w:r>
                </w:p>
              </w:tc>
            </w:tr>
          </w:tbl>
          <w:p w:rsidR="008057F7" w:rsidRPr="004D6157" w:rsidRDefault="008057F7" w:rsidP="00AD1BB8">
            <w:pPr>
              <w:pStyle w:val="Subtitle"/>
              <w:ind w:left="0" w:right="-105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</w:tc>
      </w:tr>
      <w:tr w:rsidR="00AD1BB8" w:rsidRPr="004D6157" w:rsidTr="0021066D">
        <w:trPr>
          <w:trHeight w:val="225"/>
        </w:trPr>
        <w:tc>
          <w:tcPr>
            <w:tcW w:w="2523" w:type="dxa"/>
            <w:vMerge w:val="restart"/>
            <w:shd w:val="clear" w:color="auto" w:fill="9BDEFF"/>
            <w:vAlign w:val="center"/>
          </w:tcPr>
          <w:p w:rsidR="00AD1BB8" w:rsidRPr="004D6157" w:rsidRDefault="00AD1BB8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 w:rsidRPr="004D6157">
              <w:rPr>
                <w:rFonts w:ascii="Myriad Pro" w:hAnsi="Myriad Pro" w:cs="Segoe UI"/>
                <w:iCs/>
                <w:sz w:val="22"/>
                <w:szCs w:val="22"/>
              </w:rPr>
              <w:t>Professional certifications</w:t>
            </w:r>
          </w:p>
        </w:tc>
        <w:tc>
          <w:tcPr>
            <w:tcW w:w="7305" w:type="dxa"/>
            <w:vAlign w:val="center"/>
          </w:tcPr>
          <w:p w:rsidR="00AD1BB8" w:rsidRPr="004D6157" w:rsidRDefault="00AD1BB8" w:rsidP="00AD1BB8">
            <w:pPr>
              <w:pStyle w:val="Subtitle"/>
              <w:ind w:left="0" w:right="-105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</w:tc>
      </w:tr>
      <w:tr w:rsidR="00AD1BB8" w:rsidRPr="004D6157" w:rsidTr="0021066D">
        <w:trPr>
          <w:trHeight w:val="760"/>
        </w:trPr>
        <w:tc>
          <w:tcPr>
            <w:tcW w:w="2523" w:type="dxa"/>
            <w:vMerge/>
            <w:shd w:val="clear" w:color="auto" w:fill="9BDEFF"/>
            <w:vAlign w:val="center"/>
          </w:tcPr>
          <w:p w:rsidR="00AD1BB8" w:rsidRPr="004D6157" w:rsidRDefault="00AD1BB8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</w:p>
        </w:tc>
        <w:tc>
          <w:tcPr>
            <w:tcW w:w="7305" w:type="dxa"/>
            <w:vAlign w:val="center"/>
          </w:tcPr>
          <w:p w:rsidR="00AD1BB8" w:rsidRPr="004D6157" w:rsidRDefault="008057F7" w:rsidP="008057F7">
            <w:pPr>
              <w:pStyle w:val="Subtitle"/>
              <w:ind w:left="249" w:right="-105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CIT            Govt Postgraduate college of commerce and Management Sciences</w:t>
            </w:r>
          </w:p>
          <w:p w:rsidR="00AD1BB8" w:rsidRPr="004D6157" w:rsidRDefault="00AD1BB8" w:rsidP="008057F7">
            <w:pPr>
              <w:pStyle w:val="Subtitle"/>
              <w:ind w:left="249" w:right="-105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</w:tc>
      </w:tr>
      <w:tr w:rsidR="00AD1BB8" w:rsidRPr="004D6157" w:rsidTr="0021066D">
        <w:trPr>
          <w:trHeight w:val="1232"/>
        </w:trPr>
        <w:tc>
          <w:tcPr>
            <w:tcW w:w="2523" w:type="dxa"/>
            <w:vMerge w:val="restart"/>
            <w:shd w:val="clear" w:color="auto" w:fill="9BDEFF"/>
            <w:vAlign w:val="center"/>
          </w:tcPr>
          <w:p w:rsidR="00AD1BB8" w:rsidRPr="004D6157" w:rsidRDefault="00AD1BB8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  <w:r w:rsidRPr="004D6157">
              <w:rPr>
                <w:rFonts w:ascii="Myriad Pro" w:hAnsi="Myriad Pro" w:cs="Segoe UI"/>
                <w:iCs/>
                <w:sz w:val="22"/>
                <w:szCs w:val="22"/>
              </w:rPr>
              <w:t>Employment Record/ Experience</w:t>
            </w:r>
          </w:p>
          <w:p w:rsidR="00AD1BB8" w:rsidRPr="004D6157" w:rsidRDefault="00AD1BB8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</w:p>
        </w:tc>
        <w:tc>
          <w:tcPr>
            <w:tcW w:w="7305" w:type="dxa"/>
            <w:vAlign w:val="center"/>
          </w:tcPr>
          <w:p w:rsidR="00AA11B8" w:rsidRPr="00A96704" w:rsidRDefault="00AA11B8" w:rsidP="00A96704">
            <w:pPr>
              <w:rPr>
                <w:rFonts w:ascii="Myriad Pro" w:eastAsia="Arial" w:hAnsi="Myriad Pro" w:cs="Arial"/>
              </w:rPr>
            </w:pPr>
          </w:p>
          <w:p w:rsidR="00AA11B8" w:rsidRPr="005161A2" w:rsidRDefault="00AA11B8" w:rsidP="009A01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Myriad Pro" w:eastAsia="Arial" w:hAnsi="Myriad Pro" w:cs="Arial"/>
                <w:color w:val="C45911" w:themeColor="accent2" w:themeShade="BF"/>
              </w:rPr>
            </w:pPr>
            <w:r w:rsidRPr="005161A2">
              <w:rPr>
                <w:rFonts w:ascii="Myriad Pro" w:eastAsia="Arial" w:hAnsi="Myriad Pro" w:cs="Arial"/>
                <w:color w:val="C45911" w:themeColor="accent2" w:themeShade="BF"/>
              </w:rPr>
              <w:t>Organization             World Health organization</w:t>
            </w:r>
            <w:r w:rsidR="00AA0419" w:rsidRPr="005161A2">
              <w:rPr>
                <w:rFonts w:ascii="Myriad Pro" w:eastAsia="Arial" w:hAnsi="Myriad Pro" w:cs="Arial"/>
                <w:color w:val="C45911" w:themeColor="accent2" w:themeShade="BF"/>
              </w:rPr>
              <w:t xml:space="preserve"> Pakistan</w:t>
            </w:r>
          </w:p>
          <w:p w:rsidR="00AA11B8" w:rsidRPr="00AA11B8" w:rsidRDefault="00AA11B8" w:rsidP="00AA11B8">
            <w:pPr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 xml:space="preserve">             Designation             </w:t>
            </w:r>
            <w:r w:rsidRPr="00AA11B8">
              <w:rPr>
                <w:rFonts w:ascii="Myriad Pro" w:eastAsia="Arial" w:hAnsi="Myriad Pro" w:cs="Arial"/>
              </w:rPr>
              <w:t>Polio Monitoring Officer</w:t>
            </w:r>
          </w:p>
          <w:p w:rsidR="00AA11B8" w:rsidRDefault="005A57D3" w:rsidP="00AA11B8">
            <w:pPr>
              <w:spacing w:line="276" w:lineRule="auto"/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 xml:space="preserve">             </w:t>
            </w:r>
            <w:r w:rsidRPr="005A57D3">
              <w:rPr>
                <w:rFonts w:ascii="Myriad Pro" w:eastAsia="Arial" w:hAnsi="Myriad Pro" w:cs="Arial"/>
              </w:rPr>
              <w:t>Duration</w:t>
            </w:r>
            <w:r>
              <w:rPr>
                <w:rFonts w:ascii="Myriad Pro" w:eastAsia="Arial" w:hAnsi="Myriad Pro" w:cs="Arial"/>
              </w:rPr>
              <w:t xml:space="preserve">                   01 January 2022-Present</w:t>
            </w:r>
          </w:p>
          <w:p w:rsidR="005A57D3" w:rsidRPr="005A57D3" w:rsidRDefault="005A57D3" w:rsidP="00AA11B8">
            <w:pPr>
              <w:spacing w:line="276" w:lineRule="auto"/>
              <w:rPr>
                <w:rFonts w:ascii="Myriad Pro" w:eastAsia="Arial" w:hAnsi="Myriad Pro" w:cs="Arial"/>
              </w:rPr>
            </w:pPr>
          </w:p>
          <w:p w:rsidR="00AA11B8" w:rsidRDefault="00AA11B8" w:rsidP="00AA11B8">
            <w:pPr>
              <w:spacing w:line="276" w:lineRule="auto"/>
              <w:rPr>
                <w:rFonts w:ascii="Myriad Pro" w:eastAsia="Arial" w:hAnsi="Myriad Pro" w:cs="Arial"/>
                <w:u w:val="single"/>
              </w:rPr>
            </w:pPr>
            <w:r w:rsidRPr="00AA11B8">
              <w:rPr>
                <w:rFonts w:ascii="Myriad Pro" w:eastAsia="Arial" w:hAnsi="Myriad Pro" w:cs="Arial"/>
                <w:u w:val="single"/>
              </w:rPr>
              <w:t xml:space="preserve">AREA OF EXPERIENCE AS POLIO MONITORING OFFICER </w:t>
            </w:r>
          </w:p>
          <w:p w:rsidR="00AA0419" w:rsidRPr="00AA0419" w:rsidRDefault="00AA0419" w:rsidP="00AA041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Myriad Pro" w:eastAsia="Arial" w:hAnsi="Myriad Pro" w:cs="Arial"/>
                <w:u w:val="single"/>
              </w:rPr>
            </w:pPr>
            <w:r>
              <w:rPr>
                <w:rFonts w:ascii="Myriad Pro" w:eastAsia="Arial" w:hAnsi="Myriad Pro" w:cs="Arial"/>
              </w:rPr>
              <w:t>Conducted regular field visits to monitor and evaluate the implementation of polio eradication initiatives in assigned areas.</w:t>
            </w:r>
          </w:p>
          <w:p w:rsidR="00AA0419" w:rsidRDefault="00AA0419" w:rsidP="00AA041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Myriad Pro" w:eastAsia="Arial" w:hAnsi="Myriad Pro" w:cs="Arial"/>
              </w:rPr>
            </w:pPr>
            <w:r w:rsidRPr="00AA0419">
              <w:rPr>
                <w:rFonts w:ascii="Myriad Pro" w:eastAsia="Arial" w:hAnsi="Myriad Pro" w:cs="Arial"/>
              </w:rPr>
              <w:t>Collaborated with local health authorities</w:t>
            </w:r>
            <w:r>
              <w:rPr>
                <w:rFonts w:ascii="Myriad Pro" w:eastAsia="Arial" w:hAnsi="Myriad Pro" w:cs="Arial"/>
              </w:rPr>
              <w:t>, community leaders, and partner organization to coordinate and support polio vaccination campaigns.</w:t>
            </w:r>
          </w:p>
          <w:p w:rsidR="00AA0419" w:rsidRPr="008057F7" w:rsidRDefault="00A96704" w:rsidP="00AA11B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 xml:space="preserve">Assessed and analyzed data related to polio cases, vaccination coverage, and surveillance activities to identify gaps and recommend targeted interventions.  </w:t>
            </w:r>
          </w:p>
          <w:p w:rsidR="00AA11B8" w:rsidRPr="00AA11B8" w:rsidRDefault="00AA11B8" w:rsidP="00AA11B8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Myriad Pro" w:hAnsi="Myriad Pro" w:cs="Arial"/>
                <w:color w:val="202124"/>
                <w:shd w:val="clear" w:color="auto" w:fill="FFFFFF"/>
              </w:rPr>
            </w:pPr>
            <w:r w:rsidRPr="00AA11B8">
              <w:rPr>
                <w:rFonts w:ascii="Myriad Pro" w:hAnsi="Myriad Pro" w:cs="Arial"/>
                <w:color w:val="202124"/>
                <w:shd w:val="clear" w:color="auto" w:fill="FFFFFF"/>
              </w:rPr>
              <w:t xml:space="preserve">Monitoring polio campaign </w:t>
            </w:r>
            <w:r w:rsidRPr="00AA11B8">
              <w:rPr>
                <w:rFonts w:ascii="Myriad Pro" w:hAnsi="Myriad Pro" w:cs="Arial"/>
                <w:bCs/>
                <w:color w:val="202124"/>
                <w:shd w:val="clear" w:color="auto" w:fill="FFFFFF"/>
              </w:rPr>
              <w:t>using LQAS</w:t>
            </w:r>
            <w:r w:rsidRPr="00AA11B8">
              <w:rPr>
                <w:rFonts w:ascii="Myriad Pro" w:hAnsi="Myriad Pro" w:cs="Arial"/>
                <w:color w:val="202124"/>
                <w:shd w:val="clear" w:color="auto" w:fill="FFFFFF"/>
              </w:rPr>
              <w:t> method</w:t>
            </w:r>
          </w:p>
          <w:p w:rsidR="00AA11B8" w:rsidRDefault="00AA11B8" w:rsidP="00AA11B8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Myriad Pro" w:hAnsi="Myriad Pro" w:cs="Arial"/>
                <w:color w:val="202124"/>
                <w:shd w:val="clear" w:color="auto" w:fill="FFFFFF"/>
              </w:rPr>
            </w:pPr>
            <w:r w:rsidRPr="00AA11B8">
              <w:rPr>
                <w:rFonts w:ascii="Myriad Pro" w:hAnsi="Myriad Pro" w:cs="Arial"/>
                <w:color w:val="202124"/>
                <w:shd w:val="clear" w:color="auto" w:fill="FFFFFF"/>
              </w:rPr>
              <w:t>Submitting data through NEOC Application</w:t>
            </w:r>
          </w:p>
          <w:p w:rsidR="005161A2" w:rsidRDefault="005161A2" w:rsidP="005161A2">
            <w:pPr>
              <w:pStyle w:val="ListParagraph"/>
              <w:spacing w:after="0" w:line="276" w:lineRule="auto"/>
              <w:rPr>
                <w:rFonts w:ascii="Myriad Pro" w:hAnsi="Myriad Pro" w:cs="Arial"/>
                <w:color w:val="202124"/>
                <w:shd w:val="clear" w:color="auto" w:fill="FFFFFF"/>
              </w:rPr>
            </w:pPr>
          </w:p>
          <w:p w:rsidR="005161A2" w:rsidRPr="005161A2" w:rsidRDefault="005161A2" w:rsidP="005161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Myriad Pro" w:eastAsia="Arial" w:hAnsi="Myriad Pro" w:cs="Arial"/>
                <w:color w:val="C45911" w:themeColor="accent2" w:themeShade="BF"/>
              </w:rPr>
            </w:pPr>
            <w:r w:rsidRPr="005161A2">
              <w:rPr>
                <w:rFonts w:ascii="Myriad Pro" w:eastAsia="Arial" w:hAnsi="Myriad Pro" w:cs="Arial"/>
                <w:color w:val="C45911" w:themeColor="accent2" w:themeShade="BF"/>
              </w:rPr>
              <w:t xml:space="preserve">Organization             Community Appraisal and Motivational           </w:t>
            </w:r>
          </w:p>
          <w:p w:rsidR="005161A2" w:rsidRPr="005161A2" w:rsidRDefault="005161A2" w:rsidP="005161A2">
            <w:pPr>
              <w:pStyle w:val="ListParagraph"/>
              <w:spacing w:after="0" w:line="240" w:lineRule="auto"/>
              <w:rPr>
                <w:rFonts w:ascii="Myriad Pro" w:eastAsia="Arial" w:hAnsi="Myriad Pro" w:cs="Arial"/>
                <w:color w:val="C45911" w:themeColor="accent2" w:themeShade="BF"/>
              </w:rPr>
            </w:pPr>
            <w:r w:rsidRPr="005161A2">
              <w:rPr>
                <w:rFonts w:ascii="Myriad Pro" w:eastAsia="Arial" w:hAnsi="Myriad Pro" w:cs="Arial"/>
                <w:color w:val="C45911" w:themeColor="accent2" w:themeShade="BF"/>
              </w:rPr>
              <w:t xml:space="preserve">                                     Programme (CAMP)</w:t>
            </w:r>
          </w:p>
          <w:p w:rsidR="005161A2" w:rsidRDefault="005161A2" w:rsidP="005161A2">
            <w:pPr>
              <w:pStyle w:val="ListParagraph"/>
              <w:spacing w:after="0" w:line="240" w:lineRule="auto"/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>Designation                Supervisor</w:t>
            </w:r>
          </w:p>
          <w:p w:rsidR="005161A2" w:rsidRDefault="005161A2" w:rsidP="005161A2">
            <w:pPr>
              <w:pStyle w:val="ListParagraph"/>
              <w:spacing w:after="0" w:line="240" w:lineRule="auto"/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>Duration                      27 March – 02 May 2023</w:t>
            </w:r>
          </w:p>
          <w:p w:rsidR="005161A2" w:rsidRDefault="005161A2" w:rsidP="005161A2">
            <w:pPr>
              <w:pStyle w:val="ListParagraph"/>
              <w:spacing w:after="0" w:line="240" w:lineRule="auto"/>
              <w:rPr>
                <w:rFonts w:ascii="Myriad Pro" w:eastAsia="Arial" w:hAnsi="Myriad Pro" w:cs="Arial"/>
              </w:rPr>
            </w:pPr>
          </w:p>
          <w:p w:rsidR="005161A2" w:rsidRPr="00AA11B8" w:rsidRDefault="005161A2" w:rsidP="005161A2">
            <w:pPr>
              <w:spacing w:line="276" w:lineRule="auto"/>
              <w:rPr>
                <w:rFonts w:ascii="Myriad Pro" w:eastAsia="Arial" w:hAnsi="Myriad Pro" w:cs="Arial"/>
                <w:u w:val="single"/>
              </w:rPr>
            </w:pPr>
            <w:r>
              <w:rPr>
                <w:rFonts w:ascii="Myriad Pro" w:eastAsia="Arial" w:hAnsi="Myriad Pro" w:cs="Arial"/>
                <w:u w:val="single"/>
              </w:rPr>
              <w:t xml:space="preserve">WORK </w:t>
            </w:r>
            <w:r w:rsidRPr="00AA11B8">
              <w:rPr>
                <w:rFonts w:ascii="Myriad Pro" w:eastAsia="Arial" w:hAnsi="Myriad Pro" w:cs="Arial"/>
                <w:u w:val="single"/>
              </w:rPr>
              <w:t>EXPERIENCE AS</w:t>
            </w:r>
            <w:r>
              <w:rPr>
                <w:rFonts w:ascii="Myriad Pro" w:eastAsia="Arial" w:hAnsi="Myriad Pro" w:cs="Arial"/>
                <w:u w:val="single"/>
              </w:rPr>
              <w:t xml:space="preserve"> A SUPERVISOR</w:t>
            </w:r>
            <w:r w:rsidRPr="00AA11B8">
              <w:rPr>
                <w:rFonts w:ascii="Myriad Pro" w:eastAsia="Arial" w:hAnsi="Myriad Pro" w:cs="Arial"/>
                <w:u w:val="single"/>
              </w:rPr>
              <w:t xml:space="preserve"> </w:t>
            </w:r>
          </w:p>
          <w:p w:rsidR="005161A2" w:rsidRDefault="005161A2" w:rsidP="005161A2">
            <w:pPr>
              <w:pStyle w:val="ListParagraph"/>
              <w:numPr>
                <w:ilvl w:val="0"/>
                <w:numId w:val="8"/>
              </w:numPr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>Supervise a team of eight enumerators, providing guidance, support, and feedback to maximize productivity and performance.</w:t>
            </w:r>
          </w:p>
          <w:p w:rsidR="005161A2" w:rsidRDefault="005161A2" w:rsidP="005161A2">
            <w:pPr>
              <w:pStyle w:val="ListParagraph"/>
              <w:numPr>
                <w:ilvl w:val="0"/>
                <w:numId w:val="8"/>
              </w:numPr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 xml:space="preserve">Delegate tasks and responsibilities to team members, ensuring an </w:t>
            </w:r>
            <w:r>
              <w:rPr>
                <w:rFonts w:ascii="Myriad Pro" w:eastAsia="Arial" w:hAnsi="Myriad Pro" w:cs="Arial"/>
              </w:rPr>
              <w:lastRenderedPageBreak/>
              <w:t xml:space="preserve">equitable distribution of workload. </w:t>
            </w:r>
          </w:p>
          <w:p w:rsidR="005161A2" w:rsidRDefault="005161A2" w:rsidP="005161A2">
            <w:pPr>
              <w:pStyle w:val="ListParagraph"/>
              <w:numPr>
                <w:ilvl w:val="0"/>
                <w:numId w:val="8"/>
              </w:numPr>
              <w:rPr>
                <w:rFonts w:ascii="Myriad Pro" w:eastAsia="Arial" w:hAnsi="Myriad Pro" w:cs="Arial"/>
              </w:rPr>
            </w:pPr>
            <w:r>
              <w:rPr>
                <w:rFonts w:ascii="Myriad Pro" w:eastAsia="Arial" w:hAnsi="Myriad Pro" w:cs="Arial"/>
              </w:rPr>
              <w:t>Conduct regular field visits during the survey and post survey to communicate goals, objective and performance expectation</w:t>
            </w:r>
          </w:p>
          <w:p w:rsidR="005161A2" w:rsidRPr="00AA11B8" w:rsidRDefault="005161A2" w:rsidP="005161A2">
            <w:pPr>
              <w:pStyle w:val="ListParagraph"/>
              <w:spacing w:after="0" w:line="276" w:lineRule="auto"/>
              <w:rPr>
                <w:rFonts w:ascii="Myriad Pro" w:hAnsi="Myriad Pro" w:cs="Arial"/>
                <w:color w:val="202124"/>
                <w:shd w:val="clear" w:color="auto" w:fill="FFFFFF"/>
              </w:rPr>
            </w:pPr>
            <w:r>
              <w:rPr>
                <w:rFonts w:ascii="Myriad Pro" w:eastAsia="Arial" w:hAnsi="Myriad Pro" w:cs="Arial"/>
              </w:rPr>
              <w:t>Foster a positive work environment by promoting teamwork, collaboration and open communication</w:t>
            </w:r>
          </w:p>
          <w:p w:rsidR="00AA11B8" w:rsidRPr="00AA11B8" w:rsidRDefault="00AA11B8" w:rsidP="00AA11B8">
            <w:pPr>
              <w:rPr>
                <w:rFonts w:ascii="Myriad Pro" w:eastAsia="Arial" w:hAnsi="Myriad Pro" w:cs="Arial"/>
                <w:b/>
                <w:color w:val="0070C0"/>
                <w:u w:val="single"/>
              </w:rPr>
            </w:pPr>
          </w:p>
          <w:p w:rsidR="00AA11B8" w:rsidRPr="005161A2" w:rsidRDefault="00AA11B8" w:rsidP="00AA11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Myriad Pro" w:eastAsia="Arial" w:hAnsi="Myriad Pro" w:cs="Arial"/>
                <w:color w:val="C45911" w:themeColor="accent2" w:themeShade="BF"/>
              </w:rPr>
            </w:pPr>
            <w:r w:rsidRPr="005161A2">
              <w:rPr>
                <w:rFonts w:ascii="Myriad Pro" w:eastAsia="Arial" w:hAnsi="Myriad Pro" w:cs="Arial"/>
                <w:color w:val="C45911" w:themeColor="accent2" w:themeShade="BF"/>
              </w:rPr>
              <w:t xml:space="preserve">Organization           Kher  Khaggara Tanzeem </w:t>
            </w:r>
          </w:p>
          <w:p w:rsidR="00AA11B8" w:rsidRPr="00A96704" w:rsidRDefault="00AA11B8" w:rsidP="00AA11B8">
            <w:pPr>
              <w:ind w:left="720"/>
              <w:rPr>
                <w:rFonts w:ascii="Myriad Pro" w:eastAsia="Arial" w:hAnsi="Myriad Pro" w:cs="Arial"/>
                <w:sz w:val="22"/>
                <w:szCs w:val="22"/>
              </w:rPr>
            </w:pPr>
            <w:r w:rsidRPr="00A96704">
              <w:rPr>
                <w:rFonts w:ascii="Myriad Pro" w:eastAsia="Arial" w:hAnsi="Myriad Pro" w:cs="Arial"/>
                <w:sz w:val="22"/>
                <w:szCs w:val="22"/>
              </w:rPr>
              <w:t xml:space="preserve">Designation             Project Manager </w:t>
            </w:r>
          </w:p>
          <w:p w:rsidR="00AA11B8" w:rsidRPr="005A57D3" w:rsidRDefault="005A57D3" w:rsidP="00AA11B8">
            <w:pPr>
              <w:ind w:left="360"/>
              <w:rPr>
                <w:rFonts w:ascii="Myriad Pro" w:eastAsia="Arial" w:hAnsi="Myriad Pro" w:cs="Arial"/>
                <w:sz w:val="22"/>
                <w:szCs w:val="22"/>
              </w:rPr>
            </w:pPr>
            <w:r>
              <w:rPr>
                <w:rFonts w:ascii="Myriad Pro" w:eastAsia="Arial" w:hAnsi="Myriad Pro" w:cs="Arial"/>
              </w:rPr>
              <w:t xml:space="preserve">       </w:t>
            </w:r>
            <w:r w:rsidRPr="005A57D3">
              <w:rPr>
                <w:rFonts w:ascii="Myriad Pro" w:eastAsia="Arial" w:hAnsi="Myriad Pro" w:cs="Arial"/>
                <w:sz w:val="22"/>
                <w:szCs w:val="22"/>
              </w:rPr>
              <w:t>Duration               February – November 2022</w:t>
            </w:r>
          </w:p>
          <w:p w:rsidR="00AA11B8" w:rsidRPr="00AA11B8" w:rsidRDefault="00AA11B8" w:rsidP="00AA11B8">
            <w:pPr>
              <w:spacing w:line="276" w:lineRule="auto"/>
              <w:rPr>
                <w:rFonts w:ascii="Myriad Pro" w:eastAsia="Arial" w:hAnsi="Myriad Pro" w:cs="Arial"/>
                <w:u w:val="single"/>
              </w:rPr>
            </w:pPr>
            <w:r w:rsidRPr="00AA11B8">
              <w:rPr>
                <w:rFonts w:ascii="Myriad Pro" w:eastAsia="Arial" w:hAnsi="Myriad Pro" w:cs="Arial"/>
                <w:u w:val="single"/>
              </w:rPr>
              <w:t xml:space="preserve">AREA OF EXPERIENCE AS </w:t>
            </w:r>
            <w:r w:rsidRPr="00AA11B8">
              <w:rPr>
                <w:rFonts w:ascii="Myriad Pro" w:eastAsia="Arial" w:hAnsi="Myriad Pro" w:cs="Arial"/>
                <w:sz w:val="28"/>
                <w:szCs w:val="28"/>
                <w:u w:val="single"/>
              </w:rPr>
              <w:t>Project Manager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hAnsi="Myriad Pro" w:cs="Arial"/>
                <w:bCs/>
                <w:color w:val="202124"/>
                <w:shd w:val="clear" w:color="auto" w:fill="FFFFFF"/>
              </w:rPr>
            </w:pPr>
            <w:r w:rsidRPr="00A96704">
              <w:rPr>
                <w:rFonts w:ascii="Myriad Pro" w:hAnsi="Myriad Pro" w:cs="Arial"/>
                <w:bCs/>
                <w:color w:val="202124"/>
                <w:shd w:val="clear" w:color="auto" w:fill="FFFFFF"/>
              </w:rPr>
              <w:t xml:space="preserve">Proposal and final Report writing 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hAnsi="Myriad Pro" w:cs="Arial"/>
                <w:color w:val="202124"/>
                <w:shd w:val="clear" w:color="auto" w:fill="FFFFFF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 xml:space="preserve">Activity and Resource Planning 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hAnsi="Myriad Pro" w:cs="Arial"/>
                <w:color w:val="202124"/>
                <w:shd w:val="clear" w:color="auto" w:fill="FFFFFF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>Analyzing and Managing Project Risk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eastAsia="Arial" w:hAnsi="Myriad Pro" w:cs="Arial"/>
                <w:i/>
                <w:u w:val="single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 xml:space="preserve">Monitoring Progress 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eastAsia="Arial" w:hAnsi="Myriad Pro" w:cs="Arial"/>
                <w:i/>
                <w:u w:val="single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>Conducting Regular Meeting</w:t>
            </w:r>
          </w:p>
          <w:p w:rsidR="00AA11B8" w:rsidRPr="00A96704" w:rsidRDefault="00AA11B8" w:rsidP="00AA11B8">
            <w:pPr>
              <w:spacing w:line="276" w:lineRule="auto"/>
              <w:ind w:left="720"/>
              <w:rPr>
                <w:rFonts w:ascii="Myriad Pro" w:eastAsia="Arial" w:hAnsi="Myriad Pro" w:cs="Arial"/>
                <w:sz w:val="22"/>
                <w:szCs w:val="22"/>
              </w:rPr>
            </w:pPr>
          </w:p>
          <w:p w:rsidR="00AA11B8" w:rsidRPr="005161A2" w:rsidRDefault="00AA11B8" w:rsidP="00AA11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Myriad Pro" w:eastAsia="Arial" w:hAnsi="Myriad Pro" w:cs="Arial"/>
                <w:color w:val="C45911" w:themeColor="accent2" w:themeShade="BF"/>
              </w:rPr>
            </w:pPr>
            <w:r w:rsidRPr="005161A2">
              <w:rPr>
                <w:rFonts w:ascii="Myriad Pro" w:eastAsia="Arial" w:hAnsi="Myriad Pro" w:cs="Arial"/>
                <w:color w:val="C45911" w:themeColor="accent2" w:themeShade="BF"/>
              </w:rPr>
              <w:t xml:space="preserve">Organization           DEVELOPMENT ORGANIZATION NETWORK </w:t>
            </w:r>
          </w:p>
          <w:p w:rsidR="00AA11B8" w:rsidRPr="00A96704" w:rsidRDefault="00AA11B8" w:rsidP="00AA11B8">
            <w:pPr>
              <w:ind w:left="720"/>
              <w:rPr>
                <w:rFonts w:ascii="Myriad Pro" w:eastAsia="Arial" w:hAnsi="Myriad Pro" w:cs="Arial"/>
                <w:sz w:val="22"/>
                <w:szCs w:val="22"/>
              </w:rPr>
            </w:pPr>
            <w:r w:rsidRPr="00A96704">
              <w:rPr>
                <w:rFonts w:ascii="Myriad Pro" w:eastAsia="Arial" w:hAnsi="Myriad Pro" w:cs="Arial"/>
                <w:sz w:val="22"/>
                <w:szCs w:val="22"/>
              </w:rPr>
              <w:t xml:space="preserve">Designation             Project Manager </w:t>
            </w:r>
          </w:p>
          <w:p w:rsidR="00AA11B8" w:rsidRPr="00AA11B8" w:rsidRDefault="005A57D3" w:rsidP="00AA11B8">
            <w:pPr>
              <w:ind w:left="720"/>
              <w:rPr>
                <w:rFonts w:ascii="Myriad Pro" w:eastAsia="Arial" w:hAnsi="Myriad Pro" w:cs="Arial"/>
              </w:rPr>
            </w:pPr>
            <w:r w:rsidRPr="005A57D3">
              <w:rPr>
                <w:rFonts w:ascii="Myriad Pro" w:eastAsia="Arial" w:hAnsi="Myriad Pro" w:cs="Arial"/>
                <w:sz w:val="22"/>
                <w:szCs w:val="22"/>
              </w:rPr>
              <w:t xml:space="preserve">Duration              </w:t>
            </w:r>
            <w:r>
              <w:rPr>
                <w:rFonts w:ascii="Myriad Pro" w:eastAsia="Arial" w:hAnsi="Myriad Pro" w:cs="Arial"/>
                <w:sz w:val="22"/>
                <w:szCs w:val="22"/>
              </w:rPr>
              <w:t xml:space="preserve">   </w:t>
            </w:r>
            <w:r w:rsidR="003D1E13">
              <w:rPr>
                <w:rFonts w:ascii="Myriad Pro" w:eastAsia="Arial" w:hAnsi="Myriad Pro" w:cs="Arial"/>
                <w:sz w:val="22"/>
                <w:szCs w:val="22"/>
              </w:rPr>
              <w:t xml:space="preserve"> January 2017</w:t>
            </w:r>
            <w:r w:rsidRPr="005A57D3">
              <w:rPr>
                <w:rFonts w:ascii="Myriad Pro" w:eastAsia="Arial" w:hAnsi="Myriad Pro" w:cs="Arial"/>
                <w:sz w:val="22"/>
                <w:szCs w:val="22"/>
              </w:rPr>
              <w:t xml:space="preserve"> – November 2022</w:t>
            </w:r>
          </w:p>
          <w:p w:rsidR="00AA11B8" w:rsidRPr="00AA11B8" w:rsidRDefault="00AA11B8" w:rsidP="00AA11B8">
            <w:pPr>
              <w:spacing w:line="276" w:lineRule="auto"/>
              <w:rPr>
                <w:rFonts w:ascii="Myriad Pro" w:eastAsia="Arial" w:hAnsi="Myriad Pro" w:cs="Arial"/>
                <w:u w:val="single"/>
              </w:rPr>
            </w:pPr>
            <w:r>
              <w:rPr>
                <w:rFonts w:ascii="Myriad Pro" w:eastAsia="Arial" w:hAnsi="Myriad Pro" w:cs="Arial"/>
                <w:u w:val="single"/>
              </w:rPr>
              <w:t xml:space="preserve">Work </w:t>
            </w:r>
            <w:r w:rsidRPr="00AA11B8">
              <w:rPr>
                <w:rFonts w:ascii="Myriad Pro" w:eastAsia="Arial" w:hAnsi="Myriad Pro" w:cs="Arial"/>
                <w:u w:val="single"/>
              </w:rPr>
              <w:t>EXPERIENCE AS</w:t>
            </w:r>
            <w:r>
              <w:rPr>
                <w:rFonts w:ascii="Myriad Pro" w:eastAsia="Arial" w:hAnsi="Myriad Pro" w:cs="Arial"/>
                <w:u w:val="single"/>
              </w:rPr>
              <w:t xml:space="preserve"> AN</w:t>
            </w:r>
            <w:r>
              <w:rPr>
                <w:rFonts w:ascii="Myriad Pro" w:eastAsia="Arial" w:hAnsi="Myriad Pro" w:cs="Arial"/>
                <w:sz w:val="28"/>
                <w:szCs w:val="28"/>
                <w:u w:val="single"/>
              </w:rPr>
              <w:t xml:space="preserve"> Project Manager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hAnsi="Myriad Pro" w:cs="Arial"/>
                <w:bCs/>
                <w:color w:val="202124"/>
                <w:shd w:val="clear" w:color="auto" w:fill="FFFFFF"/>
              </w:rPr>
            </w:pPr>
            <w:r w:rsidRPr="00A96704">
              <w:rPr>
                <w:rFonts w:ascii="Myriad Pro" w:hAnsi="Myriad Pro" w:cs="Arial"/>
                <w:bCs/>
                <w:color w:val="202124"/>
                <w:shd w:val="clear" w:color="auto" w:fill="FFFFFF"/>
              </w:rPr>
              <w:t xml:space="preserve">Proposal and final Report writing 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hAnsi="Myriad Pro" w:cs="Arial"/>
                <w:color w:val="202124"/>
                <w:shd w:val="clear" w:color="auto" w:fill="FFFFFF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 xml:space="preserve">Activity and Resource Planning 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hAnsi="Myriad Pro" w:cs="Arial"/>
                <w:color w:val="202124"/>
                <w:shd w:val="clear" w:color="auto" w:fill="FFFFFF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>Analyzing and Managing Project Risk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eastAsia="Arial" w:hAnsi="Myriad Pro" w:cs="Arial"/>
                <w:i/>
                <w:u w:val="single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 xml:space="preserve">Monitoring Progress </w:t>
            </w:r>
          </w:p>
          <w:p w:rsidR="00AA11B8" w:rsidRPr="00A96704" w:rsidRDefault="00AA11B8" w:rsidP="00AA11B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Myriad Pro" w:eastAsia="Arial" w:hAnsi="Myriad Pro" w:cs="Arial"/>
                <w:i/>
                <w:u w:val="single"/>
              </w:rPr>
            </w:pPr>
            <w:r w:rsidRPr="00A96704">
              <w:rPr>
                <w:rFonts w:ascii="Myriad Pro" w:hAnsi="Myriad Pro" w:cs="Arial"/>
                <w:color w:val="202124"/>
                <w:shd w:val="clear" w:color="auto" w:fill="FFFFFF"/>
              </w:rPr>
              <w:t>Conducting Regular Meeting</w:t>
            </w:r>
          </w:p>
          <w:p w:rsidR="00AD1BB8" w:rsidRDefault="00AD1BB8" w:rsidP="00AA11B8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21066D" w:rsidRDefault="0021066D" w:rsidP="00A96704">
            <w:pPr>
              <w:pStyle w:val="Subtitle"/>
              <w:numPr>
                <w:ilvl w:val="0"/>
                <w:numId w:val="6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 w:rsidRPr="005161A2">
              <w:rPr>
                <w:rFonts w:ascii="Myriad Pro" w:hAnsi="Myriad Pro" w:cs="Segoe UI"/>
                <w:b w:val="0"/>
                <w:iCs/>
                <w:color w:val="C45911" w:themeColor="accent2" w:themeShade="BF"/>
                <w:sz w:val="22"/>
                <w:szCs w:val="22"/>
              </w:rPr>
              <w:t>Organization</w:t>
            </w:r>
            <w:r w:rsidR="00A96704" w:rsidRPr="005161A2">
              <w:rPr>
                <w:rFonts w:ascii="Myriad Pro" w:hAnsi="Myriad Pro" w:cs="Segoe UI"/>
                <w:b w:val="0"/>
                <w:iCs/>
                <w:color w:val="C45911" w:themeColor="accent2" w:themeShade="BF"/>
                <w:sz w:val="22"/>
                <w:szCs w:val="22"/>
              </w:rPr>
              <w:t xml:space="preserve"> </w:t>
            </w:r>
            <w:r w:rsidRPr="005161A2">
              <w:rPr>
                <w:rFonts w:ascii="Myriad Pro" w:hAnsi="Myriad Pro" w:cs="Segoe UI"/>
                <w:b w:val="0"/>
                <w:iCs/>
                <w:color w:val="C45911" w:themeColor="accent2" w:themeShade="BF"/>
                <w:sz w:val="22"/>
                <w:szCs w:val="22"/>
              </w:rPr>
              <w:t xml:space="preserve">      Govt Post Graduate college of Commerce Jamrud </w:t>
            </w:r>
          </w:p>
          <w:p w:rsidR="00A96704" w:rsidRPr="0021066D" w:rsidRDefault="0021066D" w:rsidP="0021066D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 xml:space="preserve">Designation         </w:t>
            </w:r>
            <w:r w:rsidR="00A96704" w:rsidRPr="0021066D"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Contract Lecturer</w:t>
            </w:r>
          </w:p>
          <w:p w:rsidR="00A96704" w:rsidRDefault="0021066D" w:rsidP="00A96704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 xml:space="preserve">Duration </w:t>
            </w:r>
            <w:r w:rsidR="00DF52C4"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 xml:space="preserve">              2013-2017</w:t>
            </w:r>
          </w:p>
          <w:p w:rsidR="00A96704" w:rsidRDefault="00A96704" w:rsidP="0021066D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21066D" w:rsidRDefault="0021066D" w:rsidP="0021066D">
            <w:pPr>
              <w:pStyle w:val="Subtitle"/>
              <w:numPr>
                <w:ilvl w:val="0"/>
                <w:numId w:val="14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Develop and deliver lectures on various statistical concepts, including probability theory, regression analysis, and hypothesis testing and data visualization.</w:t>
            </w:r>
          </w:p>
          <w:p w:rsidR="0021066D" w:rsidRDefault="0021066D" w:rsidP="0021066D">
            <w:pPr>
              <w:pStyle w:val="Subtitle"/>
              <w:numPr>
                <w:ilvl w:val="0"/>
                <w:numId w:val="14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Design and implementing course syllabus, lesson plans, and assessment strategies to meet the learning outcomes of undergraduates and graduate level statistics courses</w:t>
            </w:r>
          </w:p>
          <w:p w:rsidR="0021066D" w:rsidRDefault="0021066D" w:rsidP="0021066D">
            <w:pPr>
              <w:pStyle w:val="Subtitle"/>
              <w:numPr>
                <w:ilvl w:val="0"/>
                <w:numId w:val="14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 xml:space="preserve"> Facilitate engaging and interactive classroom discussions to promote student understanding and critical thinking.</w:t>
            </w:r>
          </w:p>
          <w:p w:rsidR="0021066D" w:rsidRDefault="00AB5365" w:rsidP="0021066D">
            <w:pPr>
              <w:pStyle w:val="Subtitle"/>
              <w:numPr>
                <w:ilvl w:val="0"/>
                <w:numId w:val="14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 xml:space="preserve">Provide individualized support and guidance to students through utilize statistical software such as SPSS to demonstrate practical application and conduct data analysis exercises. </w:t>
            </w:r>
          </w:p>
          <w:p w:rsidR="00AB5365" w:rsidRDefault="00AB5365" w:rsidP="0021066D">
            <w:pPr>
              <w:pStyle w:val="Subtitle"/>
              <w:numPr>
                <w:ilvl w:val="0"/>
                <w:numId w:val="14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 xml:space="preserve">Mentor and supervise undergraduate and graduate students on research projects, thesis and dissertation, offering guidance on statistical analysis and interpretation of results. </w:t>
            </w:r>
          </w:p>
          <w:p w:rsidR="0021066D" w:rsidRDefault="0021066D" w:rsidP="0021066D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663C03" w:rsidRDefault="00663C03" w:rsidP="0021066D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21066D" w:rsidRDefault="0021066D" w:rsidP="00AB5365">
            <w:pPr>
              <w:pStyle w:val="Subtitle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AB5365" w:rsidRPr="005161A2" w:rsidRDefault="00AB5365" w:rsidP="00AB5365">
            <w:pPr>
              <w:pStyle w:val="Subtitle"/>
              <w:numPr>
                <w:ilvl w:val="0"/>
                <w:numId w:val="6"/>
              </w:numPr>
              <w:jc w:val="left"/>
              <w:rPr>
                <w:rFonts w:ascii="Myriad Pro" w:hAnsi="Myriad Pro" w:cs="Segoe UI"/>
                <w:b w:val="0"/>
                <w:iCs/>
                <w:color w:val="C45911" w:themeColor="accent2" w:themeShade="BF"/>
                <w:sz w:val="22"/>
                <w:szCs w:val="22"/>
              </w:rPr>
            </w:pPr>
            <w:r w:rsidRPr="005161A2">
              <w:rPr>
                <w:rFonts w:ascii="Myriad Pro" w:hAnsi="Myriad Pro" w:cs="Segoe UI"/>
                <w:b w:val="0"/>
                <w:iCs/>
                <w:color w:val="C45911" w:themeColor="accent2" w:themeShade="BF"/>
                <w:sz w:val="22"/>
                <w:szCs w:val="22"/>
              </w:rPr>
              <w:t>Organization           Sustainable Development Institute Islamab</w:t>
            </w:r>
            <w:r w:rsidR="00663654" w:rsidRPr="005161A2">
              <w:rPr>
                <w:rFonts w:ascii="Myriad Pro" w:hAnsi="Myriad Pro" w:cs="Segoe UI"/>
                <w:b w:val="0"/>
                <w:iCs/>
                <w:color w:val="C45911" w:themeColor="accent2" w:themeShade="BF"/>
                <w:sz w:val="22"/>
                <w:szCs w:val="22"/>
              </w:rPr>
              <w:t>a</w:t>
            </w:r>
            <w:r w:rsidRPr="005161A2">
              <w:rPr>
                <w:rFonts w:ascii="Myriad Pro" w:hAnsi="Myriad Pro" w:cs="Segoe UI"/>
                <w:b w:val="0"/>
                <w:iCs/>
                <w:color w:val="C45911" w:themeColor="accent2" w:themeShade="BF"/>
                <w:sz w:val="22"/>
                <w:szCs w:val="22"/>
              </w:rPr>
              <w:t xml:space="preserve">d </w:t>
            </w:r>
          </w:p>
          <w:p w:rsidR="0021066D" w:rsidRDefault="00AB5365" w:rsidP="0021066D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Designation             Enumerator</w:t>
            </w:r>
          </w:p>
          <w:p w:rsidR="0021066D" w:rsidRDefault="00AB5365" w:rsidP="0021066D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Duration                   2013 Election</w:t>
            </w:r>
          </w:p>
          <w:p w:rsidR="00AB5365" w:rsidRDefault="00AB5365" w:rsidP="0021066D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AB5365" w:rsidRDefault="00663654" w:rsidP="00AB5365">
            <w:pPr>
              <w:pStyle w:val="Subtitle"/>
              <w:numPr>
                <w:ilvl w:val="0"/>
                <w:numId w:val="16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Conducted the election 2013 household survey as an enumerator, collecting data from households within assigned geographical areas</w:t>
            </w:r>
          </w:p>
          <w:p w:rsidR="00663654" w:rsidRDefault="00663654" w:rsidP="00663654">
            <w:pPr>
              <w:pStyle w:val="Subtitle"/>
              <w:numPr>
                <w:ilvl w:val="0"/>
                <w:numId w:val="16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Interacted with households in a professional and courteous manner, explaining the purpose of the survey and ensuring their understanding and cooperation</w:t>
            </w:r>
          </w:p>
          <w:p w:rsidR="00663654" w:rsidRDefault="00663654" w:rsidP="00663654">
            <w:pPr>
              <w:pStyle w:val="Subtitle"/>
              <w:numPr>
                <w:ilvl w:val="0"/>
                <w:numId w:val="16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Administered questionnaire to households, accurately recording responses and ensuring the confidentiality and privacy of participants</w:t>
            </w:r>
          </w:p>
          <w:p w:rsidR="0021066D" w:rsidRPr="00663654" w:rsidRDefault="00663654" w:rsidP="00663654">
            <w:pPr>
              <w:pStyle w:val="Subtitle"/>
              <w:numPr>
                <w:ilvl w:val="0"/>
                <w:numId w:val="16"/>
              </w:numPr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Verified the completeness and accuracy of data collected, reviewing and cross-checking information to minimize errors</w:t>
            </w:r>
          </w:p>
          <w:p w:rsidR="0021066D" w:rsidRPr="004D6157" w:rsidRDefault="0021066D" w:rsidP="00AB5365">
            <w:pPr>
              <w:numPr>
                <w:ilvl w:val="0"/>
                <w:numId w:val="1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0"/>
              <w:rPr>
                <w:rFonts w:ascii="Myriad Pro" w:hAnsi="Myriad Pro" w:cs="Segoe UI"/>
                <w:b/>
                <w:iCs/>
                <w:sz w:val="22"/>
                <w:szCs w:val="22"/>
              </w:rPr>
            </w:pPr>
          </w:p>
        </w:tc>
      </w:tr>
      <w:tr w:rsidR="00AD1BB8" w:rsidRPr="004D6157" w:rsidTr="0021066D">
        <w:trPr>
          <w:trHeight w:val="544"/>
        </w:trPr>
        <w:tc>
          <w:tcPr>
            <w:tcW w:w="2523" w:type="dxa"/>
            <w:vMerge/>
            <w:shd w:val="clear" w:color="auto" w:fill="9BDEFF"/>
            <w:vAlign w:val="center"/>
          </w:tcPr>
          <w:p w:rsidR="00AD1BB8" w:rsidRPr="004D6157" w:rsidRDefault="00AD1BB8" w:rsidP="00AD1BB8">
            <w:pPr>
              <w:pStyle w:val="Subtitle"/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</w:p>
        </w:tc>
        <w:tc>
          <w:tcPr>
            <w:tcW w:w="7305" w:type="dxa"/>
            <w:vAlign w:val="center"/>
          </w:tcPr>
          <w:p w:rsidR="00AD1BB8" w:rsidRDefault="005161A2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  <w:r>
              <w:rPr>
                <w:rFonts w:ascii="Myriad Pro" w:hAnsi="Myriad Pro" w:cs="Segoe UI"/>
                <w:b w:val="0"/>
                <w:iCs/>
                <w:sz w:val="22"/>
                <w:szCs w:val="22"/>
              </w:rPr>
              <w:t>References:</w:t>
            </w:r>
          </w:p>
          <w:p w:rsidR="005161A2" w:rsidRDefault="005161A2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5161A2" w:rsidRPr="005161A2" w:rsidRDefault="005161A2" w:rsidP="005161A2">
            <w:pPr>
              <w:pStyle w:val="Subtitle"/>
              <w:jc w:val="left"/>
              <w:rPr>
                <w:rFonts w:ascii="Myriad Pro" w:hAnsi="Myriad Pro" w:cs="Segoe UI"/>
                <w:b w:val="0"/>
                <w:iCs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iCs/>
                <w:sz w:val="20"/>
              </w:rPr>
              <w:t xml:space="preserve"> </w:t>
            </w:r>
            <w:r>
              <w:rPr>
                <w:rFonts w:ascii="Myriad Pro" w:hAnsi="Myriad Pro" w:cs="Segoe UI"/>
                <w:b w:val="0"/>
                <w:iCs/>
                <w:sz w:val="20"/>
              </w:rPr>
              <w:t>1)</w:t>
            </w:r>
            <w:r w:rsidRPr="005161A2">
              <w:rPr>
                <w:rFonts w:ascii="Myriad Pro" w:hAnsi="Myriad Pro" w:cs="Segoe UI"/>
                <w:b w:val="0"/>
                <w:iCs/>
                <w:sz w:val="20"/>
              </w:rPr>
              <w:t xml:space="preserve">   Anwar ul Haq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0"/>
              </w:rPr>
            </w:pPr>
            <w:r>
              <w:rPr>
                <w:rFonts w:ascii="Myriad Pro" w:hAnsi="Myriad Pro" w:cs="Segoe UI"/>
                <w:b w:val="0"/>
                <w:iCs/>
                <w:sz w:val="20"/>
              </w:rPr>
              <w:t xml:space="preserve">   </w:t>
            </w:r>
            <w:r w:rsidRPr="005161A2">
              <w:rPr>
                <w:rFonts w:ascii="Myriad Pro" w:hAnsi="Myriad Pro" w:cs="Segoe UI"/>
                <w:b w:val="0"/>
                <w:iCs/>
                <w:sz w:val="20"/>
              </w:rPr>
              <w:t>CEO Development Organization Network (DON)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iCs/>
                <w:sz w:val="20"/>
              </w:rPr>
              <w:t xml:space="preserve">            Phone # 0315-6367466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iCs/>
                <w:sz w:val="20"/>
              </w:rPr>
              <w:t xml:space="preserve">            Email: Don.org.pk@gmail.com</w:t>
            </w:r>
          </w:p>
          <w:p w:rsidR="005161A2" w:rsidRPr="005161A2" w:rsidRDefault="005161A2" w:rsidP="005161A2">
            <w:pPr>
              <w:pStyle w:val="Subtitle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5161A2" w:rsidRPr="005161A2" w:rsidRDefault="005161A2" w:rsidP="005161A2">
            <w:pPr>
              <w:pStyle w:val="Subtitle"/>
              <w:ind w:left="72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>2)</w:t>
            </w: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 xml:space="preserve">     </w:t>
            </w: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>Nawaz Khan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 </w:t>
            </w: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       </w:t>
            </w: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CEO Kher Khaggara Tanzim (KKT)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           Phone # 0345-5904151</w:t>
            </w:r>
          </w:p>
          <w:p w:rsid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           Email: </w:t>
            </w:r>
            <w:hyperlink r:id="rId6" w:history="1">
              <w:r w:rsidRPr="00920BD2">
                <w:rPr>
                  <w:rStyle w:val="Hyperlink"/>
                  <w:rFonts w:ascii="Myriad Pro" w:hAnsi="Myriad Pro" w:cs="Segoe UI"/>
                  <w:b w:val="0"/>
                  <w:bCs/>
                  <w:iCs/>
                  <w:sz w:val="20"/>
                </w:rPr>
                <w:t>kkt.org.pk@gmail.com</w:t>
              </w:r>
            </w:hyperlink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0"/>
              </w:rPr>
            </w:pPr>
          </w:p>
          <w:p w:rsidR="005161A2" w:rsidRPr="005161A2" w:rsidRDefault="005161A2" w:rsidP="005161A2">
            <w:pPr>
              <w:pStyle w:val="Subtitle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</w:pPr>
            <w:r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  <w:t xml:space="preserve">3)    </w:t>
            </w: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>Shahid Alam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        </w:t>
            </w: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>CEO Of PRISM Organization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       Phone # 0300 9594382</w:t>
            </w:r>
          </w:p>
          <w:p w:rsidR="005161A2" w:rsidRPr="005161A2" w:rsidRDefault="005161A2" w:rsidP="005161A2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0"/>
              </w:rPr>
            </w:pPr>
            <w:r w:rsidRPr="005161A2"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0"/>
              </w:rPr>
              <w:t xml:space="preserve">        Email: prism.org.pk@gmail.com</w:t>
            </w:r>
          </w:p>
          <w:p w:rsidR="005161A2" w:rsidRDefault="005161A2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5161A2" w:rsidRDefault="005161A2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5161A2" w:rsidRDefault="005161A2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5161A2" w:rsidRDefault="005161A2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  <w:p w:rsidR="005161A2" w:rsidRPr="004D6157" w:rsidRDefault="005161A2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</w:tc>
      </w:tr>
      <w:tr w:rsidR="005C16D0" w:rsidRPr="004D6157" w:rsidTr="00B61AE8">
        <w:trPr>
          <w:trHeight w:val="1704"/>
        </w:trPr>
        <w:tc>
          <w:tcPr>
            <w:tcW w:w="9828" w:type="dxa"/>
            <w:gridSpan w:val="2"/>
            <w:shd w:val="clear" w:color="auto" w:fill="9BDEFF"/>
            <w:vAlign w:val="center"/>
          </w:tcPr>
          <w:p w:rsidR="005C16D0" w:rsidRPr="004D6157" w:rsidRDefault="005C16D0" w:rsidP="00AD1BB8">
            <w:pPr>
              <w:pStyle w:val="Subtitle"/>
              <w:tabs>
                <w:tab w:val="left" w:pos="6300"/>
              </w:tabs>
              <w:ind w:left="0" w:right="75"/>
              <w:jc w:val="left"/>
              <w:rPr>
                <w:rFonts w:ascii="Myriad Pro" w:hAnsi="Myriad Pro" w:cs="Segoe UI"/>
                <w:iCs/>
                <w:sz w:val="22"/>
                <w:szCs w:val="22"/>
              </w:rPr>
            </w:pPr>
          </w:p>
          <w:p w:rsidR="005C16D0" w:rsidRDefault="005C16D0" w:rsidP="00AD1BB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bCs/>
                <w:iCs/>
                <w:color w:val="000000" w:themeColor="text1"/>
                <w:sz w:val="22"/>
                <w:szCs w:val="22"/>
              </w:rPr>
            </w:pPr>
          </w:p>
          <w:p w:rsidR="005C16D0" w:rsidRPr="004D6157" w:rsidRDefault="005C16D0" w:rsidP="00B61AE8">
            <w:pPr>
              <w:pStyle w:val="Subtitle"/>
              <w:ind w:left="0"/>
              <w:jc w:val="left"/>
              <w:rPr>
                <w:rFonts w:ascii="Myriad Pro" w:hAnsi="Myriad Pro" w:cs="Segoe UI"/>
                <w:b w:val="0"/>
                <w:iCs/>
                <w:sz w:val="22"/>
                <w:szCs w:val="22"/>
              </w:rPr>
            </w:pPr>
          </w:p>
        </w:tc>
      </w:tr>
    </w:tbl>
    <w:p w:rsidR="00E65656" w:rsidRDefault="00E65656"/>
    <w:sectPr w:rsidR="00E6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yrimad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014"/>
    <w:multiLevelType w:val="multilevel"/>
    <w:tmpl w:val="475C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71676"/>
    <w:multiLevelType w:val="hybridMultilevel"/>
    <w:tmpl w:val="CB5E721C"/>
    <w:lvl w:ilvl="0" w:tplc="30B03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61CD"/>
    <w:multiLevelType w:val="hybridMultilevel"/>
    <w:tmpl w:val="8E0E33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6100B"/>
    <w:multiLevelType w:val="hybridMultilevel"/>
    <w:tmpl w:val="750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472F"/>
    <w:multiLevelType w:val="hybridMultilevel"/>
    <w:tmpl w:val="575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46C56"/>
    <w:multiLevelType w:val="multilevel"/>
    <w:tmpl w:val="CA941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002A4"/>
    <w:multiLevelType w:val="hybridMultilevel"/>
    <w:tmpl w:val="FCC22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144B82"/>
    <w:multiLevelType w:val="hybridMultilevel"/>
    <w:tmpl w:val="E73A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13201"/>
    <w:multiLevelType w:val="hybridMultilevel"/>
    <w:tmpl w:val="06A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C7D63"/>
    <w:multiLevelType w:val="multilevel"/>
    <w:tmpl w:val="269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720FEB"/>
    <w:multiLevelType w:val="hybridMultilevel"/>
    <w:tmpl w:val="DB50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4544"/>
    <w:multiLevelType w:val="hybridMultilevel"/>
    <w:tmpl w:val="BA1EB63C"/>
    <w:lvl w:ilvl="0" w:tplc="9BDCE4CA">
      <w:start w:val="1"/>
      <w:numFmt w:val="decimal"/>
      <w:lvlText w:val="%1."/>
      <w:lvlJc w:val="left"/>
      <w:pPr>
        <w:ind w:left="720" w:hanging="360"/>
      </w:pPr>
      <w:rPr>
        <w:color w:val="8EAADB" w:themeColor="accent5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22A13"/>
    <w:multiLevelType w:val="multilevel"/>
    <w:tmpl w:val="975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950AD2"/>
    <w:multiLevelType w:val="hybridMultilevel"/>
    <w:tmpl w:val="84F0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628BE"/>
    <w:multiLevelType w:val="hybridMultilevel"/>
    <w:tmpl w:val="914E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22BDE"/>
    <w:multiLevelType w:val="hybridMultilevel"/>
    <w:tmpl w:val="47F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94445"/>
    <w:multiLevelType w:val="hybridMultilevel"/>
    <w:tmpl w:val="CD7CB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E3443"/>
    <w:multiLevelType w:val="hybridMultilevel"/>
    <w:tmpl w:val="6D6C6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7221EF5"/>
    <w:multiLevelType w:val="multilevel"/>
    <w:tmpl w:val="B2B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18"/>
  </w:num>
  <w:num w:numId="10">
    <w:abstractNumId w:val="10"/>
  </w:num>
  <w:num w:numId="11">
    <w:abstractNumId w:val="17"/>
  </w:num>
  <w:num w:numId="12">
    <w:abstractNumId w:val="3"/>
  </w:num>
  <w:num w:numId="13">
    <w:abstractNumId w:val="0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B8"/>
    <w:rsid w:val="001C18A8"/>
    <w:rsid w:val="0021066D"/>
    <w:rsid w:val="002F67CC"/>
    <w:rsid w:val="00376AAC"/>
    <w:rsid w:val="003D1E13"/>
    <w:rsid w:val="00414EC6"/>
    <w:rsid w:val="00430F2F"/>
    <w:rsid w:val="005161A2"/>
    <w:rsid w:val="005A57D3"/>
    <w:rsid w:val="005C16D0"/>
    <w:rsid w:val="00663654"/>
    <w:rsid w:val="00663C03"/>
    <w:rsid w:val="008057F7"/>
    <w:rsid w:val="009A01A6"/>
    <w:rsid w:val="00A15698"/>
    <w:rsid w:val="00A96704"/>
    <w:rsid w:val="00AA0419"/>
    <w:rsid w:val="00AA11B8"/>
    <w:rsid w:val="00AB5365"/>
    <w:rsid w:val="00AD1BB8"/>
    <w:rsid w:val="00C34204"/>
    <w:rsid w:val="00D20854"/>
    <w:rsid w:val="00D369D0"/>
    <w:rsid w:val="00D8297C"/>
    <w:rsid w:val="00DF52C4"/>
    <w:rsid w:val="00E65656"/>
    <w:rsid w:val="00EC54D1"/>
    <w:rsid w:val="00EE374B"/>
    <w:rsid w:val="00E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1"/>
    <w:qFormat/>
    <w:rsid w:val="00AD1BB8"/>
    <w:pPr>
      <w:tabs>
        <w:tab w:val="left" w:pos="-1440"/>
        <w:tab w:val="left" w:pos="7200"/>
      </w:tabs>
      <w:suppressAutoHyphens/>
      <w:ind w:left="630" w:right="634"/>
      <w:jc w:val="right"/>
    </w:pPr>
    <w:rPr>
      <w:b/>
      <w:spacing w:val="-3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D1BB8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11B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21066D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4E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61A2"/>
    <w:pPr>
      <w:ind w:left="240" w:hanging="240"/>
    </w:pPr>
  </w:style>
  <w:style w:type="paragraph" w:styleId="IndexHeading">
    <w:name w:val="index heading"/>
    <w:basedOn w:val="Normal"/>
    <w:next w:val="Index1"/>
    <w:uiPriority w:val="99"/>
    <w:qFormat/>
    <w:rsid w:val="005161A2"/>
    <w:rPr>
      <w:rFonts w:ascii="Arial" w:eastAsiaTheme="minorEastAsia" w:hAnsi="Arial" w:cs="Arial"/>
      <w:b/>
      <w:bCs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161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1"/>
    <w:qFormat/>
    <w:rsid w:val="00AD1BB8"/>
    <w:pPr>
      <w:tabs>
        <w:tab w:val="left" w:pos="-1440"/>
        <w:tab w:val="left" w:pos="7200"/>
      </w:tabs>
      <w:suppressAutoHyphens/>
      <w:ind w:left="630" w:right="634"/>
      <w:jc w:val="right"/>
    </w:pPr>
    <w:rPr>
      <w:b/>
      <w:spacing w:val="-3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D1BB8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11B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21066D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4E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61A2"/>
    <w:pPr>
      <w:ind w:left="240" w:hanging="240"/>
    </w:pPr>
  </w:style>
  <w:style w:type="paragraph" w:styleId="IndexHeading">
    <w:name w:val="index heading"/>
    <w:basedOn w:val="Normal"/>
    <w:next w:val="Index1"/>
    <w:uiPriority w:val="99"/>
    <w:qFormat/>
    <w:rsid w:val="005161A2"/>
    <w:rPr>
      <w:rFonts w:ascii="Arial" w:eastAsiaTheme="minorEastAsia" w:hAnsi="Arial" w:cs="Arial"/>
      <w:b/>
      <w:bCs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16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t.org.p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dcs</cp:lastModifiedBy>
  <cp:revision>3</cp:revision>
  <dcterms:created xsi:type="dcterms:W3CDTF">2023-10-24T10:11:00Z</dcterms:created>
  <dcterms:modified xsi:type="dcterms:W3CDTF">2023-10-24T10:12:00Z</dcterms:modified>
</cp:coreProperties>
</file>