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EB3E" w14:textId="16DF02D3" w:rsidR="00CA17ED" w:rsidRDefault="00F75C99" w:rsidP="00BC7D8B">
      <w:r>
        <w:br/>
      </w:r>
    </w:p>
    <w:p w14:paraId="718E4AA7" w14:textId="792009A2" w:rsidR="00BC7D8B" w:rsidRDefault="00BC7D8B" w:rsidP="00BC7D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270"/>
      </w:tblGrid>
      <w:tr w:rsidR="00D404BD" w14:paraId="369780B9" w14:textId="77777777" w:rsidTr="000975A6">
        <w:trPr>
          <w:trHeight w:val="12994"/>
        </w:trPr>
        <w:tc>
          <w:tcPr>
            <w:tcW w:w="3119" w:type="dxa"/>
            <w:shd w:val="clear" w:color="auto" w:fill="auto"/>
            <w:tcMar>
              <w:left w:w="0" w:type="dxa"/>
              <w:right w:w="397" w:type="dxa"/>
            </w:tcMar>
          </w:tcPr>
          <w:p w14:paraId="1C49AFDB" w14:textId="404CB761" w:rsidR="00136346" w:rsidRPr="00612949" w:rsidRDefault="00136346" w:rsidP="001A14F2">
            <w:pPr>
              <w:pStyle w:val="Headingwithborder"/>
              <w:spacing w:before="0"/>
              <w:rPr>
                <w:color w:val="000000" w:themeColor="text1"/>
              </w:rPr>
            </w:pPr>
            <w:r w:rsidRPr="00612949">
              <w:rPr>
                <w:color w:val="000000" w:themeColor="text1"/>
              </w:rPr>
              <w:t>Key skills</w:t>
            </w:r>
          </w:p>
          <w:p w14:paraId="5251E9EB" w14:textId="46837D7D" w:rsidR="00F94668" w:rsidRDefault="00F94668" w:rsidP="001A14F2">
            <w:pPr>
              <w:pStyle w:val="bulletStyle"/>
              <w:spacing w:before="0"/>
              <w:rPr>
                <w:rStyle w:val="locationCharacterStyle"/>
                <w:color w:val="000000" w:themeColor="text1"/>
                <w:sz w:val="22"/>
              </w:rPr>
            </w:pPr>
            <w:r w:rsidRPr="00F94668">
              <w:rPr>
                <w:rStyle w:val="roleTitleCharacterStyle"/>
                <w:color w:val="000000" w:themeColor="text1"/>
              </w:rPr>
              <w:t>Microsof</w:t>
            </w:r>
            <w:r w:rsidR="003C2563">
              <w:rPr>
                <w:rStyle w:val="roleTitleCharacterStyle"/>
                <w:color w:val="000000" w:themeColor="text1"/>
              </w:rPr>
              <w:t>t</w:t>
            </w:r>
            <w:r w:rsidRPr="00F94668">
              <w:rPr>
                <w:rStyle w:val="locationCharacterStyle"/>
                <w:color w:val="000000" w:themeColor="text1"/>
                <w:sz w:val="22"/>
              </w:rPr>
              <w:t xml:space="preserve"> </w:t>
            </w:r>
          </w:p>
          <w:p w14:paraId="16771B16" w14:textId="4F05DC61" w:rsidR="00F94668" w:rsidRPr="00F94668" w:rsidRDefault="00F94668" w:rsidP="001A14F2">
            <w:pPr>
              <w:pStyle w:val="bulletStyle"/>
              <w:numPr>
                <w:ilvl w:val="0"/>
                <w:numId w:val="0"/>
              </w:numPr>
              <w:spacing w:before="0"/>
              <w:ind w:left="307"/>
              <w:rPr>
                <w:rStyle w:val="locationCharacterStyle"/>
                <w:rFonts w:cstheme="minorBidi"/>
                <w:sz w:val="20"/>
              </w:rPr>
            </w:pPr>
            <w:r w:rsidRPr="00F94668">
              <w:rPr>
                <w:rFonts w:cstheme="minorBidi"/>
                <w:color w:val="1C1C1C"/>
                <w:sz w:val="20"/>
              </w:rPr>
              <w:t>Command over operating windows XP</w:t>
            </w:r>
            <w:r>
              <w:rPr>
                <w:rFonts w:cstheme="minorBidi"/>
                <w:color w:val="1C1C1C"/>
                <w:sz w:val="20"/>
              </w:rPr>
              <w:br/>
            </w:r>
            <w:r w:rsidRPr="00F94668">
              <w:rPr>
                <w:rFonts w:cstheme="minorBidi"/>
                <w:color w:val="1C1C1C"/>
                <w:sz w:val="20"/>
              </w:rPr>
              <w:t>Windows 2000</w:t>
            </w:r>
            <w:r>
              <w:rPr>
                <w:rFonts w:cstheme="minorBidi"/>
                <w:color w:val="1C1C1C"/>
                <w:sz w:val="20"/>
              </w:rPr>
              <w:br/>
            </w:r>
            <w:r w:rsidRPr="00F94668">
              <w:rPr>
                <w:rFonts w:cstheme="minorBidi"/>
                <w:color w:val="1C1C1C"/>
                <w:sz w:val="20"/>
              </w:rPr>
              <w:t>MS Word</w:t>
            </w:r>
            <w:r>
              <w:rPr>
                <w:rFonts w:cstheme="minorBidi"/>
                <w:color w:val="1C1C1C"/>
                <w:sz w:val="20"/>
              </w:rPr>
              <w:br/>
              <w:t>Ex</w:t>
            </w:r>
            <w:r w:rsidRPr="00F94668">
              <w:rPr>
                <w:rFonts w:cstheme="minorBidi"/>
                <w:color w:val="1C1C1C"/>
                <w:sz w:val="20"/>
              </w:rPr>
              <w:t>cel</w:t>
            </w:r>
            <w:r>
              <w:rPr>
                <w:rFonts w:cstheme="minorBidi"/>
                <w:color w:val="1C1C1C"/>
                <w:sz w:val="20"/>
              </w:rPr>
              <w:br/>
              <w:t>P</w:t>
            </w:r>
            <w:r w:rsidRPr="00F94668">
              <w:rPr>
                <w:rFonts w:cstheme="minorBidi"/>
                <w:color w:val="1C1C1C"/>
                <w:sz w:val="20"/>
              </w:rPr>
              <w:t xml:space="preserve">ower point presentation </w:t>
            </w:r>
            <w:r>
              <w:rPr>
                <w:rFonts w:cstheme="minorBidi"/>
                <w:color w:val="1C1C1C"/>
                <w:sz w:val="20"/>
              </w:rPr>
              <w:br/>
            </w:r>
          </w:p>
          <w:p w14:paraId="707B23FC" w14:textId="79B8844E" w:rsidR="00F94668" w:rsidRPr="00F94668" w:rsidRDefault="00F94668" w:rsidP="001A14F2">
            <w:pPr>
              <w:pStyle w:val="bulletStyle"/>
              <w:spacing w:before="0"/>
              <w:rPr>
                <w:rStyle w:val="locationCharacterStyle"/>
                <w:rFonts w:cstheme="minorBidi"/>
                <w:sz w:val="20"/>
              </w:rPr>
            </w:pPr>
            <w:r w:rsidRPr="00F94668">
              <w:rPr>
                <w:rStyle w:val="roleTitleCharacterStyle"/>
                <w:color w:val="000000" w:themeColor="text1"/>
              </w:rPr>
              <w:t>Internet</w:t>
            </w:r>
          </w:p>
          <w:p w14:paraId="1206798A" w14:textId="645235FD" w:rsidR="004B0B51" w:rsidRPr="00F94668" w:rsidRDefault="00F94668" w:rsidP="001A14F2">
            <w:pPr>
              <w:pStyle w:val="bulletStyle"/>
              <w:numPr>
                <w:ilvl w:val="0"/>
                <w:numId w:val="0"/>
              </w:numPr>
              <w:spacing w:before="0"/>
              <w:ind w:left="307"/>
              <w:rPr>
                <w:rFonts w:cstheme="minorBidi"/>
                <w:color w:val="1C1C1C"/>
                <w:sz w:val="20"/>
              </w:rPr>
            </w:pPr>
            <w:r w:rsidRPr="00F94668">
              <w:rPr>
                <w:rFonts w:cstheme="minorBidi"/>
                <w:color w:val="1C1C1C"/>
                <w:sz w:val="20"/>
              </w:rPr>
              <w:t>Emails</w:t>
            </w:r>
            <w:r>
              <w:rPr>
                <w:rFonts w:cstheme="minorBidi"/>
                <w:color w:val="1C1C1C"/>
                <w:sz w:val="20"/>
              </w:rPr>
              <w:br/>
              <w:t>Browsing/</w:t>
            </w:r>
            <w:r w:rsidRPr="00F94668">
              <w:rPr>
                <w:rFonts w:cstheme="minorBidi"/>
                <w:color w:val="1C1C1C"/>
                <w:sz w:val="20"/>
              </w:rPr>
              <w:t>searching</w:t>
            </w:r>
          </w:p>
          <w:p w14:paraId="4AC3B4F3" w14:textId="5101A15F" w:rsidR="0092546B" w:rsidRPr="00F94668" w:rsidRDefault="0092546B" w:rsidP="001A14F2">
            <w:pPr>
              <w:rPr>
                <w:rFonts w:ascii="Arial" w:hAnsi="Arial"/>
                <w:color w:val="1C1C1C"/>
                <w:sz w:val="20"/>
                <w:szCs w:val="22"/>
              </w:rPr>
            </w:pPr>
          </w:p>
          <w:p w14:paraId="68E07844" w14:textId="63CB1DF8" w:rsidR="0092546B" w:rsidRPr="00612949" w:rsidRDefault="00F94668" w:rsidP="001A14F2">
            <w:pPr>
              <w:pStyle w:val="Headingwithborder"/>
              <w:spacing w:before="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br/>
            </w:r>
            <w:r w:rsidR="0092546B" w:rsidRPr="00612949">
              <w:rPr>
                <w:color w:val="000000" w:themeColor="text1"/>
                <w:lang w:val="en-GB"/>
              </w:rPr>
              <w:t>Education</w:t>
            </w:r>
          </w:p>
          <w:p w14:paraId="7B86E9FA" w14:textId="26BBB72B" w:rsidR="0092546B" w:rsidRPr="00B93B7A" w:rsidRDefault="00097044" w:rsidP="001A14F2">
            <w:pPr>
              <w:pStyle w:val="roleDateStyle"/>
              <w:spacing w:before="0"/>
              <w:rPr>
                <w:b/>
                <w:sz w:val="20"/>
                <w:szCs w:val="22"/>
              </w:rPr>
            </w:pPr>
            <w:r w:rsidRPr="00097044">
              <w:rPr>
                <w:rStyle w:val="roleTitleCharacterStyle"/>
                <w:rFonts w:cs="Arial"/>
                <w:color w:val="000000" w:themeColor="text1"/>
                <w:szCs w:val="22"/>
              </w:rPr>
              <w:t>MA</w:t>
            </w:r>
            <w:r w:rsidR="00650C77">
              <w:rPr>
                <w:rStyle w:val="roleTitleCharacterStyle"/>
                <w:rFonts w:cs="Arial"/>
                <w:color w:val="000000" w:themeColor="text1"/>
                <w:szCs w:val="22"/>
              </w:rPr>
              <w:t>.</w:t>
            </w:r>
            <w:r>
              <w:rPr>
                <w:rStyle w:val="roleTitleCharacterStyle"/>
                <w:rFonts w:cs="Arial"/>
                <w:color w:val="000000" w:themeColor="text1"/>
                <w:szCs w:val="22"/>
              </w:rPr>
              <w:t xml:space="preserve"> (</w:t>
            </w:r>
            <w:r w:rsidRPr="00097044">
              <w:rPr>
                <w:rStyle w:val="roleTitleCharacterStyle"/>
                <w:rFonts w:cs="Arial"/>
                <w:color w:val="000000" w:themeColor="text1"/>
                <w:szCs w:val="22"/>
              </w:rPr>
              <w:t>Political Science)</w:t>
            </w:r>
            <w:r>
              <w:rPr>
                <w:rStyle w:val="roleTitleCharacterStyle"/>
                <w:rFonts w:cs="Arial"/>
                <w:color w:val="000000" w:themeColor="text1"/>
                <w:szCs w:val="22"/>
              </w:rPr>
              <w:t xml:space="preserve"> </w:t>
            </w:r>
            <w:r w:rsidR="00BE3B40" w:rsidRPr="00B93B7A">
              <w:rPr>
                <w:sz w:val="20"/>
                <w:szCs w:val="22"/>
              </w:rPr>
              <w:t xml:space="preserve">Institution: </w:t>
            </w:r>
            <w:r w:rsidRPr="00B93B7A">
              <w:rPr>
                <w:sz w:val="20"/>
                <w:szCs w:val="22"/>
              </w:rPr>
              <w:t>UST Bannu</w:t>
            </w:r>
          </w:p>
          <w:p w14:paraId="25ADE649" w14:textId="690223D4" w:rsidR="00097044" w:rsidRPr="00B93B7A" w:rsidRDefault="00097044" w:rsidP="001A14F2">
            <w:pPr>
              <w:pStyle w:val="roleDateStyle"/>
              <w:spacing w:before="0"/>
              <w:rPr>
                <w:sz w:val="20"/>
                <w:szCs w:val="22"/>
              </w:rPr>
            </w:pPr>
            <w:r w:rsidRPr="00AC720C">
              <w:rPr>
                <w:sz w:val="20"/>
                <w:szCs w:val="22"/>
              </w:rPr>
              <w:t>Session: 2007-2009</w:t>
            </w:r>
            <w:r w:rsidRPr="00AC720C">
              <w:rPr>
                <w:sz w:val="20"/>
                <w:szCs w:val="22"/>
              </w:rPr>
              <w:br/>
              <w:t>Marks: 1170/1800 (1</w:t>
            </w:r>
            <w:r w:rsidRPr="00B93B7A">
              <w:rPr>
                <w:sz w:val="20"/>
                <w:szCs w:val="22"/>
              </w:rPr>
              <w:t>st</w:t>
            </w:r>
            <w:r w:rsidRPr="00AC720C">
              <w:rPr>
                <w:sz w:val="20"/>
                <w:szCs w:val="22"/>
              </w:rPr>
              <w:t xml:space="preserve"> Div)</w:t>
            </w:r>
          </w:p>
          <w:p w14:paraId="7EF99F91" w14:textId="77777777" w:rsidR="00612949" w:rsidRPr="00612949" w:rsidRDefault="00612949" w:rsidP="001A14F2">
            <w:pPr>
              <w:pStyle w:val="roleDateStyle"/>
              <w:spacing w:before="0"/>
            </w:pPr>
          </w:p>
          <w:p w14:paraId="6476C728" w14:textId="36EE61DE" w:rsidR="00BE3B40" w:rsidRPr="00911606" w:rsidRDefault="00BE3B40" w:rsidP="001A14F2">
            <w:pPr>
              <w:pStyle w:val="roleDateStyle"/>
              <w:spacing w:before="0"/>
              <w:rPr>
                <w:sz w:val="20"/>
                <w:szCs w:val="22"/>
              </w:rPr>
            </w:pPr>
            <w:r>
              <w:rPr>
                <w:rStyle w:val="roleTitleCharacterStyle"/>
                <w:rFonts w:cs="Arial"/>
                <w:color w:val="000000" w:themeColor="text1"/>
                <w:szCs w:val="22"/>
              </w:rPr>
              <w:t>B</w:t>
            </w:r>
            <w:r w:rsidR="00650C77">
              <w:rPr>
                <w:rStyle w:val="roleTitleCharacterStyle"/>
                <w:rFonts w:cs="Arial"/>
                <w:color w:val="000000" w:themeColor="text1"/>
                <w:szCs w:val="22"/>
              </w:rPr>
              <w:t>A.</w:t>
            </w:r>
            <w:r>
              <w:rPr>
                <w:rStyle w:val="roleTitleCharacterStyle"/>
                <w:rFonts w:cs="Arial"/>
                <w:color w:val="000000" w:themeColor="text1"/>
                <w:szCs w:val="22"/>
              </w:rPr>
              <w:t xml:space="preserve"> </w:t>
            </w:r>
            <w:r w:rsidRPr="00097044">
              <w:rPr>
                <w:rStyle w:val="roleTitleCharacterStyle"/>
                <w:rFonts w:cs="Arial"/>
                <w:color w:val="000000" w:themeColor="text1"/>
                <w:szCs w:val="22"/>
              </w:rPr>
              <w:t>Political Science</w:t>
            </w:r>
            <w:r w:rsidRPr="00A375FB">
              <w:rPr>
                <w:rStyle w:val="roleTitleCharacterStyle"/>
                <w:rFonts w:cs="Arial"/>
                <w:color w:val="000000" w:themeColor="text1"/>
                <w:szCs w:val="22"/>
              </w:rPr>
              <w:t xml:space="preserve">, </w:t>
            </w:r>
            <w:r>
              <w:rPr>
                <w:rStyle w:val="roleTitleCharacterStyle"/>
                <w:rFonts w:cs="Arial"/>
                <w:color w:val="000000" w:themeColor="text1"/>
                <w:szCs w:val="22"/>
              </w:rPr>
              <w:t>Islamic Studies</w:t>
            </w:r>
            <w:r w:rsidRPr="00097044">
              <w:rPr>
                <w:rStyle w:val="roleTitleCharacterStyle"/>
                <w:rFonts w:cs="Arial"/>
                <w:color w:val="000000" w:themeColor="text1"/>
                <w:szCs w:val="22"/>
              </w:rPr>
              <w:t>)</w:t>
            </w:r>
            <w:r>
              <w:rPr>
                <w:rStyle w:val="roleTitleCharacterStyle"/>
                <w:rFonts w:cs="Arial"/>
                <w:color w:val="000000" w:themeColor="text1"/>
                <w:szCs w:val="22"/>
              </w:rPr>
              <w:t xml:space="preserve"> </w:t>
            </w:r>
            <w:r w:rsidR="00B93B7A">
              <w:rPr>
                <w:rStyle w:val="roleTitleCharacterStyle"/>
                <w:rFonts w:cs="Arial"/>
                <w:color w:val="000000" w:themeColor="text1"/>
                <w:szCs w:val="22"/>
              </w:rPr>
              <w:br/>
            </w:r>
            <w:r w:rsidRPr="00B93B7A">
              <w:rPr>
                <w:sz w:val="20"/>
                <w:szCs w:val="22"/>
              </w:rPr>
              <w:t>Institution: Gomal University DI Khan</w:t>
            </w:r>
          </w:p>
          <w:p w14:paraId="507A020F" w14:textId="77777777" w:rsidR="00AC720C" w:rsidRDefault="00BE3B40" w:rsidP="001A14F2">
            <w:pPr>
              <w:pStyle w:val="roleDateStyle"/>
              <w:spacing w:before="0"/>
              <w:rPr>
                <w:sz w:val="20"/>
                <w:szCs w:val="22"/>
              </w:rPr>
            </w:pPr>
            <w:r w:rsidRPr="00BE3B40">
              <w:rPr>
                <w:sz w:val="20"/>
                <w:szCs w:val="22"/>
              </w:rPr>
              <w:t>Session: 200</w:t>
            </w:r>
            <w:r w:rsidR="00AC720C">
              <w:rPr>
                <w:sz w:val="20"/>
                <w:szCs w:val="22"/>
              </w:rPr>
              <w:t>3</w:t>
            </w:r>
            <w:r w:rsidRPr="00BE3B40">
              <w:rPr>
                <w:sz w:val="20"/>
                <w:szCs w:val="22"/>
              </w:rPr>
              <w:t>-200</w:t>
            </w:r>
            <w:r w:rsidR="00AC720C">
              <w:rPr>
                <w:sz w:val="20"/>
                <w:szCs w:val="22"/>
              </w:rPr>
              <w:t>5</w:t>
            </w:r>
          </w:p>
          <w:p w14:paraId="67DF4546" w14:textId="7F6452D8" w:rsidR="0092546B" w:rsidRPr="00B93B7A" w:rsidRDefault="00BE3B40" w:rsidP="001A14F2">
            <w:pPr>
              <w:pStyle w:val="roleDateStyle"/>
              <w:spacing w:before="0"/>
              <w:rPr>
                <w:sz w:val="20"/>
                <w:szCs w:val="22"/>
              </w:rPr>
            </w:pPr>
            <w:r w:rsidRPr="00BE3B40">
              <w:rPr>
                <w:sz w:val="20"/>
                <w:szCs w:val="22"/>
              </w:rPr>
              <w:t xml:space="preserve">Marks: </w:t>
            </w:r>
            <w:r w:rsidR="00AC720C">
              <w:rPr>
                <w:sz w:val="20"/>
                <w:szCs w:val="22"/>
              </w:rPr>
              <w:t>300</w:t>
            </w:r>
            <w:r w:rsidRPr="00BE3B40">
              <w:rPr>
                <w:sz w:val="20"/>
                <w:szCs w:val="22"/>
              </w:rPr>
              <w:t>/</w:t>
            </w:r>
            <w:r w:rsidR="00AC720C">
              <w:rPr>
                <w:sz w:val="20"/>
                <w:szCs w:val="22"/>
              </w:rPr>
              <w:t>550</w:t>
            </w:r>
          </w:p>
          <w:p w14:paraId="69EEB55E" w14:textId="05B0C286" w:rsidR="00BE3B40" w:rsidRDefault="00BE3B40" w:rsidP="001A14F2">
            <w:pPr>
              <w:pStyle w:val="roleDateStyle"/>
              <w:spacing w:before="0"/>
            </w:pPr>
          </w:p>
          <w:p w14:paraId="4698A436" w14:textId="77777777" w:rsidR="0092546B" w:rsidRDefault="0092546B" w:rsidP="001A14F2">
            <w:pPr>
              <w:rPr>
                <w:lang w:val="en-GB"/>
              </w:rPr>
            </w:pPr>
          </w:p>
          <w:p w14:paraId="548B3434" w14:textId="77777777" w:rsidR="00BC7D8B" w:rsidRPr="00136346" w:rsidRDefault="00BC7D8B" w:rsidP="001A14F2">
            <w:pPr>
              <w:rPr>
                <w:lang w:val="en-GB"/>
              </w:rPr>
            </w:pPr>
          </w:p>
          <w:p w14:paraId="5159D8BD" w14:textId="77777777" w:rsidR="00136346" w:rsidRPr="00136346" w:rsidRDefault="00136346" w:rsidP="001A14F2">
            <w:pPr>
              <w:rPr>
                <w:lang w:val="en-GB"/>
              </w:rPr>
            </w:pPr>
          </w:p>
          <w:p w14:paraId="5BB4397C" w14:textId="77777777" w:rsidR="00D404BD" w:rsidRDefault="00D404BD" w:rsidP="001A14F2">
            <w:pPr>
              <w:ind w:right="-109"/>
            </w:pPr>
          </w:p>
        </w:tc>
        <w:tc>
          <w:tcPr>
            <w:tcW w:w="7270" w:type="dxa"/>
            <w:tcMar>
              <w:left w:w="397" w:type="dxa"/>
              <w:right w:w="0" w:type="dxa"/>
            </w:tcMar>
          </w:tcPr>
          <w:p w14:paraId="56FB2B63" w14:textId="403033A7" w:rsidR="00D404BD" w:rsidRPr="003E1B26" w:rsidRDefault="00D404BD" w:rsidP="001A14F2">
            <w:pPr>
              <w:pStyle w:val="Headingwithborder"/>
              <w:spacing w:before="0"/>
              <w:ind w:left="2127" w:hanging="2127"/>
              <w:rPr>
                <w:color w:val="000000" w:themeColor="text1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Summary</w:t>
            </w:r>
          </w:p>
          <w:p w14:paraId="60D4533D" w14:textId="03F70F8A" w:rsidR="00D404BD" w:rsidRPr="007A42E7" w:rsidRDefault="00A03D25" w:rsidP="001A14F2">
            <w:pPr>
              <w:rPr>
                <w:rStyle w:val="sectionTitleCharacterStyle"/>
                <w:rFonts w:asciiTheme="minorHAnsi" w:hAnsiTheme="minorHAnsi" w:cstheme="minorBidi"/>
                <w:b w:val="0"/>
                <w:color w:val="auto"/>
              </w:rPr>
            </w:pPr>
            <w:r w:rsidRPr="007A42E7">
              <w:t>To acquire a challenging position in a dynamic and ever-growing organization where everyone believes in common vision, teamwork,</w:t>
            </w:r>
            <w:r w:rsidR="007A42E7">
              <w:t xml:space="preserve"> </w:t>
            </w:r>
            <w:r w:rsidRPr="007A42E7">
              <w:t xml:space="preserve">trust and respect for each other and where my educational   qualification, skills and experience can be best utilized.     </w:t>
            </w:r>
            <w:r w:rsidRPr="007A42E7">
              <w:rPr>
                <w:color w:val="1C1C1C"/>
                <w:sz w:val="20"/>
              </w:rPr>
              <w:t xml:space="preserve">                                                                                                          </w:t>
            </w:r>
            <w:r w:rsidR="00097044" w:rsidRPr="007A42E7">
              <w:rPr>
                <w:rStyle w:val="plainTextCharacterStyle"/>
                <w:color w:val="000000" w:themeColor="text1"/>
              </w:rPr>
              <w:br/>
            </w:r>
          </w:p>
          <w:p w14:paraId="4C8A2466" w14:textId="77777777" w:rsidR="00D404BD" w:rsidRPr="003E1B26" w:rsidRDefault="00D404BD" w:rsidP="001A14F2">
            <w:pPr>
              <w:pStyle w:val="Headingwithborder"/>
              <w:spacing w:before="0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Career history</w:t>
            </w:r>
          </w:p>
          <w:p w14:paraId="55EA9853" w14:textId="46132B94" w:rsidR="00452088" w:rsidRDefault="007F150C" w:rsidP="001A14F2">
            <w:pPr>
              <w:pStyle w:val="indentedBodyStyle"/>
              <w:spacing w:before="0"/>
              <w:rPr>
                <w:rStyle w:val="roleTitleCharacterStyle"/>
                <w:color w:val="000000" w:themeColor="text1"/>
              </w:rPr>
            </w:pPr>
            <w:r w:rsidRPr="007F150C">
              <w:rPr>
                <w:rStyle w:val="roleTitleCharacterStyle"/>
                <w:color w:val="000000" w:themeColor="text1"/>
              </w:rPr>
              <w:t xml:space="preserve">Precious </w:t>
            </w:r>
            <w:r w:rsidR="00E22731">
              <w:rPr>
                <w:rStyle w:val="roleTitleCharacterStyle"/>
                <w:color w:val="000000" w:themeColor="text1"/>
              </w:rPr>
              <w:t>H</w:t>
            </w:r>
            <w:r w:rsidRPr="007F150C">
              <w:rPr>
                <w:rStyle w:val="roleTitleCharacterStyle"/>
                <w:color w:val="000000" w:themeColor="text1"/>
              </w:rPr>
              <w:t xml:space="preserve">ealth </w:t>
            </w:r>
            <w:r w:rsidR="00E22731">
              <w:rPr>
                <w:rStyle w:val="roleTitleCharacterStyle"/>
                <w:color w:val="000000" w:themeColor="text1"/>
              </w:rPr>
              <w:t>C</w:t>
            </w:r>
            <w:r w:rsidRPr="007F150C">
              <w:rPr>
                <w:rStyle w:val="roleTitleCharacterStyle"/>
                <w:color w:val="000000" w:themeColor="text1"/>
              </w:rPr>
              <w:t>onsulting</w:t>
            </w:r>
            <w:r w:rsidR="00E22731">
              <w:rPr>
                <w:rStyle w:val="roleTitleCharacterStyle"/>
                <w:color w:val="000000" w:themeColor="text1"/>
              </w:rPr>
              <w:t xml:space="preserve"> (PHC)</w:t>
            </w:r>
          </w:p>
          <w:p w14:paraId="1B0BF2D0" w14:textId="19C103F3" w:rsidR="00452088" w:rsidRDefault="00452088" w:rsidP="001A14F2"/>
          <w:p w14:paraId="1CC13701" w14:textId="58155FE5" w:rsidR="00E021D1" w:rsidRDefault="00E021D1" w:rsidP="001A14F2">
            <w:r w:rsidRPr="00E021D1">
              <w:rPr>
                <w:rStyle w:val="roleTitleCharacterStyle"/>
                <w:rFonts w:cs="Arial"/>
                <w:color w:val="000000" w:themeColor="text1"/>
                <w:szCs w:val="22"/>
              </w:rPr>
              <w:t>Duties and Responsibilities</w:t>
            </w:r>
            <w:r>
              <w:rPr>
                <w:rStyle w:val="roleTitleCharacterStyle"/>
                <w:rFonts w:cs="Arial"/>
                <w:color w:val="000000" w:themeColor="text1"/>
                <w:szCs w:val="22"/>
              </w:rPr>
              <w:t>:</w:t>
            </w:r>
          </w:p>
          <w:p w14:paraId="346EC3A5" w14:textId="3D6C12D2" w:rsidR="00452088" w:rsidRPr="007A42E7" w:rsidRDefault="00452088" w:rsidP="001A14F2">
            <w:pPr>
              <w:pStyle w:val="ListParagraph"/>
              <w:numPr>
                <w:ilvl w:val="0"/>
                <w:numId w:val="23"/>
              </w:numPr>
            </w:pPr>
            <w:r w:rsidRPr="007A42E7">
              <w:t>Work</w:t>
            </w:r>
            <w:r w:rsidR="001B1ED1" w:rsidRPr="007A42E7">
              <w:t xml:space="preserve">ed in Extended Program </w:t>
            </w:r>
            <w:r w:rsidR="00E22731" w:rsidRPr="007A42E7">
              <w:t>I</w:t>
            </w:r>
            <w:r w:rsidR="001B1ED1" w:rsidRPr="007A42E7">
              <w:t>mmunization</w:t>
            </w:r>
            <w:r w:rsidR="00E22731" w:rsidRPr="007A42E7">
              <w:t xml:space="preserve"> (EPI)</w:t>
            </w:r>
            <w:r w:rsidR="001B1ED1" w:rsidRPr="007A42E7">
              <w:t xml:space="preserve"> </w:t>
            </w:r>
            <w:r w:rsidRPr="007A42E7">
              <w:t xml:space="preserve">program. </w:t>
            </w:r>
          </w:p>
          <w:p w14:paraId="77E4FF98" w14:textId="4449C9CF" w:rsidR="00452088" w:rsidRPr="007A42E7" w:rsidRDefault="00E021D1" w:rsidP="001A14F2">
            <w:pPr>
              <w:pStyle w:val="ListParagraph"/>
              <w:numPr>
                <w:ilvl w:val="0"/>
                <w:numId w:val="23"/>
              </w:numPr>
            </w:pPr>
            <w:r w:rsidRPr="007A42E7">
              <w:t>W</w:t>
            </w:r>
            <w:r w:rsidR="00452088" w:rsidRPr="007A42E7">
              <w:t xml:space="preserve">orked to monitor </w:t>
            </w:r>
            <w:r w:rsidR="00E22731" w:rsidRPr="007A42E7">
              <w:t xml:space="preserve">and support </w:t>
            </w:r>
            <w:r w:rsidR="00452088" w:rsidRPr="007A42E7">
              <w:t>EPI technician</w:t>
            </w:r>
            <w:r w:rsidR="00E22731" w:rsidRPr="007A42E7">
              <w:t>s</w:t>
            </w:r>
          </w:p>
          <w:p w14:paraId="27828C67" w14:textId="74848A67" w:rsidR="00452088" w:rsidRPr="007A42E7" w:rsidRDefault="00E22731" w:rsidP="001A14F2">
            <w:pPr>
              <w:pStyle w:val="ListParagraph"/>
              <w:numPr>
                <w:ilvl w:val="0"/>
                <w:numId w:val="23"/>
              </w:numPr>
            </w:pPr>
            <w:r w:rsidRPr="007A42E7">
              <w:t>Organised</w:t>
            </w:r>
            <w:r w:rsidR="00452088" w:rsidRPr="007A42E7">
              <w:t xml:space="preserve"> community session</w:t>
            </w:r>
            <w:r w:rsidRPr="007A42E7">
              <w:t>s</w:t>
            </w:r>
            <w:r w:rsidR="00452088" w:rsidRPr="007A42E7">
              <w:t xml:space="preserve"> </w:t>
            </w:r>
            <w:r w:rsidRPr="007A42E7">
              <w:t xml:space="preserve">for </w:t>
            </w:r>
            <w:r w:rsidR="00452088" w:rsidRPr="007A42E7">
              <w:t>program</w:t>
            </w:r>
            <w:r w:rsidRPr="007A42E7">
              <w:t xml:space="preserve"> awareness</w:t>
            </w:r>
          </w:p>
          <w:p w14:paraId="7708BBE9" w14:textId="7293834A" w:rsidR="00452088" w:rsidRPr="007A42E7" w:rsidRDefault="00452088" w:rsidP="001A14F2">
            <w:pPr>
              <w:pStyle w:val="indentedBodyStyle"/>
              <w:numPr>
                <w:ilvl w:val="0"/>
                <w:numId w:val="23"/>
              </w:numPr>
              <w:spacing w:before="0"/>
              <w:rPr>
                <w:rFonts w:asciiTheme="minorHAnsi" w:hAnsiTheme="minorHAnsi" w:cstheme="minorBidi"/>
                <w:color w:val="auto"/>
                <w:sz w:val="24"/>
                <w:szCs w:val="24"/>
              </w:rPr>
            </w:pPr>
            <w:r w:rsidRPr="007A42E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Mobilization in community</w:t>
            </w:r>
            <w:r w:rsidR="00E22731" w:rsidRPr="007A42E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 by meeting community elders/</w:t>
            </w:r>
            <w:r w:rsidRPr="007A42E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influencer</w:t>
            </w:r>
            <w:r w:rsidR="00E22731" w:rsidRPr="007A42E7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>s</w:t>
            </w:r>
          </w:p>
          <w:p w14:paraId="2F931A94" w14:textId="6B48AA30" w:rsidR="00452088" w:rsidRDefault="00452088" w:rsidP="001A14F2"/>
          <w:p w14:paraId="3542DF82" w14:textId="44859C72" w:rsidR="00A22AA4" w:rsidRPr="00A82903" w:rsidRDefault="00A22AA4" w:rsidP="001A14F2">
            <w:pPr>
              <w:rPr>
                <w:rStyle w:val="roleTitleCharacterStyle"/>
                <w:rFonts w:cs="Arial"/>
                <w:color w:val="000000" w:themeColor="text1"/>
                <w:szCs w:val="22"/>
              </w:rPr>
            </w:pPr>
            <w:r>
              <w:rPr>
                <w:rFonts w:ascii="Arial Rounded MT Bold" w:hAnsi="Arial Rounded MT Bold"/>
                <w:color w:val="000000"/>
              </w:rPr>
              <w:t>___________________________________________________</w:t>
            </w:r>
            <w:r>
              <w:rPr>
                <w:rFonts w:ascii="Arial Rounded MT Bold" w:hAnsi="Arial Rounded MT Bold"/>
                <w:color w:val="000000"/>
              </w:rPr>
              <w:br/>
            </w:r>
            <w:r w:rsidRPr="00A82903">
              <w:rPr>
                <w:rStyle w:val="roleTitleCharacterStyle"/>
                <w:rFonts w:cs="Arial"/>
                <w:color w:val="000000" w:themeColor="text1"/>
                <w:szCs w:val="22"/>
              </w:rPr>
              <w:t>Project Associate</w:t>
            </w:r>
            <w:r w:rsidR="00681351">
              <w:rPr>
                <w:rStyle w:val="roleTitleCharacterStyle"/>
                <w:rFonts w:cs="Arial"/>
                <w:color w:val="000000" w:themeColor="text1"/>
                <w:szCs w:val="22"/>
              </w:rPr>
              <w:br/>
            </w:r>
            <w:r w:rsidRPr="00A82903">
              <w:rPr>
                <w:rStyle w:val="roleTitleCharacterStyle"/>
                <w:rFonts w:cs="Arial"/>
                <w:color w:val="000000" w:themeColor="text1"/>
                <w:szCs w:val="22"/>
              </w:rPr>
              <w:t xml:space="preserve">CHIP Training </w:t>
            </w:r>
            <w:r w:rsidR="00A82903">
              <w:rPr>
                <w:rStyle w:val="roleTitleCharacterStyle"/>
                <w:rFonts w:cs="Arial"/>
                <w:color w:val="000000" w:themeColor="text1"/>
                <w:szCs w:val="22"/>
              </w:rPr>
              <w:t>C</w:t>
            </w:r>
            <w:r w:rsidRPr="00A82903">
              <w:rPr>
                <w:rStyle w:val="roleTitleCharacterStyle"/>
                <w:rFonts w:cs="Arial"/>
                <w:color w:val="000000" w:themeColor="text1"/>
                <w:szCs w:val="22"/>
              </w:rPr>
              <w:t>onsulting, District Bannu</w:t>
            </w:r>
          </w:p>
          <w:p w14:paraId="520C474E" w14:textId="208649B7" w:rsidR="00A22AA4" w:rsidRPr="00A82903" w:rsidRDefault="00A22AA4" w:rsidP="001A14F2">
            <w:pPr>
              <w:rPr>
                <w:rStyle w:val="roleTitleCharacterStyle"/>
                <w:rFonts w:cs="Arial"/>
                <w:color w:val="000000" w:themeColor="text1"/>
                <w:szCs w:val="22"/>
              </w:rPr>
            </w:pPr>
            <w:r w:rsidRPr="00A82903">
              <w:rPr>
                <w:rStyle w:val="roleTitleCharacterStyle"/>
                <w:rFonts w:cs="Arial"/>
                <w:color w:val="000000" w:themeColor="text1"/>
                <w:szCs w:val="22"/>
              </w:rPr>
              <w:t xml:space="preserve">January 2018 </w:t>
            </w:r>
            <w:r w:rsidR="00A82903">
              <w:rPr>
                <w:rStyle w:val="roleTitleCharacterStyle"/>
                <w:rFonts w:cs="Arial"/>
                <w:color w:val="000000" w:themeColor="text1"/>
                <w:szCs w:val="22"/>
              </w:rPr>
              <w:t>- 2022</w:t>
            </w:r>
          </w:p>
          <w:p w14:paraId="3C1867FC" w14:textId="77777777" w:rsidR="00A22AA4" w:rsidRPr="00A82903" w:rsidRDefault="00A22AA4" w:rsidP="001A14F2">
            <w:pPr>
              <w:rPr>
                <w:rStyle w:val="roleTitleCharacterStyle"/>
                <w:rFonts w:cs="Arial"/>
                <w:color w:val="000000" w:themeColor="text1"/>
                <w:szCs w:val="22"/>
              </w:rPr>
            </w:pPr>
          </w:p>
          <w:p w14:paraId="086E78C4" w14:textId="19594D06" w:rsidR="00A22AA4" w:rsidRPr="009C0802" w:rsidRDefault="00A22AA4" w:rsidP="001A14F2">
            <w:pPr>
              <w:rPr>
                <w:rFonts w:ascii="Arial Rounded MT Bold" w:hAnsi="Arial Rounded MT Bold"/>
                <w:b/>
                <w:bCs/>
                <w:color w:val="000000"/>
              </w:rPr>
            </w:pPr>
            <w:r w:rsidRPr="00A82903">
              <w:rPr>
                <w:rStyle w:val="roleTitleCharacterStyle"/>
                <w:rFonts w:cs="Arial"/>
                <w:color w:val="000000" w:themeColor="text1"/>
                <w:szCs w:val="22"/>
              </w:rPr>
              <w:t>Duties and Responsibilities:</w:t>
            </w:r>
          </w:p>
          <w:p w14:paraId="21E206DD" w14:textId="77777777" w:rsidR="007F150C" w:rsidRPr="007A42E7" w:rsidRDefault="007F150C" w:rsidP="001A14F2">
            <w:pPr>
              <w:pStyle w:val="ListParagraph"/>
              <w:numPr>
                <w:ilvl w:val="0"/>
                <w:numId w:val="23"/>
              </w:numPr>
            </w:pPr>
            <w:r w:rsidRPr="007A42E7">
              <w:t xml:space="preserve">Overall responsibility of data related HR activities, new inductions and sharing it onwards. </w:t>
            </w:r>
          </w:p>
          <w:p w14:paraId="772E03F4" w14:textId="77777777" w:rsidR="007F150C" w:rsidRPr="007A42E7" w:rsidRDefault="007F150C" w:rsidP="001A14F2">
            <w:pPr>
              <w:pStyle w:val="ListParagraph"/>
              <w:numPr>
                <w:ilvl w:val="0"/>
                <w:numId w:val="23"/>
              </w:numPr>
            </w:pPr>
            <w:r w:rsidRPr="007A42E7">
              <w:t>Hiring of staff and processing the disciplinary actions against staff.</w:t>
            </w:r>
          </w:p>
          <w:p w14:paraId="3B5AA645" w14:textId="77777777" w:rsidR="007F150C" w:rsidRPr="007A42E7" w:rsidRDefault="007F150C" w:rsidP="001A14F2">
            <w:pPr>
              <w:pStyle w:val="ListParagraph"/>
              <w:numPr>
                <w:ilvl w:val="0"/>
                <w:numId w:val="23"/>
              </w:numPr>
            </w:pPr>
            <w:r w:rsidRPr="007A42E7">
              <w:t>Opening of bank accounts for new staff and processing salaries.</w:t>
            </w:r>
          </w:p>
          <w:p w14:paraId="1FA97E02" w14:textId="77777777" w:rsidR="007F150C" w:rsidRPr="007A42E7" w:rsidRDefault="007F150C" w:rsidP="001A14F2">
            <w:pPr>
              <w:pStyle w:val="ListParagraph"/>
              <w:numPr>
                <w:ilvl w:val="0"/>
                <w:numId w:val="23"/>
              </w:numPr>
            </w:pPr>
            <w:r w:rsidRPr="007A42E7">
              <w:t>Maintaining Personal Files of individual employee and record keeping including sick and annual leaves.</w:t>
            </w:r>
          </w:p>
          <w:p w14:paraId="4453DD81" w14:textId="6E155CF2" w:rsidR="007F150C" w:rsidRPr="007A42E7" w:rsidRDefault="007F150C" w:rsidP="001A14F2">
            <w:pPr>
              <w:pStyle w:val="ListParagraph"/>
              <w:numPr>
                <w:ilvl w:val="0"/>
                <w:numId w:val="23"/>
              </w:numPr>
            </w:pPr>
            <w:r w:rsidRPr="007A42E7">
              <w:t>Supervision and monitoring of the outreach activities e.</w:t>
            </w:r>
            <w:r w:rsidR="005245D0" w:rsidRPr="007A42E7">
              <w:t xml:space="preserve"> </w:t>
            </w:r>
            <w:r w:rsidRPr="007A42E7">
              <w:t xml:space="preserve">g. community mobilization sessions and community engagement in the field and generating reports. </w:t>
            </w:r>
          </w:p>
          <w:p w14:paraId="60658257" w14:textId="77777777" w:rsidR="007F150C" w:rsidRPr="007A42E7" w:rsidRDefault="007F150C" w:rsidP="001A14F2">
            <w:pPr>
              <w:pStyle w:val="ListParagraph"/>
              <w:numPr>
                <w:ilvl w:val="0"/>
                <w:numId w:val="23"/>
              </w:numPr>
            </w:pPr>
            <w:r w:rsidRPr="007A42E7">
              <w:t>Pre and Post campaign Monitoring.</w:t>
            </w:r>
          </w:p>
          <w:p w14:paraId="314633B3" w14:textId="77777777" w:rsidR="007F150C" w:rsidRPr="007A42E7" w:rsidRDefault="007F150C" w:rsidP="001A14F2">
            <w:pPr>
              <w:pStyle w:val="ListParagraph"/>
              <w:numPr>
                <w:ilvl w:val="0"/>
                <w:numId w:val="23"/>
              </w:numPr>
            </w:pPr>
            <w:r w:rsidRPr="007A42E7">
              <w:t>Monthly activities planner shared with upper management staff.</w:t>
            </w:r>
          </w:p>
          <w:p w14:paraId="6D3A29AC" w14:textId="77777777" w:rsidR="007F150C" w:rsidRPr="007A42E7" w:rsidRDefault="007F150C" w:rsidP="001A14F2">
            <w:pPr>
              <w:pStyle w:val="ListParagraph"/>
              <w:numPr>
                <w:ilvl w:val="0"/>
                <w:numId w:val="23"/>
              </w:numPr>
            </w:pPr>
            <w:r w:rsidRPr="007A42E7">
              <w:t>Report sharing with district office on weekly basis.</w:t>
            </w:r>
          </w:p>
          <w:p w14:paraId="111BB060" w14:textId="736492C2" w:rsidR="00A22AA4" w:rsidRPr="00963BC0" w:rsidRDefault="005245D0" w:rsidP="001A14F2">
            <w:pPr>
              <w:rPr>
                <w:rFonts w:ascii="Arial Rounded MT Bold" w:hAnsi="Arial Rounded MT Bold"/>
                <w:color w:val="000000"/>
              </w:rPr>
            </w:pPr>
            <w:r>
              <w:rPr>
                <w:rFonts w:ascii="Arial Rounded MT Bold" w:hAnsi="Arial Rounded MT Bold"/>
                <w:color w:val="000000"/>
              </w:rPr>
              <w:br/>
              <w:t>___________________________________________________</w:t>
            </w:r>
          </w:p>
          <w:p w14:paraId="2C0E2B15" w14:textId="0E357BB2" w:rsidR="00136346" w:rsidRDefault="00136346" w:rsidP="001A14F2"/>
        </w:tc>
      </w:tr>
    </w:tbl>
    <w:p w14:paraId="04D62583" w14:textId="7CBA17BD" w:rsidR="00681351" w:rsidRPr="00681351" w:rsidRDefault="00681351" w:rsidP="00681351">
      <w:pPr>
        <w:rPr>
          <w:rStyle w:val="roleTitleCharacterStyle"/>
          <w:rFonts w:cs="Arial"/>
          <w:color w:val="000000" w:themeColor="text1"/>
          <w:szCs w:val="22"/>
        </w:rPr>
      </w:pPr>
      <w:r w:rsidRPr="00681351">
        <w:rPr>
          <w:rStyle w:val="roleTitleCharacterStyle"/>
          <w:rFonts w:cs="Arial"/>
          <w:color w:val="000000" w:themeColor="text1"/>
          <w:szCs w:val="22"/>
        </w:rPr>
        <w:t>Surveyor</w:t>
      </w:r>
    </w:p>
    <w:p w14:paraId="4319C943" w14:textId="77777777" w:rsidR="00681351" w:rsidRPr="00681351" w:rsidRDefault="00681351" w:rsidP="00681351">
      <w:pPr>
        <w:rPr>
          <w:rStyle w:val="roleTitleCharacterStyle"/>
          <w:rFonts w:cs="Arial"/>
          <w:color w:val="000000" w:themeColor="text1"/>
          <w:szCs w:val="22"/>
        </w:rPr>
      </w:pPr>
      <w:r w:rsidRPr="00681351">
        <w:rPr>
          <w:rStyle w:val="roleTitleCharacterStyle"/>
          <w:rFonts w:cs="Arial"/>
          <w:color w:val="000000" w:themeColor="text1"/>
          <w:szCs w:val="22"/>
        </w:rPr>
        <w:lastRenderedPageBreak/>
        <w:t>Khyber Medical University, Peshawar</w:t>
      </w:r>
    </w:p>
    <w:p w14:paraId="06F4A5FE" w14:textId="18C0686A" w:rsidR="00681351" w:rsidRPr="00681351" w:rsidRDefault="00681351" w:rsidP="00681351">
      <w:pPr>
        <w:rPr>
          <w:rStyle w:val="roleTitleCharacterStyle"/>
          <w:rFonts w:cs="Arial"/>
          <w:b w:val="0"/>
          <w:bCs/>
          <w:color w:val="000000" w:themeColor="text1"/>
          <w:szCs w:val="22"/>
        </w:rPr>
      </w:pPr>
      <w:r w:rsidRPr="00681351">
        <w:rPr>
          <w:rStyle w:val="roleTitleCharacterStyle"/>
          <w:rFonts w:cs="Arial"/>
          <w:color w:val="000000" w:themeColor="text1"/>
          <w:szCs w:val="22"/>
        </w:rPr>
        <w:t>September and October 2017</w:t>
      </w:r>
      <w:r>
        <w:rPr>
          <w:rStyle w:val="roleTitleCharacterStyle"/>
          <w:rFonts w:cs="Arial"/>
          <w:color w:val="000000" w:themeColor="text1"/>
          <w:szCs w:val="22"/>
        </w:rPr>
        <w:br/>
      </w:r>
    </w:p>
    <w:p w14:paraId="28841607" w14:textId="2568625D" w:rsidR="002E5C5F" w:rsidRPr="002E5C5F" w:rsidRDefault="00681351" w:rsidP="002E5C5F">
      <w:pPr>
        <w:rPr>
          <w:rStyle w:val="roleTitleCharacterStyle"/>
          <w:rFonts w:cs="Arial"/>
          <w:b w:val="0"/>
          <w:color w:val="000000" w:themeColor="text1"/>
        </w:rPr>
      </w:pPr>
      <w:r w:rsidRPr="002E5C5F">
        <w:rPr>
          <w:rStyle w:val="roleTitleCharacterStyle"/>
          <w:rFonts w:cs="Arial"/>
          <w:color w:val="000000" w:themeColor="text1"/>
          <w:szCs w:val="22"/>
        </w:rPr>
        <w:t>Duties and Responsibilities</w:t>
      </w:r>
    </w:p>
    <w:p w14:paraId="72C7340F" w14:textId="70C0340A" w:rsidR="002E5C5F" w:rsidRPr="007F2F8F" w:rsidRDefault="002E5C5F" w:rsidP="002E5C5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Assessment of health facilities in FR Bannu</w:t>
      </w:r>
    </w:p>
    <w:p w14:paraId="67E0DA16" w14:textId="3FC48FA3" w:rsidR="002E5C5F" w:rsidRPr="007F2F8F" w:rsidRDefault="002E5C5F" w:rsidP="002E5C5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Data recording of daily OPD, staff deployed, physical condition and infra structure of the building.</w:t>
      </w:r>
    </w:p>
    <w:p w14:paraId="33010E80" w14:textId="08BBF28E" w:rsidR="002E5C5F" w:rsidRPr="007F2F8F" w:rsidRDefault="002E5C5F" w:rsidP="002E5C5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Data regarding water supply, electricity, furniture and ambulatory services.</w:t>
      </w:r>
    </w:p>
    <w:p w14:paraId="334808DF" w14:textId="2A52261A" w:rsidR="00681351" w:rsidRPr="002E5C5F" w:rsidRDefault="002E5C5F" w:rsidP="002E5C5F">
      <w:pPr>
        <w:pStyle w:val="indentedBodyStyle"/>
        <w:numPr>
          <w:ilvl w:val="0"/>
          <w:numId w:val="21"/>
        </w:numPr>
        <w:rPr>
          <w:b/>
          <w:color w:val="1C1C1C"/>
          <w:sz w:val="20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Compiled report sharing of all the data to the focal person KMU, Peshawar</w:t>
      </w:r>
      <w:r w:rsidRPr="007F2F8F">
        <w:rPr>
          <w:rFonts w:asciiTheme="minorHAnsi" w:hAnsiTheme="minorHAnsi" w:cstheme="minorBidi"/>
          <w:color w:val="auto"/>
          <w:sz w:val="24"/>
          <w:szCs w:val="24"/>
        </w:rPr>
        <w:br/>
      </w:r>
      <w:r>
        <w:rPr>
          <w:b/>
          <w:sz w:val="20"/>
        </w:rPr>
        <w:br/>
      </w:r>
    </w:p>
    <w:p w14:paraId="200C1DB8" w14:textId="30FB138E" w:rsidR="00681351" w:rsidRPr="002E5C5F" w:rsidRDefault="002E5C5F" w:rsidP="002E5C5F">
      <w:pPr>
        <w:rPr>
          <w:rFonts w:ascii="Arial" w:hAnsi="Arial"/>
          <w:color w:val="1C1C1C"/>
          <w:sz w:val="20"/>
          <w:szCs w:val="22"/>
        </w:rPr>
      </w:pPr>
      <w:r>
        <w:rPr>
          <w:rFonts w:ascii="Arial Rounded MT Bold" w:hAnsi="Arial Rounded MT Bold"/>
          <w:color w:val="000000"/>
        </w:rPr>
        <w:t>___________________________________________________</w:t>
      </w:r>
    </w:p>
    <w:p w14:paraId="55376F3A" w14:textId="77777777" w:rsidR="002E5C5F" w:rsidRPr="002E5C5F" w:rsidRDefault="002E5C5F" w:rsidP="002E5C5F">
      <w:pPr>
        <w:rPr>
          <w:rStyle w:val="roleTitleCharacterStyle"/>
          <w:rFonts w:cs="Arial"/>
          <w:color w:val="000000" w:themeColor="text1"/>
          <w:szCs w:val="22"/>
        </w:rPr>
      </w:pPr>
      <w:r w:rsidRPr="002E5C5F">
        <w:rPr>
          <w:rStyle w:val="roleTitleCharacterStyle"/>
          <w:rFonts w:cs="Arial"/>
          <w:color w:val="000000" w:themeColor="text1"/>
          <w:szCs w:val="22"/>
        </w:rPr>
        <w:t>Temporary Tehsil Monitor (TTM)</w:t>
      </w:r>
    </w:p>
    <w:p w14:paraId="4DDAC414" w14:textId="77777777" w:rsidR="002E5C5F" w:rsidRPr="002E5C5F" w:rsidRDefault="002E5C5F" w:rsidP="002E5C5F">
      <w:pPr>
        <w:rPr>
          <w:rStyle w:val="roleTitleCharacterStyle"/>
          <w:rFonts w:cs="Arial"/>
          <w:color w:val="000000" w:themeColor="text1"/>
          <w:szCs w:val="22"/>
        </w:rPr>
      </w:pPr>
      <w:r w:rsidRPr="002E5C5F">
        <w:rPr>
          <w:rStyle w:val="roleTitleCharacterStyle"/>
          <w:rFonts w:cs="Arial"/>
          <w:color w:val="000000" w:themeColor="text1"/>
          <w:szCs w:val="22"/>
        </w:rPr>
        <w:t>World Health Organization (WHO), FR Bannu</w:t>
      </w:r>
    </w:p>
    <w:p w14:paraId="2BB11D43" w14:textId="4D84F8B2" w:rsidR="002E5C5F" w:rsidRDefault="002E5C5F" w:rsidP="002E5C5F">
      <w:r w:rsidRPr="002E5C5F">
        <w:rPr>
          <w:rStyle w:val="roleTitleCharacterStyle"/>
          <w:rFonts w:cs="Arial"/>
          <w:color w:val="000000" w:themeColor="text1"/>
          <w:szCs w:val="22"/>
        </w:rPr>
        <w:t xml:space="preserve">November 2016 </w:t>
      </w:r>
      <w:r w:rsidR="00014085">
        <w:rPr>
          <w:rStyle w:val="roleTitleCharacterStyle"/>
          <w:rFonts w:cs="Arial"/>
          <w:color w:val="000000" w:themeColor="text1"/>
          <w:szCs w:val="22"/>
        </w:rPr>
        <w:t>-</w:t>
      </w:r>
      <w:r w:rsidRPr="002E5C5F">
        <w:rPr>
          <w:rStyle w:val="roleTitleCharacterStyle"/>
          <w:rFonts w:cs="Arial"/>
          <w:color w:val="000000" w:themeColor="text1"/>
          <w:szCs w:val="22"/>
        </w:rPr>
        <w:t xml:space="preserve"> July 2017</w:t>
      </w:r>
    </w:p>
    <w:p w14:paraId="44BC6EC1" w14:textId="77777777" w:rsidR="002E5C5F" w:rsidRDefault="002E5C5F" w:rsidP="002E5C5F"/>
    <w:p w14:paraId="5179EBB2" w14:textId="2D30A0F8" w:rsidR="002E5C5F" w:rsidRDefault="00014085" w:rsidP="00014085">
      <w:r w:rsidRPr="00A82903">
        <w:rPr>
          <w:rStyle w:val="roleTitleCharacterStyle"/>
          <w:rFonts w:cs="Arial"/>
          <w:color w:val="000000" w:themeColor="text1"/>
          <w:szCs w:val="22"/>
        </w:rPr>
        <w:t>Duties and Responsibilities:</w:t>
      </w:r>
    </w:p>
    <w:p w14:paraId="4D53E1C2" w14:textId="281E9063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Monitoring of the Polio campaign activities at UC level</w:t>
      </w:r>
    </w:p>
    <w:p w14:paraId="26089E01" w14:textId="10863362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Identification of issues related to Polio vaccination and its possible solution</w:t>
      </w:r>
    </w:p>
    <w:p w14:paraId="33A24DA0" w14:textId="70C37BFE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Meetings with UC level staff e.</w:t>
      </w:r>
      <w:r w:rsidR="00780C3E" w:rsidRPr="007F2F8F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r w:rsidRPr="007F2F8F">
        <w:rPr>
          <w:rFonts w:asciiTheme="minorHAnsi" w:hAnsiTheme="minorHAnsi" w:cstheme="minorBidi"/>
          <w:color w:val="auto"/>
          <w:sz w:val="24"/>
          <w:szCs w:val="24"/>
        </w:rPr>
        <w:t>g CHWs, MTs, A/I, LHWs and other staff involved in Polio vaccination campaign</w:t>
      </w:r>
    </w:p>
    <w:p w14:paraId="7488D4FA" w14:textId="6F7F519F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 xml:space="preserve">Checking the quality of vaccine and cold chain maintenance </w:t>
      </w:r>
    </w:p>
    <w:p w14:paraId="405F8391" w14:textId="633E6860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Checking the staff, logistics and planned target of the children under 5 in the micro plan</w:t>
      </w:r>
    </w:p>
    <w:p w14:paraId="2B47182F" w14:textId="19014386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 xml:space="preserve">Strengthening the coordination among different partners involved in the campaign </w:t>
      </w:r>
    </w:p>
    <w:p w14:paraId="617799FD" w14:textId="63F4729C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Participation in evening meeting at UC level and Agency Surgeon office, Bannu</w:t>
      </w:r>
    </w:p>
    <w:p w14:paraId="445B73B9" w14:textId="5E440A7A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Highlighting the N/A and refusals at UC level</w:t>
      </w:r>
    </w:p>
    <w:p w14:paraId="037360DE" w14:textId="77777777" w:rsidR="002E5C5F" w:rsidRDefault="002E5C5F" w:rsidP="002E5C5F">
      <w:r>
        <w:t>_______________________________________________________________________________</w:t>
      </w:r>
    </w:p>
    <w:p w14:paraId="79CBE048" w14:textId="77777777" w:rsidR="002E5C5F" w:rsidRPr="00497926" w:rsidRDefault="002E5C5F" w:rsidP="002E5C5F">
      <w:pPr>
        <w:rPr>
          <w:rStyle w:val="roleTitleCharacterStyle"/>
          <w:rFonts w:cs="Arial"/>
          <w:color w:val="000000" w:themeColor="text1"/>
          <w:szCs w:val="22"/>
        </w:rPr>
      </w:pPr>
      <w:r w:rsidRPr="00497926">
        <w:rPr>
          <w:rStyle w:val="roleTitleCharacterStyle"/>
          <w:rFonts w:cs="Arial"/>
          <w:color w:val="000000" w:themeColor="text1"/>
          <w:szCs w:val="22"/>
        </w:rPr>
        <w:t>Community Mobilizer, Child Protection (CP)</w:t>
      </w:r>
    </w:p>
    <w:p w14:paraId="41C8EAC0" w14:textId="77777777" w:rsidR="002E5C5F" w:rsidRPr="00497926" w:rsidRDefault="002E5C5F" w:rsidP="002E5C5F">
      <w:pPr>
        <w:rPr>
          <w:rStyle w:val="roleTitleCharacterStyle"/>
          <w:rFonts w:cs="Arial"/>
          <w:color w:val="000000" w:themeColor="text1"/>
          <w:szCs w:val="22"/>
        </w:rPr>
      </w:pPr>
      <w:r w:rsidRPr="00497926">
        <w:rPr>
          <w:rStyle w:val="roleTitleCharacterStyle"/>
          <w:rFonts w:cs="Arial"/>
          <w:color w:val="000000" w:themeColor="text1"/>
          <w:szCs w:val="22"/>
        </w:rPr>
        <w:t>Muslim Aid, Bannu, Pakistan</w:t>
      </w:r>
    </w:p>
    <w:p w14:paraId="384F902D" w14:textId="77777777" w:rsidR="002E5C5F" w:rsidRPr="00497926" w:rsidRDefault="002E5C5F" w:rsidP="002E5C5F">
      <w:pPr>
        <w:rPr>
          <w:rStyle w:val="roleTitleCharacterStyle"/>
          <w:rFonts w:cs="Arial"/>
          <w:color w:val="000000" w:themeColor="text1"/>
          <w:szCs w:val="22"/>
        </w:rPr>
      </w:pPr>
      <w:r w:rsidRPr="00497926">
        <w:rPr>
          <w:rStyle w:val="roleTitleCharacterStyle"/>
          <w:rFonts w:cs="Arial"/>
          <w:color w:val="000000" w:themeColor="text1"/>
          <w:szCs w:val="22"/>
        </w:rPr>
        <w:t>Aug 2015 to Mar 2016</w:t>
      </w:r>
    </w:p>
    <w:p w14:paraId="5F5AD5FA" w14:textId="77777777" w:rsidR="002E5C5F" w:rsidRDefault="002E5C5F" w:rsidP="002E5C5F"/>
    <w:p w14:paraId="3ACFCA89" w14:textId="5257CEF2" w:rsidR="002E5C5F" w:rsidRDefault="00497926" w:rsidP="002E5C5F">
      <w:r w:rsidRPr="00A82903">
        <w:rPr>
          <w:rStyle w:val="roleTitleCharacterStyle"/>
          <w:rFonts w:cs="Arial"/>
          <w:color w:val="000000" w:themeColor="text1"/>
          <w:szCs w:val="22"/>
        </w:rPr>
        <w:t>Duties and Responsibilities:</w:t>
      </w:r>
    </w:p>
    <w:p w14:paraId="5099C721" w14:textId="3BB3ADE9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Orientation on the project scope, activities and targets set for the project life by the PM Child Protection (CP)</w:t>
      </w:r>
    </w:p>
    <w:p w14:paraId="36792344" w14:textId="5642F5F4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Mapping of the designated areas to organize community awareness sessions</w:t>
      </w:r>
    </w:p>
    <w:p w14:paraId="604ABF38" w14:textId="49C01723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Meeting with community elders to organize a committee for the involvement and representation of community</w:t>
      </w:r>
    </w:p>
    <w:p w14:paraId="2E96A72E" w14:textId="7FA7DC0F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Identification and establishment of Child Friendly Spaces (CFSs) at community level</w:t>
      </w:r>
    </w:p>
    <w:p w14:paraId="64984F66" w14:textId="7FBD11ED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Submission of weekly and monthly planning and reporting</w:t>
      </w:r>
    </w:p>
    <w:p w14:paraId="422AE508" w14:textId="5E9385D8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Meetings with the fathers of the children enrolled in CFS</w:t>
      </w:r>
    </w:p>
    <w:p w14:paraId="02A129BE" w14:textId="6355686A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Raising community and school awareness sessions with the help of IEC material</w:t>
      </w:r>
    </w:p>
    <w:p w14:paraId="7BCB1C96" w14:textId="462D9F18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Participation in various training on GBV prevention and management, Stress and stress management, IYCF and ICCM</w:t>
      </w:r>
      <w:r w:rsidR="001A14F2">
        <w:rPr>
          <w:rFonts w:asciiTheme="minorHAnsi" w:hAnsiTheme="minorHAnsi" w:cstheme="minorBidi"/>
          <w:color w:val="auto"/>
          <w:sz w:val="24"/>
          <w:szCs w:val="24"/>
        </w:rPr>
        <w:t xml:space="preserve"> </w:t>
      </w:r>
      <w:r w:rsidRPr="007F2F8F">
        <w:rPr>
          <w:rFonts w:asciiTheme="minorHAnsi" w:hAnsiTheme="minorHAnsi" w:cstheme="minorBidi"/>
          <w:color w:val="auto"/>
          <w:sz w:val="24"/>
          <w:szCs w:val="24"/>
        </w:rPr>
        <w:t xml:space="preserve">(under Health component) </w:t>
      </w:r>
    </w:p>
    <w:p w14:paraId="3A149A09" w14:textId="5F3D45AB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Celebration of Child Universal day and Women day</w:t>
      </w:r>
    </w:p>
    <w:p w14:paraId="43661945" w14:textId="4CA69BD2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Organized puppet show</w:t>
      </w:r>
      <w:r w:rsidR="001A14F2">
        <w:rPr>
          <w:rFonts w:asciiTheme="minorHAnsi" w:hAnsiTheme="minorHAnsi" w:cstheme="minorBidi"/>
          <w:color w:val="auto"/>
          <w:sz w:val="24"/>
          <w:szCs w:val="24"/>
        </w:rPr>
        <w:t>s</w:t>
      </w:r>
      <w:r w:rsidRPr="007F2F8F">
        <w:rPr>
          <w:rFonts w:asciiTheme="minorHAnsi" w:hAnsiTheme="minorHAnsi" w:cstheme="minorBidi"/>
          <w:color w:val="auto"/>
          <w:sz w:val="24"/>
          <w:szCs w:val="24"/>
        </w:rPr>
        <w:t xml:space="preserve"> at CFS to build confidence in TDP's children</w:t>
      </w:r>
    </w:p>
    <w:p w14:paraId="3EE44947" w14:textId="669B976C" w:rsidR="002E5C5F" w:rsidRDefault="002E5C5F" w:rsidP="007F2F8F">
      <w:pPr>
        <w:pStyle w:val="indentedBodyStyle"/>
        <w:numPr>
          <w:ilvl w:val="0"/>
          <w:numId w:val="21"/>
        </w:num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Handing over of CFS to the local community</w:t>
      </w:r>
    </w:p>
    <w:p w14:paraId="56DC0122" w14:textId="77777777" w:rsidR="002E5C5F" w:rsidRDefault="002E5C5F" w:rsidP="002E5C5F">
      <w:r>
        <w:t>____________________________________________________________________________</w:t>
      </w:r>
    </w:p>
    <w:p w14:paraId="3F8E6306" w14:textId="77777777" w:rsidR="00672F2A" w:rsidRDefault="00672F2A" w:rsidP="002E5C5F">
      <w:pPr>
        <w:rPr>
          <w:rStyle w:val="roleTitleCharacterStyle"/>
          <w:rFonts w:cs="Arial"/>
          <w:color w:val="000000" w:themeColor="text1"/>
          <w:szCs w:val="22"/>
        </w:rPr>
      </w:pPr>
    </w:p>
    <w:p w14:paraId="5E7A34F3" w14:textId="77777777" w:rsidR="00672F2A" w:rsidRDefault="00672F2A" w:rsidP="002E5C5F">
      <w:pPr>
        <w:rPr>
          <w:rStyle w:val="roleTitleCharacterStyle"/>
          <w:rFonts w:cs="Arial"/>
          <w:color w:val="000000" w:themeColor="text1"/>
          <w:szCs w:val="22"/>
        </w:rPr>
      </w:pPr>
    </w:p>
    <w:p w14:paraId="00E9BB9B" w14:textId="77777777" w:rsidR="00672F2A" w:rsidRDefault="00672F2A" w:rsidP="002E5C5F">
      <w:pPr>
        <w:rPr>
          <w:rStyle w:val="roleTitleCharacterStyle"/>
          <w:rFonts w:cs="Arial"/>
          <w:color w:val="000000" w:themeColor="text1"/>
          <w:szCs w:val="22"/>
        </w:rPr>
      </w:pPr>
    </w:p>
    <w:p w14:paraId="79E1F241" w14:textId="114E38E7" w:rsidR="002E5C5F" w:rsidRPr="00497926" w:rsidRDefault="002E5C5F" w:rsidP="002E5C5F">
      <w:pPr>
        <w:rPr>
          <w:rStyle w:val="roleTitleCharacterStyle"/>
          <w:rFonts w:cs="Arial"/>
          <w:color w:val="000000" w:themeColor="text1"/>
          <w:szCs w:val="22"/>
        </w:rPr>
      </w:pPr>
      <w:r w:rsidRPr="00497926">
        <w:rPr>
          <w:rStyle w:val="roleTitleCharacterStyle"/>
          <w:rFonts w:cs="Arial"/>
          <w:color w:val="000000" w:themeColor="text1"/>
          <w:szCs w:val="22"/>
        </w:rPr>
        <w:t xml:space="preserve">Community Outreach worker </w:t>
      </w:r>
    </w:p>
    <w:p w14:paraId="5FB0CF93" w14:textId="77777777" w:rsidR="002E5C5F" w:rsidRPr="00497926" w:rsidRDefault="002E5C5F" w:rsidP="002E5C5F">
      <w:pPr>
        <w:rPr>
          <w:rStyle w:val="roleTitleCharacterStyle"/>
          <w:rFonts w:cs="Arial"/>
          <w:color w:val="000000" w:themeColor="text1"/>
          <w:szCs w:val="22"/>
        </w:rPr>
      </w:pPr>
      <w:r w:rsidRPr="00497926">
        <w:rPr>
          <w:rStyle w:val="roleTitleCharacterStyle"/>
          <w:rFonts w:cs="Arial"/>
          <w:color w:val="000000" w:themeColor="text1"/>
          <w:szCs w:val="22"/>
        </w:rPr>
        <w:lastRenderedPageBreak/>
        <w:t xml:space="preserve">Merlin International </w:t>
      </w:r>
    </w:p>
    <w:p w14:paraId="4200C6D9" w14:textId="77777777" w:rsidR="002E5C5F" w:rsidRPr="00497926" w:rsidRDefault="002E5C5F" w:rsidP="002E5C5F">
      <w:pPr>
        <w:rPr>
          <w:rStyle w:val="roleTitleCharacterStyle"/>
          <w:rFonts w:cs="Arial"/>
          <w:color w:val="000000" w:themeColor="text1"/>
          <w:szCs w:val="22"/>
        </w:rPr>
      </w:pPr>
      <w:r w:rsidRPr="00497926">
        <w:rPr>
          <w:rStyle w:val="roleTitleCharacterStyle"/>
          <w:rFonts w:cs="Arial"/>
          <w:color w:val="000000" w:themeColor="text1"/>
          <w:szCs w:val="22"/>
        </w:rPr>
        <w:t>September 2014 to April 2015</w:t>
      </w:r>
    </w:p>
    <w:p w14:paraId="32D94A20" w14:textId="77777777" w:rsidR="002E5C5F" w:rsidRDefault="002E5C5F" w:rsidP="002E5C5F"/>
    <w:p w14:paraId="54FD788D" w14:textId="2C2C7C95" w:rsidR="002E5C5F" w:rsidRDefault="00497926" w:rsidP="002E5C5F">
      <w:r w:rsidRPr="00A82903">
        <w:rPr>
          <w:rStyle w:val="roleTitleCharacterStyle"/>
          <w:rFonts w:cs="Arial"/>
          <w:color w:val="000000" w:themeColor="text1"/>
          <w:szCs w:val="22"/>
        </w:rPr>
        <w:t>Duties and Responsibilities:</w:t>
      </w:r>
    </w:p>
    <w:p w14:paraId="1B06ABA4" w14:textId="38D636A4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Base line survey of IDPs in the catchment areas of Health Facilities selected in Bannu and meetings with community stakeholders.</w:t>
      </w:r>
    </w:p>
    <w:p w14:paraId="69F37410" w14:textId="635C3DB4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 xml:space="preserve">Identification of malnourished children in the area assigned via </w:t>
      </w:r>
      <w:r w:rsidR="006602C9" w:rsidRPr="007F2F8F">
        <w:rPr>
          <w:rFonts w:asciiTheme="minorHAnsi" w:hAnsiTheme="minorHAnsi" w:cstheme="minorBidi"/>
          <w:color w:val="auto"/>
          <w:sz w:val="24"/>
          <w:szCs w:val="24"/>
        </w:rPr>
        <w:t>door-to-door</w:t>
      </w:r>
      <w:r w:rsidRPr="007F2F8F">
        <w:rPr>
          <w:rFonts w:asciiTheme="minorHAnsi" w:hAnsiTheme="minorHAnsi" w:cstheme="minorBidi"/>
          <w:color w:val="auto"/>
          <w:sz w:val="24"/>
          <w:szCs w:val="24"/>
        </w:rPr>
        <w:t xml:space="preserve"> visits</w:t>
      </w:r>
    </w:p>
    <w:p w14:paraId="3BB88093" w14:textId="67F57D6F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Identification of a suitable venue and invitation to the community participants for conducting Health and Hygiene sessions in the community</w:t>
      </w:r>
    </w:p>
    <w:p w14:paraId="30295D6C" w14:textId="77D9EFAA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Collection of data of the malnourished children and guiding their parents towards the nearest health facility</w:t>
      </w:r>
    </w:p>
    <w:p w14:paraId="3DF1BFCB" w14:textId="7DD6D4F0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Assisting the MO in record keeping of these children, maintaining a proper queue of the patients and crowd controlling</w:t>
      </w:r>
    </w:p>
    <w:p w14:paraId="7E579420" w14:textId="56AE66D4" w:rsidR="002E5C5F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Preparation and submission of weekly and monthly planners</w:t>
      </w:r>
    </w:p>
    <w:p w14:paraId="30B9D215" w14:textId="080F9153" w:rsidR="00681351" w:rsidRPr="007F2F8F" w:rsidRDefault="002E5C5F" w:rsidP="007F2F8F">
      <w:pPr>
        <w:pStyle w:val="indentedBodyStyle"/>
        <w:numPr>
          <w:ilvl w:val="0"/>
          <w:numId w:val="21"/>
        </w:numPr>
        <w:rPr>
          <w:rFonts w:asciiTheme="minorHAnsi" w:hAnsiTheme="minorHAnsi" w:cstheme="minorBidi"/>
          <w:color w:val="auto"/>
          <w:sz w:val="24"/>
          <w:szCs w:val="24"/>
        </w:rPr>
      </w:pPr>
      <w:r w:rsidRPr="007F2F8F">
        <w:rPr>
          <w:rFonts w:asciiTheme="minorHAnsi" w:hAnsiTheme="minorHAnsi" w:cstheme="minorBidi"/>
          <w:color w:val="auto"/>
          <w:sz w:val="24"/>
          <w:szCs w:val="24"/>
        </w:rPr>
        <w:t>Preparation submission of weekly and monthly reports</w:t>
      </w:r>
    </w:p>
    <w:p w14:paraId="73B5497F" w14:textId="77777777" w:rsidR="002E5C5F" w:rsidRPr="002E5C5F" w:rsidRDefault="002E5C5F" w:rsidP="002E5C5F"/>
    <w:p w14:paraId="108CEA85" w14:textId="090611DE" w:rsidR="00ED0B22" w:rsidRPr="00612949" w:rsidRDefault="00B95BF2" w:rsidP="00ED0B22">
      <w:pPr>
        <w:pStyle w:val="Headingwithborder"/>
        <w:rPr>
          <w:rStyle w:val="sectionTitleCharacterStyle"/>
          <w:rFonts w:cstheme="minorBidi"/>
          <w:b/>
          <w:color w:val="000000" w:themeColor="text1"/>
          <w:sz w:val="32"/>
        </w:rPr>
      </w:pPr>
      <w:r>
        <w:rPr>
          <w:rStyle w:val="sectionTitleCharacterStyle"/>
          <w:rFonts w:cstheme="minorBidi"/>
          <w:b/>
          <w:color w:val="000000" w:themeColor="text1"/>
          <w:sz w:val="32"/>
        </w:rPr>
        <w:br/>
      </w:r>
      <w:r w:rsidR="00ED0B22">
        <w:rPr>
          <w:rStyle w:val="sectionTitleCharacterStyle"/>
          <w:rFonts w:cstheme="minorBidi"/>
          <w:b/>
          <w:color w:val="000000" w:themeColor="text1"/>
          <w:sz w:val="32"/>
        </w:rPr>
        <w:t>Languages</w:t>
      </w:r>
    </w:p>
    <w:p w14:paraId="090DAF56" w14:textId="2CA7D8B8" w:rsidR="00ED0B22" w:rsidRPr="003E1B26" w:rsidRDefault="00ED0B22" w:rsidP="00ED0B22">
      <w:pPr>
        <w:pStyle w:val="roleOverviewStyle"/>
        <w:rPr>
          <w:rStyle w:val="locationCharacterStyle"/>
          <w:color w:val="000000" w:themeColor="text1"/>
        </w:rPr>
      </w:pPr>
      <w:r>
        <w:rPr>
          <w:rStyle w:val="locationCharacterStyle"/>
          <w:color w:val="000000" w:themeColor="text1"/>
        </w:rPr>
        <w:t>English, Urdu, Pashto</w:t>
      </w:r>
    </w:p>
    <w:p w14:paraId="02113CF3" w14:textId="2649323B" w:rsidR="00681351" w:rsidRPr="00612949" w:rsidRDefault="00497926" w:rsidP="00681351">
      <w:pPr>
        <w:pStyle w:val="Headingwithborder"/>
        <w:rPr>
          <w:rStyle w:val="sectionTitleCharacterStyle"/>
          <w:rFonts w:cstheme="minorBidi"/>
          <w:b/>
          <w:color w:val="000000" w:themeColor="text1"/>
          <w:sz w:val="32"/>
        </w:rPr>
      </w:pPr>
      <w:r>
        <w:rPr>
          <w:rStyle w:val="sectionTitleCharacterStyle"/>
          <w:rFonts w:cstheme="minorBidi"/>
          <w:b/>
          <w:color w:val="000000" w:themeColor="text1"/>
          <w:sz w:val="32"/>
        </w:rPr>
        <w:br/>
      </w:r>
      <w:r w:rsidR="00681351" w:rsidRPr="00612949">
        <w:rPr>
          <w:rStyle w:val="sectionTitleCharacterStyle"/>
          <w:rFonts w:cstheme="minorBidi"/>
          <w:b/>
          <w:color w:val="000000" w:themeColor="text1"/>
          <w:sz w:val="32"/>
        </w:rPr>
        <w:t>References</w:t>
      </w:r>
    </w:p>
    <w:p w14:paraId="6A5BF37E" w14:textId="77777777" w:rsidR="00681351" w:rsidRPr="003E1B26" w:rsidRDefault="00681351" w:rsidP="00681351">
      <w:pPr>
        <w:pStyle w:val="roleOverviewStyle"/>
        <w:rPr>
          <w:rStyle w:val="locationCharacterStyle"/>
          <w:color w:val="000000" w:themeColor="text1"/>
        </w:rPr>
      </w:pPr>
      <w:r w:rsidRPr="003E1B26">
        <w:rPr>
          <w:rStyle w:val="locationCharacterStyle"/>
          <w:color w:val="000000" w:themeColor="text1"/>
        </w:rPr>
        <w:t>Available upon request</w:t>
      </w:r>
    </w:p>
    <w:p w14:paraId="1DD32BD1" w14:textId="77777777" w:rsidR="00681351" w:rsidRPr="00974686" w:rsidRDefault="00681351" w:rsidP="00452088">
      <w:pPr>
        <w:pStyle w:val="roleOverviewStyle"/>
        <w:rPr>
          <w:rStyle w:val="plainTextCharacterStyle"/>
        </w:rPr>
      </w:pPr>
    </w:p>
    <w:sectPr w:rsidR="00681351" w:rsidRPr="00974686" w:rsidSect="00CA17ED">
      <w:footerReference w:type="even" r:id="rId8"/>
      <w:footerReference w:type="default" r:id="rId9"/>
      <w:headerReference w:type="first" r:id="rId10"/>
      <w:pgSz w:w="11906" w:h="16838"/>
      <w:pgMar w:top="851" w:right="720" w:bottom="720" w:left="720" w:header="4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C34A" w14:textId="77777777" w:rsidR="006E66B6" w:rsidRDefault="006E66B6">
      <w:r>
        <w:separator/>
      </w:r>
    </w:p>
  </w:endnote>
  <w:endnote w:type="continuationSeparator" w:id="0">
    <w:p w14:paraId="2AE3860C" w14:textId="77777777" w:rsidR="006E66B6" w:rsidRDefault="006E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Content>
      <w:p w14:paraId="12671ABA" w14:textId="3D578FD0" w:rsidR="003A0324" w:rsidRDefault="003A0324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54EC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99EB3CF" w14:textId="77777777" w:rsidR="003A0324" w:rsidRDefault="003A0324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64828034"/>
      <w:docPartObj>
        <w:docPartGallery w:val="Page Numbers (Bottom of Page)"/>
        <w:docPartUnique/>
      </w:docPartObj>
    </w:sdtPr>
    <w:sdtContent>
      <w:p w14:paraId="14A87EFA" w14:textId="7378E66A" w:rsidR="003A0324" w:rsidRPr="003A0324" w:rsidRDefault="003A0324" w:rsidP="003A0324">
        <w:pPr>
          <w:pStyle w:val="footerStyle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7B6B" w14:textId="77777777" w:rsidR="006E66B6" w:rsidRDefault="006E66B6">
      <w:r>
        <w:separator/>
      </w:r>
    </w:p>
  </w:footnote>
  <w:footnote w:type="continuationSeparator" w:id="0">
    <w:p w14:paraId="03BE03F6" w14:textId="77777777" w:rsidR="006E66B6" w:rsidRDefault="006E6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AD80" w14:textId="3414C834" w:rsidR="00F409C2" w:rsidRDefault="00F409C2" w:rsidP="00F409C2">
    <w:pPr>
      <w:pStyle w:val="personalDetailsTitleStyle"/>
    </w:pPr>
    <w:r w:rsidRPr="00F409C2">
      <w:t>Muhammad Taufeeq</w:t>
    </w:r>
  </w:p>
  <w:p w14:paraId="57FACEC9" w14:textId="38ACDAD7" w:rsidR="002F0A3F" w:rsidRPr="00612949" w:rsidRDefault="00F71597" w:rsidP="00F409C2">
    <w:pPr>
      <w:pStyle w:val="emailLinkHeader"/>
      <w:jc w:val="center"/>
    </w:pPr>
    <w:r>
      <w:br/>
    </w:r>
    <w:r w:rsidR="00F409C2" w:rsidRPr="00F409C2">
      <w:t>taufeeqwazir86@gmail.com</w:t>
    </w:r>
    <w:r w:rsidR="00F409C2" w:rsidRPr="005B4A13">
      <w:t xml:space="preserve">    </w:t>
    </w:r>
    <w:r w:rsidR="00F409C2" w:rsidRPr="004B40EE">
      <w:rPr>
        <w:rStyle w:val="headerVerticalDividerChar"/>
      </w:rPr>
      <w:t>|</w:t>
    </w:r>
    <w:r w:rsidR="00F409C2">
      <w:t xml:space="preserve">    </w:t>
    </w:r>
    <w:r w:rsidR="00F409C2" w:rsidRPr="00F409C2">
      <w:t>+92 333 972 105 4</w:t>
    </w:r>
    <w:r w:rsidR="00F409C2">
      <w:t xml:space="preserve">   </w:t>
    </w:r>
    <w:r w:rsidR="00F409C2" w:rsidRPr="004B40EE">
      <w:rPr>
        <w:rStyle w:val="headerVerticalDividerChar"/>
      </w:rPr>
      <w:t>|</w:t>
    </w:r>
    <w:r w:rsidR="00F409C2">
      <w:t xml:space="preserve">    </w:t>
    </w:r>
    <w:r w:rsidR="00F409C2" w:rsidRPr="00F409C2">
      <w:t>Mali Khel, PO Jani Khel, Bannu, Pakistan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65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EA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4B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C6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E1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4CF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E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AA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5C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50DF"/>
    <w:multiLevelType w:val="hybridMultilevel"/>
    <w:tmpl w:val="85884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27428E"/>
    <w:multiLevelType w:val="hybridMultilevel"/>
    <w:tmpl w:val="173E0108"/>
    <w:lvl w:ilvl="0" w:tplc="4AE49B4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91A45"/>
    <w:multiLevelType w:val="multilevel"/>
    <w:tmpl w:val="CECC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82935"/>
    <w:multiLevelType w:val="hybridMultilevel"/>
    <w:tmpl w:val="1050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16" w15:restartNumberingAfterBreak="0">
    <w:nsid w:val="34682C1E"/>
    <w:multiLevelType w:val="hybridMultilevel"/>
    <w:tmpl w:val="7E260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D4A61"/>
    <w:multiLevelType w:val="hybridMultilevel"/>
    <w:tmpl w:val="47421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E740B"/>
    <w:multiLevelType w:val="hybridMultilevel"/>
    <w:tmpl w:val="5E9E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B4132"/>
    <w:multiLevelType w:val="hybridMultilevel"/>
    <w:tmpl w:val="CECC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32D72"/>
    <w:multiLevelType w:val="hybridMultilevel"/>
    <w:tmpl w:val="5B8A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22" w15:restartNumberingAfterBreak="0">
    <w:nsid w:val="6E7E2E4E"/>
    <w:multiLevelType w:val="hybridMultilevel"/>
    <w:tmpl w:val="65DA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72CF9"/>
    <w:multiLevelType w:val="hybridMultilevel"/>
    <w:tmpl w:val="1C5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87863"/>
    <w:multiLevelType w:val="hybridMultilevel"/>
    <w:tmpl w:val="826C0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62AD3"/>
    <w:multiLevelType w:val="hybridMultilevel"/>
    <w:tmpl w:val="29749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E3B9A"/>
    <w:multiLevelType w:val="hybridMultilevel"/>
    <w:tmpl w:val="914A5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15221">
    <w:abstractNumId w:val="15"/>
  </w:num>
  <w:num w:numId="2" w16cid:durableId="2042584615">
    <w:abstractNumId w:val="0"/>
  </w:num>
  <w:num w:numId="3" w16cid:durableId="1109544458">
    <w:abstractNumId w:val="1"/>
  </w:num>
  <w:num w:numId="4" w16cid:durableId="2016181415">
    <w:abstractNumId w:val="2"/>
  </w:num>
  <w:num w:numId="5" w16cid:durableId="1881092368">
    <w:abstractNumId w:val="3"/>
  </w:num>
  <w:num w:numId="6" w16cid:durableId="1343973558">
    <w:abstractNumId w:val="8"/>
  </w:num>
  <w:num w:numId="7" w16cid:durableId="1114863131">
    <w:abstractNumId w:val="4"/>
  </w:num>
  <w:num w:numId="8" w16cid:durableId="2064865995">
    <w:abstractNumId w:val="5"/>
  </w:num>
  <w:num w:numId="9" w16cid:durableId="1512641639">
    <w:abstractNumId w:val="6"/>
  </w:num>
  <w:num w:numId="10" w16cid:durableId="72313733">
    <w:abstractNumId w:val="7"/>
  </w:num>
  <w:num w:numId="11" w16cid:durableId="916942206">
    <w:abstractNumId w:val="9"/>
  </w:num>
  <w:num w:numId="12" w16cid:durableId="1017461838">
    <w:abstractNumId w:val="21"/>
  </w:num>
  <w:num w:numId="13" w16cid:durableId="2072849081">
    <w:abstractNumId w:val="20"/>
  </w:num>
  <w:num w:numId="14" w16cid:durableId="1867253912">
    <w:abstractNumId w:val="19"/>
  </w:num>
  <w:num w:numId="15" w16cid:durableId="308167134">
    <w:abstractNumId w:val="13"/>
  </w:num>
  <w:num w:numId="16" w16cid:durableId="2124885871">
    <w:abstractNumId w:val="11"/>
  </w:num>
  <w:num w:numId="17" w16cid:durableId="774520469">
    <w:abstractNumId w:val="21"/>
  </w:num>
  <w:num w:numId="18" w16cid:durableId="1077939072">
    <w:abstractNumId w:val="12"/>
  </w:num>
  <w:num w:numId="19" w16cid:durableId="837958518">
    <w:abstractNumId w:val="23"/>
  </w:num>
  <w:num w:numId="20" w16cid:durableId="469982542">
    <w:abstractNumId w:val="18"/>
  </w:num>
  <w:num w:numId="21" w16cid:durableId="802969605">
    <w:abstractNumId w:val="25"/>
  </w:num>
  <w:num w:numId="22" w16cid:durableId="2081558297">
    <w:abstractNumId w:val="22"/>
  </w:num>
  <w:num w:numId="23" w16cid:durableId="1319073609">
    <w:abstractNumId w:val="10"/>
  </w:num>
  <w:num w:numId="24" w16cid:durableId="1798839126">
    <w:abstractNumId w:val="14"/>
  </w:num>
  <w:num w:numId="25" w16cid:durableId="226650495">
    <w:abstractNumId w:val="24"/>
  </w:num>
  <w:num w:numId="26" w16cid:durableId="576328994">
    <w:abstractNumId w:val="26"/>
  </w:num>
  <w:num w:numId="27" w16cid:durableId="873422732">
    <w:abstractNumId w:val="17"/>
  </w:num>
  <w:num w:numId="28" w16cid:durableId="20851782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4"/>
    <w:rsid w:val="0000722F"/>
    <w:rsid w:val="00014085"/>
    <w:rsid w:val="00034355"/>
    <w:rsid w:val="00075074"/>
    <w:rsid w:val="00097044"/>
    <w:rsid w:val="000975A6"/>
    <w:rsid w:val="000978BC"/>
    <w:rsid w:val="000E1726"/>
    <w:rsid w:val="00136346"/>
    <w:rsid w:val="00184CD7"/>
    <w:rsid w:val="001A14F2"/>
    <w:rsid w:val="001B1C0A"/>
    <w:rsid w:val="001B1ED1"/>
    <w:rsid w:val="002475E6"/>
    <w:rsid w:val="00272858"/>
    <w:rsid w:val="00277E57"/>
    <w:rsid w:val="002D0473"/>
    <w:rsid w:val="002E4A25"/>
    <w:rsid w:val="002E5C5F"/>
    <w:rsid w:val="002F0A3F"/>
    <w:rsid w:val="00310E6E"/>
    <w:rsid w:val="00315924"/>
    <w:rsid w:val="003242BA"/>
    <w:rsid w:val="003365E0"/>
    <w:rsid w:val="00372237"/>
    <w:rsid w:val="003A0324"/>
    <w:rsid w:val="003C2563"/>
    <w:rsid w:val="003D3CC5"/>
    <w:rsid w:val="003E1B26"/>
    <w:rsid w:val="004351BF"/>
    <w:rsid w:val="00441CAF"/>
    <w:rsid w:val="00452088"/>
    <w:rsid w:val="004749EA"/>
    <w:rsid w:val="00497926"/>
    <w:rsid w:val="004B0B51"/>
    <w:rsid w:val="004B40EE"/>
    <w:rsid w:val="004D004A"/>
    <w:rsid w:val="004E5A50"/>
    <w:rsid w:val="004F75CB"/>
    <w:rsid w:val="00511987"/>
    <w:rsid w:val="005245D0"/>
    <w:rsid w:val="0054685B"/>
    <w:rsid w:val="005923E1"/>
    <w:rsid w:val="005F2F69"/>
    <w:rsid w:val="00612949"/>
    <w:rsid w:val="00630382"/>
    <w:rsid w:val="00650C77"/>
    <w:rsid w:val="006602C9"/>
    <w:rsid w:val="0066103B"/>
    <w:rsid w:val="00672F2A"/>
    <w:rsid w:val="00681351"/>
    <w:rsid w:val="0068646E"/>
    <w:rsid w:val="006B1934"/>
    <w:rsid w:val="006B6BC9"/>
    <w:rsid w:val="006E05A1"/>
    <w:rsid w:val="006E0B23"/>
    <w:rsid w:val="006E66B6"/>
    <w:rsid w:val="006F5E72"/>
    <w:rsid w:val="00700705"/>
    <w:rsid w:val="00750C85"/>
    <w:rsid w:val="00754ECF"/>
    <w:rsid w:val="0076629F"/>
    <w:rsid w:val="00780C3E"/>
    <w:rsid w:val="00782EEB"/>
    <w:rsid w:val="007A29A1"/>
    <w:rsid w:val="007A42E7"/>
    <w:rsid w:val="007E7E9D"/>
    <w:rsid w:val="007F150C"/>
    <w:rsid w:val="007F2F8F"/>
    <w:rsid w:val="007F4753"/>
    <w:rsid w:val="00825E6A"/>
    <w:rsid w:val="008651BE"/>
    <w:rsid w:val="00893718"/>
    <w:rsid w:val="008C3422"/>
    <w:rsid w:val="00911606"/>
    <w:rsid w:val="009164F0"/>
    <w:rsid w:val="0092546B"/>
    <w:rsid w:val="00937BA8"/>
    <w:rsid w:val="009406C1"/>
    <w:rsid w:val="00974686"/>
    <w:rsid w:val="009960C1"/>
    <w:rsid w:val="009A0AFD"/>
    <w:rsid w:val="009C7C4F"/>
    <w:rsid w:val="009D02A5"/>
    <w:rsid w:val="009F1CBF"/>
    <w:rsid w:val="00A03D25"/>
    <w:rsid w:val="00A05A17"/>
    <w:rsid w:val="00A22AA4"/>
    <w:rsid w:val="00A25602"/>
    <w:rsid w:val="00A375FB"/>
    <w:rsid w:val="00A41584"/>
    <w:rsid w:val="00A450FB"/>
    <w:rsid w:val="00A570B0"/>
    <w:rsid w:val="00A74D25"/>
    <w:rsid w:val="00A82903"/>
    <w:rsid w:val="00A85C31"/>
    <w:rsid w:val="00AA1BBD"/>
    <w:rsid w:val="00AA22D0"/>
    <w:rsid w:val="00AB62B3"/>
    <w:rsid w:val="00AC720C"/>
    <w:rsid w:val="00B41944"/>
    <w:rsid w:val="00B83058"/>
    <w:rsid w:val="00B91954"/>
    <w:rsid w:val="00B93B7A"/>
    <w:rsid w:val="00B95BF2"/>
    <w:rsid w:val="00BC7D8B"/>
    <w:rsid w:val="00BD1916"/>
    <w:rsid w:val="00BD41EF"/>
    <w:rsid w:val="00BE3B40"/>
    <w:rsid w:val="00BE7413"/>
    <w:rsid w:val="00C0269B"/>
    <w:rsid w:val="00C223EF"/>
    <w:rsid w:val="00C6584A"/>
    <w:rsid w:val="00CA17ED"/>
    <w:rsid w:val="00CD07A7"/>
    <w:rsid w:val="00CD3BF4"/>
    <w:rsid w:val="00D212A2"/>
    <w:rsid w:val="00D3057C"/>
    <w:rsid w:val="00D32DC9"/>
    <w:rsid w:val="00D404BD"/>
    <w:rsid w:val="00D43335"/>
    <w:rsid w:val="00D659D4"/>
    <w:rsid w:val="00D95A77"/>
    <w:rsid w:val="00DD211B"/>
    <w:rsid w:val="00E021D1"/>
    <w:rsid w:val="00E22731"/>
    <w:rsid w:val="00E2348D"/>
    <w:rsid w:val="00E8298F"/>
    <w:rsid w:val="00EA3D5D"/>
    <w:rsid w:val="00EC03BE"/>
    <w:rsid w:val="00EC35C2"/>
    <w:rsid w:val="00ED0B22"/>
    <w:rsid w:val="00ED7EF7"/>
    <w:rsid w:val="00EE5E55"/>
    <w:rsid w:val="00F409C2"/>
    <w:rsid w:val="00F71597"/>
    <w:rsid w:val="00F75C99"/>
    <w:rsid w:val="00F94668"/>
    <w:rsid w:val="00FC07DE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B3B8"/>
  <w15:docId w15:val="{6DB9970D-0EC0-C848-848C-2BB312C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F409C2"/>
    <w:pPr>
      <w:jc w:val="center"/>
    </w:pPr>
    <w:rPr>
      <w:rFonts w:ascii="Arial" w:hAnsi="Arial" w:cs="Times New Roman (Body CS)"/>
      <w:b/>
      <w:color w:val="000000" w:themeColor="text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097044"/>
    <w:pPr>
      <w:tabs>
        <w:tab w:val="left" w:pos="2098"/>
      </w:tabs>
      <w:spacing w:before="40"/>
    </w:pPr>
    <w:rPr>
      <w:rFonts w:ascii="Arial" w:hAnsi="Arial"/>
      <w:color w:val="1C1C1C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D3BF4"/>
    <w:rPr>
      <w:rFonts w:ascii="Arial" w:hAnsi="Arial" w:cs="Arial"/>
      <w:b/>
      <w:color w:val="FFFFFF" w:themeColor="background1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54685B"/>
    <w:pPr>
      <w:keepNext/>
      <w:spacing w:before="20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9960C1"/>
    <w:pPr>
      <w:pBdr>
        <w:bottom w:val="none" w:sz="0" w:space="0" w:color="auto"/>
      </w:pBdr>
    </w:pPr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9960C1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customStyle="1" w:styleId="Headingwithborder">
    <w:name w:val="Heading with border"/>
    <w:basedOn w:val="plainTextStyleWithBorder"/>
    <w:qFormat/>
    <w:rsid w:val="007F4753"/>
    <w:pPr>
      <w:spacing w:line="360" w:lineRule="auto"/>
    </w:pPr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2F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346"/>
    <w:pPr>
      <w:ind w:left="720"/>
      <w:contextualSpacing/>
    </w:pPr>
  </w:style>
  <w:style w:type="paragraph" w:customStyle="1" w:styleId="bulletStyle">
    <w:name w:val="bulletStyle"/>
    <w:basedOn w:val="indentedBulletListStyle"/>
    <w:qFormat/>
    <w:rsid w:val="003E1B26"/>
    <w:pPr>
      <w:numPr>
        <w:numId w:val="18"/>
      </w:numPr>
      <w:ind w:left="307" w:hanging="21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9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8267AA-2929-F24F-8717-19771E8F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Mughees K. Wazir</cp:lastModifiedBy>
  <cp:revision>50</cp:revision>
  <cp:lastPrinted>2020-01-22T02:55:00Z</cp:lastPrinted>
  <dcterms:created xsi:type="dcterms:W3CDTF">2020-01-22T02:43:00Z</dcterms:created>
  <dcterms:modified xsi:type="dcterms:W3CDTF">2022-10-03T07:40:00Z</dcterms:modified>
</cp:coreProperties>
</file>