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8"/>
        <w:gridCol w:w="4152"/>
      </w:tblGrid>
      <w:tr w:rsidR="00134F97" w14:paraId="78902E8E" w14:textId="77777777" w:rsidTr="002B2462">
        <w:trPr>
          <w:trHeight w:val="1260"/>
        </w:trPr>
        <w:tc>
          <w:tcPr>
            <w:tcW w:w="117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EA276" w14:textId="428E8FEF" w:rsidR="00134F97" w:rsidRPr="000875B2" w:rsidRDefault="000875B2" w:rsidP="002B2462">
            <w:pPr>
              <w:spacing w:before="240"/>
              <w:rPr>
                <w:rFonts w:ascii="Aharoni" w:hAnsi="Aharoni" w:cs="Aharoni"/>
                <w:noProof/>
                <w:color w:val="0E2841" w:themeColor="text2"/>
                <w:sz w:val="16"/>
                <w:szCs w:val="16"/>
              </w:rPr>
            </w:pPr>
            <w:r>
              <w:rPr>
                <w:rFonts w:ascii="Aharoni" w:hAnsi="Aharoni" w:cs="Aharoni"/>
                <w:noProof/>
                <w:color w:val="0E2841" w:themeColor="text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FDDF20C" w14:textId="5C44C30A" w:rsidR="008423A4" w:rsidRDefault="000875B2" w:rsidP="00134F97">
            <w:pPr>
              <w:rPr>
                <w:rFonts w:ascii="Aptos" w:eastAsia="Verdana" w:hAnsi="Aptos" w:cs="Calibri"/>
                <w:b/>
                <w:bCs/>
                <w:i/>
                <w:iCs/>
                <w:color w:val="0E2841" w:themeColor="text2"/>
                <w:kern w:val="24"/>
              </w:rPr>
            </w:pPr>
            <w:r>
              <w:rPr>
                <w:rFonts w:ascii="Aptos" w:eastAsia="Verdana" w:hAnsi="Aptos" w:cs="Calibri"/>
                <w:b/>
                <w:bCs/>
                <w:i/>
                <w:iCs/>
                <w:color w:val="0E2841" w:themeColor="text2"/>
                <w:kern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A726E13" wp14:editId="7C2C12F3">
                  <wp:extent cx="800100" cy="781050"/>
                  <wp:effectExtent l="0" t="0" r="0" b="0"/>
                  <wp:docPr id="165875186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ptos" w:eastAsia="Verdana" w:hAnsi="Aptos" w:cs="Calibri"/>
                <w:b/>
                <w:bCs/>
                <w:i/>
                <w:iCs/>
                <w:color w:val="0E2841" w:themeColor="text2"/>
                <w:kern w:val="24"/>
              </w:rPr>
              <w:t xml:space="preserve">        </w:t>
            </w:r>
            <w:r w:rsidR="008423A4" w:rsidRPr="008423A4">
              <w:rPr>
                <w:rFonts w:ascii="Aptos" w:eastAsia="Verdana" w:hAnsi="Aptos" w:cs="Calibri"/>
                <w:b/>
                <w:bCs/>
                <w:i/>
                <w:iCs/>
                <w:color w:val="0E2841" w:themeColor="text2"/>
                <w:kern w:val="24"/>
                <w:sz w:val="36"/>
                <w:szCs w:val="36"/>
              </w:rPr>
              <w:t>Dr.Mursalin Khan</w:t>
            </w:r>
          </w:p>
          <w:p w14:paraId="373B83D3" w14:textId="03C9F606" w:rsidR="00134F97" w:rsidRPr="00D76772" w:rsidRDefault="008423A4" w:rsidP="00134F97">
            <w:pPr>
              <w:rPr>
                <w:rFonts w:ascii="Aptos" w:eastAsia="Verdana" w:hAnsi="Aptos" w:cs="Calibri"/>
                <w:b/>
                <w:bCs/>
                <w:i/>
                <w:iCs/>
                <w:color w:val="0E2841" w:themeColor="text2"/>
                <w:kern w:val="24"/>
                <w:sz w:val="22"/>
                <w:szCs w:val="22"/>
              </w:rPr>
            </w:pPr>
            <w:r>
              <w:rPr>
                <w:rFonts w:ascii="Aptos" w:eastAsia="Verdana" w:hAnsi="Aptos" w:cs="Calibri"/>
                <w:b/>
                <w:bCs/>
                <w:i/>
                <w:iCs/>
                <w:color w:val="0E2841" w:themeColor="text2"/>
                <w:kern w:val="24"/>
              </w:rPr>
              <w:t xml:space="preserve">                                     </w:t>
            </w:r>
            <w:r w:rsidR="000875B2">
              <w:rPr>
                <w:rFonts w:ascii="Aptos" w:eastAsia="Verdana" w:hAnsi="Aptos" w:cs="Calibri"/>
                <w:b/>
                <w:bCs/>
                <w:i/>
                <w:iCs/>
                <w:color w:val="0E2841" w:themeColor="text2"/>
                <w:kern w:val="24"/>
              </w:rPr>
              <w:t>Disease Surveillance Officer</w:t>
            </w:r>
            <w:r w:rsidR="00134F97" w:rsidRPr="004958C3">
              <w:rPr>
                <w:rFonts w:ascii="Aptos" w:eastAsia="Verdana" w:hAnsi="Aptos" w:cs="Calibri"/>
                <w:b/>
                <w:bCs/>
                <w:i/>
                <w:iCs/>
                <w:color w:val="0E2841" w:themeColor="text2"/>
                <w:kern w:val="24"/>
              </w:rPr>
              <w:t xml:space="preserve"> (NO</w:t>
            </w:r>
            <w:r>
              <w:rPr>
                <w:rFonts w:ascii="Aptos" w:eastAsia="Verdana" w:hAnsi="Aptos" w:cs="Calibri"/>
                <w:b/>
                <w:bCs/>
                <w:i/>
                <w:iCs/>
                <w:color w:val="0E2841" w:themeColor="text2"/>
                <w:kern w:val="24"/>
              </w:rPr>
              <w:t>A</w:t>
            </w:r>
            <w:r w:rsidR="00134F97" w:rsidRPr="004958C3">
              <w:rPr>
                <w:rFonts w:ascii="Aptos" w:eastAsia="Verdana" w:hAnsi="Aptos" w:cs="Calibri"/>
                <w:b/>
                <w:bCs/>
                <w:i/>
                <w:iCs/>
                <w:color w:val="0E2841" w:themeColor="text2"/>
                <w:kern w:val="24"/>
              </w:rPr>
              <w:t xml:space="preserve">) – </w:t>
            </w:r>
            <w:r w:rsidR="00134F97" w:rsidRPr="00D76772">
              <w:rPr>
                <w:rFonts w:ascii="Aptos" w:eastAsia="Verdana" w:hAnsi="Aptos" w:cs="Calibri"/>
                <w:b/>
                <w:bCs/>
                <w:i/>
                <w:iCs/>
                <w:color w:val="0E2841" w:themeColor="text2"/>
                <w:kern w:val="24"/>
                <w:sz w:val="22"/>
                <w:szCs w:val="22"/>
              </w:rPr>
              <w:t>Bannu</w:t>
            </w:r>
            <w:r w:rsidR="00D76772" w:rsidRPr="00D76772">
              <w:rPr>
                <w:rFonts w:ascii="Aptos" w:eastAsia="Verdana" w:hAnsi="Aptos" w:cs="Calibri"/>
                <w:b/>
                <w:bCs/>
                <w:i/>
                <w:iCs/>
                <w:color w:val="0E2841" w:themeColor="text2"/>
                <w:kern w:val="24"/>
                <w:sz w:val="22"/>
                <w:szCs w:val="22"/>
              </w:rPr>
              <w:t>, Khyber Pakhtunkhwa</w:t>
            </w:r>
          </w:p>
          <w:p w14:paraId="096165EF" w14:textId="04D17659" w:rsidR="00134F97" w:rsidRPr="004958C3" w:rsidRDefault="000875B2" w:rsidP="00D54B2E">
            <w:pPr>
              <w:rPr>
                <w:rFonts w:ascii="Garamond" w:eastAsia="Verdana" w:hAnsi="Garamond" w:cs="Calibri"/>
                <w:i/>
                <w:iCs/>
                <w:color w:val="FFFFFF"/>
                <w:kern w:val="24"/>
              </w:rPr>
            </w:pPr>
            <w:r>
              <w:rPr>
                <w:rFonts w:ascii="Aptos" w:eastAsia="Verdana" w:hAnsi="Aptos" w:cs="Calibri"/>
                <w:i/>
                <w:iCs/>
                <w:color w:val="0E2841" w:themeColor="text2"/>
                <w:kern w:val="24"/>
                <w:sz w:val="22"/>
                <w:szCs w:val="22"/>
              </w:rPr>
              <w:t xml:space="preserve">                                        </w:t>
            </w:r>
            <w:r w:rsidR="00134F97" w:rsidRPr="00D76772">
              <w:rPr>
                <w:rFonts w:ascii="Aptos" w:eastAsia="Verdana" w:hAnsi="Aptos" w:cs="Calibri"/>
                <w:i/>
                <w:iCs/>
                <w:color w:val="0E2841" w:themeColor="text2"/>
                <w:kern w:val="24"/>
                <w:sz w:val="22"/>
                <w:szCs w:val="22"/>
              </w:rPr>
              <w:t>World Health Organization, Polio Eradication Initiative, Pakistan</w:t>
            </w:r>
          </w:p>
        </w:tc>
      </w:tr>
      <w:tr w:rsidR="0075105C" w14:paraId="3C453BDB" w14:textId="77777777" w:rsidTr="007D2886">
        <w:trPr>
          <w:trHeight w:val="14660"/>
        </w:trPr>
        <w:tc>
          <w:tcPr>
            <w:tcW w:w="7598" w:type="dxa"/>
            <w:tcBorders>
              <w:top w:val="single" w:sz="4" w:space="0" w:color="auto"/>
            </w:tcBorders>
          </w:tcPr>
          <w:p w14:paraId="25A749C7" w14:textId="362AF7D6" w:rsidR="00CC652A" w:rsidRDefault="00AC261A" w:rsidP="00AC261A">
            <w:pPr>
              <w:spacing w:before="240"/>
              <w:jc w:val="both"/>
              <w:rPr>
                <w:sz w:val="22"/>
                <w:szCs w:val="22"/>
              </w:rPr>
            </w:pPr>
            <w:r w:rsidRPr="00654F2E">
              <w:rPr>
                <w:sz w:val="22"/>
                <w:szCs w:val="22"/>
              </w:rPr>
              <w:lastRenderedPageBreak/>
              <w:t>I am a Public</w:t>
            </w:r>
            <w:r w:rsidR="00654F2E" w:rsidRPr="00654F2E">
              <w:rPr>
                <w:sz w:val="22"/>
                <w:szCs w:val="22"/>
              </w:rPr>
              <w:t xml:space="preserve"> Health Professional with </w:t>
            </w:r>
            <w:r w:rsidR="00654F2E">
              <w:rPr>
                <w:sz w:val="22"/>
                <w:szCs w:val="22"/>
              </w:rPr>
              <w:t>about</w:t>
            </w:r>
            <w:r w:rsidR="00654F2E" w:rsidRPr="00654F2E">
              <w:rPr>
                <w:sz w:val="22"/>
                <w:szCs w:val="22"/>
              </w:rPr>
              <w:t xml:space="preserve"> 8 years of ample professional experience in the field of public health and epidemiology. Has practical experience working in public health projects at the</w:t>
            </w:r>
            <w:r w:rsidR="008423A4">
              <w:rPr>
                <w:sz w:val="22"/>
                <w:szCs w:val="22"/>
              </w:rPr>
              <w:t xml:space="preserve"> Provincial and</w:t>
            </w:r>
            <w:r w:rsidR="00654F2E" w:rsidRPr="00654F2E">
              <w:rPr>
                <w:sz w:val="22"/>
                <w:szCs w:val="22"/>
              </w:rPr>
              <w:t xml:space="preserve"> district level and experience working in </w:t>
            </w:r>
            <w:r w:rsidR="00792497">
              <w:rPr>
                <w:sz w:val="22"/>
                <w:szCs w:val="22"/>
              </w:rPr>
              <w:t xml:space="preserve">clinical, </w:t>
            </w:r>
            <w:r w:rsidR="00654F2E" w:rsidRPr="00654F2E">
              <w:rPr>
                <w:sz w:val="22"/>
                <w:szCs w:val="22"/>
              </w:rPr>
              <w:t>development, management, and implementation as well as monitoring &amp; Evaluation of public health programs and policies e.g.,</w:t>
            </w:r>
            <w:r w:rsidR="00792497">
              <w:rPr>
                <w:sz w:val="22"/>
                <w:szCs w:val="22"/>
              </w:rPr>
              <w:t xml:space="preserve"> Health management and administration, Disease Outbreaks, Emergency response,</w:t>
            </w:r>
            <w:r w:rsidR="00654F2E" w:rsidRPr="00654F2E">
              <w:rPr>
                <w:sz w:val="22"/>
                <w:szCs w:val="22"/>
              </w:rPr>
              <w:t xml:space="preserve"> disease surveillance, immunization, and COVID-19.</w:t>
            </w:r>
          </w:p>
          <w:p w14:paraId="3D33336B" w14:textId="6C39348D" w:rsidR="00654F2E" w:rsidRDefault="00654F2E">
            <w:r w:rsidRPr="00D54B2E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1D64F47" wp14:editId="1E87200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139065</wp:posOffset>
                  </wp:positionV>
                  <wp:extent cx="279964" cy="279964"/>
                  <wp:effectExtent l="0" t="0" r="6350" b="6350"/>
                  <wp:wrapNone/>
                  <wp:docPr id="1607149459" name="Graphic 40" descr="Briefcas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7E84BD-E4E0-4AB5-88A0-11817D9CFFD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aphic 40" descr="Briefcase">
                            <a:extLst>
                              <a:ext uri="{FF2B5EF4-FFF2-40B4-BE49-F238E27FC236}">
                                <a16:creationId xmlns:a16="http://schemas.microsoft.com/office/drawing/2014/main" id="{CE7E84BD-E4E0-4AB5-88A0-11817D9CFFD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64" cy="279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C62572" w14:textId="3B5019E0" w:rsidR="00CC652A" w:rsidRPr="00EF428A" w:rsidRDefault="00CC652A" w:rsidP="00CC652A">
            <w:pPr>
              <w:spacing w:after="100"/>
              <w:ind w:left="547"/>
              <w:rPr>
                <w:rFonts w:ascii="Garamond" w:eastAsia="Verdana" w:hAnsi="Garamond" w:cs="Calibri"/>
                <w:b/>
                <w:bCs/>
                <w:smallCaps/>
                <w:color w:val="0E2841" w:themeColor="text2"/>
                <w:kern w:val="24"/>
                <w:sz w:val="30"/>
                <w:szCs w:val="30"/>
                <w14:ligatures w14:val="none"/>
              </w:rPr>
            </w:pPr>
            <w:r w:rsidRPr="00EF428A">
              <w:rPr>
                <w:rFonts w:ascii="Garamond" w:eastAsia="Verdana" w:hAnsi="Garamond" w:cs="Calibri"/>
                <w:b/>
                <w:bCs/>
                <w:smallCaps/>
                <w:color w:val="0E2841" w:themeColor="text2"/>
                <w:kern w:val="24"/>
                <w:sz w:val="30"/>
                <w:szCs w:val="30"/>
              </w:rPr>
              <w:t>Experience</w:t>
            </w:r>
          </w:p>
          <w:p w14:paraId="3A1E5C79" w14:textId="4E8F3FFC" w:rsidR="00CC652A" w:rsidRPr="00A5305D" w:rsidRDefault="00DB14DF" w:rsidP="00AC261A">
            <w:pPr>
              <w:spacing w:before="240"/>
              <w:ind w:left="360" w:hanging="187"/>
              <w:rPr>
                <w:rFonts w:eastAsia="Verdana" w:cs="Calibri"/>
                <w:b/>
                <w:bCs/>
                <w:color w:val="000000"/>
                <w:kern w:val="24"/>
              </w:rPr>
            </w:pPr>
            <w:r w:rsidRPr="00A5305D">
              <w:rPr>
                <w:rFonts w:eastAsia="Verdana" w:cs="Calibri"/>
                <w:b/>
                <w:bCs/>
                <w:color w:val="000000"/>
                <w:kern w:val="24"/>
              </w:rPr>
              <w:t xml:space="preserve">Disease Surveillance Officer – </w:t>
            </w:r>
            <w:r w:rsidR="008F669B" w:rsidRPr="00A5305D">
              <w:rPr>
                <w:rFonts w:eastAsia="Verdana" w:cs="Calibri"/>
                <w:b/>
                <w:bCs/>
                <w:color w:val="000000"/>
                <w:kern w:val="24"/>
              </w:rPr>
              <w:t>(NOA)</w:t>
            </w:r>
          </w:p>
          <w:p w14:paraId="539CCB7A" w14:textId="70B95B74" w:rsidR="008F669B" w:rsidRPr="00A5305D" w:rsidRDefault="008F669B" w:rsidP="008F669B">
            <w:pPr>
              <w:ind w:left="360" w:hanging="187"/>
              <w:rPr>
                <w:rFonts w:eastAsia="Verdana" w:cs="Calibri"/>
                <w:color w:val="156082" w:themeColor="accent1"/>
                <w:kern w:val="24"/>
              </w:rPr>
            </w:pPr>
            <w:r w:rsidRPr="00A5305D">
              <w:rPr>
                <w:rFonts w:eastAsia="Verdana" w:cs="Calibri"/>
                <w:color w:val="156082" w:themeColor="accent1"/>
                <w:kern w:val="24"/>
              </w:rPr>
              <w:t xml:space="preserve">World Health Organization, Polio Eradication Initiative, Pakistan </w:t>
            </w:r>
          </w:p>
          <w:p w14:paraId="529B2068" w14:textId="433FAD54" w:rsidR="00CC3F75" w:rsidRPr="00A5305D" w:rsidRDefault="00792497" w:rsidP="00CC3F75">
            <w:pPr>
              <w:ind w:left="360" w:hanging="187"/>
              <w:rPr>
                <w:rFonts w:eastAsia="Verdana" w:cs="Calibri"/>
                <w:i/>
                <w:iCs/>
                <w:color w:val="156082" w:themeColor="accent1"/>
                <w:kern w:val="24"/>
              </w:rPr>
            </w:pPr>
            <w:r w:rsidRPr="00A5305D">
              <w:rPr>
                <w:rFonts w:eastAsia="Verdana" w:cs="Calibri"/>
                <w:i/>
                <w:iCs/>
                <w:color w:val="156082" w:themeColor="accent1"/>
                <w:kern w:val="24"/>
              </w:rPr>
              <w:t xml:space="preserve"> Feb</w:t>
            </w:r>
            <w:r w:rsidR="00CE116B" w:rsidRPr="00A5305D">
              <w:rPr>
                <w:rFonts w:eastAsia="Verdana" w:cs="Calibri"/>
                <w:i/>
                <w:iCs/>
                <w:color w:val="156082" w:themeColor="accent1"/>
                <w:kern w:val="24"/>
              </w:rPr>
              <w:t xml:space="preserve"> </w:t>
            </w:r>
            <w:r w:rsidRPr="00A5305D">
              <w:rPr>
                <w:rFonts w:eastAsia="Verdana" w:cs="Calibri"/>
                <w:i/>
                <w:iCs/>
                <w:color w:val="156082" w:themeColor="accent1"/>
                <w:kern w:val="24"/>
              </w:rPr>
              <w:t>2023</w:t>
            </w:r>
            <w:r w:rsidR="003D0B63" w:rsidRPr="00A5305D">
              <w:rPr>
                <w:rFonts w:eastAsia="Verdana" w:cs="Calibri"/>
                <w:i/>
                <w:iCs/>
                <w:color w:val="156082" w:themeColor="accent1"/>
                <w:kern w:val="24"/>
              </w:rPr>
              <w:t xml:space="preserve"> to Current </w:t>
            </w:r>
            <w:r w:rsidR="00CC3F75" w:rsidRPr="00A5305D">
              <w:rPr>
                <w:rFonts w:eastAsia="Verdana" w:cs="Calibri"/>
                <w:i/>
                <w:iCs/>
                <w:color w:val="156082" w:themeColor="accent1"/>
                <w:kern w:val="24"/>
              </w:rPr>
              <w:t>assignment</w:t>
            </w:r>
            <w:r w:rsidR="008F669B" w:rsidRPr="00A5305D">
              <w:rPr>
                <w:rFonts w:eastAsia="Verdana" w:cs="Calibri"/>
                <w:i/>
                <w:iCs/>
                <w:color w:val="156082" w:themeColor="accent1"/>
                <w:kern w:val="24"/>
              </w:rPr>
              <w:t xml:space="preserve">– (District Bannu) </w:t>
            </w:r>
          </w:p>
          <w:p w14:paraId="3502792C" w14:textId="77777777" w:rsidR="00CC3F75" w:rsidRPr="00A5305D" w:rsidRDefault="00CC3F75" w:rsidP="00CC3F75">
            <w:pPr>
              <w:ind w:left="360" w:hanging="187"/>
              <w:rPr>
                <w:rFonts w:eastAsia="Verdana" w:cs="Calibri"/>
                <w:b/>
                <w:bCs/>
                <w:i/>
                <w:iCs/>
                <w:color w:val="215E99" w:themeColor="text2" w:themeTint="BF"/>
                <w:kern w:val="24"/>
              </w:rPr>
            </w:pPr>
            <w:r w:rsidRPr="00A5305D">
              <w:rPr>
                <w:rFonts w:eastAsia="Verdana" w:cs="Calibri"/>
                <w:b/>
                <w:bCs/>
                <w:i/>
                <w:iCs/>
                <w:color w:val="215E99" w:themeColor="text2" w:themeTint="BF"/>
                <w:kern w:val="24"/>
              </w:rPr>
              <w:t>Description of duties:</w:t>
            </w:r>
          </w:p>
          <w:p w14:paraId="473C9992" w14:textId="687E7B4A" w:rsidR="004958C3" w:rsidRPr="00A5305D" w:rsidRDefault="00CC3F75" w:rsidP="00CC3F75">
            <w:pPr>
              <w:ind w:left="360" w:hanging="187"/>
              <w:rPr>
                <w:rFonts w:eastAsia="Verdana" w:cs="Calibri"/>
                <w:color w:val="000000"/>
                <w:kern w:val="24"/>
              </w:rPr>
            </w:pPr>
            <w:r w:rsidRPr="00A5305D">
              <w:rPr>
                <w:rFonts w:eastAsia="Verdana" w:cs="Calibri"/>
                <w:color w:val="000000"/>
                <w:kern w:val="24"/>
              </w:rPr>
              <w:t xml:space="preserve">    </w:t>
            </w:r>
            <w:r w:rsidR="00473D02" w:rsidRPr="00A5305D">
              <w:rPr>
                <w:rFonts w:eastAsia="Verdana" w:cs="Calibri"/>
                <w:color w:val="000000"/>
                <w:kern w:val="24"/>
              </w:rPr>
              <w:t xml:space="preserve">Provided Technical Support to Pakistan National PEI Program, which included Strengthening of AFP Surveillance and   Health   staff training on   AFP Surveillance, EPI, and </w:t>
            </w:r>
            <w:r w:rsidR="00AC261A" w:rsidRPr="00A5305D">
              <w:rPr>
                <w:rFonts w:eastAsia="Verdana" w:cs="Calibri"/>
                <w:color w:val="000000"/>
                <w:kern w:val="24"/>
              </w:rPr>
              <w:t>SIAs</w:t>
            </w:r>
            <w:r w:rsidR="00473D02" w:rsidRPr="00A5305D">
              <w:rPr>
                <w:rFonts w:eastAsia="Verdana" w:cs="Calibri"/>
                <w:color w:val="000000"/>
                <w:kern w:val="24"/>
              </w:rPr>
              <w:t>. Focal person for routine/essential   immunization, PEI-EPI synergy and polio</w:t>
            </w:r>
            <w:r w:rsidR="00AC261A" w:rsidRPr="00A5305D">
              <w:rPr>
                <w:rFonts w:eastAsia="Verdana" w:cs="Calibri"/>
                <w:color w:val="000000"/>
                <w:kern w:val="24"/>
              </w:rPr>
              <w:t xml:space="preserve"> </w:t>
            </w:r>
            <w:r w:rsidR="00473D02" w:rsidRPr="00A5305D">
              <w:rPr>
                <w:rFonts w:eastAsia="Verdana" w:cs="Calibri"/>
                <w:color w:val="000000"/>
                <w:kern w:val="24"/>
              </w:rPr>
              <w:t>legacy planning</w:t>
            </w:r>
            <w:r w:rsidR="00AC261A" w:rsidRPr="00A5305D">
              <w:rPr>
                <w:rFonts w:eastAsia="Verdana" w:cs="Calibri"/>
                <w:color w:val="000000"/>
                <w:kern w:val="24"/>
              </w:rPr>
              <w:t xml:space="preserve"> </w:t>
            </w:r>
            <w:r w:rsidR="00473D02" w:rsidRPr="00A5305D">
              <w:rPr>
                <w:rFonts w:eastAsia="Verdana" w:cs="Calibri"/>
                <w:color w:val="000000"/>
                <w:kern w:val="24"/>
              </w:rPr>
              <w:t>activities</w:t>
            </w:r>
            <w:r w:rsidR="00AC261A" w:rsidRPr="00A5305D">
              <w:rPr>
                <w:rFonts w:eastAsia="Verdana" w:cs="Calibri"/>
                <w:color w:val="000000"/>
                <w:kern w:val="24"/>
              </w:rPr>
              <w:t>.</w:t>
            </w:r>
            <w:r w:rsidR="00473D02" w:rsidRPr="00A5305D">
              <w:rPr>
                <w:rFonts w:eastAsia="Verdana" w:cs="Calibri"/>
                <w:color w:val="000000"/>
                <w:kern w:val="24"/>
              </w:rPr>
              <w:t xml:space="preserve"> </w:t>
            </w:r>
            <w:r w:rsidR="00963D62" w:rsidRPr="00A5305D">
              <w:rPr>
                <w:rFonts w:eastAsia="Verdana" w:cs="Calibri"/>
                <w:color w:val="000000"/>
                <w:kern w:val="24"/>
              </w:rPr>
              <w:t>I conducted</w:t>
            </w:r>
            <w:r w:rsidR="00473D02" w:rsidRPr="00A5305D">
              <w:rPr>
                <w:rFonts w:eastAsia="Verdana" w:cs="Calibri"/>
                <w:color w:val="000000"/>
                <w:kern w:val="24"/>
              </w:rPr>
              <w:t xml:space="preserve"> an active</w:t>
            </w:r>
            <w:r w:rsidR="00AC261A" w:rsidRPr="00A5305D">
              <w:rPr>
                <w:rFonts w:eastAsia="Verdana" w:cs="Calibri"/>
                <w:color w:val="000000"/>
                <w:kern w:val="24"/>
              </w:rPr>
              <w:t xml:space="preserve"> </w:t>
            </w:r>
            <w:r w:rsidR="00473D02" w:rsidRPr="00A5305D">
              <w:rPr>
                <w:rFonts w:eastAsia="Verdana" w:cs="Calibri"/>
                <w:color w:val="000000"/>
                <w:kern w:val="24"/>
              </w:rPr>
              <w:t xml:space="preserve">search </w:t>
            </w:r>
            <w:r w:rsidR="0003617A" w:rsidRPr="00A5305D">
              <w:rPr>
                <w:rFonts w:eastAsia="Verdana" w:cs="Calibri"/>
                <w:color w:val="000000"/>
                <w:kern w:val="24"/>
              </w:rPr>
              <w:t>of AFP</w:t>
            </w:r>
            <w:r w:rsidR="00AC261A" w:rsidRPr="00A5305D">
              <w:rPr>
                <w:rFonts w:eastAsia="Verdana" w:cs="Calibri"/>
                <w:color w:val="000000"/>
                <w:kern w:val="24"/>
              </w:rPr>
              <w:t xml:space="preserve"> </w:t>
            </w:r>
            <w:r w:rsidR="00473D02" w:rsidRPr="00A5305D">
              <w:rPr>
                <w:rFonts w:eastAsia="Verdana" w:cs="Calibri"/>
                <w:color w:val="000000"/>
                <w:kern w:val="24"/>
              </w:rPr>
              <w:t>cases of AFP and other VPDs at health</w:t>
            </w:r>
            <w:r w:rsidR="00AC261A" w:rsidRPr="00A5305D">
              <w:rPr>
                <w:rFonts w:eastAsia="Verdana" w:cs="Calibri"/>
                <w:color w:val="000000"/>
                <w:kern w:val="24"/>
              </w:rPr>
              <w:t xml:space="preserve"> </w:t>
            </w:r>
            <w:r w:rsidR="00473D02" w:rsidRPr="00A5305D">
              <w:rPr>
                <w:rFonts w:eastAsia="Verdana" w:cs="Calibri"/>
                <w:color w:val="000000"/>
                <w:kern w:val="24"/>
              </w:rPr>
              <w:t>facility</w:t>
            </w:r>
            <w:r w:rsidR="00AC261A" w:rsidRPr="00A5305D">
              <w:rPr>
                <w:rFonts w:eastAsia="Verdana" w:cs="Calibri"/>
                <w:color w:val="000000"/>
                <w:kern w:val="24"/>
              </w:rPr>
              <w:t xml:space="preserve"> </w:t>
            </w:r>
            <w:r w:rsidR="00473D02" w:rsidRPr="00A5305D">
              <w:rPr>
                <w:rFonts w:eastAsia="Verdana" w:cs="Calibri"/>
                <w:color w:val="000000"/>
                <w:kern w:val="24"/>
              </w:rPr>
              <w:t>and</w:t>
            </w:r>
            <w:r w:rsidR="00AC261A" w:rsidRPr="00A5305D">
              <w:rPr>
                <w:rFonts w:eastAsia="Verdana" w:cs="Calibri"/>
                <w:color w:val="000000"/>
                <w:kern w:val="24"/>
              </w:rPr>
              <w:t xml:space="preserve"> </w:t>
            </w:r>
            <w:r w:rsidR="00473D02" w:rsidRPr="00A5305D">
              <w:rPr>
                <w:rFonts w:eastAsia="Verdana" w:cs="Calibri"/>
                <w:color w:val="000000"/>
                <w:kern w:val="24"/>
              </w:rPr>
              <w:t>community</w:t>
            </w:r>
            <w:r w:rsidR="00AC261A" w:rsidRPr="00A5305D">
              <w:rPr>
                <w:rFonts w:eastAsia="Verdana" w:cs="Calibri"/>
                <w:color w:val="000000"/>
                <w:kern w:val="24"/>
              </w:rPr>
              <w:t>,</w:t>
            </w:r>
            <w:r w:rsidR="00473D02" w:rsidRPr="00A5305D">
              <w:rPr>
                <w:rFonts w:eastAsia="Verdana" w:cs="Calibri"/>
                <w:color w:val="000000"/>
                <w:kern w:val="24"/>
              </w:rPr>
              <w:t xml:space="preserve"> an active member of the DPEC and developed strong coordination with </w:t>
            </w:r>
            <w:proofErr w:type="spellStart"/>
            <w:r w:rsidR="00473D02" w:rsidRPr="00A5305D">
              <w:rPr>
                <w:rFonts w:eastAsia="Verdana" w:cs="Calibri"/>
                <w:color w:val="000000"/>
                <w:kern w:val="24"/>
              </w:rPr>
              <w:t>DoH</w:t>
            </w:r>
            <w:proofErr w:type="spellEnd"/>
            <w:r w:rsidR="00473D02" w:rsidRPr="00A5305D">
              <w:rPr>
                <w:rFonts w:eastAsia="Verdana" w:cs="Calibri"/>
                <w:color w:val="000000"/>
                <w:kern w:val="24"/>
              </w:rPr>
              <w:t xml:space="preserve"> (Department of Health</w:t>
            </w:r>
            <w:r w:rsidR="00A5305D" w:rsidRPr="00A5305D">
              <w:rPr>
                <w:rFonts w:eastAsia="Verdana" w:cs="Calibri"/>
                <w:color w:val="000000"/>
                <w:kern w:val="24"/>
              </w:rPr>
              <w:t>), District</w:t>
            </w:r>
            <w:r w:rsidR="00473D02" w:rsidRPr="00A5305D">
              <w:rPr>
                <w:rFonts w:eastAsia="Verdana" w:cs="Calibri"/>
                <w:color w:val="000000"/>
                <w:kern w:val="24"/>
              </w:rPr>
              <w:t xml:space="preserve"> Administration</w:t>
            </w:r>
            <w:r w:rsidRPr="00A5305D">
              <w:rPr>
                <w:rFonts w:eastAsia="Verdana" w:cs="Calibri"/>
                <w:color w:val="000000"/>
                <w:kern w:val="24"/>
              </w:rPr>
              <w:t>, Provincial and National stake holders of the program.</w:t>
            </w:r>
          </w:p>
          <w:p w14:paraId="6157F9EC" w14:textId="77777777" w:rsidR="00473D02" w:rsidRPr="00A5305D" w:rsidRDefault="00473D02" w:rsidP="00473D02">
            <w:pPr>
              <w:pStyle w:val="ListParagraph"/>
              <w:rPr>
                <w:rFonts w:eastAsia="Verdana" w:cs="Calibri"/>
                <w:color w:val="000000"/>
                <w:kern w:val="24"/>
              </w:rPr>
            </w:pPr>
          </w:p>
          <w:p w14:paraId="0E8F5152" w14:textId="77777777" w:rsidR="00CC652A" w:rsidRPr="00A5305D" w:rsidRDefault="00CC652A" w:rsidP="00CC652A">
            <w:pPr>
              <w:ind w:left="360" w:hanging="187"/>
              <w:rPr>
                <w:rFonts w:eastAsia="Verdana" w:cs="Calibri"/>
                <w:b/>
                <w:bCs/>
                <w:color w:val="7F7F7F" w:themeColor="text1" w:themeTint="80"/>
                <w:kern w:val="24"/>
              </w:rPr>
            </w:pPr>
            <w:r w:rsidRPr="00A5305D">
              <w:rPr>
                <w:rFonts w:eastAsia="Verdana" w:cs="Calibri"/>
                <w:b/>
                <w:bCs/>
                <w:color w:val="7F7F7F" w:themeColor="text1" w:themeTint="80"/>
                <w:kern w:val="24"/>
              </w:rPr>
              <w:t>Other Experiences</w:t>
            </w:r>
          </w:p>
          <w:p w14:paraId="7B5D1C10" w14:textId="77777777" w:rsidR="003D0B63" w:rsidRPr="00A5305D" w:rsidRDefault="003D0B63" w:rsidP="003D0B63">
            <w:pPr>
              <w:pStyle w:val="ListParagraph"/>
              <w:numPr>
                <w:ilvl w:val="0"/>
                <w:numId w:val="6"/>
              </w:numPr>
              <w:rPr>
                <w:rFonts w:eastAsia="Verdana" w:cs="Calibri"/>
                <w:color w:val="156082" w:themeColor="accent1"/>
                <w:kern w:val="24"/>
              </w:rPr>
            </w:pPr>
            <w:r w:rsidRPr="00A5305D">
              <w:rPr>
                <w:rFonts w:eastAsia="Verdana" w:cs="Calibri"/>
                <w:b/>
                <w:bCs/>
                <w:color w:val="212121"/>
                <w:kern w:val="24"/>
              </w:rPr>
              <w:t>Health Services Manager</w:t>
            </w:r>
            <w:r w:rsidR="006F066B" w:rsidRPr="00A5305D">
              <w:rPr>
                <w:rFonts w:eastAsia="Verdana" w:cs="Calibri"/>
                <w:b/>
                <w:bCs/>
                <w:color w:val="212121"/>
                <w:kern w:val="24"/>
              </w:rPr>
              <w:t xml:space="preserve">– </w:t>
            </w:r>
            <w:r w:rsidRPr="00A5305D">
              <w:rPr>
                <w:rFonts w:eastAsia="Verdana" w:cs="Calibri"/>
                <w:b/>
                <w:bCs/>
                <w:color w:val="212121"/>
                <w:kern w:val="24"/>
              </w:rPr>
              <w:t>KP</w:t>
            </w:r>
            <w:r w:rsidR="006F066B" w:rsidRPr="00A5305D">
              <w:rPr>
                <w:rFonts w:eastAsia="Verdana" w:cs="Calibri"/>
                <w:color w:val="212121"/>
                <w:kern w:val="24"/>
              </w:rPr>
              <w:t xml:space="preserve"> </w:t>
            </w:r>
            <w:r w:rsidR="006F066B" w:rsidRPr="00A5305D">
              <w:rPr>
                <w:rFonts w:eastAsia="Verdana" w:cs="Calibri"/>
                <w:color w:val="156082" w:themeColor="accent1"/>
                <w:kern w:val="24"/>
              </w:rPr>
              <w:t xml:space="preserve">with 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SARHAD</w:t>
            </w:r>
            <w:r w:rsidR="006F066B" w:rsidRPr="00A5305D">
              <w:rPr>
                <w:rFonts w:eastAsia="Verdana" w:cs="Calibri"/>
                <w:color w:val="156082" w:themeColor="accent1"/>
                <w:kern w:val="24"/>
              </w:rPr>
              <w:t xml:space="preserve"> Pakistan </w:t>
            </w:r>
            <w:r w:rsidR="00471D1B" w:rsidRPr="00A5305D">
              <w:rPr>
                <w:rFonts w:eastAsia="Verdana" w:cs="Calibri"/>
                <w:color w:val="156082" w:themeColor="accent1"/>
                <w:kern w:val="24"/>
              </w:rPr>
              <w:t xml:space="preserve">       </w:t>
            </w:r>
          </w:p>
          <w:p w14:paraId="5644E7BB" w14:textId="10E69C17" w:rsidR="00CC3F75" w:rsidRPr="00A5305D" w:rsidRDefault="003D0B63" w:rsidP="0003617A">
            <w:pPr>
              <w:ind w:left="360" w:hanging="187"/>
              <w:rPr>
                <w:rFonts w:eastAsia="Verdana" w:cs="Calibri"/>
                <w:color w:val="156082" w:themeColor="accent1"/>
                <w:kern w:val="24"/>
              </w:rPr>
            </w:pPr>
            <w:r w:rsidRPr="00A5305D">
              <w:rPr>
                <w:rFonts w:eastAsia="Verdana" w:cs="Calibri"/>
                <w:color w:val="156082" w:themeColor="accent1"/>
                <w:kern w:val="24"/>
              </w:rPr>
              <w:t xml:space="preserve">              </w:t>
            </w:r>
            <w:r w:rsidR="00471D1B" w:rsidRPr="00A5305D">
              <w:rPr>
                <w:rFonts w:eastAsia="Verdana" w:cs="Calibri"/>
                <w:color w:val="156082" w:themeColor="accent1"/>
                <w:kern w:val="24"/>
              </w:rPr>
              <w:t xml:space="preserve"> 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Dec</w:t>
            </w:r>
            <w:r w:rsidR="00471D1B" w:rsidRPr="00A5305D">
              <w:rPr>
                <w:rFonts w:eastAsia="Verdana" w:cs="Calibri"/>
                <w:color w:val="156082" w:themeColor="accent1"/>
                <w:kern w:val="24"/>
              </w:rPr>
              <w:t xml:space="preserve"> 20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22 to Feb 2023</w:t>
            </w:r>
          </w:p>
          <w:p w14:paraId="15D911D8" w14:textId="466979C6" w:rsidR="0003617A" w:rsidRPr="00A5305D" w:rsidRDefault="00DD3828" w:rsidP="0003617A">
            <w:pPr>
              <w:ind w:left="360" w:hanging="187"/>
              <w:rPr>
                <w:rFonts w:eastAsia="Verdana" w:cs="Calibri"/>
                <w:color w:val="156082" w:themeColor="accent1"/>
                <w:kern w:val="24"/>
              </w:rPr>
            </w:pPr>
            <w:r w:rsidRPr="00A5305D">
              <w:rPr>
                <w:rFonts w:eastAsia="Verdana" w:cs="Calibri"/>
                <w:b/>
                <w:bCs/>
                <w:color w:val="156082" w:themeColor="accent1"/>
                <w:kern w:val="24"/>
              </w:rPr>
              <w:t xml:space="preserve">      </w:t>
            </w:r>
            <w:r w:rsidR="0003617A" w:rsidRPr="00A5305D">
              <w:rPr>
                <w:rFonts w:eastAsia="Verdana" w:cs="Calibri"/>
                <w:b/>
                <w:bCs/>
                <w:color w:val="156082" w:themeColor="accent1"/>
                <w:kern w:val="24"/>
              </w:rPr>
              <w:t>Description of duties</w:t>
            </w:r>
            <w:r w:rsidR="0003617A" w:rsidRPr="00A5305D">
              <w:rPr>
                <w:rFonts w:eastAsia="Verdana" w:cs="Calibri"/>
                <w:color w:val="156082" w:themeColor="accent1"/>
                <w:kern w:val="24"/>
              </w:rPr>
              <w:t>:</w:t>
            </w:r>
          </w:p>
          <w:p w14:paraId="5749E172" w14:textId="36B6B366" w:rsidR="0061496D" w:rsidRPr="00A5305D" w:rsidRDefault="00DD3828" w:rsidP="00A851A1">
            <w:pPr>
              <w:ind w:left="360" w:hanging="187"/>
              <w:rPr>
                <w:spacing w:val="3"/>
                <w:w w:val="105"/>
              </w:rPr>
            </w:pPr>
            <w:r w:rsidRPr="00A5305D">
              <w:rPr>
                <w:w w:val="105"/>
              </w:rPr>
              <w:t xml:space="preserve">    </w:t>
            </w:r>
            <w:r w:rsidR="00A454EA" w:rsidRPr="005260EA">
              <w:rPr>
                <w:w w:val="105"/>
                <w:sz w:val="18"/>
                <w:szCs w:val="28"/>
              </w:rPr>
              <w:t>Leading</w:t>
            </w:r>
            <w:r w:rsidR="00A454EA" w:rsidRPr="005260EA">
              <w:rPr>
                <w:spacing w:val="3"/>
                <w:w w:val="105"/>
                <w:sz w:val="18"/>
                <w:szCs w:val="28"/>
              </w:rPr>
              <w:t xml:space="preserve"> </w:t>
            </w:r>
            <w:r w:rsidR="00A454EA" w:rsidRPr="005260EA">
              <w:rPr>
                <w:w w:val="105"/>
                <w:sz w:val="18"/>
                <w:szCs w:val="28"/>
              </w:rPr>
              <w:t>projects</w:t>
            </w:r>
            <w:r w:rsidR="00A454EA" w:rsidRPr="005260EA">
              <w:rPr>
                <w:spacing w:val="3"/>
                <w:w w:val="105"/>
                <w:sz w:val="18"/>
                <w:szCs w:val="28"/>
              </w:rPr>
              <w:t xml:space="preserve"> </w:t>
            </w:r>
            <w:r w:rsidR="00A454EA" w:rsidRPr="005260EA">
              <w:rPr>
                <w:w w:val="105"/>
                <w:sz w:val="18"/>
                <w:szCs w:val="28"/>
              </w:rPr>
              <w:t>of</w:t>
            </w:r>
            <w:r w:rsidR="00A454EA" w:rsidRPr="005260EA">
              <w:rPr>
                <w:spacing w:val="3"/>
                <w:w w:val="105"/>
                <w:sz w:val="18"/>
                <w:szCs w:val="28"/>
              </w:rPr>
              <w:t xml:space="preserve"> </w:t>
            </w:r>
            <w:r w:rsidR="00A454EA" w:rsidRPr="005260EA">
              <w:rPr>
                <w:w w:val="105"/>
                <w:sz w:val="18"/>
                <w:szCs w:val="28"/>
              </w:rPr>
              <w:t>health</w:t>
            </w:r>
            <w:r w:rsidR="00A454EA" w:rsidRPr="005260EA">
              <w:rPr>
                <w:spacing w:val="4"/>
                <w:w w:val="105"/>
                <w:sz w:val="18"/>
                <w:szCs w:val="28"/>
              </w:rPr>
              <w:t xml:space="preserve"> </w:t>
            </w:r>
            <w:r w:rsidR="00A454EA" w:rsidRPr="005260EA">
              <w:rPr>
                <w:w w:val="105"/>
                <w:sz w:val="18"/>
                <w:szCs w:val="28"/>
              </w:rPr>
              <w:t>services</w:t>
            </w:r>
            <w:r w:rsidR="00A454EA" w:rsidRPr="005260EA">
              <w:rPr>
                <w:spacing w:val="3"/>
                <w:w w:val="105"/>
                <w:sz w:val="18"/>
                <w:szCs w:val="28"/>
              </w:rPr>
              <w:t xml:space="preserve"> </w:t>
            </w:r>
            <w:r w:rsidR="00A454EA" w:rsidRPr="005260EA">
              <w:rPr>
                <w:w w:val="105"/>
                <w:sz w:val="18"/>
                <w:szCs w:val="28"/>
              </w:rPr>
              <w:t>of</w:t>
            </w:r>
            <w:r w:rsidR="00A454EA" w:rsidRPr="005260EA">
              <w:rPr>
                <w:spacing w:val="3"/>
                <w:w w:val="105"/>
                <w:sz w:val="18"/>
                <w:szCs w:val="28"/>
              </w:rPr>
              <w:t xml:space="preserve"> </w:t>
            </w:r>
            <w:r w:rsidR="00A454EA" w:rsidRPr="005260EA">
              <w:rPr>
                <w:w w:val="105"/>
                <w:sz w:val="18"/>
                <w:szCs w:val="28"/>
              </w:rPr>
              <w:t>a</w:t>
            </w:r>
            <w:r w:rsidR="00A454EA" w:rsidRPr="005260EA">
              <w:rPr>
                <w:spacing w:val="3"/>
                <w:w w:val="105"/>
                <w:sz w:val="18"/>
                <w:szCs w:val="28"/>
              </w:rPr>
              <w:t xml:space="preserve"> </w:t>
            </w:r>
            <w:r w:rsidR="00A454EA" w:rsidRPr="005260EA">
              <w:rPr>
                <w:w w:val="105"/>
                <w:sz w:val="18"/>
                <w:szCs w:val="28"/>
              </w:rPr>
              <w:t>national</w:t>
            </w:r>
            <w:r w:rsidR="00A454EA" w:rsidRPr="005260EA">
              <w:rPr>
                <w:spacing w:val="4"/>
                <w:w w:val="105"/>
                <w:sz w:val="18"/>
                <w:szCs w:val="28"/>
              </w:rPr>
              <w:t xml:space="preserve"> </w:t>
            </w:r>
            <w:r w:rsidR="00A454EA" w:rsidRPr="005260EA">
              <w:rPr>
                <w:w w:val="105"/>
                <w:sz w:val="18"/>
                <w:szCs w:val="28"/>
              </w:rPr>
              <w:t>NGO</w:t>
            </w:r>
            <w:r w:rsidR="00A454EA" w:rsidRPr="005260EA">
              <w:rPr>
                <w:spacing w:val="3"/>
                <w:w w:val="105"/>
                <w:sz w:val="18"/>
                <w:szCs w:val="28"/>
              </w:rPr>
              <w:t xml:space="preserve"> </w:t>
            </w:r>
            <w:r w:rsidR="00A454EA" w:rsidRPr="005260EA">
              <w:rPr>
                <w:w w:val="105"/>
                <w:sz w:val="18"/>
                <w:szCs w:val="28"/>
              </w:rPr>
              <w:t>named</w:t>
            </w:r>
            <w:r w:rsidR="00A454EA" w:rsidRPr="005260EA">
              <w:rPr>
                <w:spacing w:val="3"/>
                <w:w w:val="105"/>
                <w:sz w:val="18"/>
                <w:szCs w:val="28"/>
              </w:rPr>
              <w:t xml:space="preserve"> </w:t>
            </w:r>
            <w:r w:rsidR="00A454EA" w:rsidRPr="005260EA">
              <w:rPr>
                <w:spacing w:val="-2"/>
                <w:w w:val="105"/>
                <w:sz w:val="18"/>
                <w:szCs w:val="28"/>
              </w:rPr>
              <w:t>SARHAD</w:t>
            </w:r>
            <w:r w:rsidRPr="00A5305D">
              <w:rPr>
                <w:spacing w:val="3"/>
                <w:w w:val="105"/>
              </w:rPr>
              <w:t>.</w:t>
            </w:r>
          </w:p>
          <w:p w14:paraId="5E5691C5" w14:textId="4027071E" w:rsidR="003D0B63" w:rsidRPr="00A5305D" w:rsidRDefault="00CB3934" w:rsidP="003D0B63">
            <w:pPr>
              <w:pStyle w:val="ListParagraph"/>
              <w:numPr>
                <w:ilvl w:val="0"/>
                <w:numId w:val="6"/>
              </w:numPr>
              <w:rPr>
                <w:rFonts w:eastAsia="Verdana" w:cs="Calibri"/>
                <w:color w:val="156082" w:themeColor="accent1"/>
                <w:kern w:val="24"/>
              </w:rPr>
            </w:pPr>
            <w:r w:rsidRPr="00A5305D">
              <w:rPr>
                <w:rFonts w:eastAsia="Verdana" w:cs="Calibri"/>
                <w:b/>
                <w:bCs/>
                <w:color w:val="212121"/>
                <w:kern w:val="24"/>
              </w:rPr>
              <w:t>Deputy Health Manager</w:t>
            </w:r>
            <w:r w:rsidR="003D0B63" w:rsidRPr="00A5305D">
              <w:rPr>
                <w:rFonts w:eastAsia="Verdana" w:cs="Calibri"/>
                <w:color w:val="156082" w:themeColor="accent1"/>
                <w:kern w:val="24"/>
              </w:rPr>
              <w:t>- THQ Hospital district NWTD</w:t>
            </w:r>
          </w:p>
          <w:p w14:paraId="0C023682" w14:textId="00FF680C" w:rsidR="00CB3934" w:rsidRPr="00A5305D" w:rsidRDefault="003D0B63" w:rsidP="003D0B63">
            <w:pPr>
              <w:pStyle w:val="ListParagraph"/>
              <w:ind w:left="893"/>
              <w:rPr>
                <w:rFonts w:eastAsia="Verdana" w:cs="Calibri"/>
                <w:b/>
                <w:bCs/>
                <w:color w:val="156082" w:themeColor="accent1"/>
                <w:kern w:val="24"/>
              </w:rPr>
            </w:pPr>
            <w:r w:rsidRPr="00A5305D">
              <w:rPr>
                <w:rFonts w:eastAsia="Verdana" w:cs="Calibri"/>
                <w:color w:val="156082" w:themeColor="accent1"/>
                <w:kern w:val="24"/>
              </w:rPr>
              <w:t>Oct</w:t>
            </w:r>
            <w:r w:rsidR="00D602AE" w:rsidRPr="00A5305D">
              <w:rPr>
                <w:rFonts w:eastAsia="Verdana" w:cs="Calibri"/>
                <w:color w:val="156082" w:themeColor="accent1"/>
                <w:kern w:val="24"/>
              </w:rPr>
              <w:t xml:space="preserve"> 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2022 to Dec</w:t>
            </w:r>
            <w:r w:rsidR="00D602AE" w:rsidRPr="00A5305D">
              <w:rPr>
                <w:rFonts w:eastAsia="Verdana" w:cs="Calibri"/>
                <w:color w:val="156082" w:themeColor="accent1"/>
                <w:kern w:val="24"/>
              </w:rPr>
              <w:t xml:space="preserve"> 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2022</w:t>
            </w:r>
            <w:r w:rsidR="00CB3934" w:rsidRPr="00A5305D">
              <w:rPr>
                <w:rFonts w:eastAsia="Verdana" w:cs="Calibri"/>
                <w:b/>
                <w:bCs/>
                <w:color w:val="156082" w:themeColor="accent1"/>
                <w:kern w:val="24"/>
              </w:rPr>
              <w:t xml:space="preserve"> </w:t>
            </w:r>
          </w:p>
          <w:p w14:paraId="300CC857" w14:textId="77777777" w:rsidR="00CB3934" w:rsidRPr="00A5305D" w:rsidRDefault="00CB3934" w:rsidP="00CB3934">
            <w:pPr>
              <w:rPr>
                <w:rFonts w:eastAsia="Verdana" w:cs="Calibri"/>
                <w:color w:val="156082" w:themeColor="accent1"/>
                <w:kern w:val="24"/>
              </w:rPr>
            </w:pPr>
            <w:r w:rsidRPr="00A5305D">
              <w:rPr>
                <w:rFonts w:eastAsia="Verdana" w:cs="Calibri"/>
                <w:b/>
                <w:bCs/>
                <w:color w:val="156082" w:themeColor="accent1"/>
                <w:kern w:val="24"/>
              </w:rPr>
              <w:t xml:space="preserve">          Description of duties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:</w:t>
            </w:r>
          </w:p>
          <w:p w14:paraId="69BD6DB2" w14:textId="1BF52224" w:rsidR="00CB3934" w:rsidRPr="00A5305D" w:rsidRDefault="00CB3934" w:rsidP="00A851A1">
            <w:pPr>
              <w:jc w:val="both"/>
              <w:rPr>
                <w:rFonts w:eastAsia="Verdana" w:cs="Calibri"/>
                <w:color w:val="156082" w:themeColor="accent1"/>
                <w:kern w:val="24"/>
              </w:rPr>
            </w:pPr>
            <w:r w:rsidRPr="00A5305D">
              <w:rPr>
                <w:w w:val="105"/>
              </w:rPr>
              <w:t xml:space="preserve">          </w:t>
            </w:r>
            <w:r w:rsidR="0061496D" w:rsidRPr="00A5305D">
              <w:rPr>
                <w:w w:val="105"/>
              </w:rPr>
              <w:t>Coordinate care, responsible for creating work schedules for healthcare providers, coordinating the delivery and quality</w:t>
            </w:r>
            <w:r w:rsidR="0061496D" w:rsidRPr="00A5305D">
              <w:rPr>
                <w:spacing w:val="40"/>
                <w:w w:val="105"/>
              </w:rPr>
              <w:t xml:space="preserve"> </w:t>
            </w:r>
            <w:r w:rsidR="0061496D" w:rsidRPr="00A5305D">
              <w:rPr>
                <w:w w:val="105"/>
              </w:rPr>
              <w:t>of services provided by individual providers or provider teams, and monitoring the capacity and usage of healthcare facility.</w:t>
            </w:r>
            <w:r w:rsidR="0061496D" w:rsidRPr="00A5305D">
              <w:rPr>
                <w:spacing w:val="40"/>
                <w:w w:val="105"/>
              </w:rPr>
              <w:t xml:space="preserve"> </w:t>
            </w:r>
            <w:r w:rsidR="0061496D" w:rsidRPr="00A5305D">
              <w:rPr>
                <w:w w:val="105"/>
              </w:rPr>
              <w:t>Planning, staffing, directing, implementing, monitoring, supervising, Epidemiological reporting and delivery of healthcare services to the</w:t>
            </w:r>
            <w:r w:rsidR="0061496D" w:rsidRPr="00A5305D">
              <w:rPr>
                <w:spacing w:val="40"/>
                <w:w w:val="105"/>
              </w:rPr>
              <w:t xml:space="preserve"> </w:t>
            </w:r>
            <w:r w:rsidR="0061496D" w:rsidRPr="00A5305D">
              <w:rPr>
                <w:spacing w:val="-2"/>
                <w:w w:val="105"/>
              </w:rPr>
              <w:t>community.</w:t>
            </w:r>
          </w:p>
          <w:p w14:paraId="3753F484" w14:textId="340BEBEB" w:rsidR="003D0B63" w:rsidRPr="00A5305D" w:rsidRDefault="003D0B63" w:rsidP="003D0B63">
            <w:pPr>
              <w:pStyle w:val="ListParagraph"/>
              <w:numPr>
                <w:ilvl w:val="0"/>
                <w:numId w:val="6"/>
              </w:numPr>
              <w:rPr>
                <w:rFonts w:eastAsia="Verdana" w:cs="Calibri"/>
                <w:color w:val="156082" w:themeColor="accent1"/>
                <w:kern w:val="24"/>
              </w:rPr>
            </w:pPr>
            <w:r w:rsidRPr="00A5305D">
              <w:rPr>
                <w:rFonts w:eastAsia="Verdana" w:cs="Calibri"/>
                <w:b/>
                <w:bCs/>
                <w:color w:val="212121"/>
                <w:kern w:val="24"/>
              </w:rPr>
              <w:t>Medical Supervisor KP</w:t>
            </w:r>
            <w:r w:rsidRPr="00A5305D">
              <w:rPr>
                <w:rFonts w:eastAsia="Verdana" w:cs="Calibri"/>
                <w:color w:val="212121"/>
                <w:kern w:val="24"/>
              </w:rPr>
              <w:t>-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MDM International</w:t>
            </w:r>
          </w:p>
          <w:p w14:paraId="6F03A70B" w14:textId="39271878" w:rsidR="003D0B63" w:rsidRPr="00A5305D" w:rsidRDefault="003D0B63" w:rsidP="003D0B63">
            <w:pPr>
              <w:pStyle w:val="ListParagraph"/>
              <w:ind w:left="893"/>
              <w:rPr>
                <w:rFonts w:eastAsia="Verdana" w:cs="Calibri"/>
                <w:color w:val="156082" w:themeColor="accent1"/>
                <w:kern w:val="24"/>
              </w:rPr>
            </w:pPr>
            <w:r w:rsidRPr="00A5305D">
              <w:rPr>
                <w:rFonts w:eastAsia="Verdana" w:cs="Calibri"/>
                <w:color w:val="156082" w:themeColor="accent1"/>
                <w:kern w:val="24"/>
              </w:rPr>
              <w:t>June</w:t>
            </w:r>
            <w:r w:rsidR="00D602AE" w:rsidRPr="00A5305D">
              <w:rPr>
                <w:rFonts w:eastAsia="Verdana" w:cs="Calibri"/>
                <w:color w:val="156082" w:themeColor="accent1"/>
                <w:kern w:val="24"/>
              </w:rPr>
              <w:t xml:space="preserve"> 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2021 to Sep</w:t>
            </w:r>
            <w:r w:rsidR="00D602AE" w:rsidRPr="00A5305D">
              <w:rPr>
                <w:rFonts w:eastAsia="Verdana" w:cs="Calibri"/>
                <w:color w:val="156082" w:themeColor="accent1"/>
                <w:kern w:val="24"/>
              </w:rPr>
              <w:t xml:space="preserve"> 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2022</w:t>
            </w:r>
          </w:p>
          <w:p w14:paraId="3953C200" w14:textId="21E27B59" w:rsidR="0003617A" w:rsidRPr="00A5305D" w:rsidRDefault="0003617A" w:rsidP="0003617A">
            <w:pPr>
              <w:ind w:left="360" w:hanging="187"/>
              <w:rPr>
                <w:rFonts w:eastAsia="Verdana" w:cs="Calibri"/>
                <w:color w:val="156082" w:themeColor="accent1"/>
                <w:kern w:val="24"/>
              </w:rPr>
            </w:pPr>
            <w:r w:rsidRPr="00A5305D">
              <w:rPr>
                <w:rFonts w:eastAsia="Verdana" w:cs="Calibri"/>
                <w:color w:val="156082" w:themeColor="accent1"/>
                <w:kern w:val="24"/>
              </w:rPr>
              <w:t xml:space="preserve">     </w:t>
            </w:r>
            <w:r w:rsidRPr="00A5305D">
              <w:rPr>
                <w:rFonts w:eastAsia="Verdana" w:cs="Calibri"/>
                <w:b/>
                <w:bCs/>
                <w:color w:val="156082" w:themeColor="accent1"/>
                <w:kern w:val="24"/>
              </w:rPr>
              <w:t>Description of duties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:</w:t>
            </w:r>
          </w:p>
          <w:p w14:paraId="1171932F" w14:textId="1753B19E" w:rsidR="0003617A" w:rsidRDefault="0003617A" w:rsidP="00A851A1">
            <w:pPr>
              <w:ind w:left="360" w:hanging="187"/>
              <w:rPr>
                <w:w w:val="105"/>
              </w:rPr>
            </w:pPr>
            <w:r w:rsidRPr="00A5305D">
              <w:t xml:space="preserve">    </w:t>
            </w:r>
            <w:bookmarkStart w:id="0" w:name="_Hlk188907346"/>
            <w:r w:rsidR="00D602AE" w:rsidRPr="00A5305D">
              <w:rPr>
                <w:w w:val="105"/>
              </w:rPr>
              <w:t>The primary responsibilities to manage and supervise all the medical activities at provincial level and to foster an</w:t>
            </w:r>
            <w:r w:rsidR="00D602AE" w:rsidRPr="00A5305D">
              <w:rPr>
                <w:spacing w:val="40"/>
                <w:w w:val="105"/>
              </w:rPr>
              <w:t xml:space="preserve"> </w:t>
            </w:r>
            <w:r w:rsidR="00D602AE" w:rsidRPr="00A5305D">
              <w:rPr>
                <w:w w:val="105"/>
              </w:rPr>
              <w:t>environment that can provide necessary and quality health care at maximum profit which further includes need base</w:t>
            </w:r>
            <w:r w:rsidR="00D602AE" w:rsidRPr="00A5305D">
              <w:rPr>
                <w:spacing w:val="40"/>
                <w:w w:val="105"/>
              </w:rPr>
              <w:t xml:space="preserve"> </w:t>
            </w:r>
            <w:r w:rsidR="00D602AE" w:rsidRPr="00A5305D">
              <w:rPr>
                <w:w w:val="105"/>
              </w:rPr>
              <w:t>assessments, determine budgets, order and receive medical supplies, training need assessments, administer payroll and</w:t>
            </w:r>
            <w:r w:rsidR="00D602AE" w:rsidRPr="00A5305D">
              <w:rPr>
                <w:spacing w:val="40"/>
                <w:w w:val="105"/>
              </w:rPr>
              <w:t xml:space="preserve"> </w:t>
            </w:r>
            <w:r w:rsidR="00D602AE" w:rsidRPr="00A5305D">
              <w:rPr>
                <w:w w:val="105"/>
              </w:rPr>
              <w:t xml:space="preserve">benefits, regular communications and coordination with other stake holders </w:t>
            </w:r>
            <w:proofErr w:type="spellStart"/>
            <w:r w:rsidR="00D602AE" w:rsidRPr="00A5305D">
              <w:rPr>
                <w:w w:val="105"/>
              </w:rPr>
              <w:t>i.e</w:t>
            </w:r>
            <w:proofErr w:type="spellEnd"/>
            <w:r w:rsidR="00D602AE" w:rsidRPr="00A5305D">
              <w:rPr>
                <w:w w:val="105"/>
              </w:rPr>
              <w:t xml:space="preserve"> DOH, to asses and analyze the</w:t>
            </w:r>
            <w:r w:rsidR="00D602AE" w:rsidRPr="00A5305D">
              <w:rPr>
                <w:spacing w:val="40"/>
                <w:w w:val="105"/>
              </w:rPr>
              <w:t xml:space="preserve"> </w:t>
            </w:r>
            <w:r w:rsidR="00D602AE" w:rsidRPr="00A5305D">
              <w:rPr>
                <w:w w:val="105"/>
              </w:rPr>
              <w:t>morbidity, mortality and report a proper monthly epidemiological status of the facilities under the program, patients</w:t>
            </w:r>
            <w:r w:rsidR="00D602AE" w:rsidRPr="00A5305D">
              <w:rPr>
                <w:spacing w:val="40"/>
                <w:w w:val="105"/>
              </w:rPr>
              <w:t xml:space="preserve"> </w:t>
            </w:r>
            <w:r w:rsidR="00D602AE" w:rsidRPr="00A5305D">
              <w:rPr>
                <w:w w:val="105"/>
              </w:rPr>
              <w:t>consultation, response to health emergencies and disease outbreaks and manage duty roster for health staff.</w:t>
            </w:r>
            <w:bookmarkEnd w:id="0"/>
          </w:p>
          <w:p w14:paraId="45F12A3B" w14:textId="14EF1375" w:rsidR="00A5305D" w:rsidRPr="00A5305D" w:rsidRDefault="00A5305D" w:rsidP="00A851A1">
            <w:pPr>
              <w:ind w:left="360" w:hanging="187"/>
              <w:rPr>
                <w:rFonts w:eastAsia="Verdana" w:cs="Calibri"/>
                <w:color w:val="156082" w:themeColor="accent1"/>
                <w:kern w:val="24"/>
              </w:rPr>
            </w:pPr>
          </w:p>
          <w:p w14:paraId="768C5CFC" w14:textId="54CE99CC" w:rsidR="003D0B63" w:rsidRPr="00A5305D" w:rsidRDefault="00A5305D" w:rsidP="003D0B63">
            <w:pPr>
              <w:pStyle w:val="ListParagraph"/>
              <w:numPr>
                <w:ilvl w:val="0"/>
                <w:numId w:val="6"/>
              </w:numPr>
              <w:rPr>
                <w:rFonts w:eastAsia="Verdana" w:cs="Calibri"/>
                <w:color w:val="156082" w:themeColor="accent1"/>
                <w:kern w:val="24"/>
              </w:rPr>
            </w:pPr>
            <w:r>
              <w:rPr>
                <w:rFonts w:eastAsia="Verdana" w:cs="Calibri"/>
                <w:b/>
                <w:bCs/>
                <w:noProof/>
                <w:color w:val="000000" w:themeColor="text1"/>
                <w:kern w:val="24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9B2F2F" wp14:editId="136CDDAA">
                      <wp:simplePos x="0" y="0"/>
                      <wp:positionH relativeFrom="column">
                        <wp:posOffset>4801870</wp:posOffset>
                      </wp:positionH>
                      <wp:positionV relativeFrom="paragraph">
                        <wp:posOffset>24131</wp:posOffset>
                      </wp:positionV>
                      <wp:extent cx="2559050" cy="6559550"/>
                      <wp:effectExtent l="0" t="0" r="12700" b="12700"/>
                      <wp:wrapNone/>
                      <wp:docPr id="135635909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0" cy="655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B67A68" w14:textId="77777777" w:rsidR="002F1BF9" w:rsidRDefault="002F1BF9" w:rsidP="002F1BF9">
                                  <w:pPr>
                                    <w:spacing w:after="70"/>
                                    <w:ind w:left="187"/>
                                    <w:jc w:val="both"/>
                                    <w:rPr>
                                      <w:rFonts w:eastAsia="Verdana" w:cs="Calibri"/>
                                      <w:kern w:val="24"/>
                                    </w:rPr>
                                  </w:pPr>
                                  <w:r w:rsidRPr="004E0B8A">
                                    <w:rPr>
                                      <w:rFonts w:eastAsia="Verdana" w:cs="Calibri"/>
                                      <w:b/>
                                      <w:bCs/>
                                      <w:kern w:val="24"/>
                                    </w:rPr>
                                    <w:t>Training:</w:t>
                                  </w:r>
                                  <w:r w:rsidRPr="004E0B8A">
                                    <w:rPr>
                                      <w:rFonts w:eastAsia="Verdana" w:cs="Calibri"/>
                                      <w:kern w:val="24"/>
                                    </w:rPr>
                                    <w:t xml:space="preserve"> </w:t>
                                  </w:r>
                                </w:p>
                                <w:p w14:paraId="0782BA81" w14:textId="77777777" w:rsidR="002F1BF9" w:rsidRPr="002F1BF9" w:rsidRDefault="002F1BF9" w:rsidP="002F1BF9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70" w:line="240" w:lineRule="auto"/>
                                    <w:jc w:val="both"/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2F1BF9"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  <w:t>Prevention of Sexual exploitation and Abuse (WHO I learn)</w:t>
                                  </w:r>
                                </w:p>
                                <w:p w14:paraId="3D39AEB8" w14:textId="6DAE3316" w:rsidR="002F1BF9" w:rsidRPr="002F1BF9" w:rsidRDefault="002F1BF9" w:rsidP="002F1BF9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70"/>
                                    <w:jc w:val="both"/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2F1BF9"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  <w:t>Prevention</w:t>
                                  </w:r>
                                  <w:r w:rsidR="00DE2101"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F1BF9"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  <w:t>Detection and Response to Fraud and Corruption  (WHO I learn)</w:t>
                                  </w:r>
                                </w:p>
                                <w:p w14:paraId="68F0AA19" w14:textId="77777777" w:rsidR="002F1BF9" w:rsidRPr="002F1BF9" w:rsidRDefault="002F1BF9" w:rsidP="002F1BF9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70"/>
                                    <w:jc w:val="both"/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2F1BF9"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  <w:t>United to Respect: Preventing sexual harassment and other prohibited conduct WHO I learn)</w:t>
                                  </w:r>
                                </w:p>
                                <w:p w14:paraId="73BA7871" w14:textId="77777777" w:rsidR="002F1BF9" w:rsidRPr="002F1BF9" w:rsidRDefault="002F1BF9" w:rsidP="002F1BF9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70"/>
                                    <w:jc w:val="both"/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2F1BF9"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  <w:t>Fundamentals of Risk Management (WHO I learn)</w:t>
                                  </w:r>
                                </w:p>
                                <w:p w14:paraId="53AB6E73" w14:textId="77777777" w:rsidR="002F1BF9" w:rsidRPr="002F1BF9" w:rsidRDefault="002F1BF9" w:rsidP="002F1BF9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70"/>
                                    <w:jc w:val="both"/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2F1BF9"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  <w:t>Anti-fraud and Anti-corruption training awareness (WHO I learn)</w:t>
                                  </w:r>
                                </w:p>
                                <w:p w14:paraId="72B92517" w14:textId="77777777" w:rsidR="002F1BF9" w:rsidRPr="002F1BF9" w:rsidRDefault="002F1BF9" w:rsidP="002F1BF9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70"/>
                                    <w:jc w:val="both"/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2F1BF9"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  <w:t>WHO Ethics Empowerment (WHO I learn)</w:t>
                                  </w:r>
                                </w:p>
                                <w:p w14:paraId="43D0D219" w14:textId="77777777" w:rsidR="002F1BF9" w:rsidRPr="002F1BF9" w:rsidRDefault="002F1BF9" w:rsidP="002F1BF9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70" w:line="240" w:lineRule="auto"/>
                                    <w:jc w:val="both"/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2F1BF9"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  <w:t>Cybersecurity Essentials (WHO I learn)</w:t>
                                  </w:r>
                                </w:p>
                                <w:p w14:paraId="3D18F4E8" w14:textId="77777777" w:rsidR="002F1BF9" w:rsidRPr="002F1BF9" w:rsidRDefault="002F1BF9" w:rsidP="002F1BF9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70" w:line="240" w:lineRule="auto"/>
                                    <w:jc w:val="both"/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2F1BF9"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  <w:t>Disease Surveillance AFP+VPDs, PIDs, COVID-19 (WHO)</w:t>
                                  </w:r>
                                </w:p>
                                <w:p w14:paraId="01782A5F" w14:textId="77777777" w:rsidR="002F1BF9" w:rsidRPr="002F1BF9" w:rsidRDefault="002F1BF9" w:rsidP="002F1BF9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70" w:line="240" w:lineRule="auto"/>
                                    <w:jc w:val="both"/>
                                    <w:rPr>
                                      <w:i/>
                                      <w:iCs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 w:rsidRPr="002F1BF9">
                                    <w:rPr>
                                      <w:i/>
                                      <w:iCs/>
                                      <w:w w:val="105"/>
                                      <w:sz w:val="20"/>
                                      <w:szCs w:val="20"/>
                                    </w:rPr>
                                    <w:t>MEDICAL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spacing w:val="-9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w w:val="105"/>
                                      <w:sz w:val="20"/>
                                      <w:szCs w:val="20"/>
                                    </w:rPr>
                                    <w:t>STATISTICS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spacing w:val="-9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w w:val="105"/>
                                      <w:sz w:val="20"/>
                                      <w:szCs w:val="20"/>
                                    </w:rPr>
                                    <w:t>FOR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spacing w:val="4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BEGINNERS USING SPS (KMU) </w:t>
                                  </w:r>
                                </w:p>
                                <w:p w14:paraId="79FE39ED" w14:textId="77777777" w:rsidR="002F1BF9" w:rsidRPr="002F1BF9" w:rsidRDefault="002F1BF9" w:rsidP="002F1BF9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70" w:line="240" w:lineRule="auto"/>
                                    <w:jc w:val="both"/>
                                    <w:rPr>
                                      <w:i/>
                                      <w:iCs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 w:rsidRPr="002F1BF9">
                                    <w:rPr>
                                      <w:i/>
                                      <w:iCs/>
                                      <w:w w:val="105"/>
                                      <w:sz w:val="20"/>
                                      <w:szCs w:val="20"/>
                                    </w:rPr>
                                    <w:t>Rationale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spacing w:val="-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w w:val="105"/>
                                      <w:sz w:val="20"/>
                                      <w:szCs w:val="20"/>
                                    </w:rPr>
                                    <w:t>use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spacing w:val="-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w w:val="105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spacing w:val="-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w w:val="105"/>
                                      <w:sz w:val="20"/>
                                      <w:szCs w:val="20"/>
                                    </w:rPr>
                                    <w:t>medicines/Pharmacy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spacing w:val="4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management/Good storage                  practice (MDM International) </w:t>
                                  </w:r>
                                </w:p>
                                <w:p w14:paraId="29013AE0" w14:textId="77777777" w:rsidR="002F1BF9" w:rsidRPr="002F1BF9" w:rsidRDefault="002F1BF9" w:rsidP="002F1BF9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70" w:line="240" w:lineRule="auto"/>
                                    <w:jc w:val="both"/>
                                    <w:rPr>
                                      <w:i/>
                                      <w:iCs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 w:rsidRPr="002F1BF9">
                                    <w:rPr>
                                      <w:i/>
                                      <w:iCs/>
                                      <w:w w:val="105"/>
                                      <w:sz w:val="20"/>
                                      <w:szCs w:val="20"/>
                                    </w:rPr>
                                    <w:t>Disinfection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spacing w:val="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w w:val="105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spacing w:val="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>Sterilization (MDM international)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F3C7978" w14:textId="77777777" w:rsidR="002F1BF9" w:rsidRPr="002F1BF9" w:rsidRDefault="002F1BF9" w:rsidP="002F1BF9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70" w:line="240" w:lineRule="auto"/>
                                    <w:jc w:val="both"/>
                                    <w:rPr>
                                      <w:i/>
                                      <w:iCs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 w:rsidRPr="002F1BF9">
                                    <w:rPr>
                                      <w:i/>
                                      <w:iCs/>
                                      <w:w w:val="105"/>
                                      <w:sz w:val="20"/>
                                      <w:szCs w:val="20"/>
                                    </w:rPr>
                                    <w:t>MANUSCRIPT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spacing w:val="-9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w w:val="105"/>
                                      <w:sz w:val="20"/>
                                      <w:szCs w:val="20"/>
                                    </w:rPr>
                                    <w:t>READING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spacing w:val="-9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w w:val="105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spacing w:val="4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F1BF9">
                                    <w:rPr>
                                      <w:i/>
                                      <w:iCs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>WRITING (KMU)</w:t>
                                  </w:r>
                                </w:p>
                                <w:p w14:paraId="3E0CBF1E" w14:textId="77777777" w:rsidR="002F1BF9" w:rsidRPr="002F1BF9" w:rsidRDefault="002F1BF9" w:rsidP="002F1BF9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70" w:line="240" w:lineRule="auto"/>
                                    <w:jc w:val="both"/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2F1BF9"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  <w:t>OBR (Outbreak Response) training organized by WHO</w:t>
                                  </w:r>
                                </w:p>
                                <w:p w14:paraId="0A0CC987" w14:textId="77777777" w:rsidR="002F1BF9" w:rsidRPr="002F1BF9" w:rsidRDefault="002F1BF9" w:rsidP="002F1BF9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70" w:line="240" w:lineRule="auto"/>
                                    <w:jc w:val="both"/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2F1BF9"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TOT on </w:t>
                                  </w:r>
                                  <w:proofErr w:type="spellStart"/>
                                  <w:r w:rsidRPr="002F1BF9"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  <w:t>fIPV+OPV</w:t>
                                  </w:r>
                                  <w:proofErr w:type="spellEnd"/>
                                  <w:r w:rsidRPr="002F1BF9"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use for eradication (WHO/UNICEF)</w:t>
                                  </w:r>
                                </w:p>
                                <w:p w14:paraId="279BFB8A" w14:textId="77777777" w:rsidR="002F1BF9" w:rsidRPr="002F1BF9" w:rsidRDefault="002F1BF9" w:rsidP="002F1BF9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70" w:line="240" w:lineRule="auto"/>
                                    <w:jc w:val="both"/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2F1BF9"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  <w:t>Leadership qualities for becoming a good leader (WHO I learn)</w:t>
                                  </w:r>
                                </w:p>
                                <w:p w14:paraId="260D9927" w14:textId="77777777" w:rsidR="002F1BF9" w:rsidRPr="00CC44D0" w:rsidRDefault="002F1BF9" w:rsidP="002F1BF9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70" w:line="240" w:lineRule="auto"/>
                                    <w:jc w:val="both"/>
                                    <w:rPr>
                                      <w:rFonts w:eastAsia="Verdana" w:cs="Calibri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2F1BF9">
                                    <w:rPr>
                                      <w:rFonts w:eastAsia="Verdana" w:cs="Calibri"/>
                                      <w:i/>
                                      <w:iCs/>
                                      <w:kern w:val="24"/>
                                      <w:sz w:val="20"/>
                                      <w:szCs w:val="20"/>
                                    </w:rPr>
                                    <w:t>TOT on Big Catch-up for Essential Immunization (New strategy</w:t>
                                  </w:r>
                                  <w:r w:rsidRPr="00CC44D0">
                                    <w:rPr>
                                      <w:rFonts w:eastAsia="Verdana" w:cs="Calibri"/>
                                      <w:kern w:val="24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7BBDDC0E" w14:textId="77777777" w:rsidR="002F1BF9" w:rsidRDefault="002F1BF9" w:rsidP="002F1B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B2F2F" id="Rectangle 3" o:spid="_x0000_s1026" style="position:absolute;left:0;text-align:left;margin-left:378.1pt;margin-top:1.9pt;width:201.5pt;height:5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pZUAIAAPgEAAAOAAAAZHJzL2Uyb0RvYy54bWysVE1v2zAMvQ/YfxB0X50ETbcGdYqgRYcB&#10;RVesHXpWZKkxJosaxcTOfv0o2XG7LqdhF5kU+filR19cdo0TO4OxBl/K6clECuM1VLV/LuX3x5sP&#10;n6SIpHylHHhTyr2J8nL5/t1FGxZmBhtwlUHBQXxctKGUG6KwKIqoN6ZR8QSC8Wy0gI0iVvG5qFC1&#10;HL1xxWwyOStawCogaBMj3173RrnM8a01mr5aGw0JV0qujfKJ+Vyns1heqMUzqrCp9VCG+ocqGlV7&#10;TjqGulakxBbrv0I1tUaIYOlEQ1OAtbU2uQfuZjp5083DRgWTe+HhxDCOKf6/sPpu9xDukcfQhriI&#10;LKYuOotN+nJ9osvD2o/DMh0JzZez+fx8MueZaradsTJnheMUL/CAkT4baEQSSon8GnlIancbqXc9&#10;uDDupYAs0d6ZVIPz34wVdZVSZnTmhrlyKHaKX1VpbTydDamzd4LZ2rkROD0GdDQdQINvgpnMmRE4&#10;OQb8M+OIyFnB0whuag94LED1Y8zc+x+673tO7VO37oZHWUO1v0eB0JM3Bn1T8zxvVaR7hcxWfgPe&#10;QPrKh3XQlhIGSYoN4K9j98mfScRWKVpmfynjz61CI4X74ple59PT07QuWTmdf5yxgq8t69cWv22u&#10;gJ9iyrsedBaTP7mDaBGaJ17UVcrKJuU15y6lJjwoV9RvJa+6NqtVduMVCYpu/UPQKXgacOLLY/ek&#10;MAykIubjHRw2RS3ecKv3TUgPqy2BrTPx0oj7uQ6j5/XK1B1+BWl/X+vZ6+WHtfwNAAD//wMAUEsD&#10;BBQABgAIAAAAIQBH1IJq3wAAAAsBAAAPAAAAZHJzL2Rvd25yZXYueG1sTI/NbsIwEITvlXgHayv1&#10;VpwQkUKIg2gr2iulP1xNvE0i4nUUO5C+fZdTe9vdGc1+k69H24oz9r5xpCCeRiCQSmcaqhR8vG/v&#10;FyB80GR06wgV/KCHdTG5yXVm3IXe8LwPleAQ8plWUIfQZVL6skar/dR1SKx9u97qwGtfSdPrC4fb&#10;Vs6iKJVWN8Qfat3hU43laT9YBUP58nious3ueZvQq3Tx0n5+GaXubsfNCkTAMfyZ4YrP6FAw09EN&#10;ZLxoFTzM0xlbFSTc4KrH8yUfjjxFSboAWeTyf4fiFwAA//8DAFBLAQItABQABgAIAAAAIQC2gziS&#10;/gAAAOEBAAATAAAAAAAAAAAAAAAAAAAAAABbQ29udGVudF9UeXBlc10ueG1sUEsBAi0AFAAGAAgA&#10;AAAhADj9If/WAAAAlAEAAAsAAAAAAAAAAAAAAAAALwEAAF9yZWxzLy5yZWxzUEsBAi0AFAAGAAgA&#10;AAAhAJMfmllQAgAA+AQAAA4AAAAAAAAAAAAAAAAALgIAAGRycy9lMm9Eb2MueG1sUEsBAi0AFAAG&#10;AAgAAAAhAEfUgmrfAAAACwEAAA8AAAAAAAAAAAAAAAAAqgQAAGRycy9kb3ducmV2LnhtbFBLBQYA&#10;AAAABAAEAPMAAAC2BQAAAAA=&#10;" fillcolor="white [3201]" strokecolor="#4ea72e [3209]" strokeweight="1pt">
                      <v:textbox>
                        <w:txbxContent>
                          <w:p w14:paraId="24B67A68" w14:textId="77777777" w:rsidR="002F1BF9" w:rsidRDefault="002F1BF9" w:rsidP="002F1BF9">
                            <w:pPr>
                              <w:spacing w:after="70"/>
                              <w:ind w:left="187"/>
                              <w:jc w:val="both"/>
                              <w:rPr>
                                <w:rFonts w:eastAsia="Verdana" w:cs="Calibri"/>
                                <w:kern w:val="24"/>
                              </w:rPr>
                            </w:pPr>
                            <w:r w:rsidRPr="004E0B8A">
                              <w:rPr>
                                <w:rFonts w:eastAsia="Verdana" w:cs="Calibri"/>
                                <w:b/>
                                <w:bCs/>
                                <w:kern w:val="24"/>
                              </w:rPr>
                              <w:t>Training:</w:t>
                            </w:r>
                            <w:r w:rsidRPr="004E0B8A">
                              <w:rPr>
                                <w:rFonts w:eastAsia="Verdana" w:cs="Calibri"/>
                                <w:kern w:val="24"/>
                              </w:rPr>
                              <w:t xml:space="preserve"> </w:t>
                            </w:r>
                          </w:p>
                          <w:p w14:paraId="0782BA81" w14:textId="77777777" w:rsidR="002F1BF9" w:rsidRPr="002F1BF9" w:rsidRDefault="002F1BF9" w:rsidP="002F1B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70" w:line="240" w:lineRule="auto"/>
                              <w:jc w:val="both"/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F1BF9"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Prevention of Sexual exploitation and Abuse (WHO I learn)</w:t>
                            </w:r>
                          </w:p>
                          <w:p w14:paraId="3D39AEB8" w14:textId="6DAE3316" w:rsidR="002F1BF9" w:rsidRPr="002F1BF9" w:rsidRDefault="002F1BF9" w:rsidP="002F1B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70"/>
                              <w:jc w:val="both"/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F1BF9"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Prevention</w:t>
                            </w:r>
                            <w:r w:rsidR="00DE2101"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1BF9"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Detection and Response to Fraud and Corruption  (WHO I learn)</w:t>
                            </w:r>
                          </w:p>
                          <w:p w14:paraId="68F0AA19" w14:textId="77777777" w:rsidR="002F1BF9" w:rsidRPr="002F1BF9" w:rsidRDefault="002F1BF9" w:rsidP="002F1B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70"/>
                              <w:jc w:val="both"/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F1BF9"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United to Respect: Preventing sexual harassment and other prohibited conduct WHO I learn)</w:t>
                            </w:r>
                          </w:p>
                          <w:p w14:paraId="73BA7871" w14:textId="77777777" w:rsidR="002F1BF9" w:rsidRPr="002F1BF9" w:rsidRDefault="002F1BF9" w:rsidP="002F1B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70"/>
                              <w:jc w:val="both"/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F1BF9"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Fundamentals of Risk Management (WHO I learn)</w:t>
                            </w:r>
                          </w:p>
                          <w:p w14:paraId="53AB6E73" w14:textId="77777777" w:rsidR="002F1BF9" w:rsidRPr="002F1BF9" w:rsidRDefault="002F1BF9" w:rsidP="002F1B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70"/>
                              <w:jc w:val="both"/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F1BF9"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Anti-fraud and Anti-corruption training awareness (WHO I learn)</w:t>
                            </w:r>
                          </w:p>
                          <w:p w14:paraId="72B92517" w14:textId="77777777" w:rsidR="002F1BF9" w:rsidRPr="002F1BF9" w:rsidRDefault="002F1BF9" w:rsidP="002F1B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70"/>
                              <w:jc w:val="both"/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F1BF9"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WHO Ethics Empowerment (WHO I learn)</w:t>
                            </w:r>
                          </w:p>
                          <w:p w14:paraId="43D0D219" w14:textId="77777777" w:rsidR="002F1BF9" w:rsidRPr="002F1BF9" w:rsidRDefault="002F1BF9" w:rsidP="002F1B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70" w:line="240" w:lineRule="auto"/>
                              <w:jc w:val="both"/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F1BF9"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Cybersecurity Essentials (WHO I learn)</w:t>
                            </w:r>
                          </w:p>
                          <w:p w14:paraId="3D18F4E8" w14:textId="77777777" w:rsidR="002F1BF9" w:rsidRPr="002F1BF9" w:rsidRDefault="002F1BF9" w:rsidP="002F1B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70" w:line="240" w:lineRule="auto"/>
                              <w:jc w:val="both"/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F1BF9"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Disease Surveillance AFP+VPDs, PIDs, COVID-19 (WHO)</w:t>
                            </w:r>
                          </w:p>
                          <w:p w14:paraId="01782A5F" w14:textId="77777777" w:rsidR="002F1BF9" w:rsidRPr="002F1BF9" w:rsidRDefault="002F1BF9" w:rsidP="002F1B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70" w:line="240" w:lineRule="auto"/>
                              <w:jc w:val="both"/>
                              <w:rPr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2F1BF9">
                              <w:rPr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MEDICAL</w:t>
                            </w:r>
                            <w:r w:rsidRPr="002F1BF9">
                              <w:rPr>
                                <w:i/>
                                <w:iCs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1BF9">
                              <w:rPr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STATISTICS</w:t>
                            </w:r>
                            <w:r w:rsidRPr="002F1BF9">
                              <w:rPr>
                                <w:i/>
                                <w:iCs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1BF9">
                              <w:rPr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FOR</w:t>
                            </w:r>
                            <w:r w:rsidRPr="002F1BF9">
                              <w:rPr>
                                <w:i/>
                                <w:iCs/>
                                <w:spacing w:val="4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1BF9">
                              <w:rPr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 xml:space="preserve">BEGINNERS USING SPS (KMU) </w:t>
                            </w:r>
                          </w:p>
                          <w:p w14:paraId="79FE39ED" w14:textId="77777777" w:rsidR="002F1BF9" w:rsidRPr="002F1BF9" w:rsidRDefault="002F1BF9" w:rsidP="002F1B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70" w:line="240" w:lineRule="auto"/>
                              <w:jc w:val="both"/>
                              <w:rPr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2F1BF9">
                              <w:rPr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Rationale</w:t>
                            </w:r>
                            <w:r w:rsidRPr="002F1BF9">
                              <w:rPr>
                                <w:i/>
                                <w:iCs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1BF9">
                              <w:rPr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use</w:t>
                            </w:r>
                            <w:r w:rsidRPr="002F1BF9">
                              <w:rPr>
                                <w:i/>
                                <w:iCs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1BF9">
                              <w:rPr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of</w:t>
                            </w:r>
                            <w:r w:rsidRPr="002F1BF9">
                              <w:rPr>
                                <w:i/>
                                <w:iCs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1BF9">
                              <w:rPr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medicines/Pharmacy</w:t>
                            </w:r>
                            <w:r w:rsidRPr="002F1BF9">
                              <w:rPr>
                                <w:i/>
                                <w:iCs/>
                                <w:spacing w:val="4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1BF9">
                              <w:rPr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 xml:space="preserve">management/Good storage                  practice (MDM International) </w:t>
                            </w:r>
                          </w:p>
                          <w:p w14:paraId="29013AE0" w14:textId="77777777" w:rsidR="002F1BF9" w:rsidRPr="002F1BF9" w:rsidRDefault="002F1BF9" w:rsidP="002F1B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70" w:line="240" w:lineRule="auto"/>
                              <w:jc w:val="both"/>
                              <w:rPr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2F1BF9">
                              <w:rPr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Disinfection</w:t>
                            </w:r>
                            <w:r w:rsidRPr="002F1BF9">
                              <w:rPr>
                                <w:i/>
                                <w:iCs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1BF9">
                              <w:rPr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2F1BF9">
                              <w:rPr>
                                <w:i/>
                                <w:iCs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1BF9">
                              <w:rPr>
                                <w:i/>
                                <w:iCs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Sterilization (MDM international)</w:t>
                            </w:r>
                            <w:r w:rsidRPr="002F1BF9">
                              <w:rPr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3C7978" w14:textId="77777777" w:rsidR="002F1BF9" w:rsidRPr="002F1BF9" w:rsidRDefault="002F1BF9" w:rsidP="002F1B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70" w:line="240" w:lineRule="auto"/>
                              <w:jc w:val="both"/>
                              <w:rPr>
                                <w:i/>
                                <w:iCs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2F1BF9">
                              <w:rPr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MANUSCRIPT</w:t>
                            </w:r>
                            <w:r w:rsidRPr="002F1BF9">
                              <w:rPr>
                                <w:i/>
                                <w:iCs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1BF9">
                              <w:rPr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READING</w:t>
                            </w:r>
                            <w:r w:rsidRPr="002F1BF9">
                              <w:rPr>
                                <w:i/>
                                <w:iCs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1BF9">
                              <w:rPr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2F1BF9">
                              <w:rPr>
                                <w:i/>
                                <w:iCs/>
                                <w:spacing w:val="4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1BF9">
                              <w:rPr>
                                <w:i/>
                                <w:iCs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WRITING (KMU)</w:t>
                            </w:r>
                          </w:p>
                          <w:p w14:paraId="3E0CBF1E" w14:textId="77777777" w:rsidR="002F1BF9" w:rsidRPr="002F1BF9" w:rsidRDefault="002F1BF9" w:rsidP="002F1B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70" w:line="240" w:lineRule="auto"/>
                              <w:jc w:val="both"/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F1BF9"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OBR (Outbreak Response) training organized by WHO</w:t>
                            </w:r>
                          </w:p>
                          <w:p w14:paraId="0A0CC987" w14:textId="77777777" w:rsidR="002F1BF9" w:rsidRPr="002F1BF9" w:rsidRDefault="002F1BF9" w:rsidP="002F1B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70" w:line="240" w:lineRule="auto"/>
                              <w:jc w:val="both"/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F1BF9"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 xml:space="preserve">TOT on </w:t>
                            </w:r>
                            <w:proofErr w:type="spellStart"/>
                            <w:r w:rsidRPr="002F1BF9"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fIPV+OPV</w:t>
                            </w:r>
                            <w:proofErr w:type="spellEnd"/>
                            <w:r w:rsidRPr="002F1BF9"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 xml:space="preserve"> use for eradication (WHO/UNICEF)</w:t>
                            </w:r>
                          </w:p>
                          <w:p w14:paraId="279BFB8A" w14:textId="77777777" w:rsidR="002F1BF9" w:rsidRPr="002F1BF9" w:rsidRDefault="002F1BF9" w:rsidP="002F1B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70" w:line="240" w:lineRule="auto"/>
                              <w:jc w:val="both"/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F1BF9"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Leadership qualities for becoming a good leader (WHO I learn)</w:t>
                            </w:r>
                          </w:p>
                          <w:p w14:paraId="260D9927" w14:textId="77777777" w:rsidR="002F1BF9" w:rsidRPr="00CC44D0" w:rsidRDefault="002F1BF9" w:rsidP="002F1B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70" w:line="240" w:lineRule="auto"/>
                              <w:jc w:val="both"/>
                              <w:rPr>
                                <w:rFonts w:eastAsia="Verdana" w:cs="Calibri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F1BF9">
                              <w:rPr>
                                <w:rFonts w:eastAsia="Verdana" w:cs="Calibri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TOT on Big Catch-up for Essential Immunization (New strategy</w:t>
                            </w:r>
                            <w:r w:rsidRPr="00CC44D0">
                              <w:rPr>
                                <w:rFonts w:eastAsia="Verdana" w:cs="Calibri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BBDDC0E" w14:textId="77777777" w:rsidR="002F1BF9" w:rsidRDefault="002F1BF9" w:rsidP="002F1B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0B63" w:rsidRPr="00A5305D">
              <w:rPr>
                <w:rFonts w:eastAsia="Verdana" w:cs="Calibri"/>
                <w:b/>
                <w:bCs/>
                <w:color w:val="0D0D0D" w:themeColor="text1" w:themeTint="F2"/>
                <w:kern w:val="24"/>
              </w:rPr>
              <w:t>Deputy Health Manager</w:t>
            </w:r>
            <w:r w:rsidR="003D0B63" w:rsidRPr="00A5305D">
              <w:rPr>
                <w:rFonts w:eastAsia="Verdana" w:cs="Calibri"/>
                <w:color w:val="156082" w:themeColor="accent1"/>
                <w:kern w:val="24"/>
              </w:rPr>
              <w:t>-THQ Hospital district Aurakzai</w:t>
            </w:r>
          </w:p>
          <w:p w14:paraId="4A0BADCC" w14:textId="14AD3313" w:rsidR="00F82614" w:rsidRPr="00A5305D" w:rsidRDefault="00F82614" w:rsidP="00F82614">
            <w:pPr>
              <w:jc w:val="both"/>
              <w:rPr>
                <w:rFonts w:eastAsia="Verdana" w:cs="Calibri"/>
                <w:color w:val="156082" w:themeColor="accent1"/>
                <w:kern w:val="24"/>
              </w:rPr>
            </w:pPr>
            <w:r w:rsidRPr="00A5305D">
              <w:rPr>
                <w:rFonts w:eastAsia="Verdana" w:cs="Calibri"/>
                <w:color w:val="156082" w:themeColor="accent1"/>
                <w:kern w:val="24"/>
              </w:rPr>
              <w:lastRenderedPageBreak/>
              <w:t xml:space="preserve">                   </w:t>
            </w:r>
            <w:r w:rsidR="003D0B63" w:rsidRPr="00A5305D">
              <w:rPr>
                <w:rFonts w:eastAsia="Verdana" w:cs="Calibri"/>
                <w:color w:val="156082" w:themeColor="accent1"/>
                <w:kern w:val="24"/>
              </w:rPr>
              <w:t>0ct</w:t>
            </w:r>
            <w:r w:rsidR="00D602AE" w:rsidRPr="00A5305D">
              <w:rPr>
                <w:rFonts w:eastAsia="Verdana" w:cs="Calibri"/>
                <w:color w:val="156082" w:themeColor="accent1"/>
                <w:kern w:val="24"/>
              </w:rPr>
              <w:t xml:space="preserve"> </w:t>
            </w:r>
            <w:r w:rsidR="003D0B63" w:rsidRPr="00A5305D">
              <w:rPr>
                <w:rFonts w:eastAsia="Verdana" w:cs="Calibri"/>
                <w:color w:val="156082" w:themeColor="accent1"/>
                <w:kern w:val="24"/>
              </w:rPr>
              <w:t>20</w:t>
            </w:r>
            <w:r w:rsidR="00560EB2">
              <w:rPr>
                <w:rFonts w:eastAsia="Verdana" w:cs="Calibri"/>
                <w:color w:val="156082" w:themeColor="accent1"/>
                <w:kern w:val="24"/>
              </w:rPr>
              <w:t>2</w:t>
            </w:r>
            <w:r w:rsidR="003D0B63" w:rsidRPr="00A5305D">
              <w:rPr>
                <w:rFonts w:eastAsia="Verdana" w:cs="Calibri"/>
                <w:color w:val="156082" w:themeColor="accent1"/>
                <w:kern w:val="24"/>
              </w:rPr>
              <w:t xml:space="preserve">0 to </w:t>
            </w:r>
            <w:r w:rsidR="00D602AE" w:rsidRPr="00A5305D">
              <w:rPr>
                <w:rFonts w:eastAsia="Verdana" w:cs="Calibri"/>
                <w:color w:val="156082" w:themeColor="accent1"/>
                <w:kern w:val="24"/>
              </w:rPr>
              <w:t>J</w:t>
            </w:r>
            <w:r w:rsidR="003D0B63" w:rsidRPr="00A5305D">
              <w:rPr>
                <w:rFonts w:eastAsia="Verdana" w:cs="Calibri"/>
                <w:color w:val="156082" w:themeColor="accent1"/>
                <w:kern w:val="24"/>
              </w:rPr>
              <w:t>une</w:t>
            </w:r>
            <w:r w:rsidR="00D602AE" w:rsidRPr="00A5305D">
              <w:rPr>
                <w:rFonts w:eastAsia="Verdana" w:cs="Calibri"/>
                <w:color w:val="156082" w:themeColor="accent1"/>
                <w:kern w:val="24"/>
              </w:rPr>
              <w:t xml:space="preserve"> </w:t>
            </w:r>
            <w:r w:rsidR="003D0B63" w:rsidRPr="00A5305D">
              <w:rPr>
                <w:rFonts w:eastAsia="Verdana" w:cs="Calibri"/>
                <w:color w:val="156082" w:themeColor="accent1"/>
                <w:kern w:val="24"/>
              </w:rPr>
              <w:t>2021</w:t>
            </w:r>
          </w:p>
          <w:p w14:paraId="1426162C" w14:textId="0FAB7673" w:rsidR="00F82614" w:rsidRPr="00A5305D" w:rsidRDefault="00F82614" w:rsidP="00F82614">
            <w:pPr>
              <w:jc w:val="both"/>
              <w:rPr>
                <w:w w:val="105"/>
              </w:rPr>
            </w:pPr>
            <w:r w:rsidRPr="00A5305D">
              <w:rPr>
                <w:rFonts w:eastAsia="Verdana" w:cs="Calibri"/>
                <w:color w:val="156082" w:themeColor="accent1"/>
                <w:kern w:val="24"/>
              </w:rPr>
              <w:t xml:space="preserve">              </w:t>
            </w:r>
            <w:r w:rsidRPr="00A5305D">
              <w:rPr>
                <w:w w:val="105"/>
              </w:rPr>
              <w:t xml:space="preserve"> </w:t>
            </w:r>
            <w:r w:rsidRPr="00A5305D">
              <w:rPr>
                <w:rFonts w:eastAsia="Verdana" w:cs="Calibri"/>
                <w:b/>
                <w:bCs/>
                <w:color w:val="156082" w:themeColor="accent1"/>
                <w:kern w:val="24"/>
              </w:rPr>
              <w:t>Description of duties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:</w:t>
            </w:r>
          </w:p>
          <w:p w14:paraId="71E84E6B" w14:textId="3F1625B8" w:rsidR="00F82614" w:rsidRPr="00A5305D" w:rsidRDefault="00F82614" w:rsidP="00D602AE">
            <w:pPr>
              <w:jc w:val="both"/>
              <w:rPr>
                <w:spacing w:val="-2"/>
                <w:w w:val="105"/>
              </w:rPr>
            </w:pPr>
            <w:r w:rsidRPr="00A5305D">
              <w:rPr>
                <w:w w:val="105"/>
              </w:rPr>
              <w:t xml:space="preserve">         </w:t>
            </w:r>
            <w:r w:rsidR="00D602AE" w:rsidRPr="00A5305D">
              <w:rPr>
                <w:w w:val="105"/>
              </w:rPr>
              <w:t>Coordinate care, responsible for creating work schedules for healthcare providers, coordinating the delivery and quality</w:t>
            </w:r>
            <w:r w:rsidR="00D602AE" w:rsidRPr="00A5305D">
              <w:rPr>
                <w:spacing w:val="40"/>
                <w:w w:val="105"/>
              </w:rPr>
              <w:t xml:space="preserve"> </w:t>
            </w:r>
            <w:r w:rsidR="00D602AE" w:rsidRPr="00A5305D">
              <w:rPr>
                <w:w w:val="105"/>
              </w:rPr>
              <w:t>of services provided by individual providers or provider teams, and monitoring the capacity and usage of healthcare facility.</w:t>
            </w:r>
            <w:r w:rsidR="00D602AE" w:rsidRPr="00A5305D">
              <w:rPr>
                <w:spacing w:val="40"/>
                <w:w w:val="105"/>
              </w:rPr>
              <w:t xml:space="preserve"> </w:t>
            </w:r>
            <w:r w:rsidR="00D602AE" w:rsidRPr="00A5305D">
              <w:rPr>
                <w:w w:val="105"/>
              </w:rPr>
              <w:t>Planning, staffing, directing, implementing, monitoring, supervising, Epidemiological reporting and delivery of healthcare services to the</w:t>
            </w:r>
            <w:r w:rsidR="00D602AE" w:rsidRPr="00A5305D">
              <w:rPr>
                <w:spacing w:val="40"/>
                <w:w w:val="105"/>
              </w:rPr>
              <w:t xml:space="preserve"> </w:t>
            </w:r>
            <w:r w:rsidR="00D602AE" w:rsidRPr="00A5305D">
              <w:rPr>
                <w:spacing w:val="-2"/>
                <w:w w:val="105"/>
              </w:rPr>
              <w:t>community.</w:t>
            </w:r>
          </w:p>
          <w:p w14:paraId="6C58D9C5" w14:textId="537BBF71" w:rsidR="00A5305D" w:rsidRDefault="00A5305D" w:rsidP="00D602AE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  <w:p w14:paraId="0E78A22A" w14:textId="77777777" w:rsidR="00D602AE" w:rsidRPr="00D602AE" w:rsidRDefault="00D602AE" w:rsidP="00D602AE">
            <w:pPr>
              <w:jc w:val="both"/>
              <w:rPr>
                <w:w w:val="105"/>
                <w:sz w:val="20"/>
                <w:szCs w:val="20"/>
              </w:rPr>
            </w:pPr>
          </w:p>
          <w:p w14:paraId="41E80059" w14:textId="68315D00" w:rsidR="003D0B63" w:rsidRDefault="003D0B63" w:rsidP="003D0B63">
            <w:pPr>
              <w:pStyle w:val="ListParagraph"/>
              <w:numPr>
                <w:ilvl w:val="0"/>
                <w:numId w:val="6"/>
              </w:numPr>
              <w:rPr>
                <w:rFonts w:eastAsia="Verdana" w:cs="Calibri"/>
                <w:color w:val="156082" w:themeColor="accent1"/>
                <w:kern w:val="24"/>
                <w:sz w:val="23"/>
                <w:szCs w:val="23"/>
              </w:rPr>
            </w:pPr>
            <w:r w:rsidRPr="00A851A1">
              <w:rPr>
                <w:rFonts w:eastAsia="Verdana" w:cs="Calibri"/>
                <w:b/>
                <w:bCs/>
                <w:color w:val="212121"/>
                <w:kern w:val="24"/>
                <w:sz w:val="23"/>
                <w:szCs w:val="23"/>
              </w:rPr>
              <w:t>District Medical Officer district Mirpur AJK</w:t>
            </w:r>
            <w:r>
              <w:rPr>
                <w:rFonts w:eastAsia="Verdana" w:cs="Calibri"/>
                <w:color w:val="156082" w:themeColor="accent1"/>
                <w:kern w:val="24"/>
                <w:sz w:val="23"/>
                <w:szCs w:val="23"/>
              </w:rPr>
              <w:t>- State life Insurance corporation</w:t>
            </w:r>
          </w:p>
          <w:p w14:paraId="0FDF5780" w14:textId="5744897E" w:rsidR="003D0B63" w:rsidRPr="00A5305D" w:rsidRDefault="003D0B63" w:rsidP="003D0B63">
            <w:pPr>
              <w:pStyle w:val="ListParagraph"/>
              <w:ind w:left="893"/>
              <w:rPr>
                <w:rFonts w:eastAsia="Verdana" w:cs="Calibri"/>
                <w:color w:val="156082" w:themeColor="accent1"/>
                <w:kern w:val="24"/>
              </w:rPr>
            </w:pPr>
            <w:r>
              <w:rPr>
                <w:rFonts w:eastAsia="Verdana" w:cs="Calibri"/>
                <w:color w:val="156082" w:themeColor="accent1"/>
                <w:kern w:val="24"/>
                <w:sz w:val="23"/>
                <w:szCs w:val="23"/>
              </w:rPr>
              <w:t>Jan</w:t>
            </w:r>
            <w:r w:rsidR="00D602AE">
              <w:rPr>
                <w:rFonts w:eastAsia="Verdana" w:cs="Calibri"/>
                <w:color w:val="156082" w:themeColor="accent1"/>
                <w:kern w:val="24"/>
                <w:sz w:val="23"/>
                <w:szCs w:val="23"/>
              </w:rPr>
              <w:t xml:space="preserve"> 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20</w:t>
            </w:r>
            <w:r w:rsidR="00D602AE" w:rsidRPr="00A5305D">
              <w:rPr>
                <w:rFonts w:eastAsia="Verdana" w:cs="Calibri"/>
                <w:color w:val="156082" w:themeColor="accent1"/>
                <w:kern w:val="24"/>
              </w:rPr>
              <w:t>1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9 to</w:t>
            </w:r>
            <w:r w:rsidR="00D602AE" w:rsidRPr="00A5305D">
              <w:rPr>
                <w:rFonts w:eastAsia="Verdana" w:cs="Calibri"/>
                <w:color w:val="156082" w:themeColor="accent1"/>
                <w:kern w:val="24"/>
              </w:rPr>
              <w:t xml:space="preserve"> </w:t>
            </w:r>
            <w:r w:rsidR="00307CB8" w:rsidRPr="00A5305D">
              <w:rPr>
                <w:rFonts w:eastAsia="Verdana" w:cs="Calibri"/>
                <w:color w:val="156082" w:themeColor="accent1"/>
                <w:kern w:val="24"/>
              </w:rPr>
              <w:t>July</w:t>
            </w:r>
            <w:r w:rsidR="00D602AE" w:rsidRPr="00A5305D">
              <w:rPr>
                <w:rFonts w:eastAsia="Verdana" w:cs="Calibri"/>
                <w:color w:val="156082" w:themeColor="accent1"/>
                <w:kern w:val="24"/>
              </w:rPr>
              <w:t xml:space="preserve"> </w:t>
            </w:r>
            <w:r w:rsidR="00307CB8" w:rsidRPr="00A5305D">
              <w:rPr>
                <w:rFonts w:eastAsia="Verdana" w:cs="Calibri"/>
                <w:color w:val="156082" w:themeColor="accent1"/>
                <w:kern w:val="24"/>
              </w:rPr>
              <w:t>2020</w:t>
            </w:r>
          </w:p>
          <w:p w14:paraId="60877B03" w14:textId="78EFCDA7" w:rsidR="00A851A1" w:rsidRPr="00A5305D" w:rsidRDefault="00A851A1" w:rsidP="00A851A1">
            <w:pPr>
              <w:pStyle w:val="TableParagraph"/>
              <w:spacing w:before="64"/>
              <w:rPr>
                <w:rFonts w:eastAsia="Verdana" w:cs="Calibri"/>
                <w:color w:val="156082" w:themeColor="accent1"/>
                <w:kern w:val="24"/>
                <w:sz w:val="24"/>
                <w:szCs w:val="24"/>
              </w:rPr>
            </w:pPr>
            <w:r w:rsidRPr="00A5305D">
              <w:rPr>
                <w:rFonts w:eastAsia="Verdana" w:cs="Calibri"/>
                <w:b/>
                <w:bCs/>
                <w:color w:val="156082" w:themeColor="accent1"/>
                <w:kern w:val="24"/>
                <w:sz w:val="24"/>
                <w:szCs w:val="24"/>
              </w:rPr>
              <w:t xml:space="preserve">          Description of duties</w:t>
            </w:r>
            <w:r w:rsidRPr="00A5305D">
              <w:rPr>
                <w:rFonts w:eastAsia="Verdana" w:cs="Calibri"/>
                <w:color w:val="156082" w:themeColor="accent1"/>
                <w:kern w:val="24"/>
                <w:sz w:val="24"/>
                <w:szCs w:val="24"/>
              </w:rPr>
              <w:t>:</w:t>
            </w:r>
          </w:p>
          <w:p w14:paraId="4D1CC1C4" w14:textId="6EA6B8CE" w:rsidR="00A851A1" w:rsidRPr="00A5305D" w:rsidRDefault="00A851A1" w:rsidP="00A851A1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A5305D">
              <w:rPr>
                <w:w w:val="105"/>
                <w:sz w:val="24"/>
                <w:szCs w:val="24"/>
              </w:rPr>
              <w:t xml:space="preserve">            Monitoring</w:t>
            </w:r>
            <w:r w:rsidRPr="00A5305D">
              <w:rPr>
                <w:spacing w:val="3"/>
                <w:w w:val="105"/>
                <w:sz w:val="24"/>
                <w:szCs w:val="24"/>
              </w:rPr>
              <w:t xml:space="preserve"> and supportive supervision </w:t>
            </w:r>
            <w:r w:rsidRPr="00A5305D">
              <w:rPr>
                <w:w w:val="105"/>
                <w:sz w:val="24"/>
                <w:szCs w:val="24"/>
              </w:rPr>
              <w:t>of</w:t>
            </w:r>
            <w:r w:rsidRPr="00A5305D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A5305D">
              <w:rPr>
                <w:w w:val="105"/>
                <w:sz w:val="24"/>
                <w:szCs w:val="24"/>
              </w:rPr>
              <w:t>Sehat</w:t>
            </w:r>
            <w:r w:rsidRPr="00A5305D">
              <w:rPr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A5305D">
              <w:rPr>
                <w:w w:val="105"/>
                <w:sz w:val="24"/>
                <w:szCs w:val="24"/>
              </w:rPr>
              <w:t>Sahulat</w:t>
            </w:r>
            <w:proofErr w:type="spellEnd"/>
            <w:r w:rsidRPr="00A5305D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A5305D">
              <w:rPr>
                <w:spacing w:val="-2"/>
                <w:w w:val="105"/>
                <w:sz w:val="24"/>
                <w:szCs w:val="24"/>
              </w:rPr>
              <w:t xml:space="preserve">Program. </w:t>
            </w:r>
            <w:r w:rsidRPr="00A5305D">
              <w:rPr>
                <w:w w:val="105"/>
                <w:sz w:val="24"/>
                <w:szCs w:val="24"/>
              </w:rPr>
              <w:t>Approval of treatment, medical claims/billings through Sehat Insaf card according to state life insurance policy. Coordination</w:t>
            </w:r>
            <w:r w:rsidRPr="00A5305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5305D">
              <w:rPr>
                <w:w w:val="105"/>
                <w:sz w:val="24"/>
                <w:szCs w:val="24"/>
              </w:rPr>
              <w:t>with</w:t>
            </w:r>
            <w:r w:rsidRPr="00A5305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5305D">
              <w:rPr>
                <w:w w:val="105"/>
                <w:sz w:val="24"/>
                <w:szCs w:val="24"/>
              </w:rPr>
              <w:t>beneficiaries</w:t>
            </w:r>
            <w:r w:rsidRPr="00A5305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5305D">
              <w:rPr>
                <w:w w:val="105"/>
                <w:sz w:val="24"/>
                <w:szCs w:val="24"/>
              </w:rPr>
              <w:t>and</w:t>
            </w:r>
            <w:r w:rsidRPr="00A5305D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A5305D">
              <w:rPr>
                <w:w w:val="105"/>
                <w:sz w:val="24"/>
                <w:szCs w:val="24"/>
              </w:rPr>
              <w:t>frequent</w:t>
            </w:r>
            <w:r w:rsidRPr="00A5305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5305D">
              <w:rPr>
                <w:w w:val="105"/>
                <w:sz w:val="24"/>
                <w:szCs w:val="24"/>
              </w:rPr>
              <w:t>field</w:t>
            </w:r>
            <w:r w:rsidRPr="00A5305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5305D">
              <w:rPr>
                <w:w w:val="105"/>
                <w:sz w:val="24"/>
                <w:szCs w:val="24"/>
              </w:rPr>
              <w:t>visits</w:t>
            </w:r>
            <w:r w:rsidRPr="00A5305D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A5305D">
              <w:rPr>
                <w:w w:val="105"/>
                <w:sz w:val="24"/>
                <w:szCs w:val="24"/>
              </w:rPr>
              <w:t>to</w:t>
            </w:r>
            <w:r w:rsidRPr="00A5305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5305D">
              <w:rPr>
                <w:w w:val="105"/>
                <w:sz w:val="24"/>
                <w:szCs w:val="24"/>
              </w:rPr>
              <w:t>ensure</w:t>
            </w:r>
            <w:r w:rsidRPr="00A5305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5305D">
              <w:rPr>
                <w:w w:val="105"/>
                <w:sz w:val="24"/>
                <w:szCs w:val="24"/>
              </w:rPr>
              <w:t>health</w:t>
            </w:r>
            <w:r w:rsidRPr="00A5305D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A5305D">
              <w:rPr>
                <w:w w:val="105"/>
                <w:sz w:val="24"/>
                <w:szCs w:val="24"/>
              </w:rPr>
              <w:t>services</w:t>
            </w:r>
            <w:r w:rsidRPr="00A5305D">
              <w:rPr>
                <w:spacing w:val="3"/>
                <w:w w:val="105"/>
                <w:sz w:val="24"/>
                <w:szCs w:val="24"/>
              </w:rPr>
              <w:t xml:space="preserve"> </w:t>
            </w:r>
            <w:proofErr w:type="gramStart"/>
            <w:r w:rsidRPr="00A5305D">
              <w:rPr>
                <w:w w:val="105"/>
                <w:sz w:val="24"/>
                <w:szCs w:val="24"/>
              </w:rPr>
              <w:t>in</w:t>
            </w:r>
            <w:proofErr w:type="gramEnd"/>
            <w:r w:rsidRPr="00A5305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5305D">
              <w:rPr>
                <w:w w:val="105"/>
                <w:sz w:val="24"/>
                <w:szCs w:val="24"/>
              </w:rPr>
              <w:t>the</w:t>
            </w:r>
            <w:r w:rsidRPr="00A5305D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A5305D">
              <w:rPr>
                <w:w w:val="105"/>
                <w:sz w:val="24"/>
                <w:szCs w:val="24"/>
              </w:rPr>
              <w:t>best</w:t>
            </w:r>
            <w:r w:rsidRPr="00A5305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5305D">
              <w:rPr>
                <w:w w:val="105"/>
                <w:sz w:val="24"/>
                <w:szCs w:val="24"/>
              </w:rPr>
              <w:t>interest</w:t>
            </w:r>
            <w:r w:rsidRPr="00A5305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5305D">
              <w:rPr>
                <w:w w:val="105"/>
                <w:sz w:val="24"/>
                <w:szCs w:val="24"/>
              </w:rPr>
              <w:t>of</w:t>
            </w:r>
            <w:r w:rsidRPr="00A5305D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A5305D">
              <w:rPr>
                <w:w w:val="105"/>
                <w:sz w:val="24"/>
                <w:szCs w:val="24"/>
              </w:rPr>
              <w:t>the</w:t>
            </w:r>
            <w:r w:rsidRPr="00A5305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5305D">
              <w:rPr>
                <w:spacing w:val="-2"/>
                <w:w w:val="105"/>
                <w:sz w:val="24"/>
                <w:szCs w:val="24"/>
              </w:rPr>
              <w:t>community.</w:t>
            </w:r>
          </w:p>
          <w:p w14:paraId="0F0EB2DA" w14:textId="50031D2F" w:rsidR="00307CB8" w:rsidRPr="00A5305D" w:rsidRDefault="00307CB8" w:rsidP="00307CB8">
            <w:pPr>
              <w:pStyle w:val="ListParagraph"/>
              <w:numPr>
                <w:ilvl w:val="0"/>
                <w:numId w:val="6"/>
              </w:numPr>
              <w:rPr>
                <w:rFonts w:eastAsia="Verdana" w:cs="Calibri"/>
                <w:color w:val="156082" w:themeColor="accent1"/>
                <w:kern w:val="24"/>
              </w:rPr>
            </w:pPr>
            <w:r w:rsidRPr="00A5305D">
              <w:rPr>
                <w:rFonts w:eastAsia="Verdana" w:cs="Calibri"/>
                <w:b/>
                <w:bCs/>
                <w:color w:val="0D0D0D" w:themeColor="text1" w:themeTint="F2"/>
                <w:kern w:val="24"/>
              </w:rPr>
              <w:t>Medical Officer</w:t>
            </w:r>
            <w:r w:rsidR="00A851A1" w:rsidRPr="00A5305D">
              <w:rPr>
                <w:rFonts w:eastAsia="Verdana" w:cs="Calibri"/>
                <w:color w:val="156082" w:themeColor="accent1"/>
                <w:kern w:val="24"/>
              </w:rPr>
              <w:t>-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 xml:space="preserve"> </w:t>
            </w:r>
            <w:proofErr w:type="spellStart"/>
            <w:r w:rsidRPr="00A5305D">
              <w:rPr>
                <w:rFonts w:eastAsia="Verdana" w:cs="Calibri"/>
                <w:color w:val="156082" w:themeColor="accent1"/>
                <w:kern w:val="24"/>
              </w:rPr>
              <w:t>Rehmania</w:t>
            </w:r>
            <w:proofErr w:type="spellEnd"/>
            <w:r w:rsidRPr="00A5305D">
              <w:rPr>
                <w:rFonts w:eastAsia="Verdana" w:cs="Calibri"/>
                <w:color w:val="156082" w:themeColor="accent1"/>
                <w:kern w:val="24"/>
              </w:rPr>
              <w:t xml:space="preserve"> Hospital DI Khan</w:t>
            </w:r>
          </w:p>
          <w:p w14:paraId="2AFD7624" w14:textId="2672F3DA" w:rsidR="00A851A1" w:rsidRPr="00A5305D" w:rsidRDefault="00A851A1" w:rsidP="00A851A1">
            <w:pPr>
              <w:pStyle w:val="ListParagraph"/>
              <w:ind w:left="893"/>
              <w:rPr>
                <w:rFonts w:eastAsia="Verdana" w:cs="Calibri"/>
                <w:color w:val="156082" w:themeColor="accent1"/>
                <w:kern w:val="24"/>
              </w:rPr>
            </w:pPr>
            <w:r w:rsidRPr="00A5305D">
              <w:rPr>
                <w:rFonts w:eastAsia="Verdana" w:cs="Calibri"/>
                <w:color w:val="156082" w:themeColor="accent1"/>
                <w:kern w:val="24"/>
              </w:rPr>
              <w:t>Aug 20</w:t>
            </w:r>
            <w:r w:rsidR="00262CB0">
              <w:rPr>
                <w:rFonts w:eastAsia="Verdana" w:cs="Calibri"/>
                <w:color w:val="156082" w:themeColor="accent1"/>
                <w:kern w:val="24"/>
              </w:rPr>
              <w:t>1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8 to Nov 2019</w:t>
            </w:r>
          </w:p>
          <w:p w14:paraId="2018896C" w14:textId="17E14E60" w:rsidR="00A851A1" w:rsidRPr="00A5305D" w:rsidRDefault="00A851A1" w:rsidP="00A851A1">
            <w:pPr>
              <w:rPr>
                <w:rFonts w:eastAsia="Verdana" w:cs="Calibri"/>
                <w:color w:val="156082" w:themeColor="accent1"/>
                <w:kern w:val="24"/>
              </w:rPr>
            </w:pPr>
            <w:r w:rsidRPr="00A5305D">
              <w:rPr>
                <w:rFonts w:eastAsia="Verdana" w:cs="Calibri"/>
                <w:b/>
                <w:bCs/>
                <w:color w:val="156082" w:themeColor="accent1"/>
                <w:kern w:val="24"/>
              </w:rPr>
              <w:t xml:space="preserve">             Description of duties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:</w:t>
            </w:r>
          </w:p>
          <w:p w14:paraId="6B8957B4" w14:textId="286B278E" w:rsidR="00A851A1" w:rsidRDefault="00A851A1" w:rsidP="00A851A1">
            <w:pPr>
              <w:rPr>
                <w:w w:val="105"/>
              </w:rPr>
            </w:pPr>
            <w:r w:rsidRPr="00A5305D">
              <w:rPr>
                <w:w w:val="105"/>
              </w:rPr>
              <w:t xml:space="preserve">             work as </w:t>
            </w:r>
            <w:r w:rsidR="00963D62" w:rsidRPr="00A5305D">
              <w:rPr>
                <w:w w:val="105"/>
              </w:rPr>
              <w:t>a medical</w:t>
            </w:r>
            <w:r w:rsidRPr="00A5305D">
              <w:rPr>
                <w:w w:val="105"/>
              </w:rPr>
              <w:t xml:space="preserve"> officer and treat </w:t>
            </w:r>
            <w:r w:rsidR="002F1BF9" w:rsidRPr="00A5305D">
              <w:rPr>
                <w:w w:val="105"/>
              </w:rPr>
              <w:t>patients</w:t>
            </w:r>
            <w:r w:rsidRPr="00A5305D">
              <w:rPr>
                <w:w w:val="105"/>
              </w:rPr>
              <w:t xml:space="preserve"> in the outpatient department as well as manage admitted patients.</w:t>
            </w:r>
            <w:r w:rsidRPr="00A5305D">
              <w:rPr>
                <w:spacing w:val="-5"/>
                <w:w w:val="105"/>
              </w:rPr>
              <w:t xml:space="preserve"> </w:t>
            </w:r>
            <w:r w:rsidRPr="00A5305D">
              <w:rPr>
                <w:w w:val="105"/>
              </w:rPr>
              <w:t>I also work in</w:t>
            </w:r>
            <w:r w:rsidRPr="00A5305D">
              <w:rPr>
                <w:spacing w:val="40"/>
                <w:w w:val="105"/>
              </w:rPr>
              <w:t xml:space="preserve"> </w:t>
            </w:r>
            <w:r w:rsidRPr="00A5305D">
              <w:rPr>
                <w:w w:val="105"/>
              </w:rPr>
              <w:t xml:space="preserve">the casualty department of </w:t>
            </w:r>
            <w:proofErr w:type="spellStart"/>
            <w:r w:rsidRPr="00A5305D">
              <w:rPr>
                <w:w w:val="105"/>
              </w:rPr>
              <w:t>Rehmania</w:t>
            </w:r>
            <w:proofErr w:type="spellEnd"/>
            <w:r w:rsidRPr="00A5305D">
              <w:rPr>
                <w:w w:val="105"/>
              </w:rPr>
              <w:t xml:space="preserve"> Hospital DI Khan to provide emergency treatment to patients.</w:t>
            </w:r>
          </w:p>
          <w:p w14:paraId="2DD684B6" w14:textId="616F55A6" w:rsidR="00136A54" w:rsidRPr="00A5305D" w:rsidRDefault="00136A54" w:rsidP="00136A54">
            <w:pPr>
              <w:pStyle w:val="ListParagraph"/>
              <w:ind w:left="893"/>
              <w:rPr>
                <w:rFonts w:eastAsia="Verdana" w:cs="Calibri"/>
                <w:color w:val="156082" w:themeColor="accent1"/>
                <w:kern w:val="24"/>
              </w:rPr>
            </w:pPr>
            <w:r>
              <w:rPr>
                <w:rFonts w:eastAsia="Verdana" w:cs="Calibri"/>
                <w:b/>
                <w:bCs/>
                <w:color w:val="0D0D0D" w:themeColor="text1" w:themeTint="F2"/>
                <w:kern w:val="24"/>
              </w:rPr>
              <w:t>House</w:t>
            </w:r>
            <w:r w:rsidRPr="00136A54">
              <w:rPr>
                <w:rFonts w:eastAsia="Verdana" w:cs="Calibri"/>
                <w:b/>
                <w:bCs/>
                <w:color w:val="0D0D0D" w:themeColor="text1" w:themeTint="F2"/>
                <w:kern w:val="24"/>
              </w:rPr>
              <w:t xml:space="preserve"> Officer</w:t>
            </w:r>
            <w:proofErr w:type="gramStart"/>
            <w:r>
              <w:rPr>
                <w:rFonts w:eastAsia="Verdana" w:cs="Calibri"/>
                <w:b/>
                <w:bCs/>
                <w:color w:val="0D0D0D" w:themeColor="text1" w:themeTint="F2"/>
                <w:kern w:val="24"/>
              </w:rPr>
              <w:t xml:space="preserve">-  </w:t>
            </w:r>
            <w:r w:rsidRPr="00136A54">
              <w:rPr>
                <w:rFonts w:eastAsia="Verdana" w:cs="Calibri"/>
                <w:color w:val="0070C0"/>
                <w:kern w:val="24"/>
              </w:rPr>
              <w:t>DHQ</w:t>
            </w:r>
            <w:proofErr w:type="gramEnd"/>
            <w:r w:rsidRPr="00136A54">
              <w:rPr>
                <w:rFonts w:eastAsia="Verdana" w:cs="Calibri"/>
                <w:color w:val="0070C0"/>
                <w:kern w:val="24"/>
              </w:rPr>
              <w:t xml:space="preserve"> 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Hospital DI Khan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 xml:space="preserve"> </w:t>
            </w:r>
          </w:p>
          <w:p w14:paraId="2C715B44" w14:textId="69901996" w:rsidR="00136A54" w:rsidRPr="00A5305D" w:rsidRDefault="00136A54" w:rsidP="00136A54">
            <w:pPr>
              <w:pStyle w:val="ListParagraph"/>
              <w:ind w:left="893"/>
              <w:rPr>
                <w:rFonts w:eastAsia="Verdana" w:cs="Calibri"/>
                <w:color w:val="156082" w:themeColor="accent1"/>
                <w:kern w:val="24"/>
              </w:rPr>
            </w:pPr>
            <w:r>
              <w:rPr>
                <w:rFonts w:eastAsia="Verdana" w:cs="Calibri"/>
                <w:color w:val="156082" w:themeColor="accent1"/>
                <w:kern w:val="24"/>
              </w:rPr>
              <w:t>J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u</w:t>
            </w:r>
            <w:r>
              <w:rPr>
                <w:rFonts w:eastAsia="Verdana" w:cs="Calibri"/>
                <w:color w:val="156082" w:themeColor="accent1"/>
                <w:kern w:val="24"/>
              </w:rPr>
              <w:t xml:space="preserve">ne 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20</w:t>
            </w:r>
            <w:r>
              <w:rPr>
                <w:rFonts w:eastAsia="Verdana" w:cs="Calibri"/>
                <w:color w:val="156082" w:themeColor="accent1"/>
                <w:kern w:val="24"/>
              </w:rPr>
              <w:t>1</w:t>
            </w:r>
            <w:r>
              <w:rPr>
                <w:rFonts w:eastAsia="Verdana" w:cs="Calibri"/>
                <w:color w:val="156082" w:themeColor="accent1"/>
                <w:kern w:val="24"/>
              </w:rPr>
              <w:t>7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 xml:space="preserve"> to </w:t>
            </w:r>
            <w:r>
              <w:rPr>
                <w:rFonts w:eastAsia="Verdana" w:cs="Calibri"/>
                <w:color w:val="156082" w:themeColor="accent1"/>
                <w:kern w:val="24"/>
              </w:rPr>
              <w:t xml:space="preserve">July 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201</w:t>
            </w:r>
            <w:r>
              <w:rPr>
                <w:rFonts w:eastAsia="Verdana" w:cs="Calibri"/>
                <w:color w:val="156082" w:themeColor="accent1"/>
                <w:kern w:val="24"/>
              </w:rPr>
              <w:t>8</w:t>
            </w:r>
          </w:p>
          <w:p w14:paraId="7F2E538C" w14:textId="1913CE4F" w:rsidR="00F14E76" w:rsidRPr="00136A54" w:rsidRDefault="00136A54" w:rsidP="00136A54">
            <w:pPr>
              <w:rPr>
                <w:rFonts w:eastAsia="Verdana" w:cs="Calibri"/>
                <w:color w:val="156082" w:themeColor="accent1"/>
                <w:kern w:val="24"/>
              </w:rPr>
            </w:pPr>
            <w:r>
              <w:rPr>
                <w:rFonts w:eastAsia="Verdana" w:cs="Calibri"/>
                <w:b/>
                <w:bCs/>
                <w:color w:val="156082" w:themeColor="accent1"/>
                <w:kern w:val="24"/>
              </w:rPr>
              <w:t xml:space="preserve">             </w:t>
            </w:r>
            <w:r w:rsidRPr="00A5305D">
              <w:rPr>
                <w:rFonts w:eastAsia="Verdana" w:cs="Calibri"/>
                <w:b/>
                <w:bCs/>
                <w:color w:val="156082" w:themeColor="accent1"/>
                <w:kern w:val="24"/>
              </w:rPr>
              <w:t>Description of duties</w:t>
            </w:r>
            <w:r w:rsidRPr="00A5305D">
              <w:rPr>
                <w:rFonts w:eastAsia="Verdana" w:cs="Calibri"/>
                <w:color w:val="156082" w:themeColor="accent1"/>
                <w:kern w:val="24"/>
              </w:rPr>
              <w:t>:</w:t>
            </w:r>
          </w:p>
          <w:p w14:paraId="624780FE" w14:textId="77777777" w:rsidR="003B4A24" w:rsidRDefault="00136A54" w:rsidP="00136A54">
            <w:pPr>
              <w:rPr>
                <w:rFonts w:ascii="Cambria Math" w:hAnsi="Arial" w:cs="Arial"/>
                <w:noProof/>
                <w:sz w:val="22"/>
                <w:szCs w:val="22"/>
              </w:rPr>
            </w:pPr>
            <w:r>
              <w:rPr>
                <w:rFonts w:ascii="Cambria Math" w:hAnsi="Arial" w:cs="Arial"/>
                <w:noProof/>
                <w:sz w:val="18"/>
                <w:szCs w:val="18"/>
              </w:rPr>
              <w:t xml:space="preserve">               </w:t>
            </w:r>
            <w:r w:rsidRPr="00EA6A19">
              <w:rPr>
                <w:rFonts w:ascii="Cambria Math" w:hAnsi="Arial" w:cs="Arial"/>
                <w:noProof/>
                <w:sz w:val="22"/>
                <w:szCs w:val="22"/>
              </w:rPr>
              <w:t xml:space="preserve">   </w:t>
            </w:r>
            <w:r w:rsidRPr="00EA6A19">
              <w:rPr>
                <w:rFonts w:ascii="Cambria Math" w:hAnsi="Arial" w:cs="Arial"/>
                <w:noProof/>
                <w:sz w:val="22"/>
                <w:szCs w:val="22"/>
              </w:rPr>
              <w:t xml:space="preserve">work as a junir doctor in following medical units. </w:t>
            </w:r>
          </w:p>
          <w:p w14:paraId="2190DA7F" w14:textId="19D84C54" w:rsidR="00A851A1" w:rsidRPr="00EA6A19" w:rsidRDefault="00136A54" w:rsidP="00136A54">
            <w:pPr>
              <w:rPr>
                <w:rFonts w:ascii="Cambria Math" w:hAnsi="Arial" w:cs="Arial"/>
                <w:noProof/>
                <w:sz w:val="22"/>
                <w:szCs w:val="22"/>
              </w:rPr>
            </w:pPr>
            <w:r w:rsidRPr="00EA6A19">
              <w:rPr>
                <w:rFonts w:ascii="Cambria Math" w:hAnsi="Arial" w:cs="Arial"/>
                <w:noProof/>
                <w:sz w:val="22"/>
                <w:szCs w:val="22"/>
              </w:rPr>
              <w:t>03 months in medicine</w:t>
            </w:r>
            <w:r w:rsidR="003B4A24">
              <w:rPr>
                <w:rFonts w:ascii="Cambria Math" w:hAnsi="Arial" w:cs="Arial"/>
                <w:noProof/>
                <w:sz w:val="22"/>
                <w:szCs w:val="22"/>
              </w:rPr>
              <w:t xml:space="preserve"> and </w:t>
            </w:r>
            <w:r w:rsidRPr="00EA6A19">
              <w:rPr>
                <w:rFonts w:ascii="Cambria Math" w:hAnsi="Arial" w:cs="Arial"/>
                <w:noProof/>
                <w:sz w:val="22"/>
                <w:szCs w:val="22"/>
              </w:rPr>
              <w:t>03 month in cardiac care uni</w:t>
            </w:r>
            <w:r w:rsidR="00EA6A19" w:rsidRPr="00EA6A19">
              <w:rPr>
                <w:rFonts w:ascii="Cambria Math" w:hAnsi="Arial" w:cs="Arial"/>
                <w:noProof/>
                <w:sz w:val="22"/>
                <w:szCs w:val="22"/>
              </w:rPr>
              <w:t xml:space="preserve">t and </w:t>
            </w:r>
            <w:r w:rsidRPr="00EA6A19">
              <w:rPr>
                <w:rFonts w:ascii="Cambria Math" w:hAnsi="Arial" w:cs="Arial"/>
                <w:noProof/>
                <w:sz w:val="22"/>
                <w:szCs w:val="22"/>
              </w:rPr>
              <w:t>03 months in general surgery unit 03 months in EN</w:t>
            </w:r>
            <w:r w:rsidR="00EA6A19" w:rsidRPr="00EA6A19">
              <w:rPr>
                <w:rFonts w:ascii="Cambria Math" w:hAnsi="Arial" w:cs="Arial"/>
                <w:noProof/>
                <w:sz w:val="22"/>
                <w:szCs w:val="22"/>
              </w:rPr>
              <w:t>T</w:t>
            </w:r>
            <w:r w:rsidR="003B4A24">
              <w:rPr>
                <w:rFonts w:ascii="Cambria Math" w:hAnsi="Arial" w:cs="Arial"/>
                <w:noProof/>
                <w:sz w:val="22"/>
                <w:szCs w:val="22"/>
              </w:rPr>
              <w:t>.</w:t>
            </w:r>
          </w:p>
          <w:p w14:paraId="1E8D4107" w14:textId="77777777" w:rsidR="00A851A1" w:rsidRPr="00A851A1" w:rsidRDefault="00A851A1" w:rsidP="00A851A1">
            <w:pPr>
              <w:ind w:left="360" w:hanging="187"/>
              <w:rPr>
                <w:rFonts w:eastAsia="Verdana" w:cs="Calibri"/>
                <w:color w:val="595959"/>
                <w:kern w:val="24"/>
                <w:sz w:val="23"/>
                <w:szCs w:val="23"/>
                <w14:textFill>
                  <w14:solidFill>
                    <w14:srgbClr w14:val="595959">
                      <w14:lumMod w14:val="65000"/>
                      <w14:lumOff w14:val="35000"/>
                    </w14:srgbClr>
                  </w14:solidFill>
                </w14:textFill>
              </w:rPr>
            </w:pPr>
          </w:p>
          <w:p w14:paraId="4E56E849" w14:textId="676D2063" w:rsidR="004958C3" w:rsidRPr="00963D62" w:rsidRDefault="004958C3" w:rsidP="00963D62">
            <w:pPr>
              <w:spacing w:after="70"/>
              <w:jc w:val="both"/>
              <w:rPr>
                <w:rFonts w:eastAsia="Verdana" w:cs="Calibri"/>
                <w:color w:val="156082" w:themeColor="accent1"/>
                <w:kern w:val="24"/>
                <w:sz w:val="23"/>
                <w:szCs w:val="23"/>
              </w:rPr>
            </w:pPr>
          </w:p>
        </w:tc>
        <w:tc>
          <w:tcPr>
            <w:tcW w:w="4151" w:type="dxa"/>
            <w:tcBorders>
              <w:top w:val="single" w:sz="4" w:space="0" w:color="auto"/>
            </w:tcBorders>
            <w:shd w:val="clear" w:color="auto" w:fill="F2F7FC"/>
          </w:tcPr>
          <w:p w14:paraId="3E54E511" w14:textId="77777777" w:rsidR="00C3443B" w:rsidRDefault="00C3443B" w:rsidP="0034523C">
            <w:pPr>
              <w:rPr>
                <w:rFonts w:ascii="Garamond" w:eastAsia="Verdana" w:hAnsi="Garamond" w:cs="Calibri"/>
                <w:b/>
                <w:bCs/>
                <w:smallCaps/>
                <w:color w:val="333F50"/>
                <w:kern w:val="24"/>
                <w:sz w:val="30"/>
                <w:szCs w:val="30"/>
                <w14:textFill>
                  <w14:solidFill>
                    <w14:srgbClr w14:val="333F50">
                      <w14:lumMod w14:val="75000"/>
                    </w14:srgbClr>
                  </w14:solidFill>
                </w14:textFill>
              </w:rPr>
            </w:pPr>
          </w:p>
          <w:p w14:paraId="30D07B38" w14:textId="54ECDCEE" w:rsidR="0034523C" w:rsidRPr="007D2886" w:rsidRDefault="0034523C" w:rsidP="007D2886">
            <w:pPr>
              <w:shd w:val="clear" w:color="auto" w:fill="F2F7FC"/>
              <w:rPr>
                <w:rFonts w:ascii="Garamond" w:eastAsia="Verdana" w:hAnsi="Garamond" w:cs="Calibri"/>
                <w:b/>
                <w:bCs/>
                <w:smallCaps/>
                <w:color w:val="0C3512" w:themeColor="accent3" w:themeShade="80"/>
                <w:kern w:val="24"/>
                <w:sz w:val="30"/>
                <w:szCs w:val="30"/>
              </w:rPr>
            </w:pPr>
            <w:r w:rsidRPr="007D2886">
              <w:rPr>
                <w:rFonts w:ascii="Garamond" w:eastAsia="Verdana" w:hAnsi="Garamond" w:cs="Calibri"/>
                <w:b/>
                <w:bCs/>
                <w:smallCaps/>
                <w:color w:val="0C3512" w:themeColor="accent3" w:themeShade="80"/>
                <w:kern w:val="24"/>
                <w:sz w:val="30"/>
                <w:szCs w:val="30"/>
              </w:rPr>
              <w:t xml:space="preserve">Contact </w:t>
            </w:r>
            <w:r w:rsidR="00C3443B" w:rsidRPr="007D2886">
              <w:rPr>
                <w:rFonts w:ascii="Garamond" w:eastAsia="Verdana" w:hAnsi="Garamond" w:cs="Calibri"/>
                <w:b/>
                <w:bCs/>
                <w:smallCaps/>
                <w:color w:val="0C3512" w:themeColor="accent3" w:themeShade="80"/>
                <w:kern w:val="24"/>
                <w:sz w:val="30"/>
                <w:szCs w:val="30"/>
              </w:rPr>
              <w:t>Info</w:t>
            </w:r>
          </w:p>
          <w:p w14:paraId="22FF40E9" w14:textId="77777777" w:rsidR="00C3443B" w:rsidRPr="00C3443B" w:rsidRDefault="00C3443B" w:rsidP="007D2886">
            <w:pPr>
              <w:shd w:val="clear" w:color="auto" w:fill="F2F7FC"/>
              <w:rPr>
                <w:rFonts w:ascii="Garamond" w:eastAsia="Verdana" w:hAnsi="Garamond" w:cs="Calibri"/>
                <w:b/>
                <w:bCs/>
                <w:smallCaps/>
                <w:color w:val="333F50"/>
                <w:kern w:val="24"/>
                <w:sz w:val="20"/>
                <w:szCs w:val="20"/>
                <w14:textFill>
                  <w14:solidFill>
                    <w14:srgbClr w14:val="333F50">
                      <w14:lumMod w14:val="75000"/>
                    </w14:srgbClr>
                  </w14:solidFill>
                </w14:textFill>
              </w:rPr>
            </w:pPr>
          </w:p>
          <w:p w14:paraId="2BD5EA34" w14:textId="6FBECEF1" w:rsidR="0034523C" w:rsidRDefault="0034523C" w:rsidP="007D2886">
            <w:pPr>
              <w:shd w:val="clear" w:color="auto" w:fill="F2F7FC"/>
              <w:rPr>
                <w:color w:val="0E2841" w:themeColor="text2"/>
              </w:rPr>
            </w:pPr>
            <w:r w:rsidRPr="00C3443B">
              <w:t>Email:</w:t>
            </w:r>
            <w:r>
              <w:t xml:space="preserve">  </w:t>
            </w:r>
            <w:r w:rsidR="008F669B">
              <w:t xml:space="preserve">    </w:t>
            </w:r>
            <w:r w:rsidR="00264939" w:rsidRPr="00264939">
              <w:rPr>
                <w:color w:val="215E99" w:themeColor="text2" w:themeTint="BF"/>
              </w:rPr>
              <w:t>dr.khanz999@gmail.com</w:t>
            </w:r>
          </w:p>
          <w:p w14:paraId="26A91E1F" w14:textId="287CFDC1" w:rsidR="0034523C" w:rsidRDefault="0034523C" w:rsidP="007D2886">
            <w:pPr>
              <w:shd w:val="clear" w:color="auto" w:fill="F2F7FC"/>
              <w:rPr>
                <w:b/>
                <w:bCs/>
                <w:color w:val="0E2841" w:themeColor="text2"/>
              </w:rPr>
            </w:pPr>
            <w:r w:rsidRPr="00C3443B">
              <w:rPr>
                <w:color w:val="0E2841" w:themeColor="text2"/>
              </w:rPr>
              <w:t>Mob:</w:t>
            </w:r>
            <w:r>
              <w:rPr>
                <w:b/>
                <w:bCs/>
                <w:color w:val="0E2841" w:themeColor="text2"/>
              </w:rPr>
              <w:t xml:space="preserve">    </w:t>
            </w:r>
            <w:r w:rsidR="008F669B">
              <w:rPr>
                <w:b/>
                <w:bCs/>
                <w:color w:val="0E2841" w:themeColor="text2"/>
              </w:rPr>
              <w:t xml:space="preserve">    </w:t>
            </w:r>
            <w:r w:rsidR="00846FC1" w:rsidRPr="0034523C">
              <w:rPr>
                <w:b/>
                <w:bCs/>
                <w:color w:val="0E2841" w:themeColor="text2"/>
              </w:rPr>
              <w:t>033</w:t>
            </w:r>
            <w:r w:rsidR="00264939">
              <w:rPr>
                <w:b/>
                <w:bCs/>
                <w:color w:val="0E2841" w:themeColor="text2"/>
              </w:rPr>
              <w:t>3-3867172</w:t>
            </w:r>
          </w:p>
          <w:p w14:paraId="591AE136" w14:textId="61C075DD" w:rsidR="00846FC1" w:rsidRDefault="0034523C" w:rsidP="007D2886">
            <w:pPr>
              <w:shd w:val="clear" w:color="auto" w:fill="F2F7FC"/>
              <w:rPr>
                <w:color w:val="0E2841" w:themeColor="text2"/>
              </w:rPr>
            </w:pPr>
            <w:r w:rsidRPr="00C3443B">
              <w:rPr>
                <w:color w:val="0E2841" w:themeColor="text2"/>
              </w:rPr>
              <w:t>Address:</w:t>
            </w:r>
            <w:r>
              <w:rPr>
                <w:color w:val="0E2841" w:themeColor="text2"/>
              </w:rPr>
              <w:t xml:space="preserve"> </w:t>
            </w:r>
            <w:r w:rsidR="00846FC1" w:rsidRPr="0034523C">
              <w:rPr>
                <w:color w:val="0E2841" w:themeColor="text2"/>
              </w:rPr>
              <w:t>Peshawar, Pakistan</w:t>
            </w:r>
          </w:p>
          <w:p w14:paraId="5E0BB8CB" w14:textId="2705E5AF" w:rsidR="00FC0AAD" w:rsidRPr="0034523C" w:rsidRDefault="00FC0AAD" w:rsidP="007D2886">
            <w:pPr>
              <w:shd w:val="clear" w:color="auto" w:fill="F2F7FC"/>
              <w:rPr>
                <w:color w:val="0E2841" w:themeColor="text2"/>
                <w:sz w:val="22"/>
                <w:szCs w:val="22"/>
              </w:rPr>
            </w:pPr>
            <w:r>
              <w:rPr>
                <w:color w:val="0E2841" w:themeColor="text2"/>
                <w:sz w:val="22"/>
                <w:szCs w:val="22"/>
              </w:rPr>
              <w:t>Domicile: Khyber Pakhtunkhwa</w:t>
            </w:r>
          </w:p>
          <w:p w14:paraId="73FE49A8" w14:textId="77777777" w:rsidR="0034523C" w:rsidRDefault="0034523C" w:rsidP="007D2886">
            <w:pPr>
              <w:shd w:val="clear" w:color="auto" w:fill="F2F7FC"/>
              <w:rPr>
                <w:sz w:val="20"/>
                <w:szCs w:val="20"/>
              </w:rPr>
            </w:pPr>
          </w:p>
          <w:p w14:paraId="1249C30A" w14:textId="309EB3AF" w:rsidR="00846FC1" w:rsidRDefault="00000000" w:rsidP="007D2886">
            <w:pPr>
              <w:shd w:val="clear" w:color="auto" w:fill="F2F7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1B0F35E3">
                <v:rect id="_x0000_i1025" style="width:188.35pt;height:.25pt" o:hrpct="322" o:hralign="center" o:hrstd="t" o:hr="t" fillcolor="#a0a0a0" stroked="f"/>
              </w:pict>
            </w:r>
          </w:p>
          <w:p w14:paraId="62A00F1D" w14:textId="08700612" w:rsidR="00846FC1" w:rsidRDefault="00047D5D" w:rsidP="007D2886">
            <w:pPr>
              <w:shd w:val="clear" w:color="auto" w:fill="F2F7FC"/>
              <w:rPr>
                <w:sz w:val="20"/>
                <w:szCs w:val="20"/>
              </w:rPr>
            </w:pPr>
            <w:r w:rsidRPr="00D54B2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5C57C621" wp14:editId="104F140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58420</wp:posOffset>
                      </wp:positionV>
                      <wp:extent cx="2476550" cy="4368800"/>
                      <wp:effectExtent l="0" t="0" r="0" b="0"/>
                      <wp:wrapNone/>
                      <wp:docPr id="541928510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50" cy="4368800"/>
                                <a:chOff x="4497267" y="2308238"/>
                                <a:chExt cx="2476709" cy="4108776"/>
                              </a:xfrm>
                            </wpg:grpSpPr>
                            <wps:wsp>
                              <wps:cNvPr id="655986160" name="TextBox 38"/>
                              <wps:cNvSpPr txBox="1"/>
                              <wps:spPr>
                                <a:xfrm>
                                  <a:off x="4497267" y="2308238"/>
                                  <a:ext cx="2476709" cy="4108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64689B" w14:textId="77777777" w:rsidR="0042328A" w:rsidRDefault="0042328A" w:rsidP="0042328A">
                                    <w:pPr>
                                      <w:spacing w:after="280"/>
                                      <w:ind w:left="446"/>
                                      <w:rPr>
                                        <w:rFonts w:ascii="Garamond" w:eastAsia="Verdana" w:hAnsi="Garamond" w:cs="Calibri"/>
                                        <w:b/>
                                        <w:bCs/>
                                        <w:smallCaps/>
                                        <w:color w:val="333F50"/>
                                        <w:kern w:val="24"/>
                                        <w:sz w:val="30"/>
                                        <w:szCs w:val="30"/>
                                        <w14:textFill>
                                          <w14:solidFill>
                                            <w14:srgbClr w14:val="333F50">
                                              <w14:lumMod w14:val="75000"/>
                                            </w14:srgbClr>
                                          </w14:solidFill>
                                        </w14:textFill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Garamond" w:eastAsia="Verdana" w:hAnsi="Garamond" w:cs="Calibri"/>
                                        <w:b/>
                                        <w:bCs/>
                                        <w:smallCaps/>
                                        <w:color w:val="333F50"/>
                                        <w:kern w:val="24"/>
                                        <w:sz w:val="30"/>
                                        <w:szCs w:val="30"/>
                                        <w14:textFill>
                                          <w14:solidFill>
                                            <w14:srgbClr w14:val="333F50">
                                              <w14:lumMod w14:val="75000"/>
                                            </w14:srgbClr>
                                          </w14:solidFill>
                                        </w14:textFill>
                                      </w:rPr>
                                      <w:t xml:space="preserve"> </w:t>
                                    </w:r>
                                    <w:r w:rsidRPr="007D2886">
                                      <w:rPr>
                                        <w:rFonts w:ascii="Garamond" w:eastAsia="Verdana" w:hAnsi="Garamond" w:cs="Calibri"/>
                                        <w:b/>
                                        <w:bCs/>
                                        <w:smallCaps/>
                                        <w:color w:val="0C3512" w:themeColor="accent3" w:themeShade="80"/>
                                        <w:kern w:val="24"/>
                                        <w:sz w:val="30"/>
                                        <w:szCs w:val="30"/>
                                      </w:rPr>
                                      <w:t>Education</w:t>
                                    </w:r>
                                  </w:p>
                                  <w:p w14:paraId="190DB962" w14:textId="1DE47998" w:rsidR="0042328A" w:rsidRPr="00C3443B" w:rsidRDefault="0042328A" w:rsidP="00047D5D">
                                    <w:pPr>
                                      <w:spacing w:after="0"/>
                                      <w:rPr>
                                        <w:rFonts w:eastAsia="Verdana" w:cs="Calibri"/>
                                        <w:b/>
                                        <w:bCs/>
                                        <w:color w:val="000000"/>
                                        <w:kern w:val="24"/>
                                      </w:rPr>
                                    </w:pPr>
                                    <w:r w:rsidRPr="00C3443B">
                                      <w:rPr>
                                        <w:rFonts w:eastAsia="Verdana" w:cs="Calibri"/>
                                        <w:b/>
                                        <w:bCs/>
                                        <w:color w:val="000000"/>
                                        <w:kern w:val="24"/>
                                      </w:rPr>
                                      <w:t xml:space="preserve">M.B.B.S. </w:t>
                                    </w:r>
                                  </w:p>
                                  <w:p w14:paraId="3E8DAB7C" w14:textId="121BA314" w:rsidR="0042328A" w:rsidRPr="0042328A" w:rsidRDefault="0042328A" w:rsidP="00047D5D">
                                    <w:pPr>
                                      <w:spacing w:after="0"/>
                                      <w:rPr>
                                        <w:rFonts w:eastAsia="Verdana" w:cs="Calibri"/>
                                        <w:color w:val="000000"/>
                                        <w:kern w:val="24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eastAsia="Verdana" w:cs="Calibri"/>
                                        <w:color w:val="000000"/>
                                        <w:kern w:val="24"/>
                                        <w:sz w:val="23"/>
                                        <w:szCs w:val="23"/>
                                      </w:rPr>
                                      <w:t>K</w:t>
                                    </w:r>
                                    <w:r w:rsidR="00C3443B">
                                      <w:rPr>
                                        <w:rFonts w:eastAsia="Verdana" w:cs="Calibri"/>
                                        <w:color w:val="000000"/>
                                        <w:kern w:val="24"/>
                                        <w:sz w:val="23"/>
                                        <w:szCs w:val="23"/>
                                      </w:rPr>
                                      <w:t xml:space="preserve">hyber </w:t>
                                    </w:r>
                                    <w:r>
                                      <w:rPr>
                                        <w:rFonts w:eastAsia="Verdana" w:cs="Calibri"/>
                                        <w:color w:val="000000"/>
                                        <w:kern w:val="24"/>
                                        <w:sz w:val="23"/>
                                        <w:szCs w:val="23"/>
                                      </w:rPr>
                                      <w:t>M</w:t>
                                    </w:r>
                                    <w:r w:rsidR="00C3443B">
                                      <w:rPr>
                                        <w:rFonts w:eastAsia="Verdana" w:cs="Calibri"/>
                                        <w:color w:val="000000"/>
                                        <w:kern w:val="24"/>
                                        <w:sz w:val="23"/>
                                        <w:szCs w:val="23"/>
                                      </w:rPr>
                                      <w:t xml:space="preserve">edical </w:t>
                                    </w:r>
                                    <w:r>
                                      <w:rPr>
                                        <w:rFonts w:eastAsia="Verdana" w:cs="Calibri"/>
                                        <w:color w:val="000000"/>
                                        <w:kern w:val="24"/>
                                        <w:sz w:val="23"/>
                                        <w:szCs w:val="23"/>
                                      </w:rPr>
                                      <w:t>U</w:t>
                                    </w:r>
                                    <w:r w:rsidR="00C3443B">
                                      <w:rPr>
                                        <w:rFonts w:eastAsia="Verdana" w:cs="Calibri"/>
                                        <w:color w:val="000000"/>
                                        <w:kern w:val="24"/>
                                        <w:sz w:val="23"/>
                                        <w:szCs w:val="23"/>
                                      </w:rPr>
                                      <w:t>niversity,</w:t>
                                    </w:r>
                                    <w:r>
                                      <w:rPr>
                                        <w:rFonts w:eastAsia="Verdana" w:cs="Calibri"/>
                                        <w:color w:val="000000"/>
                                        <w:kern w:val="24"/>
                                        <w:sz w:val="23"/>
                                        <w:szCs w:val="23"/>
                                      </w:rPr>
                                      <w:t xml:space="preserve"> Peshawar</w:t>
                                    </w:r>
                                  </w:p>
                                  <w:p w14:paraId="4EF55E3A" w14:textId="236E8550" w:rsidR="00607AC9" w:rsidRDefault="0042328A" w:rsidP="00047D5D">
                                    <w:pPr>
                                      <w:spacing w:after="0"/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</w:pPr>
                                    <w:r w:rsidRPr="0042328A"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20</w:t>
                                    </w:r>
                                    <w:r w:rsidR="00FC0AAD"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11</w:t>
                                    </w:r>
                                    <w:r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607AC9"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–</w:t>
                                    </w:r>
                                    <w:r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 xml:space="preserve"> 201</w:t>
                                    </w:r>
                                    <w:r w:rsidR="00FC0AAD"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7</w:t>
                                    </w:r>
                                  </w:p>
                                  <w:p w14:paraId="5A85A091" w14:textId="3193059B" w:rsidR="00047D5D" w:rsidRDefault="00047D5D" w:rsidP="00047D5D">
                                    <w:pPr>
                                      <w:spacing w:after="0"/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5359B10C" w14:textId="4DB9ACBF" w:rsidR="00047D5D" w:rsidRPr="00C3443B" w:rsidRDefault="00047D5D" w:rsidP="00047D5D">
                                    <w:pPr>
                                      <w:spacing w:after="0"/>
                                      <w:rPr>
                                        <w:rFonts w:eastAsia="Verdana" w:cs="Calibri"/>
                                        <w:b/>
                                        <w:bCs/>
                                        <w:color w:val="000000"/>
                                        <w:kern w:val="24"/>
                                      </w:rPr>
                                    </w:pPr>
                                    <w:r w:rsidRPr="00C3443B">
                                      <w:rPr>
                                        <w:rFonts w:eastAsia="Verdana" w:cs="Calibri"/>
                                        <w:b/>
                                        <w:bCs/>
                                        <w:color w:val="000000"/>
                                        <w:kern w:val="24"/>
                                      </w:rPr>
                                      <w:t xml:space="preserve">PGD </w:t>
                                    </w:r>
                                    <w:r w:rsidR="00FC0AAD">
                                      <w:rPr>
                                        <w:rFonts w:eastAsia="Verdana" w:cs="Calibri"/>
                                        <w:b/>
                                        <w:bCs/>
                                        <w:color w:val="000000"/>
                                        <w:kern w:val="24"/>
                                      </w:rPr>
                                      <w:t>Hospital Management</w:t>
                                    </w:r>
                                  </w:p>
                                  <w:p w14:paraId="32EA0D0D" w14:textId="1AB860C9" w:rsidR="00047D5D" w:rsidRPr="0042328A" w:rsidRDefault="00FC0AAD" w:rsidP="00047D5D">
                                    <w:pPr>
                                      <w:spacing w:after="0"/>
                                      <w:rPr>
                                        <w:rFonts w:eastAsia="Verdana" w:cs="Calibri"/>
                                        <w:color w:val="000000"/>
                                        <w:kern w:val="24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eastAsia="Verdana" w:cs="Calibri"/>
                                        <w:color w:val="000000"/>
                                        <w:kern w:val="24"/>
                                        <w:sz w:val="23"/>
                                        <w:szCs w:val="23"/>
                                      </w:rPr>
                                      <w:t>Board of Professional and Technical Education,</w:t>
                                    </w:r>
                                    <w:r w:rsidR="00047D5D">
                                      <w:rPr>
                                        <w:rFonts w:eastAsia="Verdana" w:cs="Calibri"/>
                                        <w:color w:val="000000"/>
                                        <w:kern w:val="24"/>
                                        <w:sz w:val="23"/>
                                        <w:szCs w:val="23"/>
                                      </w:rPr>
                                      <w:t xml:space="preserve"> Islamabad</w:t>
                                    </w:r>
                                  </w:p>
                                  <w:p w14:paraId="6848FE89" w14:textId="1B5A50FB" w:rsidR="00047D5D" w:rsidRDefault="00047D5D" w:rsidP="00047D5D">
                                    <w:pPr>
                                      <w:spacing w:after="0"/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</w:pPr>
                                    <w:r w:rsidRPr="0042328A"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20</w:t>
                                    </w:r>
                                    <w:r w:rsidR="00FC0AAD"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17</w:t>
                                    </w:r>
                                    <w:r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– 20</w:t>
                                    </w:r>
                                    <w:r w:rsidR="00FC0AAD"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19</w:t>
                                    </w:r>
                                  </w:p>
                                  <w:p w14:paraId="79DCACDF" w14:textId="77777777" w:rsidR="00047D5D" w:rsidRDefault="00047D5D" w:rsidP="00047D5D">
                                    <w:pPr>
                                      <w:spacing w:after="0"/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25304477" w14:textId="713CE588" w:rsidR="00047D5D" w:rsidRPr="00C3443B" w:rsidRDefault="00047D5D" w:rsidP="00047D5D">
                                    <w:pPr>
                                      <w:spacing w:after="0"/>
                                      <w:rPr>
                                        <w:rFonts w:eastAsia="Verdana" w:cs="Calibri"/>
                                        <w:b/>
                                        <w:bCs/>
                                        <w:color w:val="000000"/>
                                        <w:kern w:val="24"/>
                                      </w:rPr>
                                    </w:pPr>
                                    <w:r w:rsidRPr="00C3443B">
                                      <w:rPr>
                                        <w:rFonts w:eastAsia="Verdana" w:cs="Calibri"/>
                                        <w:b/>
                                        <w:bCs/>
                                        <w:color w:val="000000"/>
                                        <w:kern w:val="24"/>
                                      </w:rPr>
                                      <w:t>M</w:t>
                                    </w:r>
                                    <w:r w:rsidR="00FC0AAD">
                                      <w:rPr>
                                        <w:rFonts w:eastAsia="Verdana" w:cs="Calibri"/>
                                        <w:b/>
                                        <w:bCs/>
                                        <w:color w:val="000000"/>
                                        <w:kern w:val="24"/>
                                      </w:rPr>
                                      <w:t>S Epidemiology and Biostatistics (ongoing)</w:t>
                                    </w:r>
                                  </w:p>
                                  <w:p w14:paraId="2A2F841A" w14:textId="77777777" w:rsidR="00C3443B" w:rsidRPr="0042328A" w:rsidRDefault="00C3443B" w:rsidP="00C3443B">
                                    <w:pPr>
                                      <w:spacing w:after="0"/>
                                      <w:rPr>
                                        <w:rFonts w:eastAsia="Verdana" w:cs="Calibri"/>
                                        <w:color w:val="000000"/>
                                        <w:kern w:val="24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eastAsia="Verdana" w:cs="Calibri"/>
                                        <w:color w:val="000000"/>
                                        <w:kern w:val="24"/>
                                        <w:sz w:val="23"/>
                                        <w:szCs w:val="23"/>
                                      </w:rPr>
                                      <w:t>Khyber Medical University, Peshawar</w:t>
                                    </w:r>
                                  </w:p>
                                  <w:p w14:paraId="1231D345" w14:textId="528C6FAB" w:rsidR="00047D5D" w:rsidRDefault="00047D5D" w:rsidP="00047D5D">
                                    <w:pPr>
                                      <w:spacing w:after="0"/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</w:pPr>
                                    <w:r w:rsidRPr="0042328A"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  <w:r w:rsidR="00FC0AAD"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  <w:bookmarkStart w:id="1" w:name="_Hlk202454653"/>
                                    <w:r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–</w:t>
                                    </w:r>
                                    <w:bookmarkEnd w:id="1"/>
                                    <w:r w:rsidR="00FC0AAD"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2025</w:t>
                                    </w:r>
                                  </w:p>
                                  <w:p w14:paraId="68ED99A7" w14:textId="77777777" w:rsidR="00D40AEE" w:rsidRDefault="00D40AEE" w:rsidP="00047D5D">
                                    <w:pPr>
                                      <w:spacing w:after="0"/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3EAE545A" w14:textId="3CBA2076" w:rsidR="00047D5D" w:rsidRDefault="00D40AEE" w:rsidP="00047D5D">
                                    <w:pPr>
                                      <w:spacing w:after="0"/>
                                      <w:rPr>
                                        <w:rFonts w:eastAsia="Verdana" w:cs="Calibr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kern w:val="24"/>
                                      </w:rPr>
                                    </w:pPr>
                                    <w:r w:rsidRPr="00D40AEE">
                                      <w:rPr>
                                        <w:rFonts w:eastAsia="Verdana" w:cs="Calibri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kern w:val="24"/>
                                      </w:rPr>
                                      <w:t>BA Political Science</w:t>
                                    </w:r>
                                  </w:p>
                                  <w:p w14:paraId="0E3A8E40" w14:textId="10CBBF88" w:rsidR="00D40AEE" w:rsidRDefault="00D40AEE" w:rsidP="00047D5D">
                                    <w:pPr>
                                      <w:spacing w:after="0"/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</w:pPr>
                                    <w:r w:rsidRPr="00D40AEE"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University of science and technology Bannu</w:t>
                                    </w:r>
                                  </w:p>
                                  <w:p w14:paraId="2D50159B" w14:textId="56CE5982" w:rsidR="00D40AEE" w:rsidRPr="00D40AEE" w:rsidRDefault="00D40AEE" w:rsidP="00047D5D">
                                    <w:pPr>
                                      <w:spacing w:after="0"/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eastAsia="Verdana" w:cs="Calibri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2010–2012</w:t>
                                    </w:r>
                                  </w:p>
                                </w:txbxContent>
                              </wps:txbx>
                              <wps:bodyPr wrap="square" lIns="72000" rIns="3600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40180733" name="Graphic 44" descr="Graduation cap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25844" y="2325159"/>
                                  <a:ext cx="279964" cy="279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57C621" id="Group 5" o:spid="_x0000_s1027" style="position:absolute;margin-left:1.2pt;margin-top:4.6pt;width:195pt;height:344pt;z-index:251686912;mso-width-relative:margin;mso-height-relative:margin" coordorigin="44972,23082" coordsize="24767,4108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oC9OS/QIAAO4GAAAOAAAAZHJzL2Uyb0RvYy54bWykVW1v&#10;mzAQ/j5p/8HiewshCRAUUnXtGlWatmrtfoBjTLAKtmebkPz7nW2SNH3Zqu5DiO9s7p57fPcwv9i2&#10;DdpQpZngRTA6jwJEOREl4+si+PVwc5YFSBvMS9wITotgR3Vwsfj8ad7LnMaiFk1JFYIgXOe9LILa&#10;GJmHoSY1bbE+F5Jy2KyEarEBU63DUuEeordNGEdREvZClVIJQrUG77XfDBYuflVRYn5UlaYGNUUA&#10;2Ix7Kvdc2We4mON8rbCsGRlg4A+gaDHjkPQQ6hobjDrFXoRqGVFCi8qcE9GGoqoYoa4GqGYUPatm&#10;qUQnXS3rvF/LA01A7TOePhyWfN8slbyXdwqY6OUauHCWrWVbqdb+A0q0dZTtDpTRrUEEnPEkTaZT&#10;YJbA3mScZFk0kEpqYN6+N5nM0jhJAwQn4nGUxePM007qr0+ipNFsiDKKsjRN7JlwDyI8gdZLaBZ9&#10;5EP/Hx/3NZbU0axz4ONOIVYWAZQ1y5JRArVx3ELrPkDNX8QWefgWAxy2zCGzBT90v4Vs/RqcrxD4&#10;JhFPyfwrDTiXSpslFS2yiyJQ0OCu7/Dmmzaesf0Ri4CLG9Y04Md5w08cQK31ALF7vHZltqutq/5Q&#10;y0qUOyixhxEpAv27w4oGqLnlwHkKAwjsKGeME2+Y5kq4WfPZLjsjKuaQ2fg+2pAWrnAxl4zk8Bt6&#10;G1Yv7vLfGgBvmc7i8jrSvitGi9VjJ89gDCU2bMUaZnZOUoBPC4pv7hix92iNY1uMZpNolEXpeLzv&#10;i+WgHpNJgEqqCagLuMoOogqOCJa2LfZBfEi4R0a+CfKoERdXNeZreqkl3OXQROHpcWee4Fk1TNqb&#10;tSTb9VA5pH4mDK+Q50XnWpCupdx4FVW0cXB1zaSGK81pu6IwBOq2dJ2Ac20UNaS2CStI/BPA+nY7&#10;bDiUR2C2hLcGYRpPM0uXU4R4OprOvCIcBiGdzRLYt6IS+7VPtpekfY+/awwcMA/FLQGZ60Anqk5k&#10;hg+AVe2ntjt1/Ewt/gAAAP//AwBQSwMECgAAAAAAAAAhABmBTvGgHwAAoB8AABQAAABkcnMvbWVk&#10;aWEvaW1hZ2UxLnBuZ4lQTkcNChoKAAAADUlIRFIAAAGAAAABgAgGAAAApMe1vwAAAAFzUkdCAK7O&#10;HOkAAAAEZ0FNQQAAsY8L/GEFAAAACXBIWXMAADsOAAA7DgHMtqGDAAAfNUlEQVR4Xu3dCZwcZZnH&#10;cRE80VUWUFERD/BYLwQPvIjHskRJMl3V3QtCYsjUWz0ZYpQY5Epm3uoZQoKIiDeoixyKnN7EGxFd&#10;D5ZjRVdQBATxWHFRXEHEhX2enidCet7AVDI101X9+34+/88Ekqmq932f9+23p2u6Hw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QFVFzj+5lvgj4zS7QqN/1v9nfw0A&#10;qJLG0rFnRW50WZz6C2KX/VEW/ns2Suf/+Qsily2LW/7Z9m0AgDKK0mN2itPRRbK7/7gs8jdNWvQ3&#10;nZvsexYtGPRPtMMBAHrZwpXHb1tz7QHZzb9XdvU/7lrYNydyDP9ePWbzEP8oOw0AoFfEafu1sms/&#10;Rhbs73Yt4NMWOf736p1ztF9rpwUAzIaaG9tTdueHy07/y5HL/i+0aBeRiXP5r0Ru9IimXINdDgCg&#10;SPHQ2G4155fKQnyu5Nb7LsyzlFvlmcF5cZINy3U90y4TADAd5idrHi877gNlp/8x2X3/IrAI90Qm&#10;rs3/m3w9qLnYP8EuHwCQR2PFCY+oOz9PFtYTZeG/qnuxLUGukmcG74mT9vx5Lf9IaxYAYFPilt87&#10;dn5MdtHfCSyqpcxEW/xYLW3PsWYCAFTT+d2j1B8mO/31slj+NbSIViIuu0va+SVta33p2Ius+QDQ&#10;X+Jh/3TZ6beiNDtbFsdbJi2WFY+0+/fS/nOidHSolo4/w7oFAKqpseSoHWX3e4DshD8iC+B1oYWx&#10;L+Oy66VfPlp32Zuipf5x1l0AUG5zly9/WJz4N8qCf4IsdldOWvzIRpF++k95ZvDuKG3vN2exf7h1&#10;IwCUR63lXyU7Wy+L2re6FzkyxbjsEnlmkNVd+9XWrQDQm+qJf4HsYFfIwvUF2cX+JbiokdyJXHZn&#10;5PyF0qdvj4bGXmjdDQCza2DIP1UW/ERyluxW/zu0gJFpjMt+Jw8Gn6q50bThxp9mwwAAM6OR+H+M&#10;Wu1mlGQny6702uBCRQqPPNv6uTzonhIno/vXlh27vQ0PAEyvOd5vE7v2vrIDPV4WnctDCxKZ1Vwh&#10;zwzeVUvbb2g2/UNt2ABg89Va7ZfLTn9EdvrfDCw6pAcjzwwujlM/GiftV9owAsDURIP+ebKQvE12&#10;+p+THf+fuxcYUo7IA8Ed8vXz8szg0IF07Pk2vACwsWbLP0V2+ktk53imLBy/7l5MSMnjst/KA/on&#10;66kfjAfHd7FhB9CvBhb7x8Zpuy47xA/KInHNpEWDVDLyAP+z2PkPR8lo88DhtdtZOQCoOu/9g6Ok&#10;vY/s9NfJQnBpaIEgfRSXXSbPDN4Zu5F9m81ztrYyAVAl9bT9MtnpHy35RnAhIH0f2RBcJM8MVusL&#10;/1Y2AMqqlow9R3b6b5Ed3mcil/0pNOkJmRR94d9ln5W6eWvdjT3XyglAr2sMHfMk2eW/WXK6TOab&#10;J01uQnJENg56Q8AZ8szg4IHh8Z2tzAD0igWDxz06bvma7PbfLxP2J92TmJBpyjV6w0C95eNma91j&#10;rPwAzIaBwZHXy4Q8Vibm97smKiGFRjYal3ZuJEhG9nnQPfdsZSUJoEhROvKSOPFHygT8qkzEu7sn&#10;JiGzkK/LRuToejryMitTANNlweDqZ0WpP0Qm2vmy8P+ha/IR0iu5Terz03rjgd6AYOULIK8oPXqn&#10;euIXRml2qkysG7smGiG9Hr0B4TS9IUFvTLCyBrAp+yxcua3s9BfIxDlJdlI/vs9kIqS0kVr+SS3x&#10;79cbFfSGBSt3AEp2+q+Rnf64TJbvdk8eQiqW7+uNC5LXWfkD/Ud2+nvErewdsjv6svz5b4GJQkiV&#10;c7fU/lc7NzSkIy+xaQFUVyPxu9acXyrFf27s/P90TQhC+jLyQKA3NpyvNzroDQ82XYDyi5b6x8ku&#10;50Ap8o9Jgd/QXfyEkI1yo974MHEDxNE72TQCymPxYv9w2enPk2I+UXb6P+wqcELIFCKbJr0R4iS9&#10;MWLhwuO3tekF9KZ40O8tRduWgv12dzETQrYo342cP6Y+5F9j0w2YfQPO7y7FuVJ2+hfKU9c7u4qW&#10;EDKNkTn2N9lkfTlO/eE1N7KnTUNg5sRL/NPrLktlp/8pWfhvCRUqIaTguExvpDi3c2PF0OrdbHoC&#10;029ey+8Qt7L9Zedxiiz8100qRkLIrEWeGdwgDwgfk/l54PzkqMfbtAU2X7PpH1pP22+QBf9dstO/&#10;MlR4hJAei8uukq8n6o0YjRUrHmHTGZiaOGm/UorIy8L/rUnFRQgpTSKXfUc2b2Nxy+9t0xuYrJGO&#10;PV+eRq6QYvmCfL0jVEyEkHJGHgj+Kpu69bKpO6zp/O427dHP4sHxXaQoEimKT8rX34YKhxBSudwi&#10;m7yzZbPXqqWrnmHLAfrBgcNrt4ta7aYM/oelCH4WKA5CSJ9E1oDrZPP3EdkEHtBYctSOtkygSubM&#10;8dvErr2vDPI7ZbAvCxUCIaTvc6U8IJwQJ/6Nc5cvf5gtHyirWqv9ctnpr5aBvahroAkhZNNx2SUS&#10;X2v5V9lygjKou7Hnyk7/rTJ4n5X8OTi4hBAylTj/F3lW8EX5+vZ64l9gywx6ycDB4zvLAB0sA3ZG&#10;5LJfTxpEQgjZwsgDwX/LpvKsKPFuYMg/1ZYfzIZma91j5OlZHDn/QRmca7oHixBCCovLrpUHhJPr&#10;zv9rbdGR29uyhGLds1Wc+n+WrJOd/qXBgSGEkBmMPBBcLg8Ix8szg7mtVushtlhhutSG/Etlp3+0&#10;dPbXuzufEEJ6JbIxvVgeEEbqqX+FLV/YHHHLP1t2+m+RDv20dOxt3R1NCCG9Gtmw3i4PBJ+XP78t&#10;WuqfZ8sa7k9j6OgnSce9WTrtNFn4f3nfDiWEkHLG/0bWs0/UUj/YbPmn2HIHtWDwHY+W3X5NOuh9&#10;0ln/NbnzCCGkGpF17qfy9UOy0W0MvM0/1pbB/iMd8DrpiDXSId+7bwcRQkif5D9k/TtOnhn8S7PZ&#10;3NqWxuqqt/yLpcFHSMO/Ejt/d1dnEEJIX0bWxW/I11WyMd7LlstqqDn/TGnYsDTwfGncH+7baEII&#10;IfcmSv3/6rsYyHq5vDHk/8mW0XJpHuKfIA04KEqzU2Wnf2OooYQQQu4nzv9K1tEz6mm2WDbPT7bl&#10;tTfNa/lHxq32fHn0OkkexX4UbBAhhJDckTX1allbP1BLfHzQcv8Ptuz2BtnxP6qz2w9cOCGEkGmM&#10;y86SDfcOtvz2Dnl0eqlc4FGSr210wYQQQjYz/u7IeV1Tj6qn7ZfZctvb9D17IpetjZ3/weQGEUII&#10;ud84/+9Rmo3Hafu1tqyWj/68KnLtSBrxfnkUuzrYUEIIIZorZNE/IUrb+zUaKx5hy2g16CvZ9or2&#10;6dLQm7saTggh/Rh9O/sP6WeV981bS9eSsedEbnR5nPrPRC77U1eHEEJIlXOT5LSabIgHDl61sy2L&#10;/Ulf2JBnBbzdMyGksonS7Pfy9dw4GR3WX5C15Q9/5/2Do2RkH3lWwAe+EEJKH1n075B0PlO46fzu&#10;ttJhKvROolCnEkJIj+cqWfRXNxK/qy1n2ByBjiWEkJ5L5LLvRc4fqxtX7/2DbQnDlgh1NCGE9ERc&#10;9kNZ9N8TpX6BviOCLVuYLsFOJ4SQ2Yrz18qCf4rkgMbyNTvaUoUiBAeAEEJmMs7/Kk79mfqxjvHg&#10;+C62PKFowcEghJCCE3U+v8RfUG9ly/T3lmxJwkwKDUyeDDi/e+f9NFx2fejvCSGkK1fI4n+opLff&#10;g78fBAYnV+wwnc8rqDk/T57KvVtyZejfEkL6M7JJvFg2ib7u2q+2JQO9IDRYeWKH2Uht2bHb6/tu&#10;yN/rp/Prp/QHv5cQUt3Ion9p5LLjYtfed89W6yG2PKCXhAYuT+wwm6Tvw6HvxyH/9jSJvj9H8DiE&#10;kArEZT+WRf99+g7FPffJWpgsOIg5YoeZEn1/jrrzS+X7zpXdgb5vR/CYhJASxWXXy6L/sciNHqSf&#10;V27THWUQHNAcscPkpi8ex86/XfIFeTC4PXRsQkiPxmW/lZwVpd7Fw/7pNq1RNsHBzRE7zBaptdov&#10;l2Otipz/RvfxCSG9Ednl/0kW/c/Kov/WaNA/z6Yvyiw00Hlih5kuW9UH26+X466RfPe+5yGEzHxk&#10;0f8/+fqVuOWP1M8kt3mKquge8Lyxw0w7va20rreVJtmJUZr9Z+jchJBiInPu23Hqx+qJf41NSVRR&#10;aPDzxA5TKHkw2EEeDP41dv7DsiPhtlJCCkiU+ssj598VJ/6Ncxb7h9v0Q5WFCiFP7DAzZmB4fGd5&#10;IDhYCvV0yS9D10QImVpk0b9a5tEHJY0Dh9duZ9MM/SJUFHlih5kVjcGxZ8k1DEu4rZSQqcb5G2XB&#10;/7j8eVFj6Jgn2XRCP5pUHDljh5l1+nFwcZKtlAeCL0ruCF0rIX0b52+RnCNzYygeGtvNpg36XbBY&#10;csQO01PqqX+FFPvqyGXcVkr6NrLL19+v+bws+iuiobEX2vQA7tVdNHljh+lN99yzlX58nEyEYyXf&#10;C10/IRXM1yWr9PdrbCYAYV2Fkzt2mJ63cOHx28at9ny5Zm4rJVWM/t7MmoHB9uul3LeaqHrgAXQV&#10;Ue7YYUqlseSoHeMk218eCE6W/CzULkJ6PbaROTFORubr781YeQNT111UeWOHKa1myz9l4rbS9uky&#10;oW4OtZGQXoluWKIkOzlORvd/U8vvYGUMbJ5QkeWJHaYS4pZ/dpT6QyLnz5MHhf8JtZeQWcjNkcvO&#10;0I2KblisXIEtFyi2XLHDVE59cOxF0r7ObaUy8f7S3W5CCs6tsuifpxsS3ZhYWQLTK1B4uWKHqbQ4&#10;GXmlPO0ekQeDi0J9QMh0RBb8O2OXXSiL/mGSPaz8gOKECjFP7DB9wXv/4HtvK82+H+oPQnLH+W9K&#10;XY3WWv5VVmrAzAgWZI7YYfpO8xD/KNmlLZAHg/fIBP5hqG8I2WSc/4Es+utqqf+XZvOcra2sgJkV&#10;LM4cscP0tcaSNTvGLb2t1J8iE/vaUD8RIvXxI1n03xu3fG3B4HGPtvIBZk+oUPPEDgMTD67aJUqy&#10;JVGanSH9w22lfR5Z9K+TfLTusjfNT9Y83soE6A2hos0TO0xh5BwnlvVnoxtuK41ddr6049b79hup&#10;cvxvZNw/KeOeNNz406wcSkXnnLTlRPtPVNXk4s0XO0xhNpyn8wswaTZe1lviZEHYQ3JY7PyFsjBw&#10;W2nl4m+LXPZpyfK6G3uuDXupTGxYsnGdaxvaZX+Fqtq4iPPHDlOY7vPJIvo3WUC/LBPtiHrLv9j+&#10;WanEQ+1X1lI/OnH3x8btI6XKXRtqMUrbL7HhLRWdQ3r9nXbo3Opqo/0zVFX3gOeNHaYwoXNuiBTu&#10;H2XndYHkLbVk7Dn2LaXRbDa3jpL2PrLjWivt4bbSssRll0jttWvpyBwbylLRuaJzRufOxBwKtNFi&#10;34KqCg16nthhChM65yZysyykpf11eb2ttOZGBmRxOUlyVaB9ZDbjssskx8ui/4am9w+1YSuNv7/n&#10;Vc6bE+zbUVWhQc8TO0xhQud8oMiu5qdS7B+OWu1mbdGR29uhSiNa6h8nT8cPkB3aKbLocFvpLEXq&#10;6CfS/x+ot3w8sNg/1oanNLT2dQ505oLOiUAbHyh2KFRVaNDzxA5TmNA5c+YKWUzfFSf+jXOXn/Qw&#10;O2xpxIPju9RSPygPBmfKRP5VoH1kGiML5S9kl3yqLPoLFwz6J9owlIbWuNZ6p+al9rvblzd2WFRV&#10;aNDzxA5TmNA5NzeR89+ul/xnt7JALZO2cFvpNEb69HdR2v6UPMC2Gonf1bq7VLSmtba1xkNt3NzY&#10;4VFVoUHPEztMYULn3OK47C7Z5X1JdtWHN93YnnaqUqm5kT2lHe+QrJe23BlsJ7m//K/skj8nC+ah&#10;9cS/wLq1VLR2tYY7tSw1HWjjFsdOhaoKDXqe2GEKEzrndEYWgD/I1/M7O+uS/o7BxC/t6G2lGbeV&#10;3n/uln76moz50ZK9rPtKpXOvvj0LtNoNtXPaYqdFVYUGPU/sMIUJnbOoyMT6pUyq0+tptnjg4FU7&#10;2yWUxpw5fht9czFZ5NbFnTcbC7ez7+L8v8u4HiN5nXVVqWgtak1qbWqNBttYUOwSUFWhQc8TO0xh&#10;QuecoVwjT60/JJOu0Uj8P9rllIa+2VjNtQekHSdJ+u+2UuevlLw7Stv7NVac8AjrltLQmtPa0xqU&#10;9lwzqX0zFLscVFVo0PPEDlOY0DlnOlHqL48794C3S3kP+PzkqMfrm5FJGz4iC8rPQ22sQmTBvPf2&#10;32XHlu72X60trTGttU7NBdo407FLQ1WFBj1P7DCFCZ1zVqO/BZr6LB70e9sllsrAkH9qvXNbafvM&#10;yGW/DraxRJFFX38kclrnx3bD46X7sZ3SWurUlNRWd/tmO3aJqKrQoOeJHaYwoXP2QmTh+at8XS+T&#10;9h0yeUv58X0Lhvw/xfe+JUDhLyhOV6Tv9QP7z5UMNwbHnmXNKRWtGa0dacN6q6VgW2c7drmoqtCg&#10;54kdpjChc/ZgbpVJ3PkA77IuSDW9pbDVeTD7Uo8uSHdE+gH9abayPrj6RXbZpaK1oTWitSLtKMXv&#10;cdilo6pCg54ndpjChM7Zy5HJ3fmRhHx9s+TJ1oxSqbv2q2V36uVZwcXd7ZvpyKJ/kX4gv34wv11e&#10;qWgNaC1IW7QmZvQOnumINQNVFRr0PLHDFCZ0zhLlapn0H4zTdn2/4SO3syaVxhzvt6l3bittr5MH&#10;g0sD7Ssq35fzrY2SkX30g/jtckpDx1rHfGLss6u72laqWJNQVaFBzxM7TGFC5yxlXHZZPW2/M0r8&#10;3Fbr5IdY80pj7kH+H+KWr8Wpf6/syn8UbOOW5Srpo5Oi1C/Qd0a105aGjqmOrY6xjnWgfaWMNQ9V&#10;FRr0PLHDFCZ0zrJHFrlv6Y9Y6m7k1dbMUtHPttXbSqUdH5VcF2rjVCK7/J/LTvkUOcYB+g6odvhS&#10;0THs/LhMxzTQxrLHmomqCg16nthhChM6Z1UiO+k7ZfFYL4vHYfWlY+V8YdOtepq0IZHF/BPSnge8&#10;rVT+nfyb9pl6K6rekmqHKRUdKx2zibGr9vswWZNRVaFBzxM7TGFC56xiog23NibZcM35Z1rzS2Ve&#10;y+8QJd7pC7eT2td5Mdc7/Tf2z0tFx0THRsfIxmqj9lU11nxUVWjQ88QOU5jQOfsgN8ki83H5uqgx&#10;dMyTrCtKRa5f73451FLKu6G073UMbCxusrHpq1hXoKpCg54ndpjChM7ZT4nsU6lqJf1UqrLRPta+&#10;1j7v9H1gTPop1i2oqtCg54kdpjChc/Zv/H9EiX9n7Nr76i2a1kXYQtqX2qedvpU+Dvd9f8a6CFUV&#10;GvQ8scMUJnRO0nlmcLEsVqP6WQDWVchpw+coTPRluJ/7PdZVqKrQoOeJHaYwoXOS+8Rlf4mcv1D+&#10;vLLp/O7WbdgE7SPtq06fSd9t1JdkUqzbUFWhQc8TO0xhQuck4URp9vvYtc+pOb80Hhrbzbqw72lf&#10;dPpE+qbTR4G+I+FYF6KqQoOeJ3aYwoTOSaYQ52+Uxe7UOB1dtGDQP9G6s29om7XtnT6Qvgj2EXnA&#10;WHeiqkKDnid2mMKEzkly57/i1L8/cu2o2TriMda1laNt0zZqWyfaHOwLkiPWtaiq0KDniR2mMKFz&#10;ks1P5LJLJcfpm7zpZwhbN5eWtkHbom3StoXaTDY/1s2oqtCg54kdpjChc5JpivPfjFJ9q+V26d5q&#10;Wa+5c+3ShmDbyLTEuhtVFRr0PLHDFCZ0TjK9kYV04sNWnH/7QA/fSaTXpteo16rXHGoLmd5Y16Oq&#10;QoOeJ3aYwoTOSQqM87fI4nq2ZKiR+F1tGGaNXoNei16TXlvwmklhsWFAVYUGPU/sMIUJnZPMTCKX&#10;/SJO/b/VEr8wSo/ZyYakcHouPaeee+IawtdHio8NCaoqNOh5YocpTOicZFbyY1mM36cfCqMfDmPD&#10;M202fOBM5xxyrq5zk1mKDQ+qKjToeWKHKUzonGSW4/wPZHe+Lkra+zSbza1tqHLT79Vj6LEmjhk4&#10;F5nV2FChqkKDnid2mMKEzkl6J5G+97/zq+upf4UN2QPSf6vf0/newDFJ78SGDFUVGvQ8scMUJnRO&#10;0nuRxfx2WdS/IF9XREtWv9CG7+/0/+nf2b+5PXQM0nux4UNVhQY9T+wwhQmdk/R4XHZX5LKv6gu5&#10;nReQ5c/6/4L/lvR0bBqiqkKDnid2mMKEzkkImZnYNERVhQY9T+wwhQmdkxAyM7FpiKoKDXqe2GEK&#10;EzonIWRmYtMQVRWl2Y9CAz+V6PfaYQoTOi8hZGZi0xBVFTt/TmjgpxT5XjtMYYLnJYTMSGwaoqqi&#10;1GehgZ9K9HvtMIUJnZcQMjOxaYiqilv+2dFmvLNi53vke+0whQmdmxAyM7FpiCqLU394aPDvL7U0&#10;WzXx3cWSB5obQucnhBQbnXs2DVF1MuDruwtgU9Ff7JnjZ+bTpKLUfyt0DYSQYqNzz6Yhqm6/4SO3&#10;k4X9CHnUvy5UDBopiBt0599YsmZH+7bCyfWcEboWQkix0bln0xD9wl4TGJcC+Hzsst/J15vkgeHT&#10;+uZdM/Ez/25y/jUbCpIQMqNZY9MQmB1R4ucGCpMQUnB07tk0BGaHflAIrwMQMrOJ0uziBYPHPdqm&#10;ITB79LWJUJESQoqKP9ymHzC7okH/PH0BOlyohJDpjM41nXM2/YDZV0+ztaFiJYRMb3Su2bQDekOz&#10;5Z8Su6n/rgIhZDMic0znmk07oHfELV+LU/+bYOESQrYwMrdkjtl0A3pP5LJ2uHgJIVsSnVs2zYDe&#10;pG9BIU9TLwkVMCFkMyNzaqbe3gXYIvMTv6vsVj4RLGRCSK5Eqf9UPDS2m00voPfZW1acHSpoQshU&#10;4y/glk+UkhauFPH5k4uaEPJAkWfRX5Td/x42nYDyGVjsHyuF/NVQgRNCwpFnzxc1F/sn2DQCyqu2&#10;7NjtpajXyAPB7d2FTgi5N5Hzf5V5clyUHr2TTR+gGurOL5UC/2mo8Anp+zh/bb2VLbPpAlTPgPO7&#10;xy67PjgBCOnXyJzQuWHTBKiuWrL6OVGanSCFf9ukiUBIX8XfpnNB54RND6A/RKk/QCbA18ITg5Bq&#10;J3JS+61sf5sOQP+Jl/iny0Q4Vp4C68dbBicKIZWK1Hqn5qX2bRoA/U0mxF4yOa6YNFkIqVAil12q&#10;tW5lD2CD5iH+UbHzLck3Q5OHkBLnIq1trXErdwAhBwz6J0apP0xyeWAiEVKaaA1rLS+QmrbyBjAV&#10;tWRM7xYal6fNPw9NLkJ6Ni67Nk79GHf3AFtIdlB7SDKeEZBej+34tVZ5Dx9gOg0cvGpnmViHyLOC&#10;L4UmHyGzFa1JrU2tUStXAEWYu/ykh0WtdlMm3RmRy/4YmpCEFB2tvU4NSi1qTVp5ApgpjcTvWk+z&#10;tTIhb+qeoIQUlJu05rT2rAwBzKZma91jIucbsiM7WZ6KXxeYtIRsdrSmOrUlNaa1ZmUHoNfozixO&#10;suHOpym57E+hCU3IA2WidvwF8udhdvtACQ0M+afKru1Q2b1dFLvsru5JTshGkRrRWunUjPNPtjIC&#10;UHZ1t/q5MrmHZFd3pny9IbgAkL7LRC10amJIa8TKBUBVLV7sHx63fE0m/am8EV0fRt+QTcdeakBr&#10;wcoCQL/ZZ+HKbWvpyJw4yVbKwnCWLAw/Cy4apLTpjKmMbZyMrpRFf+95Lf9IG34AuJd+kH2c+n+W&#10;heLIyGXnyeLBj4tKFh2zyPnzdAx1LHVMbXgBYOrmeL+NLCZ76QuDsrjoL5/9pHvBIbMbe9YmY9N5&#10;8XYvHTMbPgCYXg236mk15+fJg8ERsuCcHrvsMvnznd0LE5nm6J1czl+pL9rKfx8Vt9rz+WAVALPu&#10;7z86Sv1b5MHgfbJArZcFiw/A3/zob3ev177s7OwTP3dey+9g3Q0AvU/vMhlwfndZxBqye13deaFZ&#10;PxkqzX7dteD1XbQPtC86L9BK32gfaV/xwSkAKu/A4bXb6b3nE88cskWyGOqPlN4jC+PZsiheIrlW&#10;/vv27oWz5+OyP8uCfq22QdvSaZO0Tf5ukbZV26xtt24AAGxKc7F/gv5Wc63lXzWQ+NfI4npwlHgn&#10;yfSNyWSRPVUW13Pl60UbIv99lSzA1wcy+TeiOz9bD/xbOUbXMfUcp3bOKefWa9Br0WvqXJtco16r&#10;XTY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3gQQ/6f/Rrna3g&#10;GRhYAAAAAElFTkSuQmCCUEsDBAoAAAAAAAAAIQBNsfpruwEAALsBAAAUAAAAZHJzL21lZGlhL2lt&#10;YWdlMi5zdmc8c3ZnIHZpZXdCb3g9IjAgMCA5NiA5NiIgeG1sbnM9Imh0dHA6Ly93d3cudzMub3Jn&#10;LzIwMDAvc3ZnIiB4bWxuczp4bGluaz0iaHR0cDovL3d3dy53My5vcmcvMTk5OS94bGluayIgaWQ9&#10;Ikljb25zX0dyYWR1YXRpb25DYXAiIG92ZXJmbG93PSJoaWRkZW4iPjxwYXRoIGQ9Ik0yMCA0OS4z&#10;IDIwIDYxQzIwIDY2LjUgMzIuNSA3MiA0OCA3MiA2My41IDcyIDc2IDY2LjUgNzYgNjFMNzYgNDku&#10;MyA0OCA1OS4yIDIwIDQ5LjNaIiBzdHJva2Utd2lkdGg9IjAuOTk5ODgxIiBmaWxsPSIjNTI2NTgw&#10;Ii8+PHBhdGggZD0iTTQ4IDU0LjkgOTEuNiAzOS42IDQ4IDI0IDQuNCAzOS42IDEwIDQxLjYgMTAg&#10;NjBDMTAgNjEuMSAxMC45IDYyIDEyIDYyIDEzLjEgNjIgMTQgNjEuMSAxNCA2MEwxNCA0MyA0OCA1&#10;NC45WiIgc3Ryb2tlLXdpZHRoPSIwLjk5OTg4MSIgZmlsbD0iIzUyNjU4MCIvPjwvc3ZnPlBLAwQU&#10;AAYACAAAACEARLsgKd0AAAAHAQAADwAAAGRycy9kb3ducmV2LnhtbEyOwUrDQBRF94L/MDzBnZ0k&#10;1WpiJqUUdVUKtoK4e828JqGZNyEzTdK/d7rS5eVezj35cjKtGKh3jWUF8SwCQVxa3XCl4Gv//vAC&#10;wnlkja1lUnAhB8vi9ibHTNuRP2nY+UoECLsMFdTed5mUrqzJoJvZjjh0R9sb9CH2ldQ9jgFuWplE&#10;0UIabDg81NjRuqbytDsbBR8jjqt5/DZsTsf15Wf/tP3exKTU/d20egXhafJ/Y7jqB3UogtPBnlk7&#10;0SpIHsNQQZqACO08veaDgkX6nIAscvnfv/gFAAD//wMAUEsDBBQABgAIAAAAIQAiVg7uxwAAAKUB&#10;AAAZAAAAZHJzL19yZWxzL2Uyb0RvYy54bWwucmVsc7yQsWoDMQyG90LewWjv+e6GUkp8WUoha0gf&#10;QNg6n8lZNpYbmrePaZYGAt06SuL//g9td99xVWcqEhIbGLoeFLFNLrA38Hn8eH4FJRXZ4ZqYDFxI&#10;YDdtnrYHWrG2kCwhi2oUFgNLrflNa7ELRZQuZeJ2mVOJWNtYvM5oT+hJj33/ostvBkx3TLV3Bsre&#10;jaCOl9ya/2aneQ6W3pP9isT1QYUOsXU3IBZP1UAkF/C2HDs5e9CPHYb/cRi6zD8O+u650xUAAP//&#10;AwBQSwECLQAUAAYACAAAACEAqNbHqBMBAABJAgAAEwAAAAAAAAAAAAAAAAAAAAAAW0NvbnRlbnRf&#10;VHlwZXNdLnhtbFBLAQItABQABgAIAAAAIQA4/SH/1gAAAJQBAAALAAAAAAAAAAAAAAAAAEQBAABf&#10;cmVscy8ucmVsc1BLAQItABQABgAIAAAAIQCoC9OS/QIAAO4GAAAOAAAAAAAAAAAAAAAAAEMCAABk&#10;cnMvZTJvRG9jLnhtbFBLAQItAAoAAAAAAAAAIQAZgU7xoB8AAKAfAAAUAAAAAAAAAAAAAAAAAGwF&#10;AABkcnMvbWVkaWEvaW1hZ2UxLnBuZ1BLAQItAAoAAAAAAAAAIQBNsfpruwEAALsBAAAUAAAAAAAA&#10;AAAAAAAAAD4lAABkcnMvbWVkaWEvaW1hZ2UyLnN2Z1BLAQItABQABgAIAAAAIQBEuyAp3QAAAAcB&#10;AAAPAAAAAAAAAAAAAAAAACsnAABkcnMvZG93bnJldi54bWxQSwECLQAUAAYACAAAACEAIlYO7scA&#10;AAClAQAAGQAAAAAAAAAAAAAAAAA1KAAAZHJzL19yZWxzL2Uyb0RvYy54bWwucmVsc1BLBQYAAAAA&#10;BwAHAL4BAAAzK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38" o:spid="_x0000_s1028" type="#_x0000_t202" style="position:absolute;left:44972;top:23082;width:24767;height:4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5nhxwAAAOIAAAAPAAAAZHJzL2Rvd25yZXYueG1sRI9da8Iw&#10;FIbvB/6HcARvRFOFltoZRTbFwa7mhN0emrO2rDmJSdT675eLwS5f3i+e9XYwvbiRD51lBYt5BoK4&#10;trrjRsH58zArQYSIrLG3TAoeFGC7GT2tsdL2zh90O8VGpBEOFSpoY3SVlKFuyWCYW0ecvG/rDcYk&#10;fSO1x3saN71cZlkhDXacHlp09NJS/XO6GgWXIZd73h/dV5T+dboqvZvSu1KT8bB7BhFpiP/hv/ab&#10;VlDk+aosFkWCSEgJB+TmFwAA//8DAFBLAQItABQABgAIAAAAIQDb4fbL7gAAAIUBAAATAAAAAAAA&#10;AAAAAAAAAAAAAABbQ29udGVudF9UeXBlc10ueG1sUEsBAi0AFAAGAAgAAAAhAFr0LFu/AAAAFQEA&#10;AAsAAAAAAAAAAAAAAAAAHwEAAF9yZWxzLy5yZWxzUEsBAi0AFAAGAAgAAAAhAM1LmeHHAAAA4gAA&#10;AA8AAAAAAAAAAAAAAAAABwIAAGRycy9kb3ducmV2LnhtbFBLBQYAAAAAAwADALcAAAD7AgAAAAA=&#10;" filled="f" stroked="f">
                        <v:textbox inset="2mm,,1mm">
                          <w:txbxContent>
                            <w:p w14:paraId="1A64689B" w14:textId="77777777" w:rsidR="0042328A" w:rsidRDefault="0042328A" w:rsidP="0042328A">
                              <w:pPr>
                                <w:spacing w:after="280"/>
                                <w:ind w:left="446"/>
                                <w:rPr>
                                  <w:rFonts w:ascii="Garamond" w:eastAsia="Verdana" w:hAnsi="Garamond" w:cs="Calibri"/>
                                  <w:b/>
                                  <w:bCs/>
                                  <w:smallCaps/>
                                  <w:color w:val="333F50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rgbClr w14:val="333F50">
                                        <w14:lumMod w14:val="75000"/>
                                      </w14:srgbClr>
                                    </w14:solidFill>
                                  </w14:textFill>
                                  <w14:ligatures w14:val="none"/>
                                </w:rPr>
                              </w:pPr>
                              <w:r>
                                <w:rPr>
                                  <w:rFonts w:ascii="Garamond" w:eastAsia="Verdana" w:hAnsi="Garamond" w:cs="Calibri"/>
                                  <w:b/>
                                  <w:bCs/>
                                  <w:smallCaps/>
                                  <w:color w:val="333F50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rgbClr w14:val="333F50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Pr="007D2886">
                                <w:rPr>
                                  <w:rFonts w:ascii="Garamond" w:eastAsia="Verdana" w:hAnsi="Garamond" w:cs="Calibri"/>
                                  <w:b/>
                                  <w:bCs/>
                                  <w:smallCaps/>
                                  <w:color w:val="0C3512" w:themeColor="accent3" w:themeShade="80"/>
                                  <w:kern w:val="24"/>
                                  <w:sz w:val="30"/>
                                  <w:szCs w:val="30"/>
                                </w:rPr>
                                <w:t>Education</w:t>
                              </w:r>
                            </w:p>
                            <w:p w14:paraId="190DB962" w14:textId="1DE47998" w:rsidR="0042328A" w:rsidRPr="00C3443B" w:rsidRDefault="0042328A" w:rsidP="00047D5D">
                              <w:pPr>
                                <w:spacing w:after="0"/>
                                <w:rPr>
                                  <w:rFonts w:eastAsia="Verdana" w:cs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3443B">
                                <w:rPr>
                                  <w:rFonts w:eastAsia="Verdana" w:cs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M.B.B.S. </w:t>
                              </w:r>
                            </w:p>
                            <w:p w14:paraId="3E8DAB7C" w14:textId="121BA314" w:rsidR="0042328A" w:rsidRPr="0042328A" w:rsidRDefault="0042328A" w:rsidP="00047D5D">
                              <w:pPr>
                                <w:spacing w:after="0"/>
                                <w:rPr>
                                  <w:rFonts w:eastAsia="Verdana" w:cs="Calibri"/>
                                  <w:color w:val="000000"/>
                                  <w:kern w:val="24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eastAsia="Verdana" w:cs="Calibri"/>
                                  <w:color w:val="000000"/>
                                  <w:kern w:val="24"/>
                                  <w:sz w:val="23"/>
                                  <w:szCs w:val="23"/>
                                </w:rPr>
                                <w:t>K</w:t>
                              </w:r>
                              <w:r w:rsidR="00C3443B">
                                <w:rPr>
                                  <w:rFonts w:eastAsia="Verdana" w:cs="Calibri"/>
                                  <w:color w:val="000000"/>
                                  <w:kern w:val="24"/>
                                  <w:sz w:val="23"/>
                                  <w:szCs w:val="23"/>
                                </w:rPr>
                                <w:t xml:space="preserve">hyber </w:t>
                              </w:r>
                              <w:r>
                                <w:rPr>
                                  <w:rFonts w:eastAsia="Verdana" w:cs="Calibri"/>
                                  <w:color w:val="000000"/>
                                  <w:kern w:val="24"/>
                                  <w:sz w:val="23"/>
                                  <w:szCs w:val="23"/>
                                </w:rPr>
                                <w:t>M</w:t>
                              </w:r>
                              <w:r w:rsidR="00C3443B">
                                <w:rPr>
                                  <w:rFonts w:eastAsia="Verdana" w:cs="Calibri"/>
                                  <w:color w:val="000000"/>
                                  <w:kern w:val="24"/>
                                  <w:sz w:val="23"/>
                                  <w:szCs w:val="23"/>
                                </w:rPr>
                                <w:t xml:space="preserve">edical </w:t>
                              </w:r>
                              <w:r>
                                <w:rPr>
                                  <w:rFonts w:eastAsia="Verdana" w:cs="Calibri"/>
                                  <w:color w:val="000000"/>
                                  <w:kern w:val="24"/>
                                  <w:sz w:val="23"/>
                                  <w:szCs w:val="23"/>
                                </w:rPr>
                                <w:t>U</w:t>
                              </w:r>
                              <w:r w:rsidR="00C3443B">
                                <w:rPr>
                                  <w:rFonts w:eastAsia="Verdana" w:cs="Calibri"/>
                                  <w:color w:val="000000"/>
                                  <w:kern w:val="24"/>
                                  <w:sz w:val="23"/>
                                  <w:szCs w:val="23"/>
                                </w:rPr>
                                <w:t>niversity,</w:t>
                              </w:r>
                              <w:r>
                                <w:rPr>
                                  <w:rFonts w:eastAsia="Verdana" w:cs="Calibri"/>
                                  <w:color w:val="000000"/>
                                  <w:kern w:val="24"/>
                                  <w:sz w:val="23"/>
                                  <w:szCs w:val="23"/>
                                </w:rPr>
                                <w:t xml:space="preserve"> Peshawar</w:t>
                              </w:r>
                            </w:p>
                            <w:p w14:paraId="4EF55E3A" w14:textId="236E8550" w:rsidR="00607AC9" w:rsidRDefault="0042328A" w:rsidP="00047D5D">
                              <w:pPr>
                                <w:spacing w:after="0"/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42328A"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20</w:t>
                              </w:r>
                              <w:r w:rsidR="00FC0AAD"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11</w:t>
                              </w:r>
                              <w:r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07AC9"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–</w:t>
                              </w:r>
                              <w:r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201</w:t>
                              </w:r>
                              <w:r w:rsidR="00FC0AAD"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  <w:p w14:paraId="5A85A091" w14:textId="3193059B" w:rsidR="00047D5D" w:rsidRDefault="00047D5D" w:rsidP="00047D5D">
                              <w:pPr>
                                <w:spacing w:after="0"/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</w:p>
                            <w:p w14:paraId="5359B10C" w14:textId="4DB9ACBF" w:rsidR="00047D5D" w:rsidRPr="00C3443B" w:rsidRDefault="00047D5D" w:rsidP="00047D5D">
                              <w:pPr>
                                <w:spacing w:after="0"/>
                                <w:rPr>
                                  <w:rFonts w:eastAsia="Verdana" w:cs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3443B">
                                <w:rPr>
                                  <w:rFonts w:eastAsia="Verdana" w:cs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PGD </w:t>
                              </w:r>
                              <w:r w:rsidR="00FC0AAD">
                                <w:rPr>
                                  <w:rFonts w:eastAsia="Verdana" w:cs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Hospital Management</w:t>
                              </w:r>
                            </w:p>
                            <w:p w14:paraId="32EA0D0D" w14:textId="1AB860C9" w:rsidR="00047D5D" w:rsidRPr="0042328A" w:rsidRDefault="00FC0AAD" w:rsidP="00047D5D">
                              <w:pPr>
                                <w:spacing w:after="0"/>
                                <w:rPr>
                                  <w:rFonts w:eastAsia="Verdana" w:cs="Calibri"/>
                                  <w:color w:val="000000"/>
                                  <w:kern w:val="24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eastAsia="Verdana" w:cs="Calibri"/>
                                  <w:color w:val="000000"/>
                                  <w:kern w:val="24"/>
                                  <w:sz w:val="23"/>
                                  <w:szCs w:val="23"/>
                                </w:rPr>
                                <w:t>Board of Professional and Technical Education,</w:t>
                              </w:r>
                              <w:r w:rsidR="00047D5D">
                                <w:rPr>
                                  <w:rFonts w:eastAsia="Verdana" w:cs="Calibri"/>
                                  <w:color w:val="000000"/>
                                  <w:kern w:val="24"/>
                                  <w:sz w:val="23"/>
                                  <w:szCs w:val="23"/>
                                </w:rPr>
                                <w:t xml:space="preserve"> Islamabad</w:t>
                              </w:r>
                            </w:p>
                            <w:p w14:paraId="6848FE89" w14:textId="1B5A50FB" w:rsidR="00047D5D" w:rsidRDefault="00047D5D" w:rsidP="00047D5D">
                              <w:pPr>
                                <w:spacing w:after="0"/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42328A"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20</w:t>
                              </w:r>
                              <w:r w:rsidR="00FC0AAD"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17</w:t>
                              </w:r>
                              <w:r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– 20</w:t>
                              </w:r>
                              <w:r w:rsidR="00FC0AAD"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19</w:t>
                              </w:r>
                            </w:p>
                            <w:p w14:paraId="79DCACDF" w14:textId="77777777" w:rsidR="00047D5D" w:rsidRDefault="00047D5D" w:rsidP="00047D5D">
                              <w:pPr>
                                <w:spacing w:after="0"/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</w:p>
                            <w:p w14:paraId="25304477" w14:textId="713CE588" w:rsidR="00047D5D" w:rsidRPr="00C3443B" w:rsidRDefault="00047D5D" w:rsidP="00047D5D">
                              <w:pPr>
                                <w:spacing w:after="0"/>
                                <w:rPr>
                                  <w:rFonts w:eastAsia="Verdana" w:cs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3443B">
                                <w:rPr>
                                  <w:rFonts w:eastAsia="Verdana" w:cs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M</w:t>
                              </w:r>
                              <w:r w:rsidR="00FC0AAD">
                                <w:rPr>
                                  <w:rFonts w:eastAsia="Verdana" w:cs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S Epidemiology and Biostatistics (ongoing)</w:t>
                              </w:r>
                            </w:p>
                            <w:p w14:paraId="2A2F841A" w14:textId="77777777" w:rsidR="00C3443B" w:rsidRPr="0042328A" w:rsidRDefault="00C3443B" w:rsidP="00C3443B">
                              <w:pPr>
                                <w:spacing w:after="0"/>
                                <w:rPr>
                                  <w:rFonts w:eastAsia="Verdana" w:cs="Calibri"/>
                                  <w:color w:val="000000"/>
                                  <w:kern w:val="24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eastAsia="Verdana" w:cs="Calibri"/>
                                  <w:color w:val="000000"/>
                                  <w:kern w:val="24"/>
                                  <w:sz w:val="23"/>
                                  <w:szCs w:val="23"/>
                                </w:rPr>
                                <w:t>Khyber Medical University, Peshawar</w:t>
                              </w:r>
                            </w:p>
                            <w:p w14:paraId="1231D345" w14:textId="528C6FAB" w:rsidR="00047D5D" w:rsidRDefault="00047D5D" w:rsidP="00047D5D">
                              <w:pPr>
                                <w:spacing w:after="0"/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42328A"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20</w:t>
                              </w:r>
                              <w:r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FC0AAD"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3</w:t>
                              </w:r>
                              <w:bookmarkStart w:id="2" w:name="_Hlk202454653"/>
                              <w:r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–</w:t>
                              </w:r>
                              <w:bookmarkEnd w:id="2"/>
                              <w:r w:rsidR="00FC0AAD"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2025</w:t>
                              </w:r>
                            </w:p>
                            <w:p w14:paraId="68ED99A7" w14:textId="77777777" w:rsidR="00D40AEE" w:rsidRDefault="00D40AEE" w:rsidP="00047D5D">
                              <w:pPr>
                                <w:spacing w:after="0"/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</w:p>
                            <w:p w14:paraId="3EAE545A" w14:textId="3CBA2076" w:rsidR="00047D5D" w:rsidRDefault="00D40AEE" w:rsidP="00047D5D">
                              <w:pPr>
                                <w:spacing w:after="0"/>
                                <w:rPr>
                                  <w:rFonts w:eastAsia="Verdana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</w:rPr>
                              </w:pPr>
                              <w:r w:rsidRPr="00D40AEE">
                                <w:rPr>
                                  <w:rFonts w:eastAsia="Verdana" w:cs="Calibri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BA Political Science</w:t>
                              </w:r>
                            </w:p>
                            <w:p w14:paraId="0E3A8E40" w14:textId="10CBBF88" w:rsidR="00D40AEE" w:rsidRDefault="00D40AEE" w:rsidP="00047D5D">
                              <w:pPr>
                                <w:spacing w:after="0"/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D40AEE"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University of science and technology Bannu</w:t>
                              </w:r>
                            </w:p>
                            <w:p w14:paraId="2D50159B" w14:textId="56CE5982" w:rsidR="00D40AEE" w:rsidRPr="00D40AEE" w:rsidRDefault="00D40AEE" w:rsidP="00047D5D">
                              <w:pPr>
                                <w:spacing w:after="0"/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Verdana" w:cs="Calibr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2010–2012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44" o:spid="_x0000_s1029" type="#_x0000_t75" alt="Graduation cap" style="position:absolute;left:45258;top:23251;width:280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kVLxgAAAOMAAAAPAAAAZHJzL2Rvd25yZXYueG1sRE9LbsIw&#10;EN1X4g7WVOqu2HwEaYpBFITEtqQHGMVTJyUeR7Ybwu3rSpW6nPefzW50nRgoxNazhtlUgSCuvWnZ&#10;avioTs8FiJiQDXaeScOdIuy2k4cNlsbf+J2GS7Iih3AsUUOTUl9KGeuGHMap74kz9+mDw5TPYKUJ&#10;eMvhrpNzpVbSYcu5ocGeDg3V18u307BSKYz2eK3uh/O+qI5v9ms9WK2fHsf9K4hEY/oX/7nPJs9/&#10;WapZodaLBfz+lAGQ2x8AAAD//wMAUEsBAi0AFAAGAAgAAAAhANvh9svuAAAAhQEAABMAAAAAAAAA&#10;AAAAAAAAAAAAAFtDb250ZW50X1R5cGVzXS54bWxQSwECLQAUAAYACAAAACEAWvQsW78AAAAVAQAA&#10;CwAAAAAAAAAAAAAAAAAfAQAAX3JlbHMvLnJlbHNQSwECLQAUAAYACAAAACEAj1ZFS8YAAADjAAAA&#10;DwAAAAAAAAAAAAAAAAAHAgAAZHJzL2Rvd25yZXYueG1sUEsFBgAAAAADAAMAtwAAAPoCAAAAAA==&#10;">
                        <v:imagedata r:id="rId11" o:title="Graduation cap"/>
                      </v:shape>
                    </v:group>
                  </w:pict>
                </mc:Fallback>
              </mc:AlternateContent>
            </w:r>
            <w:r w:rsidR="00607AC9">
              <w:rPr>
                <w:sz w:val="20"/>
                <w:szCs w:val="20"/>
              </w:rPr>
              <w:t xml:space="preserve"> </w:t>
            </w:r>
          </w:p>
          <w:p w14:paraId="0DD42F3C" w14:textId="77777777" w:rsidR="0075105C" w:rsidRDefault="0075105C" w:rsidP="007D2886">
            <w:pPr>
              <w:shd w:val="clear" w:color="auto" w:fill="F2F7FC"/>
              <w:rPr>
                <w:sz w:val="20"/>
                <w:szCs w:val="20"/>
              </w:rPr>
            </w:pPr>
          </w:p>
          <w:p w14:paraId="40EBBC2D" w14:textId="77777777" w:rsidR="0075105C" w:rsidRDefault="0075105C" w:rsidP="007D2886">
            <w:pPr>
              <w:shd w:val="clear" w:color="auto" w:fill="F2F7FC"/>
              <w:rPr>
                <w:sz w:val="20"/>
                <w:szCs w:val="20"/>
              </w:rPr>
            </w:pPr>
          </w:p>
          <w:p w14:paraId="78CFF570" w14:textId="22D60AFB" w:rsidR="009C036A" w:rsidRDefault="009C036A" w:rsidP="007D2886">
            <w:pPr>
              <w:shd w:val="clear" w:color="auto" w:fill="F2F7FC"/>
              <w:rPr>
                <w:sz w:val="20"/>
                <w:szCs w:val="20"/>
              </w:rPr>
            </w:pPr>
          </w:p>
          <w:p w14:paraId="46492D9C" w14:textId="6ED79C0A" w:rsidR="0042328A" w:rsidRDefault="0042328A" w:rsidP="007D2886">
            <w:pPr>
              <w:shd w:val="clear" w:color="auto" w:fill="F2F7FC"/>
              <w:rPr>
                <w:sz w:val="20"/>
                <w:szCs w:val="20"/>
              </w:rPr>
            </w:pPr>
          </w:p>
          <w:p w14:paraId="23811882" w14:textId="74DDB730" w:rsidR="0042328A" w:rsidRPr="0042328A" w:rsidRDefault="0042328A" w:rsidP="0042328A">
            <w:pPr>
              <w:rPr>
                <w:sz w:val="20"/>
                <w:szCs w:val="20"/>
              </w:rPr>
            </w:pPr>
          </w:p>
          <w:p w14:paraId="59384877" w14:textId="77777777" w:rsidR="0042328A" w:rsidRPr="0042328A" w:rsidRDefault="0042328A" w:rsidP="0042328A">
            <w:pPr>
              <w:rPr>
                <w:sz w:val="20"/>
                <w:szCs w:val="20"/>
              </w:rPr>
            </w:pPr>
          </w:p>
          <w:p w14:paraId="58AF5ADF" w14:textId="77777777" w:rsidR="0042328A" w:rsidRPr="0042328A" w:rsidRDefault="0042328A" w:rsidP="0042328A">
            <w:pPr>
              <w:rPr>
                <w:sz w:val="20"/>
                <w:szCs w:val="20"/>
              </w:rPr>
            </w:pPr>
          </w:p>
          <w:p w14:paraId="151187EF" w14:textId="77777777" w:rsidR="0042328A" w:rsidRPr="0042328A" w:rsidRDefault="0042328A" w:rsidP="0042328A">
            <w:pPr>
              <w:rPr>
                <w:sz w:val="20"/>
                <w:szCs w:val="20"/>
              </w:rPr>
            </w:pPr>
          </w:p>
          <w:p w14:paraId="62CFB960" w14:textId="77777777" w:rsidR="0042328A" w:rsidRPr="0042328A" w:rsidRDefault="0042328A" w:rsidP="0042328A">
            <w:pPr>
              <w:rPr>
                <w:sz w:val="20"/>
                <w:szCs w:val="20"/>
              </w:rPr>
            </w:pPr>
          </w:p>
          <w:p w14:paraId="7BD52F45" w14:textId="77777777" w:rsidR="0042328A" w:rsidRPr="0042328A" w:rsidRDefault="0042328A" w:rsidP="0042328A">
            <w:pPr>
              <w:rPr>
                <w:sz w:val="20"/>
                <w:szCs w:val="20"/>
              </w:rPr>
            </w:pPr>
          </w:p>
          <w:p w14:paraId="1A037A0F" w14:textId="77777777" w:rsidR="0042328A" w:rsidRDefault="0042328A" w:rsidP="0042328A">
            <w:pPr>
              <w:rPr>
                <w:sz w:val="20"/>
                <w:szCs w:val="20"/>
              </w:rPr>
            </w:pPr>
          </w:p>
          <w:p w14:paraId="2C17A11B" w14:textId="1606A559" w:rsidR="0042328A" w:rsidRPr="0042328A" w:rsidRDefault="0042328A" w:rsidP="0042328A">
            <w:pPr>
              <w:rPr>
                <w:sz w:val="20"/>
                <w:szCs w:val="20"/>
              </w:rPr>
            </w:pPr>
          </w:p>
          <w:p w14:paraId="207DB9D1" w14:textId="40BF2460" w:rsidR="0042328A" w:rsidRPr="0042328A" w:rsidRDefault="0042328A" w:rsidP="0042328A">
            <w:pPr>
              <w:rPr>
                <w:sz w:val="20"/>
                <w:szCs w:val="20"/>
              </w:rPr>
            </w:pPr>
          </w:p>
          <w:p w14:paraId="60E95325" w14:textId="77777777" w:rsidR="0042328A" w:rsidRDefault="0042328A" w:rsidP="0042328A">
            <w:pPr>
              <w:rPr>
                <w:sz w:val="20"/>
                <w:szCs w:val="20"/>
              </w:rPr>
            </w:pPr>
          </w:p>
          <w:p w14:paraId="74DB39B1" w14:textId="77777777" w:rsidR="0042328A" w:rsidRDefault="0042328A" w:rsidP="0042328A">
            <w:pPr>
              <w:rPr>
                <w:sz w:val="20"/>
                <w:szCs w:val="20"/>
              </w:rPr>
            </w:pPr>
          </w:p>
          <w:p w14:paraId="1113281A" w14:textId="05BAA28E" w:rsidR="0075105C" w:rsidRDefault="0075105C" w:rsidP="0042328A">
            <w:pPr>
              <w:rPr>
                <w:sz w:val="20"/>
                <w:szCs w:val="20"/>
              </w:rPr>
            </w:pPr>
          </w:p>
          <w:p w14:paraId="21552470" w14:textId="77777777" w:rsidR="00047D5D" w:rsidRDefault="00047D5D" w:rsidP="0042328A">
            <w:pPr>
              <w:rPr>
                <w:sz w:val="20"/>
                <w:szCs w:val="20"/>
              </w:rPr>
            </w:pPr>
          </w:p>
          <w:p w14:paraId="3A815734" w14:textId="77777777" w:rsidR="00047D5D" w:rsidRDefault="00047D5D" w:rsidP="0042328A">
            <w:pPr>
              <w:rPr>
                <w:sz w:val="20"/>
                <w:szCs w:val="20"/>
              </w:rPr>
            </w:pPr>
          </w:p>
          <w:p w14:paraId="57727E7C" w14:textId="62B66980" w:rsidR="00047D5D" w:rsidRDefault="00047D5D" w:rsidP="0042328A">
            <w:pPr>
              <w:rPr>
                <w:sz w:val="20"/>
                <w:szCs w:val="20"/>
              </w:rPr>
            </w:pPr>
          </w:p>
          <w:p w14:paraId="1EA80E01" w14:textId="1D8BA31C" w:rsidR="0042328A" w:rsidRDefault="0042328A" w:rsidP="0042328A">
            <w:pPr>
              <w:rPr>
                <w:sz w:val="20"/>
                <w:szCs w:val="20"/>
              </w:rPr>
            </w:pPr>
          </w:p>
          <w:p w14:paraId="6D59BCA5" w14:textId="66A0E1A5" w:rsidR="0075105C" w:rsidRPr="0075105C" w:rsidRDefault="0075105C" w:rsidP="0075105C">
            <w:pPr>
              <w:rPr>
                <w:sz w:val="20"/>
                <w:szCs w:val="20"/>
              </w:rPr>
            </w:pPr>
          </w:p>
          <w:p w14:paraId="6FF43326" w14:textId="1C17C4E2" w:rsidR="0075105C" w:rsidRPr="0075105C" w:rsidRDefault="0075105C" w:rsidP="0075105C">
            <w:pPr>
              <w:rPr>
                <w:sz w:val="20"/>
                <w:szCs w:val="20"/>
              </w:rPr>
            </w:pPr>
          </w:p>
          <w:p w14:paraId="7419F9E2" w14:textId="64AF4C36" w:rsidR="0075105C" w:rsidRPr="0075105C" w:rsidRDefault="0075105C" w:rsidP="0075105C">
            <w:pPr>
              <w:rPr>
                <w:sz w:val="20"/>
                <w:szCs w:val="20"/>
              </w:rPr>
            </w:pPr>
          </w:p>
          <w:p w14:paraId="0A1662A3" w14:textId="6CEA68BA" w:rsidR="0075105C" w:rsidRPr="0075105C" w:rsidRDefault="0075105C" w:rsidP="0075105C">
            <w:pPr>
              <w:rPr>
                <w:sz w:val="20"/>
                <w:szCs w:val="20"/>
              </w:rPr>
            </w:pPr>
          </w:p>
          <w:p w14:paraId="0D44E7F7" w14:textId="3F550C60" w:rsidR="0075105C" w:rsidRPr="0075105C" w:rsidRDefault="0075105C" w:rsidP="0075105C">
            <w:pPr>
              <w:rPr>
                <w:sz w:val="20"/>
                <w:szCs w:val="20"/>
              </w:rPr>
            </w:pPr>
          </w:p>
          <w:p w14:paraId="7E6E8E62" w14:textId="55279B2B" w:rsidR="0075105C" w:rsidRPr="0075105C" w:rsidRDefault="0075105C" w:rsidP="0075105C">
            <w:pPr>
              <w:rPr>
                <w:sz w:val="20"/>
                <w:szCs w:val="20"/>
              </w:rPr>
            </w:pPr>
          </w:p>
          <w:p w14:paraId="62E98369" w14:textId="2956DAE6" w:rsidR="0075105C" w:rsidRPr="0075105C" w:rsidRDefault="0075105C" w:rsidP="0075105C">
            <w:pPr>
              <w:rPr>
                <w:sz w:val="20"/>
                <w:szCs w:val="20"/>
              </w:rPr>
            </w:pPr>
          </w:p>
          <w:p w14:paraId="0100775C" w14:textId="64AE135C" w:rsidR="0075105C" w:rsidRDefault="0075105C" w:rsidP="0075105C">
            <w:pPr>
              <w:rPr>
                <w:sz w:val="20"/>
                <w:szCs w:val="20"/>
              </w:rPr>
            </w:pPr>
          </w:p>
          <w:p w14:paraId="4994A514" w14:textId="44FD707A" w:rsidR="0075105C" w:rsidRPr="0075105C" w:rsidRDefault="00D40AEE" w:rsidP="0075105C">
            <w:pPr>
              <w:rPr>
                <w:sz w:val="20"/>
                <w:szCs w:val="20"/>
              </w:rPr>
            </w:pPr>
            <w:r w:rsidRPr="00D54B2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61530492" wp14:editId="4E4FCFD7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33655</wp:posOffset>
                      </wp:positionV>
                      <wp:extent cx="2467025" cy="3310890"/>
                      <wp:effectExtent l="0" t="0" r="0" b="0"/>
                      <wp:wrapNone/>
                      <wp:docPr id="2002582183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7025" cy="3310890"/>
                                <a:chOff x="4459134" y="5575963"/>
                                <a:chExt cx="2467787" cy="331160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3863914" name="Graphic 3" descr="Head with gear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63943" y="5596858"/>
                                  <a:ext cx="275952" cy="279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86722173" name="TextBox 34"/>
                              <wps:cNvSpPr txBox="1"/>
                              <wps:spPr>
                                <a:xfrm>
                                  <a:off x="4459134" y="5575963"/>
                                  <a:ext cx="2467787" cy="331160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A11B696" w14:textId="77777777" w:rsidR="0075105C" w:rsidRDefault="0075105C" w:rsidP="0075105C">
                                    <w:pPr>
                                      <w:spacing w:after="320"/>
                                      <w:ind w:left="446"/>
                                      <w:rPr>
                                        <w:rFonts w:ascii="Garamond" w:eastAsia="Verdana" w:hAnsi="Garamond" w:cs="Calibri"/>
                                        <w:b/>
                                        <w:bCs/>
                                        <w:smallCaps/>
                                        <w:color w:val="333F50"/>
                                        <w:kern w:val="24"/>
                                        <w:sz w:val="30"/>
                                        <w:szCs w:val="30"/>
                                        <w14:textFill>
                                          <w14:solidFill>
                                            <w14:srgbClr w14:val="333F50">
                                              <w14:lumMod w14:val="75000"/>
                                            </w14:srgbClr>
                                          </w14:solidFill>
                                        </w14:textFill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Garamond" w:eastAsia="Verdana" w:hAnsi="Garamond" w:cs="Calibri"/>
                                        <w:b/>
                                        <w:bCs/>
                                        <w:smallCaps/>
                                        <w:color w:val="333F50"/>
                                        <w:kern w:val="24"/>
                                        <w:sz w:val="30"/>
                                        <w:szCs w:val="30"/>
                                        <w14:textFill>
                                          <w14:solidFill>
                                            <w14:srgbClr w14:val="333F50">
                                              <w14:lumMod w14:val="75000"/>
                                            </w14:srgbClr>
                                          </w14:solidFill>
                                        </w14:textFill>
                                      </w:rPr>
                                      <w:t xml:space="preserve"> </w:t>
                                    </w:r>
                                    <w:r w:rsidRPr="007D2886">
                                      <w:rPr>
                                        <w:rFonts w:ascii="Garamond" w:eastAsia="Verdana" w:hAnsi="Garamond" w:cs="Calibri"/>
                                        <w:b/>
                                        <w:bCs/>
                                        <w:smallCaps/>
                                        <w:color w:val="0C3512" w:themeColor="accent3" w:themeShade="80"/>
                                        <w:kern w:val="24"/>
                                        <w:sz w:val="30"/>
                                        <w:szCs w:val="30"/>
                                      </w:rPr>
                                      <w:t>Skills &amp; Expertise</w:t>
                                    </w:r>
                                  </w:p>
                                  <w:p w14:paraId="64963FAE" w14:textId="77777777" w:rsidR="0075105C" w:rsidRPr="002F1BF9" w:rsidRDefault="0075105C" w:rsidP="0075105C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spacing w:after="280"/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>Team Leadership</w:t>
                                    </w:r>
                                  </w:p>
                                  <w:p w14:paraId="7315DB79" w14:textId="4201522A" w:rsidR="0075105C" w:rsidRPr="002F1BF9" w:rsidRDefault="0075105C" w:rsidP="0075105C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spacing w:after="280"/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Problem Solving and </w:t>
                                    </w:r>
                                    <w:r w:rsidR="00EF428A"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onflict </w:t>
                                    </w:r>
                                    <w:r w:rsidR="00EF428A"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esolution </w:t>
                                    </w:r>
                                  </w:p>
                                  <w:p w14:paraId="2891B0A3" w14:textId="4255CC6B" w:rsidR="0075105C" w:rsidRPr="002F1BF9" w:rsidRDefault="0075105C" w:rsidP="0075105C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spacing w:after="280"/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Managerial &amp; Communication </w:t>
                                    </w:r>
                                    <w:r w:rsidR="00EF428A"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kills </w:t>
                                    </w:r>
                                  </w:p>
                                  <w:p w14:paraId="78322478" w14:textId="0F4D9975" w:rsidR="0075105C" w:rsidRPr="002F1BF9" w:rsidRDefault="0075105C" w:rsidP="0075105C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spacing w:after="280"/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Strategy development </w:t>
                                    </w:r>
                                    <w:r w:rsidR="00EF428A"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>and Implementation</w:t>
                                    </w:r>
                                  </w:p>
                                  <w:p w14:paraId="4D228822" w14:textId="7CFFE9CB" w:rsidR="0075105C" w:rsidRPr="002F1BF9" w:rsidRDefault="0075105C" w:rsidP="00EF428A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spacing w:after="280"/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>Social Reform and Development</w:t>
                                    </w:r>
                                  </w:p>
                                  <w:p w14:paraId="40CD4C54" w14:textId="77777777" w:rsidR="0075105C" w:rsidRPr="002F1BF9" w:rsidRDefault="0075105C" w:rsidP="0075105C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spacing w:after="280"/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>Data Analysis, Inferences and Decision taking</w:t>
                                    </w:r>
                                  </w:p>
                                  <w:p w14:paraId="4E6C36CC" w14:textId="5E5EDFEA" w:rsidR="00EF428A" w:rsidRPr="002F1BF9" w:rsidRDefault="00EF428A" w:rsidP="0075105C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spacing w:after="280"/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Analytical </w:t>
                                    </w:r>
                                    <w:r w:rsidR="002F1BF9"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>REPORT WRITING</w:t>
                                    </w:r>
                                  </w:p>
                                  <w:p w14:paraId="1B311934" w14:textId="34D7147D" w:rsidR="00EF428A" w:rsidRPr="002F1BF9" w:rsidRDefault="00EF428A" w:rsidP="0075105C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spacing w:after="280"/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Creative Briefs </w:t>
                                    </w:r>
                                  </w:p>
                                  <w:p w14:paraId="6181EDA3" w14:textId="24244DFA" w:rsidR="004958C3" w:rsidRPr="002F1BF9" w:rsidRDefault="004958C3" w:rsidP="004958C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spacing w:after="280"/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>Use of MS</w:t>
                                    </w:r>
                                    <w:r w:rsidR="009B7BBC"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Word, </w:t>
                                    </w:r>
                                    <w:r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>Excel, PowerPoint,</w:t>
                                    </w:r>
                                    <w:r w:rsidR="009B7BBC"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Power BI</w:t>
                                    </w:r>
                                    <w:r w:rsidR="002F1BF9" w:rsidRPr="002F1BF9">
                                      <w:rPr>
                                        <w:rFonts w:eastAsia="Verdana" w:cs="Calibri"/>
                                        <w:i/>
                                        <w:iCs/>
                                        <w:smallCaps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wrap="square" lIns="72000" rIns="3600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30492" id="Group 1" o:spid="_x0000_s1030" style="position:absolute;margin-left:3.6pt;margin-top:2.65pt;width:194.25pt;height:260.7pt;z-index:251688960;mso-width-relative:margin;mso-height-relative:margin" coordorigin="44591,55759" coordsize="24677,3311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VDlGa9QIAANYGAAAOAAAAZHJzL2Uyb0RvYy54bWycVdty&#10;mzAQfe9M/0HDe8LNgM3EzqRJ42Ym03qa9ANkIUATkFRJNuTvuxLYjnNpmzwYayVxdPbsWXF23rcN&#10;2lKlmeBzLzwNPEQ5EQXj1dz7dX99MvWQNpgXuBGczr1Hqr3zxedPZ53MaSRq0RRUIQDhOu/k3KuN&#10;kbnva1LTFutTISmHxVKoFhsIVeUXCneA3jZ+FASp3wlVSCUI1Rpmr4ZFb+Hwy5IS86MsNTWomXvA&#10;zbincs+1ffqLM5xXCsuakZEG/gCLFjMOh+6hrrDBaKPYC6iWESW0KM0pEa0vypIR6nKAbMLgWTZL&#10;JTbS5VLlXSX3MoG0z3T6MCz5vl0qeSdXCpToZAVauMjm0peqtf/AEvVOsse9ZLQ3iMBkNEmzIEo8&#10;RGAtjsNgOhtFJTUob9+bTJJZGE88BDuSJEtmaTzITuqvT1CyabZHCdMgtXv8HQn/iJpkJIffqAeM&#10;Xujxb9/AW2ajqDeCtP+F0WL1sJEnUDqJDVuzhplHZ0MokiXFtytGVmoIQNqVQqyYe2kQT9N4FoIG&#10;HLfQBcvRcLGHCqoJ+PEbxQXqmKlRRbHSNnkLaDEGRGwzvhXkQSMuLmvMK3qhJfgbus5Jdbzdt+ER&#10;nXXD5DVrGltROx4Th7OfeekV7QafXgmyaSk3Q+Mp2oAGguuaSe0hldN2TSFZdVM4QjjXRlFDantg&#10;CQf/BLJDTfcLjuWBmOWswYqvmG+SgIAT0MuZaJZOk+lgor0RwVhJNDgoymYpePKpgUA+pc2SihbZ&#10;AdAENlA1nOPtrR557baA8Q5U3BBC2x5wR+mdcBC9kO5dbXhXY0mBgoU9eCVMp2kWRWEGuQ5muYcU&#10;v4geQQtBRuNu27HI9DA/1t/Ov6XdWw241w6a+K/t9071cM6FtZotwIGXHZl+3buWiHa5rEXxCKl0&#10;0BFzT//eYNuTzQ0HcTO44OHOVi6I0yEwzaVwd7mtnZYXGwNHufpZ/AFtPBZq5Ubu8oTR0e38NHa7&#10;Dp+jxR8AAAD//wMAUEsDBAoAAAAAAAAAIQB3t0Jd1RoAANUaAAAUAAAAZHJzL21lZGlhL2ltYWdl&#10;MS5wbmeJUE5HDQoaCgAAAA1JSERSAAABgAAAAYAIBgAAAKTHtb8AAAABc1JHQgCuzhzpAAAABGdB&#10;TUEAALGPC/xhBQAAAAlwSFlzAAA7DgAAOw4BzLahgwAAGmpJREFUeF7t3U+IbcldB/ARhGSRRRYi&#10;g24iuIgSZMDgH1QSJIaAk7y+7+VBCMEX07ffxMHACC5EE86duFECtkFEIYQBJyAyA4mQKBJlslDE&#10;hTYkC5EEBgwYEOGqgwaMoFWnq9/0667bff+cU+dPfT7wJaMzfU/17br1O6dOnbpPAAAAAAAAAAAA&#10;AAAAAAAAAAAAAAAAAAAAAAAAAAAAAAAAMHZ3HjRvvvNM85Y7y+apuw+bo7vL5sMxi2Xz3KMcN6u7&#10;J6vTmPjPjxL+3cV/H3/2znHzzvg68TXTywMwlHaAj4N7HNTjoH2yeiHklTCYn4WsQ/6vtyxXr8Zj&#10;LZarz7fHDcdvi0QoOKl5ABwqM9BfDPL5wXkEuVYYXDkA3K4d8MOgGQfPMJj2fzZfKudXDS/E6SVX&#10;CgDBbAf827NurxTiVYKCANQiDvrtlM75dE4tA/6NSe/FaSyG6W0CmIc4j1/hWf6+ie+PYgBMVzzT&#10;b5dUjvym7QSiGADj92hO/2T1Qhi4nOl3m7P2nkF4j9PbDTC8R1M8y9WrmYFLOk68gRzvo6S3H6C8&#10;9mw/DkbO9odJLLgKAVBSHPjDAGRuf1w5TX8egG61yzfjvjoG/rHn1LMFQCcu1u2b359W4o14hQDY&#10;m6meWcTUELA9A/8soxAAm7XLOc9X9eQGEJl+1lYNAY9p5/nDGWI7QOQHDplXzmKxT39+oFbtdI8b&#10;vLXGtBDUKJ71py0bcgOD1JOzuLw3dQtg7tplnaZ75PG4GoA5c5NXbsna1QDMUFra6axftomrAZiD&#10;Syt8ch90kU058yQxTFic8okf5CsfbJHt47kBmB43eg/McvVqXCW1bbKvMZ+YEoIpsLyzm8Svs0xv&#10;6VbCz8x9ms2UEIxZO/hb5XN4wtl/fC/T27qVdK8l/3rzyTouJki/MjAW7Xy/J3o7Sfx6y/S27iT8&#10;bB03290XgPGwxLPTrHc9+79QyVVAm32LJNChOFcdPpAG/45y6MAWXqOaJbdxujH92kBp4UNofX+3&#10;2fvs/0JNVwEpZ4e+Z8COrPTpPl1Na4TXqq0wKwJQQvygGfx7ybqrZY4VXgXEKALQJ4N/f+n6pmZ4&#10;zfqm5/ZYPgtsweB/LWddLXsN7+srfTzkFG/Qx9fOHXPLrOPPd/A65aIIQLfawd8DXpfz6KnUuAQ2&#10;nr3vWgzagTX8XImvRjz/+zXPbdvGTW2bVBHw1DAczuB/LRu3JIh72Yd/f9PUyzq+lyUG/U3aNmYK&#10;wbYFaTJFoMN7KlCt8IE37fN6tt6PJg60l967+JzE6ZAD/1WpfXtdhUymCJgOgv21Uxu5D1ad2Xsz&#10;sjmeiU7oSuAsNRnYVnrCN/eBqjF2osyYShGI7UxNBm5jL//HYvC/wWSKgG0j4HZxPjh8YAz+5zH4&#10;b2EyReDYBnKwkcH/8Rj8txNvtObev1HGVtJwXfoQ+/7eS1EAtjO1+0VjWo0Fo2Ct//XEgS29Pdxg&#10;QiuCLnLwrqswG1b85OPG4e3iVVLuvRt7rAyCwLd53Zh1epvYYMonD24KU7V09mbwvyluGt5ogtM/&#10;j+dhc5R+FaiHPX62SxjgXkhvGVekVWPZ921CWbspTHVs87B1TANtMJs+tFy9mn4lmD/r/XdLvE+S&#10;3jouCe/NbJYNW/FFFdqpn6nP25bPaXr7SGYy/fNYTAUxe6Z+9oppoCtmuXTYVBBzZsnnfrFm/LpJ&#10;bf+wW1ztMT+2ejgglgpmxRVS2fdr4jEVxOyY+tkvYzr7v/+geTI+uzGWbQym+hTwrTEVxJx44OuA&#10;DHT2Hwf5o+PmQ6ENL7bf4btcfedyuxbL1Wsh/xj++TNHy+bpBw+aN6YfLWquVwFWBTEbHvjaO8W/&#10;TjAW63ZQvTLg35bwM98O/3v69MPme9JLFREL5NW2zCS+VJ7pm/EHtPeU3Cvm/rPNm8IxT9NAnm3P&#10;llnfXTYff0fTfHd66d61x8y3ZdKxGSCT5sbvYSn1ANi95fM/c/ek+UKuDftmsWz+6N5x8yPpEL2a&#10;6zRQjBvCTJYbvwelyPRPGKh/Igyg38oc/+C09wgeNm9Nh+rNrK8y3RBmitz4PSwlpn/C4P+zYYD5&#10;+9zxu0o4xl/eL3AWO+erADvCMjmh455e68hya8JA9kqJqZ+j40/+UDjWl3Jt6CEvxiWk6dC9idMl&#10;My0EngRnOpz975524C8431t6oCx5Q/vRSqZMO6aaku8fHCR0WGf/22VdeuCPFifP//xi2fx7pj29&#10;JfyeXz86bn4sNaGIuAgh/J5z2TPIVQDj5+x/q6zjEr+hVnjcPXn+c5k29Z4wGP9uakJxcygErgIY&#10;vdBRnf3fkCEH/mjxkeZtuXYVyXL1naG3kci2azpxFcB4Ofu/PfFMNL1dgzg6Wf1Grl2lcnTSfCQ1&#10;ZRC5Nk0prgIYrdBBnf3fkqELwKLcyp9swhXQZ1NTBpFr08TiKoDxcfa/XYYsAHHDtlybCuebqTmD&#10;yLRnchn6JAKuiZemuc4qj2fID+/iowPO/6eE3/+/h7wPkGvTBOMqgPFo9/yJWwbnO6tcypAF4N5J&#10;8+5cm0onPoSWmlRcrj2TjKeDGQs7fm6fIQtAHDRybSqdo4fNT6cmFZdrz0RTfKtwyIoPM2U6qGQy&#10;aAE4/sR7c20qnSGXwebaM9XE+27p14JhxA9zrnNKPkMWgKPlJ38016aSWZw0/7v4aPO9qUnF5do0&#10;1cTtLtKvBcOInTDXOSWfIQvA+z7SfF+uTYXzz6k5g8i0Z8pZD/1gHRVrb/5a+rlThiwAUSjYf51r&#10;V6mE3//l1JRB5No05Qzdn6hY7Hy5TimbM3gBWK5+O9euUgkF6FdSUwaRa9Ok4wtjGErc1ybbKeXG&#10;xGmzoW7gLU6a9+XaVCKh+P1P6R1BL6Sr1Vk+qe5mMMWlD1S2Q8p2aTeGK/zhjV/WHgrQ13Pt6Tvh&#10;uK+kZhRzaeCf7VSlaSCKM/3TXeLAGJ+lSG9t7xbHq1/MtaPfNP95b9k8nZrQu7Q1yawH/kvxZDBl&#10;tYNWvjPK/jkr8YTnez726TeEq4+XM8fvL8vmD9PhexW/TjMcr5aB/1FMA1FMOrvKdkTpJGd9fy/w&#10;0Unz7nAV99XMsbvPsvnKvYfN29OhexHfr3hvJRyv1lVpp+mtgH6Z/uk/8f5Aert7E/6Ov7A4af41&#10;d/wO8093j59/bzpkLzyM2MY0EGWY/imTEg/5HC2bj8Zv6sod/9CEIvZaiXsbdqI9j2kgemf1T8EU&#10;2vExbRL3tWvHPyBh8P+bxfL5RTpEr+xEex6rgeidnT/LpcQ00IXwd31rOObZ1Tbsk9DuL99/0DyZ&#10;XrpX+uPrKdlfqFS60ZbtgNJ9Sl7W33+2eVO4GngYjrvfFN+y+eLdk+aD4aW+6/wV+xcHvWxbKk2J&#10;aUMq5nK7bGLBTW99MfFhsaNl83Q4/mdCvnm5PVcT2vf10Cc+1feqpZy05DPbrmrji2Loi9UWw2To&#10;m3vx+PFLXBYnzQfa+wUPm6O4rLPUNM8mFiNczxAnDFTC8s9h4kN9nbn/jbEclH6Ybx0odny8xtn/&#10;5lgOSi/M/w8TqzuuUwA2x3JQOhfPKnKdTQqkwMNUU5OeXci/X5UnPhiX3ibohjnXweJr/zI8kLg5&#10;rhjpnMfth4kbwJvF9yb3nokbwXTMDeCBYvpnI9NAm+NGMJ1yA3iQmP65gWmgzXEjmM54AGyw2OP9&#10;FqaBNkbfoRtuAA+TIbZXmBp9M5+4TDa9RXAYTwAPEA9/bSVNA9X6LWA3xY1guuEye5C4hN+S/pmP&#10;+0d0wgqgQbKO917Sn4AN4iCnAOSj/9AJK4AGiyJwA4P/LbE1NF3Idi4pFUUgw+B/eywF5WCWgO6c&#10;0/jB2zZbXl0pApcY/LdLfI/SWwb78a1LOyQM5rveeNthi42dikBsR/rbnY5xKuCifen/3JrBf/vY&#10;E4iDtWepmc4l17PPLoxxQAs/u+0yxhuLwGOD/vXXXI+hEKTf92r7TrcpBgb/nWMpKIdRALbO3ts2&#10;7LjR3rUicMOgvymnpaeU0nbit7Ux/rts2wz+e0UB4DChE8UPba5zyaUcsgd7OivOvu6GtGfzqXCc&#10;Xfl32+f8/sNpXxuHxdc9oI3xZ9q2Gfz3T/pTwH588LbKwZu2hdcYstB2fqbYab+xDHnvHNovqZyH&#10;wG7PIWf/F/a4Cug2Hd4fSFNS+eNI0ZSe6mNmwpmc7169OZ1t2Tzw1VZnVwFOGsYTBYCDhE60/xxz&#10;Beni7P/CHK4CnP2PK9usroKNzL/emHXXN1CnfhXg7H9kGeEzIExI6ETbLi2cQtplhiEHX9XEqbG4&#10;RDa9TZ2JVwEdFYF1ep3dftcDBgxn/+NLH32UiuQ61UTz2INQcW50h60Y2rSD/nGzKjWvGr/sZMdi&#10;sG7PwMPPXdyXSNNK2xeB8H60B99DfH+yrymDRQHgILlONcHc+BRsPHNt16tvKAZxYBv6ZtoND+TF&#10;M/1X4u+36Wb0zkVgjy+id/Y/zigAHCTXqSaWnbZASANZ+8TqGAb+q1IhaNsW/3nToH/VTkVgj6sA&#10;Z//jjALAQXKdakIZxf43Y7FLEWiLSyh+28T38o43CgAHyXWqicTgn7HzdJBMOgoAB8l1qgnE4H8D&#10;RaCeKAAcJNepRh6D/xYUgTqiAHCQXKcaeU5T07lF2qI59x7KTKIAcJDQiab1INgB69hr4+bt/KMA&#10;cJDQiSb3JHBf+9vPjW0b5h8FgIOETjS5AqDT3y7dA5jTNh+SyeLEF8NzgF22ShhRfBXeLeKN8sz7&#10;JjOMK2L2FjrQJFeK6PQ3M/1TT+JT2unPDrsJHWiSBaDLffrnxvRPhdljfyeYbAEIMQ20QbxHknm/&#10;ZN7xeWB3U97kyzRQno3b6ozFEewsriLIdaYpxAqI6zz8VXU6/wY7Zi50mrg1cq4zTSEue68w/VN3&#10;nBSxk/aLUjIdaQqJK13Sr0HSbt+cea+knsQ+kLoD3GzK68Xjl7ukX4NLwntjE7iKE+8Bpa4AN5vq&#10;fjHO/jdzFSCWhbKVqX7X61Bn//efbd60WDbvD214sV1ts1y9GorRazHtP5+vwAn/rvlA/G/TjxUX&#10;2uAqoO64P8bt0kNDuQ405pyl5hcTzqjeGo77Uhjgv32lLRuT/tuXhpiTtROoeFiSW02xAJTs2Pcf&#10;NE+GY34mnN1/52o7dkkoBi+UXKI30cIu3cayUG43tQ3hSnXquyefuBeO97dXj79vQhH4h7vHzQfT&#10;y/cuFp1cO6SeuFfGrcJAMaUnR4tM/8Q5/HZeP9+G/ROvJAp9paUdQSXGslBuFDrJVB4GW5d43L0d&#10;OJfNv2WO302Wq/8K//tL6XC9aaeBprndt3Sb4vfMmJAJPAy2jm0sMfUTjvOecLyvXTl+91muvlFq&#10;qV57Q1ghqDuWhbLJiFeMnA/84Uw2NbVXDx40b1ycrL6eaUdf+Wap3y1SCKqOZaHkjXDFSDvVU3Jw&#10;jI6Om1/LtKXfLJtPpsMXE5+hiDcHs+2R2abk6jkmJnSQMXyByCADf7T4aPO2cOyvZtrUb5bNN+6d&#10;fOLHUzOKijcHrRSqKpaFkjf0SqA4EA0x8F8IA/HHc+0qkuXqU6kZg7B1RD2xLJSs0DkGXQlUYnXP&#10;TUIb/upqm4plufq793zs029ITRlEtl0yy1gWyjVD3wgesgAcPXz+J8MgfNCTvodmcfz8z6XmDCLX&#10;JplplqtX058dzg19I3jIArA4aX4116aSiTegU3OKG+EiAOk7hR5GZEJCxxjsRvCQBeDuSfNbuTaV&#10;zOJk9QepOcXFG4O5NsmsY1kojxvyRvCgBWC5+myuTSUTfv+XU3OKUwDqjGWhPCZ2iFxHKZFBp4CW&#10;qy/n2lQysfim5hRnFVC9sSyUR4acCx52Cmj10tX2FM9y9RepOcUpAPXGslAeEzrFIPcBBp4C+v1c&#10;m8qm+VxqTnFT/VY46Sa+W5tH4gNZuU7SdwadAjoZwWZ4y+Z3UnOKUwAqj2WhXIjLw7KdpOcMWQCO&#10;jpsP5dpUMovjZpmaU9yINwOUUrEslGjA+wCnqQnFvfe4+cHwAfiXTJtK5T+GfDpzqKIvo4ploZyL&#10;l4SZDlIiZ0OdiSxOVn+SaU+RhGN/KTWjuFjwh5r2k3El9oPULahZ6AzDfkNYLECFC8Gw00DNL6dm&#10;FJOu9OLfeQy7wMpIYlkoY3owqP1CmNSsXrVnwsvmzzJt6DfL5ivvf+bXvz81o3fpb2vgl2wsC6U1&#10;4DTQpvR+j+DeEFcBy+ZhOnyv0kofA7/cHl8fSegIw04DbUrPnTMUvj/OHref/Hk6bG8M/LJzLAtl&#10;xGvDz1ITe/H+5W/+QDhG/08GL5svvu+Z5ofTYXsx5NYeMvFYFsoIp4Ha9H2j6v6D5slFj18OH177&#10;WyVutoXjDPotbzLprON9sdSVqFHoBKOcBirx0Ni9jzRvDwNoD0tDmy/cPX7+p9JhemN/Hzk0loVW&#10;bsCHwm5Lr9NAFx48aN4YPwSZ4++bl+4/27wpvXyvYpHMHF9kp1gWWrmOB8DOUrJjHh03d8OA+nKu&#10;HVtlufrTxUnzgfRyRZj+kS4S+1HqUtRorFMJQ6xXPlo2T4djvxhy64qa0L7Xwv++GH8m/XgxNneT&#10;TmNZaN1qvRm8yTua5rvvnjTviisl4kqbMNj/Xpu46qbdV6d5V/xv0n9enLN/6Tj2CarZ+aCW7RiD&#10;Jk5PpSaSOPuXPjLkbr0MbMQ3g52ZXOHsX3rK2g3hioUOMMYloYNtIT1WY52uk+nHFXfFxngVEKc7&#10;UvNIwvsyzi08ZBYZ8nsrGNiophfsV5IVL9Oz75dIB4ljQOpq1GZkN4NN/2xgGkh6jWWh9RrL4GL6&#10;Z7Pw/pgGkj5j8UWtRnIVUGQriKnyJe/Se1wF1Gvoq4BS3xI2VemGvf3/pbf45rCKDX2GaSXC7eKS&#10;vdx7J9JVbBddsdABzq52iEIx/bOFsT69LTNK6GOpu1GbATeJs/pnCyN+eltmEg+GVS7OA+Y6Rt+x&#10;Auh2qQAMdZUmFcQzAZUb8ixTEdgs/l2GKs5SVSwHrV3oBIOtOVcErjP4S8EoALVrrwIGXBaqCLzO&#10;4C+FowAw/IqTXYtAvIEdnyUY43LSOIinf9yJwV+Kx35cXBj64bCbikAcHOO/b7+x68qN0XaDuxE8&#10;1dheSZ1Pp108wHW6bWEz+MsgUQC4MIbtBy4PmI8G/fMHom7/Dt9YCAZY15wZ+K8m/v9PN12tGPxl&#10;qMR+l7ohDLcs9HLa7+g937Z6760Q2t+jx2LQDvrh9Xdu5/lV1unFNzMZ/GXI2JKFx5wPbOPYLbST&#10;dHyJm8724xTU3sXpIrF4pAKS/fcifcdXRHJNnHbJdZbJpsMrgXQPIn8ckWnFlizkhc4xn/3oO7oK&#10;mN3VkVSdxbJ5LnVtuC50kvlsQ9DBKqGhl8qKdJU49Zi6NeTN7LtpD77cja9x5TVFppi17djZyhiW&#10;hnaVQzr9nN4HqTtW/rCTuSxTPOSy12odmUMM/uxsTjc/97kKmN2qKKkx6yEekmQm5jII7vPkowe1&#10;ZOI5G8NWKUxc6EizWBq6y8MvM7sRLnVlHZd6xiv41J3hMObCRUads4ttUAz8dO7SVgi5ziciu6fd&#10;NfbgWNpJCYqASHfxRC6Tk+bGD94QTaT2KABMUrzkzHVoEdk+CgCTFecec51aRLaLAsCkKQIi+0cB&#10;YPLslSOyXxQAZiF25FwHF5HNUQCYjcX5F7hnO7qIXI8CwKwoAiLbRwFgdkLHns9XSor0GAWAWfIF&#10;6iK3RwFgtiwRFbk5CgCzlp4Ytm2ESCYKALOX9g6ygZzIlSgAVCHuIur7BEQejwJAVSwTFXk9CgDV&#10;CR3fMlGREAWAKsWOn/tAiNQUBYBquScgtUcBoFoKgNQeBYBqKQBSexQAqqUASO1RAKiWAiC1RwGg&#10;WgqA1B4FgGopAFJ9ls2H08cB6qIASPV52ByljwPURQGQ6qMAUCsFQGpP/M6M9HGAuigAUnviVunp&#10;4wB1UQCk9qSPAtRHAZDKc5Y+ClAfBUBqTuz/6aMA9VEApPKcpo8C1EcBkKpjCSg1UwCk5lgBRNUU&#10;AKk4bgBTNwVAak3o+y+kjwHUSQGQamP+n9opAFJp1nceNG9OHwOokwIgNWaxXH0+fQSgXgqAVBnT&#10;P6AASJUx/QORAiC1ZXHcrFL3h7opAFJZ1h7+gkQBkJoS+ru1/3BBAZCacmfZPJW6PqAASEWx8ydc&#10;pgBIJbHyB65SAKSGWPkDGQqAzD7L1avO/iFDAZCZZ33nuHln6u7AZQqAzDmmfuAGCoDMNbFvm/qB&#10;GygAMtN44hduowDIDLO22ydsQQGQ2WXZfDh1b+AmCoDMKYtl81zq2sBtFACZS6z4gR0pADKDrE37&#10;wB4UAJl04lO+HvSC/SgAMtXEvmupJxxAAZCJ5tRDXnAgBUAmlrWVPtARBUCmknbKx3w/dEcBkAmk&#10;Pes35QMdUwBkxAkD/+rzbvRCTxQAGWHWIacGfuiZAiAjyjo+zWvgh0IUABk459M8y+Ypc/xQmAIg&#10;hROnd85CTuOKHoM+DEgBkB6zjv0r5IV2FY8BH8ZFAagz7bRLHJC7SpzCiXmmeUsc5A30MAEKQJ2J&#10;Z+WpCwC1UgDqjAIAKACVRgEAFIBKowAACkClUQAABaDSKACAAlBpFABAAag0CgCgAFQaBQBQACqN&#10;AgAoAJVGAQAUgEqjAAAKQKVRAAAFoNIoAIACUGkUAEABqDQKAKAAVBoFAFAAKo0CACgAlUYBABSA&#10;SqMAAApApVEAAAWg0igAgAJQaRQAQAGoNAoAoABUGgUAUAAqjQIAKACVRgEAFIBKowAACkClUQAA&#10;BaDSKACAAlBpFABAAag0CgCgAFQaBQBQACqNAgAoAJVGAQAUgEqjAAAKQKVRAAAFoNIoAIACUGkU&#10;AEABqDQKAKAAVBoFAFAAKo0CACgAlUYBABSASqMAAApApVEAAAWg0igAgAJQaRQA4Ik7y+apO8fN&#10;O6WyhL976gIAAAAAAAAAAAAAAAAAAAAAAAAAAAAAAAAAAAAAAAAAAAAAAAAAAAAAAAAAAAAAAAAA&#10;AAAAAAAAAACT9sQT/w9QQFesND3AnwAAAABJRU5ErkJgglBLAwQKAAAAAAAAACEAYwk6CJwGAACc&#10;BgAAFAAAAGRycy9tZWRpYS9pbWFnZTIuc3ZnPHN2ZyB2aWV3Qm94PSIwIDAgOTYgOTYiIHhtbG5z&#10;PSJodHRwOi8vd3d3LnczLm9yZy8yMDAwL3N2ZyIgeG1sbnM6eGxpbms9Imh0dHA6Ly93d3cudzMu&#10;b3JnLzE5OTkveGxpbmsiIGlkPSJJY29uc19IZWFkV2l0aEdlYXJzIiBvdmVyZmxvdz0iaGlkZGVu&#10;Ij48cGF0aCBkPSJNNDcuMSAxOS43QzQ0LjggMTkuNyA0Mi45IDIxLjYgNDIuOSAyMy45IDQyLjkg&#10;MjYuMiA0NC44IDI4LjEgNDcuMSAyOC4xIDQ5LjQgMjguMSA1MS4zIDI2LjIgNTEuMyAyMy45IDUx&#10;LjMgMjEuNiA0OS40IDE5LjcgNDcuMSAxOS43WiIgc3Ryb2tlLXdpZHRoPSIwLjk5OTk1NSIgZmls&#10;bD0iIzUyNjU4MCIvPjxjaXJjbGUgY3g9IjM0LjUiIGN5PSI0NC4yIiByPSI0LjIiIHN0cm9rZS13&#10;aWR0aD0iMC45OTk5NTUiIGZpbGw9IiM1MjY1ODAiLz48cGF0aCBkPSJNNTkgMjUuMyA1Ni41IDI2&#10;LjVDNTYuMyAyNy4zIDU1LjkgMjggNTUuNSAyOC43TDU2LjQgMzEuMyA1NC40IDMzLjMgNTEuOCAz&#10;Mi40QzUxLjEgMzIuOCA1MC40IDMzLjEgNDkuNiAzMy4zTDQ4LjQgMzUuNyA0NS42IDM1LjcgNDQu&#10;NCAzMy4yQzQzLjYgMzMgNDIuOSAzMi43IDQyLjIgMzIuM0wzOS42IDMzLjIgMzcuNiAzMS4yIDM4&#10;LjUgMjguNkMzOC4xIDI3LjkgMzcuOCAyNy4yIDM3LjYgMjYuNEwzNS4xIDI1LjIgMzUuMSAyMi40&#10;IDM3LjYgMjEuMkMzNy44IDIwLjQgMzguMSAxOS43IDM4LjUgMTlMMzcuNyAxNi40IDM5LjcgMTQu&#10;NCA0Mi4zIDE1LjNDNDMgMTQuOSA0My43IDE0LjYgNDQuNSAxNC40TDQ1LjcgMTEuOSA0OC41IDEx&#10;LjkgNDkuNyAxNC4zQzUwLjUgMTQuNSA1MS4yIDE0LjggNTEuOSAxNS4yTDU0LjUgMTQuMyA1Ni41&#10;IDE2LjMgNTUuNiAxOC45QzU2IDE5LjYgNTYuMyAyMC4zIDU2LjUgMjEuMUw1OSAyMi4zIDU5IDI1&#10;LjNaTTQ2LjQgNDUuNiA0My45IDQ2LjhDNDMuNyA0Ny42IDQzLjQgNDguMyA0MyA0OUw0My44IDUx&#10;LjYgNDEuOCA1My42IDM5LjIgNTIuN0MzOC41IDUzLjEgMzcuOCA1My40IDM3IDUzLjZMMzUuOSA1&#10;NiAzMy4xIDU2IDMxLjkgNTMuNUMzMS4xIDUzLjMgMzAuNCA1MyAyOS43IDUyLjZMMjcuMSA1My40&#10;IDI1LjEgNTEuNCAyNiA0OC44QzI1LjYgNDguMSAyNS4zIDQ3LjQgMjUuMSA0Ni42TDIyLjYgNDUu&#10;NCAyMi42IDQyLjYgMjUuMSA0MS40QzI1LjMgNDAuNiAyNS42IDM5LjkgMjYgMzkuMkwyNS4xIDM2&#10;LjYgMjcuMSAzNC42IDI5LjcgMzUuNUMzMC40IDM1LjEgMzEuMSAzNC44IDMxLjkgMzQuNkwzMy4x&#10;IDMyLjEgMzYgMzIuMSAzNy4yIDM0LjZDMzggMzQuOCAzOC43IDM1LjEgMzkuNCAzNS41TDQyIDM0&#10;LjYgNDQgMzYuNiA0My4xIDM5LjJDNDMuNSAzOS45IDQzLjggNDAuNiA0NCA0MS40TDQ2LjUgNDIu&#10;NiA0Ni40IDQ1LjYgNDYuNCA0NS42Wk04MSA0OS4zIDc0LjEgMzcuMyA3NC4xIDM2LjhDNzQuNSAy&#10;NS44IDY4LjkgMTUuNSA1OS40IDkuOCA0OS45IDQuMiAzOC4yIDQuMiAyOC43IDkuOCAxOS4yIDE1&#10;LjQgMTMuNiAyNS44IDE0IDM2LjggMTQgNDYuMyAxOC4zIDU1LjIgMjUuOCA2MUwyNS44IDg2LjMg&#10;NTcuNCA4Ni4zIDU3LjQgNzQuMyA2Mi4zIDc0LjNDNjUuNSA3NC4zIDY4LjUgNzMgNzAuNyA3MC44&#10;IDcyLjkgNjguNSA3NC4xIDY1LjUgNzQuMSA2Mi4zTDc0LjEgNTYuMyA3OC41IDU2LjNDODEuMSA1&#10;NiA4My40IDUzIDgxIDQ5LjNaIiBzdHJva2Utd2lkdGg9IjAuOTk5OTU1IiBmaWxsPSIjNTI2NTgw&#10;Ii8+PC9zdmc+UEsDBBQABgAIAAAAIQDGJ2013gAAAAcBAAAPAAAAZHJzL2Rvd25yZXYueG1sTI5N&#10;S8NAFEX3gv9heII7O/kgjcZMSinqqgi2QunuNXlNQjNvQmaapP/ecaXLy72ce/LVrDsx0mBbwwrC&#10;RQCCuDRVy7WC7/370zMI65Ar7AyTghtZWBX3dzlmlZn4i8adq4WHsM1QQeNcn0lpy4Y02oXpiX13&#10;NoNG5+NQy2rAycN1J6MgWEqNLfuHBnvaNFRedlet4GPCaR2Hb+P2ct7cjvvk87ANSanHh3n9CsLR&#10;7P7G8Kvv1aHwTidz5cqKTkEa+aGCJAbh2/glSUGcfI6WKcgil//9ix8AAAD//wMAUEsDBBQABgAI&#10;AAAAIQAiVg7uxwAAAKUBAAAZAAAAZHJzL19yZWxzL2Uyb0RvYy54bWwucmVsc7yQsWoDMQyG90Le&#10;wWjv+e6GUkp8WUoha0gfQNg6n8lZNpYbmrePaZYGAt06SuL//g9td99xVWcqEhIbGLoeFLFNLrA3&#10;8Hn8eH4FJRXZ4ZqYDFxIYDdtnrYHWrG2kCwhi2oUFgNLrflNa7ELRZQuZeJ2mVOJWNtYvM5oT+hJ&#10;j33/ostvBkx3TLV3BsrejaCOl9ya/2aneQ6W3pP9isT1QYUOsXU3IBZP1UAkF/C2HDs5e9CPHYb/&#10;cRi6zD8O+u650xUAAP//AwBQSwECLQAUAAYACAAAACEAqNbHqBMBAABJAgAAEwAAAAAAAAAAAAAA&#10;AAAAAAAAW0NvbnRlbnRfVHlwZXNdLnhtbFBLAQItABQABgAIAAAAIQA4/SH/1gAAAJQBAAALAAAA&#10;AAAAAAAAAAAAAEQBAABfcmVscy8ucmVsc1BLAQItABQABgAIAAAAIQAVDlGa9QIAANYGAAAOAAAA&#10;AAAAAAAAAAAAAEMCAABkcnMvZTJvRG9jLnhtbFBLAQItAAoAAAAAAAAAIQB3t0Jd1RoAANUaAAAU&#10;AAAAAAAAAAAAAAAAAGQFAABkcnMvbWVkaWEvaW1hZ2UxLnBuZ1BLAQItAAoAAAAAAAAAIQBjCToI&#10;nAYAAJwGAAAUAAAAAAAAAAAAAAAAAGsgAABkcnMvbWVkaWEvaW1hZ2UyLnN2Z1BLAQItABQABgAI&#10;AAAAIQDGJ2013gAAAAcBAAAPAAAAAAAAAAAAAAAAADknAABkcnMvZG93bnJldi54bWxQSwECLQAU&#10;AAYACAAAACEAIlYO7scAAAClAQAAGQAAAAAAAAAAAAAAAABEKAAAZHJzL19yZWxzL2Uyb0RvYy54&#10;bWwucmVsc1BLBQYAAAAABwAHAL4BAABCKQAAAAA=&#10;">
                      <v:shape id="Graphic 3" o:spid="_x0000_s1031" type="#_x0000_t75" alt="Head with gears" style="position:absolute;left:45639;top:55968;width:2759;height:2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hNygAAAOIAAAAPAAAAZHJzL2Rvd25yZXYueG1sRI9BS8NA&#10;FITvgv9heUJvdhMrIcZuSxEsPfRQqwePz91nNpp9G7LbJP33bkHocZiZb5jlenKtGKgPjWcF+TwD&#10;Qay9abhW8PH+el+CCBHZYOuZFJwpwHp1e7PEyviR32g4xlokCIcKFdgYu0rKoC05DHPfESfv2/cO&#10;Y5J9LU2PY4K7Vj5kWSEdNpwWLHb0Ykn/Hk9Ogey+9q0ZzOdI04+2h+1Y6nyj1Oxu2jyDiDTFa/i/&#10;vTMKimxRFoun/BEul9IdkKs/AAAA//8DAFBLAQItABQABgAIAAAAIQDb4fbL7gAAAIUBAAATAAAA&#10;AAAAAAAAAAAAAAAAAABbQ29udGVudF9UeXBlc10ueG1sUEsBAi0AFAAGAAgAAAAhAFr0LFu/AAAA&#10;FQEAAAsAAAAAAAAAAAAAAAAAHwEAAF9yZWxzLy5yZWxzUEsBAi0AFAAGAAgAAAAhANsEiE3KAAAA&#10;4gAAAA8AAAAAAAAAAAAAAAAABwIAAGRycy9kb3ducmV2LnhtbFBLBQYAAAAAAwADALcAAAD+AgAA&#10;AAA=&#10;">
                        <v:imagedata r:id="rId14" o:title="Head with gears"/>
                      </v:shape>
                      <v:shape id="TextBox 34" o:spid="_x0000_s1032" type="#_x0000_t202" style="position:absolute;left:44591;top:55759;width:24678;height:33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BFxwAAAOMAAAAPAAAAZHJzL2Rvd25yZXYueG1sRE9fa8Iw&#10;EH8f+B3CCXuRmdpBlWoUEQTnw2BV2euRnG2xuZQmq923XwaCj/f7f6vNYBvRU+drxwpm0wQEsXam&#10;5lLB+bR/W4DwAdlg45gU/JKHzXr0ssLcuDt/UV+EUsQQ9jkqqEJocym9rsiin7qWOHJX11kM8exK&#10;aTq8x3DbyDRJMmmx5thQYUu7ivSt+LEK8HBMJx+6OOlvbPyxPH/29WWi1Ot42C5BBBrCU/xwH0yc&#10;ny2yeZrO5u/w/1MEQK7/AAAA//8DAFBLAQItABQABgAIAAAAIQDb4fbL7gAAAIUBAAATAAAAAAAA&#10;AAAAAAAAAAAAAABbQ29udGVudF9UeXBlc10ueG1sUEsBAi0AFAAGAAgAAAAhAFr0LFu/AAAAFQEA&#10;AAsAAAAAAAAAAAAAAAAAHwEAAF9yZWxzLy5yZWxzUEsBAi0AFAAGAAgAAAAhAOCikEXHAAAA4wAA&#10;AA8AAAAAAAAAAAAAAAAABwIAAGRycy9kb3ducmV2LnhtbFBLBQYAAAAAAwADALcAAAD7AgAAAAA=&#10;" filled="f" stroked="f">
                        <v:textbox style="mso-fit-shape-to-text:t" inset="2mm,,1mm">
                          <w:txbxContent>
                            <w:p w14:paraId="0A11B696" w14:textId="77777777" w:rsidR="0075105C" w:rsidRDefault="0075105C" w:rsidP="0075105C">
                              <w:pPr>
                                <w:spacing w:after="320"/>
                                <w:ind w:left="446"/>
                                <w:rPr>
                                  <w:rFonts w:ascii="Garamond" w:eastAsia="Verdana" w:hAnsi="Garamond" w:cs="Calibri"/>
                                  <w:b/>
                                  <w:bCs/>
                                  <w:smallCaps/>
                                  <w:color w:val="333F50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rgbClr w14:val="333F50">
                                        <w14:lumMod w14:val="75000"/>
                                      </w14:srgbClr>
                                    </w14:solidFill>
                                  </w14:textFill>
                                  <w14:ligatures w14:val="none"/>
                                </w:rPr>
                              </w:pPr>
                              <w:r>
                                <w:rPr>
                                  <w:rFonts w:ascii="Garamond" w:eastAsia="Verdana" w:hAnsi="Garamond" w:cs="Calibri"/>
                                  <w:b/>
                                  <w:bCs/>
                                  <w:smallCaps/>
                                  <w:color w:val="333F50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rgbClr w14:val="333F50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Pr="007D2886">
                                <w:rPr>
                                  <w:rFonts w:ascii="Garamond" w:eastAsia="Verdana" w:hAnsi="Garamond" w:cs="Calibri"/>
                                  <w:b/>
                                  <w:bCs/>
                                  <w:smallCaps/>
                                  <w:color w:val="0C3512" w:themeColor="accent3" w:themeShade="80"/>
                                  <w:kern w:val="24"/>
                                  <w:sz w:val="30"/>
                                  <w:szCs w:val="30"/>
                                </w:rPr>
                                <w:t>Skills &amp; Expertise</w:t>
                              </w:r>
                            </w:p>
                            <w:p w14:paraId="64963FAE" w14:textId="77777777" w:rsidR="0075105C" w:rsidRPr="002F1BF9" w:rsidRDefault="0075105C" w:rsidP="0075105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280"/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Team Leadership</w:t>
                              </w:r>
                            </w:p>
                            <w:p w14:paraId="7315DB79" w14:textId="4201522A" w:rsidR="0075105C" w:rsidRPr="002F1BF9" w:rsidRDefault="0075105C" w:rsidP="0075105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280"/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Problem Solving and </w:t>
                              </w:r>
                              <w:r w:rsidR="00EF428A"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onflict </w:t>
                              </w:r>
                              <w:r w:rsidR="00EF428A"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esolution </w:t>
                              </w:r>
                            </w:p>
                            <w:p w14:paraId="2891B0A3" w14:textId="4255CC6B" w:rsidR="0075105C" w:rsidRPr="002F1BF9" w:rsidRDefault="0075105C" w:rsidP="0075105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280"/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Managerial &amp; Communication </w:t>
                              </w:r>
                              <w:r w:rsidR="00EF428A"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kills </w:t>
                              </w:r>
                            </w:p>
                            <w:p w14:paraId="78322478" w14:textId="0F4D9975" w:rsidR="0075105C" w:rsidRPr="002F1BF9" w:rsidRDefault="0075105C" w:rsidP="0075105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280"/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Strategy development </w:t>
                              </w:r>
                              <w:r w:rsidR="00EF428A"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and Implementation</w:t>
                              </w:r>
                            </w:p>
                            <w:p w14:paraId="4D228822" w14:textId="7CFFE9CB" w:rsidR="0075105C" w:rsidRPr="002F1BF9" w:rsidRDefault="0075105C" w:rsidP="00EF428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280"/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Social Reform and Development</w:t>
                              </w:r>
                            </w:p>
                            <w:p w14:paraId="40CD4C54" w14:textId="77777777" w:rsidR="0075105C" w:rsidRPr="002F1BF9" w:rsidRDefault="0075105C" w:rsidP="0075105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280"/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Data Analysis, Inferences and Decision taking</w:t>
                              </w:r>
                            </w:p>
                            <w:p w14:paraId="4E6C36CC" w14:textId="5E5EDFEA" w:rsidR="00EF428A" w:rsidRPr="002F1BF9" w:rsidRDefault="00EF428A" w:rsidP="0075105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280"/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Analytical </w:t>
                              </w:r>
                              <w:r w:rsidR="002F1BF9"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REPORT WRITING</w:t>
                              </w:r>
                            </w:p>
                            <w:p w14:paraId="1B311934" w14:textId="34D7147D" w:rsidR="00EF428A" w:rsidRPr="002F1BF9" w:rsidRDefault="00EF428A" w:rsidP="0075105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280"/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Creative Briefs </w:t>
                              </w:r>
                            </w:p>
                            <w:p w14:paraId="6181EDA3" w14:textId="24244DFA" w:rsidR="004958C3" w:rsidRPr="002F1BF9" w:rsidRDefault="004958C3" w:rsidP="004958C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280"/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Use of MS</w:t>
                              </w:r>
                              <w:r w:rsidR="009B7BBC"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Word, </w:t>
                              </w:r>
                              <w:r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Excel, PowerPoint,</w:t>
                              </w:r>
                              <w:r w:rsidR="009B7BBC"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Power BI</w:t>
                              </w:r>
                              <w:r w:rsidR="002F1BF9" w:rsidRPr="002F1BF9">
                                <w:rPr>
                                  <w:rFonts w:eastAsia="Verdana" w:cs="Calibri"/>
                                  <w:i/>
                                  <w:iCs/>
                                  <w:smallCap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61B2BC6" w14:textId="4777FC39" w:rsidR="0075105C" w:rsidRPr="0075105C" w:rsidRDefault="0075105C" w:rsidP="0075105C">
            <w:pPr>
              <w:rPr>
                <w:sz w:val="20"/>
                <w:szCs w:val="20"/>
              </w:rPr>
            </w:pPr>
          </w:p>
          <w:p w14:paraId="1B9906C5" w14:textId="75648F41" w:rsidR="0075105C" w:rsidRPr="0075105C" w:rsidRDefault="0075105C" w:rsidP="0075105C">
            <w:pPr>
              <w:rPr>
                <w:sz w:val="20"/>
                <w:szCs w:val="20"/>
              </w:rPr>
            </w:pPr>
          </w:p>
          <w:p w14:paraId="606E34A0" w14:textId="77777777" w:rsidR="0075105C" w:rsidRDefault="0075105C" w:rsidP="0075105C">
            <w:pPr>
              <w:rPr>
                <w:sz w:val="20"/>
                <w:szCs w:val="20"/>
              </w:rPr>
            </w:pPr>
          </w:p>
          <w:p w14:paraId="52195F00" w14:textId="18BF1A31" w:rsidR="0075105C" w:rsidRPr="0075105C" w:rsidRDefault="0075105C" w:rsidP="0075105C">
            <w:pPr>
              <w:rPr>
                <w:sz w:val="20"/>
                <w:szCs w:val="20"/>
              </w:rPr>
            </w:pPr>
          </w:p>
          <w:p w14:paraId="68D778E1" w14:textId="4B88033D" w:rsidR="0075105C" w:rsidRDefault="0075105C" w:rsidP="0075105C">
            <w:pPr>
              <w:rPr>
                <w:sz w:val="20"/>
                <w:szCs w:val="20"/>
              </w:rPr>
            </w:pPr>
          </w:p>
          <w:p w14:paraId="549A7EEF" w14:textId="7595B57A" w:rsidR="0075105C" w:rsidRDefault="0075105C" w:rsidP="0075105C">
            <w:pPr>
              <w:rPr>
                <w:sz w:val="20"/>
                <w:szCs w:val="20"/>
              </w:rPr>
            </w:pPr>
          </w:p>
          <w:p w14:paraId="3271864B" w14:textId="4902BD0D" w:rsidR="0075105C" w:rsidRDefault="0075105C" w:rsidP="0075105C">
            <w:pPr>
              <w:rPr>
                <w:sz w:val="20"/>
                <w:szCs w:val="20"/>
              </w:rPr>
            </w:pPr>
          </w:p>
          <w:p w14:paraId="771A052B" w14:textId="4892C9F3" w:rsidR="0075105C" w:rsidRPr="0075105C" w:rsidRDefault="0075105C" w:rsidP="0075105C">
            <w:pPr>
              <w:rPr>
                <w:sz w:val="20"/>
                <w:szCs w:val="20"/>
              </w:rPr>
            </w:pPr>
          </w:p>
        </w:tc>
      </w:tr>
    </w:tbl>
    <w:p w14:paraId="66C0A6EA" w14:textId="646E75AA" w:rsidR="007B5169" w:rsidRPr="004D1B9D" w:rsidRDefault="007B5169" w:rsidP="005040CA">
      <w:pPr>
        <w:tabs>
          <w:tab w:val="left" w:pos="8190"/>
        </w:tabs>
        <w:rPr>
          <w:sz w:val="18"/>
          <w:szCs w:val="18"/>
        </w:rPr>
      </w:pPr>
    </w:p>
    <w:sectPr w:rsidR="007B5169" w:rsidRPr="004D1B9D" w:rsidSect="00D54B2E">
      <w:pgSz w:w="11906" w:h="16838" w:code="9"/>
      <w:pgMar w:top="90" w:right="116" w:bottom="9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49FE"/>
    <w:multiLevelType w:val="hybridMultilevel"/>
    <w:tmpl w:val="BB8C7B52"/>
    <w:lvl w:ilvl="0" w:tplc="8D06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26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01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64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22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20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BC8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0AE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EE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E959FA"/>
    <w:multiLevelType w:val="hybridMultilevel"/>
    <w:tmpl w:val="2A06944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CF1A920E">
      <w:numFmt w:val="bullet"/>
      <w:lvlText w:val="−"/>
      <w:lvlJc w:val="left"/>
      <w:pPr>
        <w:ind w:left="1783" w:hanging="530"/>
      </w:pPr>
      <w:rPr>
        <w:rFonts w:ascii="Aptos" w:eastAsia="Verdana" w:hAnsi="Aptos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54EA5052"/>
    <w:multiLevelType w:val="hybridMultilevel"/>
    <w:tmpl w:val="4EE04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70BD9"/>
    <w:multiLevelType w:val="hybridMultilevel"/>
    <w:tmpl w:val="5E6A87E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703D1C8C"/>
    <w:multiLevelType w:val="hybridMultilevel"/>
    <w:tmpl w:val="B6D6ADD8"/>
    <w:lvl w:ilvl="0" w:tplc="A6A0B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28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8D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E8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60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6E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0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F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C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C052E2"/>
    <w:multiLevelType w:val="hybridMultilevel"/>
    <w:tmpl w:val="BF744D24"/>
    <w:lvl w:ilvl="0" w:tplc="C3564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6C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27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21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2D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EA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68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42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A00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2843288">
    <w:abstractNumId w:val="5"/>
  </w:num>
  <w:num w:numId="2" w16cid:durableId="585530168">
    <w:abstractNumId w:val="0"/>
  </w:num>
  <w:num w:numId="3" w16cid:durableId="268512525">
    <w:abstractNumId w:val="4"/>
  </w:num>
  <w:num w:numId="4" w16cid:durableId="1120537562">
    <w:abstractNumId w:val="2"/>
  </w:num>
  <w:num w:numId="5" w16cid:durableId="1051156068">
    <w:abstractNumId w:val="3"/>
  </w:num>
  <w:num w:numId="6" w16cid:durableId="1587956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03"/>
    <w:rsid w:val="00011A84"/>
    <w:rsid w:val="000327F9"/>
    <w:rsid w:val="00035204"/>
    <w:rsid w:val="0003617A"/>
    <w:rsid w:val="000449E1"/>
    <w:rsid w:val="00047D5D"/>
    <w:rsid w:val="000875B2"/>
    <w:rsid w:val="00134F97"/>
    <w:rsid w:val="00136A54"/>
    <w:rsid w:val="002169F4"/>
    <w:rsid w:val="00262CB0"/>
    <w:rsid w:val="00264939"/>
    <w:rsid w:val="002B2462"/>
    <w:rsid w:val="002E0B00"/>
    <w:rsid w:val="002F1BF9"/>
    <w:rsid w:val="00307CB8"/>
    <w:rsid w:val="00333701"/>
    <w:rsid w:val="0034523C"/>
    <w:rsid w:val="003B4A24"/>
    <w:rsid w:val="003D0B63"/>
    <w:rsid w:val="0042328A"/>
    <w:rsid w:val="00430C1C"/>
    <w:rsid w:val="004527C3"/>
    <w:rsid w:val="004609A2"/>
    <w:rsid w:val="00462BE2"/>
    <w:rsid w:val="00471D1B"/>
    <w:rsid w:val="00473D02"/>
    <w:rsid w:val="00486321"/>
    <w:rsid w:val="004958C3"/>
    <w:rsid w:val="004D1B9D"/>
    <w:rsid w:val="004E0B8A"/>
    <w:rsid w:val="004E1C91"/>
    <w:rsid w:val="005040CA"/>
    <w:rsid w:val="00542B84"/>
    <w:rsid w:val="00560EB2"/>
    <w:rsid w:val="00586E8F"/>
    <w:rsid w:val="00607AC9"/>
    <w:rsid w:val="0061496D"/>
    <w:rsid w:val="00654F2E"/>
    <w:rsid w:val="006B341A"/>
    <w:rsid w:val="006C6CD6"/>
    <w:rsid w:val="006F066B"/>
    <w:rsid w:val="00734D53"/>
    <w:rsid w:val="0075105C"/>
    <w:rsid w:val="00792497"/>
    <w:rsid w:val="007B5169"/>
    <w:rsid w:val="007D2886"/>
    <w:rsid w:val="008423A4"/>
    <w:rsid w:val="00846FC1"/>
    <w:rsid w:val="0085020C"/>
    <w:rsid w:val="00855418"/>
    <w:rsid w:val="008561C1"/>
    <w:rsid w:val="008732F4"/>
    <w:rsid w:val="0089199E"/>
    <w:rsid w:val="008C56F6"/>
    <w:rsid w:val="008F669B"/>
    <w:rsid w:val="00906CAC"/>
    <w:rsid w:val="009565A9"/>
    <w:rsid w:val="00963D62"/>
    <w:rsid w:val="0096728D"/>
    <w:rsid w:val="00971106"/>
    <w:rsid w:val="009744FA"/>
    <w:rsid w:val="009B7BBC"/>
    <w:rsid w:val="009C036A"/>
    <w:rsid w:val="009E7E02"/>
    <w:rsid w:val="00A036F2"/>
    <w:rsid w:val="00A454EA"/>
    <w:rsid w:val="00A5305D"/>
    <w:rsid w:val="00A72FDD"/>
    <w:rsid w:val="00A851A1"/>
    <w:rsid w:val="00AC261A"/>
    <w:rsid w:val="00B87783"/>
    <w:rsid w:val="00BD4273"/>
    <w:rsid w:val="00BD5A31"/>
    <w:rsid w:val="00C3443B"/>
    <w:rsid w:val="00C4487E"/>
    <w:rsid w:val="00C60B9C"/>
    <w:rsid w:val="00C95374"/>
    <w:rsid w:val="00CB3934"/>
    <w:rsid w:val="00CC3F75"/>
    <w:rsid w:val="00CC44D0"/>
    <w:rsid w:val="00CC652A"/>
    <w:rsid w:val="00CE116B"/>
    <w:rsid w:val="00D015C7"/>
    <w:rsid w:val="00D05F03"/>
    <w:rsid w:val="00D40AEE"/>
    <w:rsid w:val="00D500C5"/>
    <w:rsid w:val="00D54B2E"/>
    <w:rsid w:val="00D602AE"/>
    <w:rsid w:val="00D76772"/>
    <w:rsid w:val="00DB14DF"/>
    <w:rsid w:val="00DD3828"/>
    <w:rsid w:val="00DE2101"/>
    <w:rsid w:val="00EA6A19"/>
    <w:rsid w:val="00EF428A"/>
    <w:rsid w:val="00F14E76"/>
    <w:rsid w:val="00F50F15"/>
    <w:rsid w:val="00F82614"/>
    <w:rsid w:val="00FC0AAD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A68E"/>
  <w15:chartTrackingRefBased/>
  <w15:docId w15:val="{8804C89B-6DE6-4086-9235-609A9D00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E76"/>
  </w:style>
  <w:style w:type="paragraph" w:styleId="Heading1">
    <w:name w:val="heading 1"/>
    <w:basedOn w:val="Normal"/>
    <w:next w:val="Normal"/>
    <w:link w:val="Heading1Char"/>
    <w:uiPriority w:val="9"/>
    <w:qFormat/>
    <w:rsid w:val="00D05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F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F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F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F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F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4B2E"/>
    <w:rPr>
      <w:color w:val="0000FF"/>
      <w:u w:val="single"/>
    </w:rPr>
  </w:style>
  <w:style w:type="table" w:styleId="TableGrid">
    <w:name w:val="Table Grid"/>
    <w:basedOn w:val="TableNormal"/>
    <w:uiPriority w:val="39"/>
    <w:rsid w:val="00D5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6FC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851A1"/>
    <w:pPr>
      <w:widowControl w:val="0"/>
      <w:autoSpaceDE w:val="0"/>
      <w:autoSpaceDN w:val="0"/>
      <w:spacing w:before="53" w:after="0" w:line="240" w:lineRule="auto"/>
      <w:ind w:left="56"/>
    </w:pPr>
    <w:rPr>
      <w:rFonts w:ascii="Arial MT" w:eastAsia="Arial MT" w:hAnsi="Arial MT" w:cs="Arial MT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1581-DCA2-4B52-9F5A-38BF4C81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SHEREEN, Ashraf Ali</dc:creator>
  <cp:keywords/>
  <dc:description/>
  <cp:lastModifiedBy>Salman Khan</cp:lastModifiedBy>
  <cp:revision>5</cp:revision>
  <cp:lastPrinted>2025-01-24T23:12:00Z</cp:lastPrinted>
  <dcterms:created xsi:type="dcterms:W3CDTF">2025-07-04T12:03:00Z</dcterms:created>
  <dcterms:modified xsi:type="dcterms:W3CDTF">2025-07-25T11:17:00Z</dcterms:modified>
</cp:coreProperties>
</file>