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2" w:rsidRDefault="00832693">
      <w:pPr>
        <w:jc w:val="center"/>
        <w:rPr>
          <w:b/>
          <w:i/>
          <w:sz w:val="46"/>
          <w:szCs w:val="46"/>
          <w:u w:val="single"/>
        </w:rPr>
      </w:pPr>
      <w:r>
        <w:rPr>
          <w:b/>
          <w:i/>
          <w:sz w:val="46"/>
          <w:szCs w:val="46"/>
          <w:u w:val="single"/>
        </w:rPr>
        <w:t>Curriculum Vitae</w:t>
      </w:r>
    </w:p>
    <w:p w:rsidR="00AD0802" w:rsidRDefault="00832693">
      <w:pPr>
        <w:pStyle w:val="NoSpacing"/>
        <w:tabs>
          <w:tab w:val="left" w:pos="7215"/>
        </w:tabs>
        <w:rPr>
          <w:rFonts w:ascii="Aharoni" w:hAnsi="Aharoni" w:cs="Aharoni"/>
          <w:sz w:val="52"/>
          <w:szCs w:val="52"/>
        </w:rPr>
      </w:pPr>
      <w:r>
        <w:rPr>
          <w:rFonts w:ascii="Aharoni" w:hAnsi="Aharoni" w:cs="Aharoni"/>
          <w:noProof/>
          <w:sz w:val="52"/>
          <w:szCs w:val="5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4858246</wp:posOffset>
            </wp:positionH>
            <wp:positionV relativeFrom="paragraph">
              <wp:posOffset>35284</wp:posOffset>
            </wp:positionV>
            <wp:extent cx="1105231" cy="1455089"/>
            <wp:effectExtent l="19050" t="0" r="0" b="0"/>
            <wp:wrapNone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05231" cy="145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haroni" w:hAnsi="Aharoni" w:cs="Aharoni"/>
          <w:sz w:val="52"/>
          <w:szCs w:val="52"/>
        </w:rPr>
        <w:t>Sahibullah Khan</w:t>
      </w:r>
    </w:p>
    <w:p w:rsidR="00AD0802" w:rsidRDefault="00832693">
      <w:pPr>
        <w:pStyle w:val="NoSpacing"/>
        <w:rPr>
          <w:b/>
          <w:sz w:val="24"/>
          <w:szCs w:val="24"/>
        </w:rPr>
      </w:pPr>
      <w:r>
        <w:rPr>
          <w:sz w:val="28"/>
          <w:szCs w:val="28"/>
        </w:rPr>
        <w:t>Mobile No:</w:t>
      </w:r>
      <w:r>
        <w:rPr>
          <w:b/>
          <w:sz w:val="24"/>
          <w:szCs w:val="24"/>
        </w:rPr>
        <w:t>03139093189</w:t>
      </w:r>
    </w:p>
    <w:p w:rsidR="00AD0802" w:rsidRDefault="0083269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E-mail:  </w:t>
      </w:r>
      <w:hyperlink r:id="rId6" w:history="1">
        <w:r>
          <w:rPr>
            <w:rStyle w:val="Hyperlink"/>
            <w:b/>
            <w:sz w:val="24"/>
            <w:szCs w:val="24"/>
          </w:rPr>
          <w:t>Sahibullah703@gmail.com</w:t>
        </w:r>
      </w:hyperlink>
    </w:p>
    <w:p w:rsidR="00AD0802" w:rsidRDefault="00AD0802">
      <w:pPr>
        <w:pStyle w:val="NoSpacing"/>
        <w:rPr>
          <w:b/>
          <w:sz w:val="24"/>
          <w:szCs w:val="24"/>
        </w:rPr>
      </w:pPr>
    </w:p>
    <w:p w:rsidR="00AD0802" w:rsidRDefault="00AD0802">
      <w:pPr>
        <w:pStyle w:val="NoSpacing"/>
        <w:rPr>
          <w:b/>
          <w:sz w:val="24"/>
          <w:szCs w:val="24"/>
        </w:rPr>
      </w:pPr>
    </w:p>
    <w:p w:rsidR="00AD0802" w:rsidRDefault="00832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PERSONAL INFORMATION: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Name:                               </w:t>
      </w:r>
      <w:r>
        <w:rPr>
          <w:b/>
          <w:sz w:val="28"/>
          <w:szCs w:val="28"/>
        </w:rPr>
        <w:t>Sahibullah Khan</w:t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 Name:                  Abdullah </w:t>
      </w:r>
      <w:r>
        <w:rPr>
          <w:sz w:val="24"/>
          <w:szCs w:val="24"/>
        </w:rPr>
        <w:t>khan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Birth:                   01-05-1993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C.N.I.C#:                          17301-6408297-3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                        House No F # 100 FG Colony Hassan Garhi2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Peshawar, Khyber Pakhtunkhwa, Pakistan.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Domicile:                         Pes</w:t>
      </w:r>
      <w:r>
        <w:rPr>
          <w:sz w:val="24"/>
          <w:szCs w:val="24"/>
        </w:rPr>
        <w:t xml:space="preserve">hawar (Khyber Pakhtunkhawa).   </w:t>
      </w:r>
    </w:p>
    <w:p w:rsidR="00AD0802" w:rsidRDefault="0083269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Cell#:            </w:t>
      </w:r>
      <w:r>
        <w:rPr>
          <w:b/>
          <w:sz w:val="24"/>
          <w:szCs w:val="24"/>
        </w:rPr>
        <w:t>03139093189</w:t>
      </w:r>
    </w:p>
    <w:p w:rsidR="00AD0802" w:rsidRDefault="008326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E-mail:                           </w:t>
      </w:r>
      <w:hyperlink r:id="rId7" w:history="1">
        <w:r>
          <w:rPr>
            <w:rStyle w:val="Hyperlink"/>
            <w:b/>
            <w:sz w:val="24"/>
            <w:szCs w:val="24"/>
          </w:rPr>
          <w:t>Sahibullah703@gmail.com</w:t>
        </w:r>
      </w:hyperlink>
    </w:p>
    <w:p w:rsidR="00AD0802" w:rsidRDefault="00832693">
      <w:pPr>
        <w:pStyle w:val="NoSpacing"/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Marital Status:                Single</w:t>
      </w:r>
      <w:r>
        <w:rPr>
          <w:sz w:val="24"/>
          <w:szCs w:val="24"/>
        </w:rPr>
        <w:tab/>
      </w:r>
    </w:p>
    <w:p w:rsidR="00AD0802" w:rsidRDefault="00832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o</w:t>
      </w:r>
      <w:r>
        <w:rPr>
          <w:rFonts w:ascii="Times New Roman" w:hAnsi="Times New Roman"/>
          <w:b/>
          <w:sz w:val="28"/>
          <w:szCs w:val="28"/>
          <w:u w:val="single"/>
        </w:rPr>
        <w:t>BJECTIVES:</w:t>
      </w:r>
    </w:p>
    <w:p w:rsidR="00AD0802" w:rsidRDefault="008326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creative challenging and responsible </w:t>
      </w:r>
      <w:r>
        <w:rPr>
          <w:rFonts w:ascii="Times New Roman" w:hAnsi="Times New Roman"/>
          <w:sz w:val="24"/>
          <w:szCs w:val="24"/>
        </w:rPr>
        <w:t>position in a reputable organization that promises growth and utilization of my skills</w:t>
      </w:r>
    </w:p>
    <w:p w:rsidR="00AD0802" w:rsidRDefault="00AD0802">
      <w:pPr>
        <w:rPr>
          <w:rFonts w:ascii="Times New Roman" w:hAnsi="Times New Roman"/>
          <w:sz w:val="24"/>
          <w:szCs w:val="24"/>
        </w:rPr>
      </w:pPr>
    </w:p>
    <w:p w:rsidR="00AD0802" w:rsidRDefault="00832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ACADEMIC QUALIFICATION:</w:t>
      </w:r>
    </w:p>
    <w:p w:rsidR="00AD0802" w:rsidRDefault="00AD0802">
      <w:pPr>
        <w:pStyle w:val="NoSpacing"/>
        <w:rPr>
          <w:sz w:val="24"/>
          <w:szCs w:val="24"/>
        </w:rPr>
      </w:pPr>
    </w:p>
    <w:tbl>
      <w:tblPr>
        <w:tblStyle w:val="ColorfulGrid-Accent4"/>
        <w:tblW w:w="8658" w:type="dxa"/>
        <w:tblLook w:val="04A0"/>
      </w:tblPr>
      <w:tblGrid>
        <w:gridCol w:w="4086"/>
        <w:gridCol w:w="4572"/>
      </w:tblGrid>
      <w:tr w:rsidR="00AD0802" w:rsidTr="00AD0802">
        <w:trPr>
          <w:cnfStyle w:val="100000000000"/>
          <w:trHeight w:val="216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ACADEMIC QUALIFICATION</w:t>
            </w:r>
          </w:p>
        </w:tc>
        <w:tc>
          <w:tcPr>
            <w:tcW w:w="4572" w:type="dxa"/>
          </w:tcPr>
          <w:p w:rsidR="00AD0802" w:rsidRDefault="00AD0802">
            <w:pPr>
              <w:cnfStyle w:val="10000000000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cnfStyle w:val="000000100000"/>
          <w:trHeight w:val="216"/>
        </w:trPr>
        <w:tc>
          <w:tcPr>
            <w:cnfStyle w:val="001000000000"/>
            <w:tcW w:w="4086" w:type="dxa"/>
          </w:tcPr>
          <w:p w:rsidR="00AD0802" w:rsidRDefault="00AD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trHeight w:val="216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 In Physics</w:t>
            </w:r>
          </w:p>
        </w:tc>
      </w:tr>
      <w:tr w:rsidR="00AD0802" w:rsidTr="00AD0802">
        <w:trPr>
          <w:cnfStyle w:val="000000100000"/>
          <w:trHeight w:val="216"/>
        </w:trPr>
        <w:tc>
          <w:tcPr>
            <w:cnfStyle w:val="001000000000"/>
            <w:tcW w:w="4086" w:type="dxa"/>
          </w:tcPr>
          <w:p w:rsidR="00AD0802" w:rsidRDefault="00AD0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trHeight w:val="216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QURTUBA University Peshawar</w:t>
            </w:r>
          </w:p>
        </w:tc>
      </w:tr>
      <w:tr w:rsidR="00AD0802" w:rsidTr="00AD0802">
        <w:trPr>
          <w:cnfStyle w:val="000000100000"/>
          <w:trHeight w:val="216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572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D0802" w:rsidTr="00AD0802">
        <w:trPr>
          <w:trHeight w:val="216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Grades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Division </w:t>
            </w:r>
          </w:p>
        </w:tc>
      </w:tr>
      <w:tr w:rsidR="00AD0802" w:rsidTr="00AD0802">
        <w:trPr>
          <w:cnfStyle w:val="000000100000"/>
          <w:trHeight w:val="551"/>
        </w:trPr>
        <w:tc>
          <w:tcPr>
            <w:cnfStyle w:val="001000000000"/>
            <w:tcW w:w="4086" w:type="dxa"/>
          </w:tcPr>
          <w:p w:rsidR="00AD0802" w:rsidRDefault="00AD0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AD0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832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4572" w:type="dxa"/>
          </w:tcPr>
          <w:p w:rsidR="00AD0802" w:rsidRDefault="00AD0802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AD0802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832693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Bachelor BSc</w:t>
            </w:r>
          </w:p>
        </w:tc>
      </w:tr>
      <w:tr w:rsidR="00AD0802" w:rsidTr="00AD0802">
        <w:trPr>
          <w:trHeight w:val="216"/>
        </w:trPr>
        <w:tc>
          <w:tcPr>
            <w:cnfStyle w:val="001000000000"/>
            <w:tcW w:w="4086" w:type="dxa"/>
          </w:tcPr>
          <w:p w:rsidR="00AD0802" w:rsidRDefault="00AD0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AD0802" w:rsidRDefault="00AD080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cnfStyle w:val="000000100000"/>
          <w:trHeight w:val="216"/>
        </w:trPr>
        <w:tc>
          <w:tcPr>
            <w:cnfStyle w:val="001000000000"/>
            <w:tcW w:w="4086" w:type="dxa"/>
          </w:tcPr>
          <w:p w:rsidR="00AD0802" w:rsidRDefault="00AD0802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72" w:type="dxa"/>
          </w:tcPr>
          <w:p w:rsidR="00AD0802" w:rsidRDefault="00AD080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trHeight w:val="412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COLLEGE</w:t>
            </w:r>
          </w:p>
        </w:tc>
        <w:tc>
          <w:tcPr>
            <w:tcW w:w="4572" w:type="dxa"/>
          </w:tcPr>
          <w:p w:rsidR="00AD0802" w:rsidRDefault="00832693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F.G Degree college for Men Peshawar</w:t>
            </w:r>
          </w:p>
        </w:tc>
      </w:tr>
      <w:tr w:rsidR="00AD0802" w:rsidTr="00AD0802">
        <w:trPr>
          <w:cnfStyle w:val="000000100000"/>
          <w:trHeight w:val="412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4572" w:type="dxa"/>
          </w:tcPr>
          <w:p w:rsidR="00AD0802" w:rsidRDefault="00832693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D0802" w:rsidTr="00AD0802">
        <w:trPr>
          <w:trHeight w:val="470"/>
        </w:trPr>
        <w:tc>
          <w:tcPr>
            <w:cnfStyle w:val="001000000000"/>
            <w:tcW w:w="4086" w:type="dxa"/>
          </w:tcPr>
          <w:p w:rsidR="00AD0802" w:rsidRDefault="0083269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Grades</w:t>
            </w:r>
          </w:p>
        </w:tc>
        <w:tc>
          <w:tcPr>
            <w:tcW w:w="4572" w:type="dxa"/>
          </w:tcPr>
          <w:p w:rsidR="00AD0802" w:rsidRDefault="00832693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Division</w:t>
            </w:r>
          </w:p>
        </w:tc>
      </w:tr>
      <w:tr w:rsidR="00AD0802" w:rsidTr="00AD0802">
        <w:trPr>
          <w:cnfStyle w:val="000000100000"/>
          <w:trHeight w:val="412"/>
        </w:trPr>
        <w:tc>
          <w:tcPr>
            <w:cnfStyle w:val="001000000000"/>
            <w:tcW w:w="4086" w:type="dxa"/>
          </w:tcPr>
          <w:p w:rsidR="00AD0802" w:rsidRDefault="00AD0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AD0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QUALIFICATION:</w:t>
            </w:r>
          </w:p>
        </w:tc>
        <w:tc>
          <w:tcPr>
            <w:tcW w:w="4572" w:type="dxa"/>
          </w:tcPr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Intermediate FSc</w:t>
            </w:r>
          </w:p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trHeight w:val="489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 College Peshawar</w:t>
            </w:r>
          </w:p>
        </w:tc>
      </w:tr>
      <w:tr w:rsidR="00AD0802" w:rsidTr="00AD0802">
        <w:trPr>
          <w:cnfStyle w:val="000000100000"/>
          <w:trHeight w:val="498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4572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AD0802" w:rsidTr="00AD0802">
        <w:trPr>
          <w:trHeight w:val="412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division</w:t>
            </w:r>
          </w:p>
        </w:tc>
      </w:tr>
      <w:tr w:rsidR="00AD0802" w:rsidTr="00AD0802">
        <w:trPr>
          <w:cnfStyle w:val="000000100000"/>
          <w:trHeight w:val="412"/>
        </w:trPr>
        <w:tc>
          <w:tcPr>
            <w:cnfStyle w:val="001000000000"/>
            <w:tcW w:w="4086" w:type="dxa"/>
          </w:tcPr>
          <w:p w:rsidR="00AD0802" w:rsidRDefault="00AD08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72" w:type="dxa"/>
          </w:tcPr>
          <w:p w:rsidR="00AD0802" w:rsidRDefault="00AD080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trHeight w:val="489"/>
        </w:trPr>
        <w:tc>
          <w:tcPr>
            <w:cnfStyle w:val="001000000000"/>
            <w:tcW w:w="4086" w:type="dxa"/>
          </w:tcPr>
          <w:p w:rsidR="00AD0802" w:rsidRDefault="00AD08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72" w:type="dxa"/>
          </w:tcPr>
          <w:p w:rsidR="00AD0802" w:rsidRDefault="00AD080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cnfStyle w:val="000000100000"/>
          <w:trHeight w:val="412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QUALIFICATION:</w:t>
            </w:r>
          </w:p>
        </w:tc>
        <w:tc>
          <w:tcPr>
            <w:tcW w:w="4572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Matriculation SSC</w:t>
            </w:r>
          </w:p>
        </w:tc>
      </w:tr>
      <w:tr w:rsidR="00AD0802" w:rsidTr="00AD0802">
        <w:trPr>
          <w:trHeight w:val="489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</w:t>
            </w:r>
          </w:p>
        </w:tc>
        <w:tc>
          <w:tcPr>
            <w:tcW w:w="4572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G.H.S No 1Peshawar City</w:t>
            </w:r>
          </w:p>
        </w:tc>
      </w:tr>
      <w:tr w:rsidR="00AD0802" w:rsidTr="00AD0802">
        <w:trPr>
          <w:cnfStyle w:val="000000100000"/>
          <w:trHeight w:val="470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  <w:p w:rsidR="00AD0802" w:rsidRDefault="0083269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</w:t>
            </w:r>
          </w:p>
        </w:tc>
        <w:tc>
          <w:tcPr>
            <w:tcW w:w="4572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Division</w:t>
            </w:r>
          </w:p>
        </w:tc>
      </w:tr>
      <w:tr w:rsidR="00AD0802" w:rsidTr="00AD0802">
        <w:trPr>
          <w:trHeight w:val="412"/>
        </w:trPr>
        <w:tc>
          <w:tcPr>
            <w:cnfStyle w:val="001000000000"/>
            <w:tcW w:w="4086" w:type="dxa"/>
          </w:tcPr>
          <w:p w:rsidR="00AD0802" w:rsidRDefault="00AD08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72" w:type="dxa"/>
          </w:tcPr>
          <w:p w:rsidR="00AD0802" w:rsidRDefault="00AD080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D0802" w:rsidTr="00AD0802">
        <w:trPr>
          <w:cnfStyle w:val="000000100000"/>
          <w:trHeight w:val="134"/>
        </w:trPr>
        <w:tc>
          <w:tcPr>
            <w:cnfStyle w:val="001000000000"/>
            <w:tcW w:w="4086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QUALIFICATION:</w:t>
            </w:r>
          </w:p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Board </w:t>
            </w:r>
          </w:p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</w:t>
            </w:r>
          </w:p>
          <w:p w:rsidR="00AD0802" w:rsidRDefault="00AD08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72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DIT</w:t>
            </w:r>
          </w:p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BTE Peshawar</w:t>
            </w:r>
          </w:p>
          <w:p w:rsidR="00AD0802" w:rsidRDefault="00832693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Division</w:t>
            </w:r>
          </w:p>
        </w:tc>
      </w:tr>
    </w:tbl>
    <w:p w:rsidR="00AD0802" w:rsidRDefault="00AD080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D0802" w:rsidRDefault="008326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Experience :</w:t>
      </w:r>
    </w:p>
    <w:tbl>
      <w:tblPr>
        <w:tblStyle w:val="LightList"/>
        <w:tblW w:w="9180" w:type="dxa"/>
        <w:tblLook w:val="04A0"/>
      </w:tblPr>
      <w:tblGrid>
        <w:gridCol w:w="4544"/>
        <w:gridCol w:w="4636"/>
      </w:tblGrid>
      <w:tr w:rsidR="00AD0802" w:rsidTr="00AD0802">
        <w:trPr>
          <w:cnfStyle w:val="100000000000"/>
          <w:trHeight w:val="651"/>
        </w:trPr>
        <w:tc>
          <w:tcPr>
            <w:cnfStyle w:val="001000000000"/>
            <w:tcW w:w="4544" w:type="dxa"/>
          </w:tcPr>
          <w:p w:rsidR="00AD0802" w:rsidRDefault="00832693">
            <w:pPr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Position</w:t>
            </w:r>
          </w:p>
        </w:tc>
        <w:tc>
          <w:tcPr>
            <w:tcW w:w="4636" w:type="dxa"/>
          </w:tcPr>
          <w:p w:rsidR="00AD0802" w:rsidRDefault="00832693">
            <w:pPr>
              <w:cnfStyle w:val="10000000000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Organization</w:t>
            </w:r>
          </w:p>
        </w:tc>
      </w:tr>
      <w:tr w:rsidR="00AD0802" w:rsidTr="00AD0802">
        <w:trPr>
          <w:cnfStyle w:val="000000100000"/>
          <w:trHeight w:val="614"/>
        </w:trPr>
        <w:tc>
          <w:tcPr>
            <w:cnfStyle w:val="001000000000"/>
            <w:tcW w:w="4544" w:type="dxa"/>
          </w:tcPr>
          <w:p w:rsidR="00AD0802" w:rsidRDefault="00832693">
            <w:r>
              <w:t>One years Experience as a teacher</w:t>
            </w:r>
          </w:p>
          <w:p w:rsidR="00AD0802" w:rsidRDefault="00832693">
            <w:r>
              <w:t>From 2013 to 2014</w:t>
            </w:r>
          </w:p>
        </w:tc>
        <w:tc>
          <w:tcPr>
            <w:tcW w:w="4636" w:type="dxa"/>
          </w:tcPr>
          <w:p w:rsidR="00AD0802" w:rsidRDefault="00832693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The Oxford School System </w:t>
            </w:r>
            <w:r>
              <w:rPr>
                <w:b/>
              </w:rPr>
              <w:t>Peshawar</w:t>
            </w:r>
          </w:p>
        </w:tc>
      </w:tr>
      <w:tr w:rsidR="00AD0802" w:rsidTr="00AD0802">
        <w:trPr>
          <w:trHeight w:val="614"/>
        </w:trPr>
        <w:tc>
          <w:tcPr>
            <w:cnfStyle w:val="001000000000"/>
            <w:tcW w:w="4544" w:type="dxa"/>
          </w:tcPr>
          <w:p w:rsidR="00AD0802" w:rsidRDefault="00832693">
            <w:r>
              <w:t>Nine</w:t>
            </w:r>
            <w:r>
              <w:t xml:space="preserve"> years Experience as a UC Polio Officer</w:t>
            </w:r>
          </w:p>
          <w:p w:rsidR="00AD0802" w:rsidRDefault="00832693">
            <w:r>
              <w:t>Uc Hassan Garhi 2 Peshawar</w:t>
            </w:r>
          </w:p>
          <w:p w:rsidR="00AD0802" w:rsidRDefault="00832693">
            <w:r>
              <w:t>From Dec 2014 to</w:t>
            </w:r>
            <w:r>
              <w:t xml:space="preserve"> Nov 2023</w:t>
            </w:r>
          </w:p>
        </w:tc>
        <w:tc>
          <w:tcPr>
            <w:tcW w:w="4636" w:type="dxa"/>
          </w:tcPr>
          <w:p w:rsidR="00AD0802" w:rsidRDefault="00832693">
            <w:pPr>
              <w:cnfStyle w:val="000000000000"/>
              <w:rPr>
                <w:b/>
              </w:rPr>
            </w:pPr>
            <w:r>
              <w:rPr>
                <w:b/>
              </w:rPr>
              <w:t>WHO/Chip training and consulting(PVT) Organization CTC</w:t>
            </w:r>
          </w:p>
        </w:tc>
      </w:tr>
      <w:tr w:rsidR="00AD0802" w:rsidTr="00AD0802">
        <w:trPr>
          <w:cnfStyle w:val="000000100000"/>
          <w:trHeight w:val="651"/>
        </w:trPr>
        <w:tc>
          <w:tcPr>
            <w:cnfStyle w:val="001000000000"/>
            <w:tcW w:w="4544" w:type="dxa"/>
          </w:tcPr>
          <w:p w:rsidR="00AD0802" w:rsidRDefault="00832693">
            <w:r>
              <w:t xml:space="preserve">Training Facilitator at FG Hospital Peshawar From Last Nine Years to Different Polio Teams </w:t>
            </w:r>
            <w:r>
              <w:t>CHWs,Area Supervisors,LHWs EPI Technicians.</w:t>
            </w:r>
          </w:p>
        </w:tc>
        <w:tc>
          <w:tcPr>
            <w:tcW w:w="4636" w:type="dxa"/>
          </w:tcPr>
          <w:p w:rsidR="00AD0802" w:rsidRDefault="00832693">
            <w:pPr>
              <w:cnfStyle w:val="000000100000"/>
            </w:pPr>
            <w:r>
              <w:t xml:space="preserve">WHO/CTC/Health Department </w:t>
            </w:r>
          </w:p>
        </w:tc>
      </w:tr>
    </w:tbl>
    <w:p w:rsidR="00AD0802" w:rsidRDefault="00AD0802">
      <w:pPr>
        <w:rPr>
          <w:b/>
          <w:bCs/>
          <w:sz w:val="28"/>
          <w:szCs w:val="28"/>
        </w:rPr>
      </w:pPr>
    </w:p>
    <w:p w:rsidR="00AD0802" w:rsidRDefault="00AD0802">
      <w:pPr>
        <w:rPr>
          <w:b/>
          <w:bCs/>
          <w:sz w:val="28"/>
          <w:szCs w:val="28"/>
        </w:rPr>
      </w:pPr>
    </w:p>
    <w:p w:rsidR="00AD0802" w:rsidRDefault="00832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COMPUTER SKILLS:</w:t>
      </w:r>
    </w:p>
    <w:p w:rsidR="00AD0802" w:rsidRDefault="00AD0802">
      <w:pPr>
        <w:rPr>
          <w:b/>
          <w:bCs/>
          <w:sz w:val="28"/>
          <w:szCs w:val="28"/>
        </w:rPr>
      </w:pPr>
    </w:p>
    <w:p w:rsidR="00AD0802" w:rsidRDefault="008326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Skills regarding operating systemand other knowledge of internet surfing, email usage and familiarity with the knowledge based web sites etc</w:t>
      </w:r>
    </w:p>
    <w:p w:rsidR="00AD0802" w:rsidRDefault="008326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Skills regarding using </w:t>
      </w:r>
      <w:r>
        <w:rPr>
          <w:rFonts w:ascii="Times New Roman" w:hAnsi="Times New Roman"/>
          <w:sz w:val="24"/>
          <w:szCs w:val="24"/>
        </w:rPr>
        <w:t>Ms-Office, INPAGE.</w:t>
      </w:r>
    </w:p>
    <w:p w:rsidR="00AD0802" w:rsidRDefault="008326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 Regarding Training Presentations </w:t>
      </w:r>
    </w:p>
    <w:p w:rsidR="00AD0802" w:rsidRDefault="008326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DIT Diploma Holder One Year</w:t>
      </w:r>
    </w:p>
    <w:p w:rsidR="00AD0802" w:rsidRDefault="008326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Typing Speed of 30 WPM</w:t>
      </w:r>
    </w:p>
    <w:p w:rsidR="00AD0802" w:rsidRDefault="00832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INTERPERSONAL SKILLS: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and capacity to learn new skills.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 and presentation skills.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Responsible,Work multi tasking environment ,Staff  Management 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Self-motivated.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Punctual.</w:t>
      </w:r>
    </w:p>
    <w:p w:rsidR="00AD0802" w:rsidRDefault="008326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Interacting with people of different school of thoughts.</w:t>
      </w:r>
    </w:p>
    <w:p w:rsidR="00AD0802" w:rsidRDefault="008326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reading and understanding skills</w:t>
      </w:r>
    </w:p>
    <w:tbl>
      <w:tblPr>
        <w:tblStyle w:val="MediumShading2-Accent4"/>
        <w:tblW w:w="0" w:type="auto"/>
        <w:tblLook w:val="04A0"/>
      </w:tblPr>
      <w:tblGrid>
        <w:gridCol w:w="2394"/>
        <w:gridCol w:w="2390"/>
        <w:gridCol w:w="2394"/>
        <w:gridCol w:w="2394"/>
      </w:tblGrid>
      <w:tr w:rsidR="00AD0802" w:rsidTr="00AD0802">
        <w:trPr>
          <w:cnfStyle w:val="100000000000"/>
        </w:trPr>
        <w:tc>
          <w:tcPr>
            <w:cnfStyle w:val="001000000100"/>
            <w:tcW w:w="2394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LANGUAGE</w:t>
            </w:r>
          </w:p>
        </w:tc>
        <w:tc>
          <w:tcPr>
            <w:tcW w:w="2390" w:type="dxa"/>
          </w:tcPr>
          <w:p w:rsidR="00AD0802" w:rsidRDefault="00832693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UNDERSTANDING</w:t>
            </w:r>
          </w:p>
        </w:tc>
        <w:tc>
          <w:tcPr>
            <w:tcW w:w="2394" w:type="dxa"/>
          </w:tcPr>
          <w:p w:rsidR="00AD0802" w:rsidRDefault="00832693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WRITTEN</w:t>
            </w:r>
          </w:p>
        </w:tc>
        <w:tc>
          <w:tcPr>
            <w:tcW w:w="2394" w:type="dxa"/>
          </w:tcPr>
          <w:p w:rsidR="00AD0802" w:rsidRDefault="00832693">
            <w:pPr>
              <w:tabs>
                <w:tab w:val="right" w:pos="2178"/>
              </w:tabs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SPEAKING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</w:tr>
      <w:tr w:rsidR="00AD0802" w:rsidTr="00AD0802">
        <w:trPr>
          <w:cnfStyle w:val="000000100000"/>
        </w:trPr>
        <w:tc>
          <w:tcPr>
            <w:cnfStyle w:val="001000000000"/>
            <w:tcW w:w="2394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ENGLISH</w:t>
            </w:r>
          </w:p>
        </w:tc>
        <w:tc>
          <w:tcPr>
            <w:tcW w:w="2390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>ood</w:t>
            </w:r>
          </w:p>
        </w:tc>
      </w:tr>
      <w:tr w:rsidR="00AD0802" w:rsidTr="00AD0802">
        <w:tc>
          <w:tcPr>
            <w:cnfStyle w:val="001000000000"/>
            <w:tcW w:w="2394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URDU</w:t>
            </w:r>
          </w:p>
        </w:tc>
        <w:tc>
          <w:tcPr>
            <w:tcW w:w="2390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AD0802" w:rsidRDefault="00832693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AD0802" w:rsidTr="00AD0802">
        <w:trPr>
          <w:cnfStyle w:val="000000100000"/>
        </w:trPr>
        <w:tc>
          <w:tcPr>
            <w:cnfStyle w:val="001000000000"/>
            <w:tcW w:w="2394" w:type="dxa"/>
          </w:tcPr>
          <w:p w:rsidR="00AD0802" w:rsidRDefault="00832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PUSHTO</w:t>
            </w:r>
          </w:p>
        </w:tc>
        <w:tc>
          <w:tcPr>
            <w:tcW w:w="2390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</w:t>
            </w:r>
          </w:p>
        </w:tc>
        <w:tc>
          <w:tcPr>
            <w:tcW w:w="2394" w:type="dxa"/>
          </w:tcPr>
          <w:p w:rsidR="00AD0802" w:rsidRDefault="0083269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</w:tbl>
    <w:p w:rsidR="00AD0802" w:rsidRDefault="00AD0802"/>
    <w:p w:rsidR="00AD0802" w:rsidRDefault="0083269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REFERENCES</w:t>
      </w:r>
    </w:p>
    <w:p w:rsidR="00AD0802" w:rsidRDefault="00832693">
      <w:r>
        <w:t>DR Rizwan Ex AC Peshawar  Now AC Kohat : 03212570300</w:t>
      </w:r>
    </w:p>
    <w:p w:rsidR="00AD0802" w:rsidRDefault="00832693">
      <w:r>
        <w:t>Dr Farrukh DSO Survillance Peshawar  :03211650005</w:t>
      </w:r>
    </w:p>
    <w:p w:rsidR="00AD0802" w:rsidRDefault="00832693">
      <w:r>
        <w:t>Dr Ashraf Sheren DSO Peshawar +923315868569</w:t>
      </w:r>
    </w:p>
    <w:p w:rsidR="00AD0802" w:rsidRDefault="00832693">
      <w:r>
        <w:t>Dr Jehan Soz  MS FG Hospital Peshawar  :03339118233</w:t>
      </w:r>
    </w:p>
    <w:p w:rsidR="00AD0802" w:rsidRDefault="00832693">
      <w:r>
        <w:t>Dr Ijaz CMO Prime Teaching Hospital  : 03105805822</w:t>
      </w:r>
    </w:p>
    <w:p w:rsidR="00AD0802" w:rsidRDefault="00832693">
      <w:r>
        <w:t>Dr Nasir Habib  DSO Peshawar cont :03333533197</w:t>
      </w:r>
    </w:p>
    <w:sectPr w:rsidR="00AD0802" w:rsidSect="00AD080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B365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88EF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D0802"/>
    <w:rsid w:val="00832693"/>
    <w:rsid w:val="00AD0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802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rsid w:val="00AD0802"/>
    <w:rPr>
      <w:color w:val="0000FF"/>
      <w:u w:val="single"/>
    </w:rPr>
  </w:style>
  <w:style w:type="table" w:styleId="MediumShading2-Accent2">
    <w:name w:val="Medium Shading 2 Accent 2"/>
    <w:basedOn w:val="TableNormal"/>
    <w:uiPriority w:val="64"/>
    <w:rsid w:val="00AD0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AD0802"/>
    <w:pPr>
      <w:spacing w:after="0" w:line="240" w:lineRule="auto"/>
    </w:pPr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olorfulShading-Accent5">
    <w:name w:val="Colorful Shading Accent 5"/>
    <w:basedOn w:val="TableNormal"/>
    <w:uiPriority w:val="71"/>
    <w:rsid w:val="00AD080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">
    <w:name w:val="Light List"/>
    <w:basedOn w:val="TableNormal"/>
    <w:uiPriority w:val="61"/>
    <w:rsid w:val="00AD0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AD0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D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0802"/>
    <w:rPr>
      <w:rFonts w:ascii="Tahoma" w:eastAsia="Calibri" w:hAnsi="Tahoma" w:cs="Tahoma"/>
      <w:sz w:val="16"/>
      <w:szCs w:val="16"/>
    </w:rPr>
  </w:style>
  <w:style w:type="table" w:styleId="ColorfulGrid-Accent4">
    <w:name w:val="Colorful Grid Accent 4"/>
    <w:basedOn w:val="TableNormal"/>
    <w:uiPriority w:val="73"/>
    <w:rsid w:val="00AD080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Shading2-Accent4">
    <w:name w:val="Medium Shading 2 Accent 4"/>
    <w:basedOn w:val="TableNormal"/>
    <w:uiPriority w:val="64"/>
    <w:rsid w:val="00AD0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ibullah7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ibullah70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Perfect</cp:lastModifiedBy>
  <cp:revision>2</cp:revision>
  <dcterms:created xsi:type="dcterms:W3CDTF">2023-11-30T16:43:00Z</dcterms:created>
  <dcterms:modified xsi:type="dcterms:W3CDTF">2023-11-30T16:43:00Z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bb2ef818bd154336bea92de1b68dfed7</vt:lpwstr>
  </property>
</Properties>
</file>