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b/>
          <w:noProof/>
          <w:sz w:val="40"/>
          <w:szCs w:val="40"/>
        </w:rPr>
      </w:pPr>
      <w:r>
        <w:rPr>
          <w:rFonts w:ascii="Courier New" w:cs="Courier New" w:hAnsi="Courier New"/>
          <w:b/>
          <w:noProof/>
          <w:sz w:val="40"/>
          <w:szCs w:val="40"/>
          <w:u w:val="single"/>
        </w:rPr>
        <w:t>SABA NAWISH</w:t>
      </w:r>
      <w:r>
        <w:rPr>
          <w:rFonts w:ascii="Courier New" w:cs="Courier New" w:hAnsi="Courier New"/>
          <w:b/>
          <w:noProof/>
          <w:sz w:val="40"/>
          <w:szCs w:val="40"/>
          <w:u w:val="single"/>
        </w:rPr>
        <w:tab/>
      </w:r>
    </w:p>
    <w:p>
      <w:pPr>
        <w:pStyle w:val="style0"/>
        <w:tabs>
          <w:tab w:val="left" w:leader="none" w:pos="8100"/>
        </w:tabs>
        <w:spacing w:after="0" w:lineRule="auto" w:line="240"/>
        <w:rPr>
          <w:rFonts w:ascii="Cambria" w:cs="Cambria" w:hAnsi="Cambria"/>
          <w:b/>
          <w:spacing w:val="-5"/>
          <w:sz w:val="20"/>
          <w:szCs w:val="20"/>
        </w:rPr>
      </w:pPr>
      <w:r>
        <w:rPr>
          <w:rFonts w:ascii="Cambria" w:cs="Cambria" w:hAnsi="Cambria"/>
          <w:b/>
          <w:sz w:val="20"/>
          <w:szCs w:val="20"/>
        </w:rPr>
        <w:t>Pho</w:t>
      </w:r>
      <w:r>
        <w:rPr>
          <w:rFonts w:ascii="Cambria" w:cs="Cambria" w:hAnsi="Cambria"/>
          <w:b/>
          <w:spacing w:val="1"/>
          <w:sz w:val="20"/>
          <w:szCs w:val="20"/>
        </w:rPr>
        <w:t>n</w:t>
      </w:r>
      <w:r>
        <w:rPr>
          <w:rFonts w:ascii="Cambria" w:cs="Cambria" w:hAnsi="Cambria"/>
          <w:b/>
          <w:spacing w:val="-1"/>
          <w:sz w:val="20"/>
          <w:szCs w:val="20"/>
        </w:rPr>
        <w:t>e</w:t>
      </w:r>
      <w:r>
        <w:rPr>
          <w:rFonts w:ascii="Cambria" w:cs="Cambria" w:hAnsi="Cambria"/>
          <w:b/>
          <w:sz w:val="20"/>
          <w:szCs w:val="20"/>
        </w:rPr>
        <w:t xml:space="preserve">: </w:t>
      </w:r>
      <w:r>
        <w:rPr>
          <w:rFonts w:ascii="Cambria" w:cs="Cambria" w:hAnsi="Cambria"/>
          <w:b/>
          <w:spacing w:val="1"/>
          <w:sz w:val="20"/>
          <w:szCs w:val="20"/>
        </w:rPr>
        <w:t>0333-6463948</w:t>
      </w:r>
      <w:r>
        <w:rPr>
          <w:rFonts w:ascii="Cambria" w:cs="Cambria" w:hAnsi="Cambria"/>
          <w:b/>
          <w:spacing w:val="1"/>
          <w:sz w:val="20"/>
          <w:szCs w:val="20"/>
        </w:rPr>
        <w:t>/</w:t>
      </w:r>
      <w:r>
        <w:rPr>
          <w:rFonts w:cs="Cambria" w:hAnsi="Cambria"/>
          <w:b/>
          <w:spacing w:val="1"/>
          <w:sz w:val="20"/>
          <w:szCs w:val="20"/>
          <w:lang w:val="en-US"/>
        </w:rPr>
        <w:t>03360734333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auto" w:line="360"/>
        <w:jc w:val="both"/>
        <w:rPr>
          <w:rFonts w:ascii="Cambria" w:cs="Cambria" w:hAnsi="Cambria"/>
          <w:b/>
          <w:color w:val="000000"/>
          <w:sz w:val="11"/>
          <w:szCs w:val="11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3188970</wp:posOffset>
                </wp:positionH>
                <wp:positionV relativeFrom="paragraph">
                  <wp:posOffset>46990</wp:posOffset>
                </wp:positionV>
                <wp:extent cx="380999" cy="228600"/>
                <wp:effectExtent l="0" t="0" r="0" b="0"/>
                <wp:wrapNone/>
                <wp:docPr id="1026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0999" cy="22860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 w:lineRule="atLeast" w:line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251.1pt;margin-top:3.7pt;width:30.0pt;height:18.0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cs="Forte" w:hAnsi="Copperplate Gothic Bold"/>
          <w:b/>
          <w:color w:val="000000"/>
          <w:w w:val="99"/>
          <w:sz w:val="24"/>
          <w:szCs w:val="24"/>
          <w:lang w:val="en-GB"/>
        </w:rPr>
      </w:pPr>
      <w:r>
        <w:rPr>
          <w:rFonts w:ascii="Copperplate Gothic Bold" w:cs="Forte" w:hAnsi="Copperplate Gothic Bold"/>
          <w:b/>
          <w:noProof/>
          <w:color w:val="000000"/>
          <w:w w:val="99"/>
          <w:sz w:val="24"/>
          <w:szCs w:val="24"/>
        </w:rPr>
        <mc:AlternateContent>
          <mc:Choice Requires="wps">
            <w:drawing>
              <wp:anchor distT="0" distB="0" distL="114300" distR="114300" simplePos="false" relativeHeight="3" behindDoc="false" locked="false" layoutInCell="false" allowOverlap="true">
                <wp:simplePos x="0" y="0"/>
                <wp:positionH relativeFrom="margin">
                  <wp:posOffset>4345940</wp:posOffset>
                </wp:positionH>
                <wp:positionV relativeFrom="page">
                  <wp:posOffset>1429385</wp:posOffset>
                </wp:positionV>
                <wp:extent cx="1628775" cy="2392680"/>
                <wp:effectExtent l="0" t="948" r="46672" b="65723"/>
                <wp:wrapSquare wrapText="bothSides"/>
                <wp:docPr id="1027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28775" cy="23926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gradFill flip="none" rotWithShape="false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true"/>
                        </a:gradFill>
                        <a:ln cmpd="sng" cap="flat" w="12700">
                          <a:solidFill>
                            <a:srgbClr val="fabf8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27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Excellent communication skills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Wel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ed&amp;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Exp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edP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el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iz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tion&amp;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tion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Excellent Planning Skills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 xml:space="preserve">Ability to adjust and 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  <w:t>work in tough working environments</w:t>
                            </w:r>
                          </w:p>
                          <w:p>
                            <w:pPr>
                              <w:pStyle w:val="style179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autoSpaceDE w:val="false"/>
                              <w:autoSpaceDN w:val="false"/>
                              <w:adjustRightInd w:val="false"/>
                              <w:spacing w:before="28" w:after="0" w:lineRule="exact" w:line="254"/>
                              <w:rPr>
                                <w:rFonts w:ascii="Arial Rounded MT Bold" w:cs="Forte" w:hAnsi="Arial Rounded MT Bol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tener-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er-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Dy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>
                            <w:pPr>
                              <w:pStyle w:val="style179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autoSpaceDE w:val="false"/>
                              <w:autoSpaceDN w:val="false"/>
                              <w:adjustRightInd w:val="false"/>
                              <w:spacing w:before="28" w:after="0" w:lineRule="exact" w:line="254"/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Excellent Customer Service Skills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Adaptable to dynamic business</w:t>
                            </w: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scenarios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cs="Forte" w:hAnsi="Arial Rounded MT Bold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Client Relationship Management Skills    </w:t>
                            </w:r>
                          </w:p>
                        </w:txbxContent>
                      </wps:txbx>
                      <wps:bodyPr lIns="91440" rIns="91440" tIns="4572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yrange="0,5400"/>
                </v:handles>
              </v:shapetype>
              <v:shape id="1027" type="#_x0000_t186" adj="1800," filled="t" style="position:absolute;margin-left:342.2pt;margin-top:112.55pt;width:128.25pt;height:188.4pt;z-index:3;mso-position-horizontal-relative:margin;mso-position-vertical-relative:page;mso-width-percent:0;mso-height-percent:0;mso-width-relative:margin;mso-height-relative:margin;visibility:visible;rotation:5898240fd;v-text-anchor:middle;" o:allowincell="false">
                <v:stroke color="#fabf8f" weight="1.0pt"/>
                <w10:wrap type="square"/>
                <v:fill color2="#fabf8f" method="any" color="#fabf8f" focus="100%" angle="135" type="gradient" colors="0f #fabf8f;32768f #fde9d9;1 #fabf8f;"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Excellent communication skills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Wel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tr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ed&amp;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Exp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nc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edP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ss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ion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el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iz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tion&amp;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tion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Excellent Planning Skills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 xml:space="preserve">Ability to adjust and 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  <w:t>work in tough working environments</w:t>
                      </w:r>
                    </w:p>
                    <w:p>
                      <w:pPr>
                        <w:pStyle w:val="style179"/>
                        <w:widowControl w:val="false"/>
                        <w:numPr>
                          <w:ilvl w:val="0"/>
                          <w:numId w:val="1"/>
                        </w:numPr>
                        <w:autoSpaceDE w:val="false"/>
                        <w:autoSpaceDN w:val="false"/>
                        <w:adjustRightInd w:val="false"/>
                        <w:spacing w:before="28" w:after="0" w:lineRule="exact" w:line="254"/>
                        <w:rPr>
                          <w:rFonts w:ascii="Arial Rounded MT Bold" w:cs="Forte" w:hAnsi="Arial Rounded MT Bol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position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position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position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tener-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position w:val="-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position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position w:val="-1"/>
                          <w:sz w:val="16"/>
                          <w:szCs w:val="16"/>
                        </w:rPr>
                        <w:t>ar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er-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Dy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1"/>
                          <w:position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c</w:t>
                      </w:r>
                    </w:p>
                    <w:p>
                      <w:pPr>
                        <w:pStyle w:val="style179"/>
                        <w:widowControl w:val="false"/>
                        <w:numPr>
                          <w:ilvl w:val="0"/>
                          <w:numId w:val="1"/>
                        </w:numPr>
                        <w:autoSpaceDE w:val="false"/>
                        <w:autoSpaceDN w:val="false"/>
                        <w:adjustRightInd w:val="false"/>
                        <w:spacing w:before="28" w:after="0" w:lineRule="exact" w:line="254"/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Excellent Customer Service Skills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position w:val="-1"/>
                          <w:sz w:val="16"/>
                          <w:szCs w:val="16"/>
                        </w:rPr>
                        <w:t>Adaptable to dynamic business</w:t>
                      </w: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>scenarios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cs="Forte" w:hAnsi="Arial Rounded MT Bold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Client Relationship Management Skills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  <w:t xml:space="preserve">Address: </w:t>
      </w:r>
      <w:r>
        <w:rPr>
          <w:rFonts w:cs="Forte" w:hAnsi="Copperplate Gothic Bold"/>
          <w:b/>
          <w:color w:val="000000"/>
          <w:w w:val="99"/>
          <w:sz w:val="24"/>
          <w:szCs w:val="24"/>
          <w:lang w:val="en-GB"/>
        </w:rPr>
        <w:t xml:space="preserve">Mission </w:t>
      </w:r>
      <w:r>
        <w:rPr>
          <w:rFonts w:cs="Forte" w:hAnsi="Copperplate Gothic Bold"/>
          <w:b/>
          <w:color w:val="000000"/>
          <w:w w:val="99"/>
          <w:sz w:val="24"/>
          <w:szCs w:val="24"/>
          <w:lang w:val="en-GB"/>
        </w:rPr>
        <w:t>Banglow Daraban R</w:t>
      </w:r>
      <w:r>
        <w:rPr>
          <w:rFonts w:cs="Forte" w:hAnsi="Copperplate Gothic Bold"/>
          <w:b/>
          <w:color w:val="000000"/>
          <w:w w:val="99"/>
          <w:sz w:val="24"/>
          <w:szCs w:val="24"/>
          <w:lang w:val="en-GB"/>
        </w:rPr>
        <w:t>oad</w:t>
      </w:r>
      <w:r>
        <w:rPr>
          <w:rFonts w:cs="Forte" w:hAnsi="Copperplate Gothic Bold"/>
          <w:b/>
          <w:color w:val="000000"/>
          <w:w w:val="99"/>
          <w:sz w:val="24"/>
          <w:szCs w:val="24"/>
          <w:lang w:val="en-GB"/>
        </w:rPr>
        <w:t>, Dera Ismail Khan,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</w:pPr>
      <w:r>
        <w:rPr>
          <w:rFonts w:cs="Forte" w:hAnsi="Copperplate Gothic Bold"/>
          <w:b/>
          <w:color w:val="000000"/>
          <w:w w:val="99"/>
          <w:sz w:val="24"/>
          <w:szCs w:val="24"/>
          <w:lang w:val="en-GB"/>
        </w:rPr>
        <w:t xml:space="preserve">                C/o Mrs</w:t>
      </w:r>
      <w:r>
        <w:rPr>
          <w:rFonts w:cs="Forte" w:hAnsi="Copperplate Gothic Bold"/>
          <w:b/>
          <w:color w:val="000000"/>
          <w:w w:val="99"/>
          <w:sz w:val="24"/>
          <w:szCs w:val="24"/>
          <w:lang w:val="en-GB"/>
        </w:rPr>
        <w:t>. Shami</w:t>
      </w:r>
      <w:r>
        <w:rPr>
          <w:rFonts w:cs="Forte" w:hAnsi="Copperplate Gothic Bold"/>
          <w:b/>
          <w:color w:val="000000"/>
          <w:w w:val="99"/>
          <w:sz w:val="24"/>
          <w:szCs w:val="24"/>
          <w:lang w:val="en-US"/>
        </w:rPr>
        <w:t>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Copperplate Gothic Bold" w:cs="Forte" w:hAnsi="Copperplate Gothic Bold"/>
          <w:b/>
          <w:color w:val="000000"/>
          <w:w w:val="99"/>
          <w:sz w:val="24"/>
          <w:szCs w:val="24"/>
          <w:vertAlign w:val="superscript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/>
        <w:jc w:val="both"/>
        <w:rPr>
          <w:rFonts w:ascii="Forte" w:cs="Forte" w:hAnsi="Forte"/>
          <w:b/>
          <w:noProof/>
          <w:color w:val="000000"/>
          <w:spacing w:val="-24"/>
          <w:position w:val="-6"/>
          <w:sz w:val="26"/>
          <w:szCs w:val="26"/>
          <w:u w:val="single"/>
        </w:rPr>
      </w:pPr>
      <w:r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  <w:t>Carrier Objective</w:t>
      </w:r>
      <w:r>
        <w:rPr>
          <w:rFonts w:ascii="Forte" w:cs="Forte" w:hAnsi="Forte"/>
          <w:b/>
          <w:noProof/>
          <w:color w:val="000000"/>
          <w:spacing w:val="-24"/>
          <w:position w:val="-6"/>
          <w:sz w:val="26"/>
          <w:szCs w:val="26"/>
        </w:rPr>
        <w:drawing>
          <wp:inline distL="0" distT="0" distB="0" distR="0">
            <wp:extent cx="381000" cy="219075"/>
            <wp:effectExtent l="19050" t="0" r="0" b="0"/>
            <wp:docPr id="1028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cs="Forte" w:hAnsi="Forte"/>
          <w:b/>
          <w:noProof/>
          <w:color w:val="000000"/>
          <w:spacing w:val="-24"/>
          <w:position w:val="-6"/>
          <w:sz w:val="26"/>
          <w:szCs w:val="26"/>
          <w:u w:val="single"/>
        </w:rPr>
        <w:tab/>
      </w:r>
      <w:r>
        <w:rPr>
          <w:rFonts w:ascii="Forte" w:cs="Forte" w:hAnsi="Forte"/>
          <w:b/>
          <w:noProof/>
          <w:color w:val="000000"/>
          <w:spacing w:val="-24"/>
          <w:position w:val="-6"/>
          <w:sz w:val="26"/>
          <w:szCs w:val="26"/>
          <w:u w:val="single"/>
        </w:rPr>
        <w:tab/>
      </w:r>
      <w:r>
        <w:rPr>
          <w:rFonts w:ascii="Forte" w:cs="Forte" w:hAnsi="Forte"/>
          <w:b/>
          <w:noProof/>
          <w:color w:val="000000"/>
          <w:spacing w:val="-24"/>
          <w:position w:val="-6"/>
          <w:sz w:val="26"/>
          <w:szCs w:val="26"/>
          <w:u w:val="single"/>
        </w:rPr>
        <w:tab/>
      </w:r>
      <w:r>
        <w:rPr>
          <w:rFonts w:ascii="Forte" w:cs="Forte" w:hAnsi="Forte"/>
          <w:b/>
          <w:noProof/>
          <w:color w:val="000000"/>
          <w:spacing w:val="-24"/>
          <w:position w:val="-6"/>
          <w:sz w:val="26"/>
          <w:szCs w:val="26"/>
          <w:u w:val="single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Arial" w:hAnsi="Cambria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Arial" w:hAnsi="Cambria"/>
          <w:b/>
          <w:sz w:val="20"/>
          <w:szCs w:val="20"/>
        </w:rPr>
      </w:pPr>
      <w:r>
        <w:rPr>
          <w:rFonts w:ascii="Cambria" w:cs="Arial" w:hAnsi="Cambria"/>
          <w:b/>
          <w:sz w:val="20"/>
          <w:szCs w:val="20"/>
        </w:rPr>
        <w:t>After having deeply given through about my self, I can say that I am an ambitious person. I have excellent communication skills that enable me to communicate people of all ages and cultural backgro</w:t>
      </w:r>
      <w:r>
        <w:rPr>
          <w:rFonts w:ascii="Cambria" w:cs="Arial" w:hAnsi="Cambria"/>
          <w:b/>
          <w:sz w:val="20"/>
          <w:szCs w:val="20"/>
        </w:rPr>
        <w:t>unds. I believe in positive attitude and willingness to be give 100 percent. I enjoy working with people.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</w:p>
    <w:p>
      <w:pPr>
        <w:pStyle w:val="style0"/>
        <w:tabs>
          <w:tab w:val="left" w:leader="none" w:pos="1296"/>
        </w:tabs>
        <w:spacing w:lineRule="auto" w:line="240"/>
        <w:jc w:val="both"/>
        <w:rPr>
          <w:rFonts w:ascii="Forte" w:cs="Forte" w:hAnsi="Forte"/>
          <w:b/>
          <w:color w:val="000000"/>
          <w:spacing w:val="-24"/>
          <w:sz w:val="20"/>
          <w:szCs w:val="26"/>
        </w:rPr>
      </w:pPr>
      <w:r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  <w:t>Personal Information’s</w:t>
      </w:r>
      <w:r>
        <w:rPr>
          <w:rFonts w:ascii="Forte" w:cs="Forte" w:hAnsi="Forte"/>
          <w:b/>
          <w:noProof/>
          <w:color w:val="000000"/>
          <w:spacing w:val="-24"/>
          <w:position w:val="-6"/>
          <w:sz w:val="26"/>
          <w:szCs w:val="26"/>
        </w:rPr>
        <w:drawing>
          <wp:inline distL="0" distT="0" distB="0" distR="0">
            <wp:extent cx="381000" cy="219075"/>
            <wp:effectExtent l="19050" t="0" r="0" b="0"/>
            <wp:docPr id="1029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cs="Forte" w:hAnsi="Forte"/>
          <w:b/>
          <w:color w:val="000000"/>
          <w:spacing w:val="-24"/>
          <w:sz w:val="20"/>
          <w:szCs w:val="26"/>
        </w:rPr>
        <w:t>______________________</w:t>
      </w:r>
      <w:r>
        <w:rPr>
          <w:rFonts w:ascii="Forte" w:cs="Forte" w:hAnsi="Forte"/>
          <w:b/>
          <w:color w:val="000000"/>
          <w:spacing w:val="-24"/>
          <w:sz w:val="20"/>
          <w:szCs w:val="26"/>
        </w:rPr>
        <w:t>__</w:t>
      </w:r>
    </w:p>
    <w:p>
      <w:pPr>
        <w:pStyle w:val="style2"/>
        <w:spacing w:lineRule="auto" w:line="240"/>
        <w:rPr>
          <w:rFonts w:cs="Cambria"/>
          <w:b/>
          <w:color w:val="000000"/>
          <w:sz w:val="20"/>
          <w:szCs w:val="20"/>
        </w:rPr>
      </w:pPr>
      <w:r>
        <w:rPr>
          <w:rFonts w:cs="Cambria"/>
          <w:b/>
          <w:color w:val="000000"/>
          <w:sz w:val="20"/>
          <w:szCs w:val="20"/>
        </w:rPr>
        <w:t xml:space="preserve">                             Father name</w:t>
      </w:r>
      <w:r>
        <w:rPr>
          <w:rFonts w:cs="Cambria"/>
          <w:b/>
          <w:color w:val="000000"/>
          <w:sz w:val="20"/>
          <w:szCs w:val="20"/>
        </w:rPr>
        <w:tab/>
      </w:r>
      <w:r>
        <w:rPr>
          <w:rFonts w:cs="Cambria"/>
          <w:b/>
          <w:color w:val="000000"/>
          <w:sz w:val="20"/>
          <w:szCs w:val="20"/>
        </w:rPr>
        <w:tab/>
      </w:r>
      <w:r>
        <w:rPr>
          <w:rFonts w:cs="Cambria"/>
          <w:b/>
          <w:color w:val="000000"/>
          <w:sz w:val="20"/>
          <w:szCs w:val="20"/>
        </w:rPr>
        <w:tab/>
      </w:r>
      <w:r>
        <w:rPr>
          <w:rFonts w:cs="Cambria"/>
          <w:b/>
          <w:color w:val="000000"/>
          <w:sz w:val="20"/>
          <w:szCs w:val="20"/>
        </w:rPr>
        <w:t>Pervez J</w:t>
      </w:r>
      <w:r>
        <w:rPr>
          <w:rFonts w:cs="Cambria"/>
          <w:b/>
          <w:color w:val="000000"/>
          <w:sz w:val="20"/>
          <w:szCs w:val="20"/>
          <w:lang w:val="en-GB"/>
        </w:rPr>
        <w:t>ohn</w:t>
      </w:r>
      <w:r>
        <w:rPr>
          <w:rFonts w:cs="Cambria"/>
          <w:b/>
          <w:color w:val="000000"/>
          <w:sz w:val="20"/>
          <w:szCs w:val="20"/>
        </w:rPr>
        <w:t xml:space="preserve">                                       </w:t>
      </w:r>
      <w:r>
        <w:rPr>
          <w:rFonts w:cs="Cambria"/>
          <w:b/>
          <w:color w:val="000000"/>
          <w:sz w:val="20"/>
          <w:szCs w:val="20"/>
        </w:rPr>
        <w:t xml:space="preserve">            </w:t>
      </w:r>
    </w:p>
    <w:p>
      <w:pPr>
        <w:pStyle w:val="style2"/>
        <w:spacing w:lineRule="auto" w:line="240"/>
        <w:rPr>
          <w:rFonts w:cs="Cambria"/>
          <w:b/>
          <w:color w:val="000000"/>
          <w:sz w:val="20"/>
          <w:szCs w:val="20"/>
        </w:rPr>
      </w:pPr>
      <w:r>
        <w:rPr>
          <w:rFonts w:cs="Cambria"/>
          <w:b/>
          <w:color w:val="000000"/>
          <w:sz w:val="20"/>
          <w:szCs w:val="20"/>
        </w:rPr>
        <w:t xml:space="preserve">                              Date of birth:</w:t>
      </w:r>
      <w:r>
        <w:rPr>
          <w:rFonts w:cs="Cambria"/>
          <w:b/>
          <w:color w:val="000000"/>
          <w:sz w:val="20"/>
          <w:szCs w:val="20"/>
        </w:rPr>
        <w:tab/>
      </w:r>
      <w:r>
        <w:rPr>
          <w:rFonts w:cs="Cambria"/>
          <w:b/>
          <w:color w:val="000000"/>
          <w:sz w:val="20"/>
          <w:szCs w:val="20"/>
        </w:rPr>
        <w:tab/>
      </w:r>
      <w:r>
        <w:rPr>
          <w:rFonts w:cs="Cambria"/>
          <w:b/>
          <w:color w:val="000000"/>
          <w:sz w:val="20"/>
          <w:szCs w:val="20"/>
        </w:rPr>
        <w:tab/>
      </w:r>
      <w:r>
        <w:rPr>
          <w:rFonts w:cs="Cambria"/>
          <w:b/>
          <w:color w:val="000000"/>
          <w:sz w:val="20"/>
          <w:szCs w:val="20"/>
        </w:rPr>
        <w:t>22-07-</w:t>
      </w:r>
      <w:r>
        <w:rPr>
          <w:rFonts w:cs="Cambria"/>
          <w:b/>
          <w:color w:val="000000"/>
          <w:sz w:val="20"/>
          <w:szCs w:val="20"/>
          <w:lang w:val="en-US"/>
        </w:rPr>
        <w:t>1992</w:t>
      </w:r>
    </w:p>
    <w:p>
      <w:pPr>
        <w:pStyle w:val="style0"/>
        <w:tabs>
          <w:tab w:val="left" w:leader="none" w:pos="1296"/>
        </w:tabs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>Nationality:</w:t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>Pakistani</w:t>
      </w:r>
    </w:p>
    <w:p>
      <w:pPr>
        <w:pStyle w:val="style0"/>
        <w:tabs>
          <w:tab w:val="left" w:leader="none" w:pos="1296"/>
        </w:tabs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>Religion:</w:t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 xml:space="preserve">Christian </w:t>
      </w:r>
    </w:p>
    <w:p>
      <w:pPr>
        <w:pStyle w:val="style0"/>
        <w:tabs>
          <w:tab w:val="left" w:leader="none" w:pos="1296"/>
        </w:tabs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>Marital Status:</w:t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>Single</w:t>
      </w:r>
    </w:p>
    <w:p>
      <w:pPr>
        <w:pStyle w:val="style0"/>
        <w:tabs>
          <w:tab w:val="left" w:leader="none" w:pos="1296"/>
        </w:tabs>
        <w:spacing w:after="0" w:lineRule="auto" w:line="240"/>
        <w:jc w:val="both"/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</w:pP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>NIC:</w:t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ab/>
      </w:r>
      <w:r>
        <w:rPr>
          <w:rFonts w:ascii="Cambria" w:cs="Cambria" w:hAnsi="Cambria"/>
          <w:b/>
          <w:color w:val="000000"/>
          <w:sz w:val="20"/>
          <w:szCs w:val="20"/>
        </w:rPr>
        <w:t>12201-5935746-2</w:t>
      </w:r>
    </w:p>
    <w:p>
      <w:pPr>
        <w:pStyle w:val="style0"/>
        <w:tabs>
          <w:tab w:val="left" w:leader="none" w:pos="1296"/>
        </w:tabs>
        <w:spacing w:lineRule="auto" w:line="240"/>
        <w:jc w:val="both"/>
        <w:rPr>
          <w:rFonts w:ascii="Forte" w:cs="Forte" w:hAnsi="Forte"/>
          <w:b/>
          <w:color w:val="000000"/>
          <w:spacing w:val="-24"/>
          <w:sz w:val="20"/>
          <w:szCs w:val="26"/>
        </w:rPr>
      </w:pPr>
      <w:r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  <w:t>Qualifications</w:t>
      </w:r>
      <w:r>
        <w:rPr>
          <w:rFonts w:ascii="Forte" w:cs="Forte" w:hAnsi="Forte"/>
          <w:b/>
          <w:noProof/>
          <w:color w:val="000000"/>
          <w:spacing w:val="-24"/>
          <w:position w:val="-6"/>
          <w:sz w:val="26"/>
          <w:szCs w:val="26"/>
        </w:rPr>
        <w:drawing>
          <wp:inline distL="0" distT="0" distB="0" distR="0">
            <wp:extent cx="381000" cy="219075"/>
            <wp:effectExtent l="19050" t="0" r="0" b="0"/>
            <wp:docPr id="1030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cs="Forte" w:hAnsi="Forte"/>
          <w:b/>
          <w:color w:val="000000"/>
          <w:spacing w:val="-24"/>
          <w:sz w:val="20"/>
          <w:szCs w:val="26"/>
        </w:rPr>
        <w:t>__________________________________________</w:t>
      </w:r>
      <w:r>
        <w:rPr>
          <w:rFonts w:ascii="Forte" w:cs="Forte" w:hAnsi="Forte"/>
          <w:b/>
          <w:color w:val="000000"/>
          <w:spacing w:val="-24"/>
          <w:sz w:val="20"/>
          <w:szCs w:val="26"/>
        </w:rPr>
        <w:tab/>
      </w:r>
    </w:p>
    <w:p>
      <w:pPr>
        <w:pStyle w:val="style3"/>
        <w:ind w:left="0"/>
        <w:jc w:val="both"/>
        <w:rPr>
          <w:rFonts w:ascii="Cambria" w:cs="Cambria" w:hAnsi="Cambria"/>
          <w:color w:val="000000"/>
          <w:sz w:val="20"/>
          <w:szCs w:val="20"/>
        </w:rPr>
      </w:pPr>
      <w:r>
        <w:rPr>
          <w:rFonts w:ascii="Cambria" w:cs="Cambria" w:hAnsi="Cambria"/>
          <w:color w:val="000000"/>
          <w:sz w:val="20"/>
          <w:szCs w:val="20"/>
        </w:rPr>
        <w:t>MS Management Sciences(H</w:t>
      </w:r>
      <w:r>
        <w:rPr>
          <w:rFonts w:ascii="Cambria" w:cs="Cambria" w:hAnsi="Cambria"/>
          <w:color w:val="000000"/>
          <w:sz w:val="20"/>
          <w:szCs w:val="20"/>
        </w:rPr>
        <w:t xml:space="preserve">R) Sarhad University of Science &amp; IT Peshawar </w:t>
      </w:r>
      <w:r>
        <w:rPr>
          <w:rFonts w:ascii="Cambria" w:cs="Cambria" w:hAnsi="Cambria"/>
          <w:color w:val="000000"/>
          <w:sz w:val="20"/>
          <w:szCs w:val="20"/>
        </w:rPr>
        <w:tab/>
      </w:r>
      <w:r>
        <w:rPr>
          <w:rFonts w:ascii="Cambria" w:cs="Cambria" w:hAnsi="Cambria"/>
          <w:color w:val="000000"/>
          <w:sz w:val="20"/>
          <w:szCs w:val="20"/>
        </w:rPr>
        <w:tab/>
      </w:r>
      <w:r>
        <w:rPr>
          <w:rFonts w:ascii="Cambria" w:cs="Cambria" w:hAnsi="Cambria"/>
          <w:color w:val="000000"/>
          <w:sz w:val="20"/>
          <w:szCs w:val="20"/>
        </w:rPr>
        <w:tab/>
      </w:r>
      <w:r>
        <w:rPr>
          <w:rFonts w:cs="Cambria" w:hAnsi="Cambria"/>
          <w:color w:val="000000"/>
          <w:sz w:val="20"/>
          <w:szCs w:val="20"/>
          <w:lang w:val="en-GB"/>
        </w:rPr>
        <w:t>2017-</w:t>
      </w:r>
      <w:r>
        <w:rPr>
          <w:rFonts w:cs="Cambria" w:hAnsi="Cambria"/>
          <w:color w:val="000000"/>
          <w:sz w:val="20"/>
          <w:szCs w:val="20"/>
          <w:lang w:val="en-US"/>
        </w:rPr>
        <w:t>2</w:t>
      </w:r>
      <w:r>
        <w:rPr>
          <w:rFonts w:cs="Cambria" w:hAnsi="Cambria"/>
          <w:color w:val="000000"/>
          <w:sz w:val="20"/>
          <w:szCs w:val="20"/>
          <w:lang w:val="en-US"/>
        </w:rPr>
        <w:t>0</w:t>
      </w:r>
      <w:r>
        <w:rPr>
          <w:rFonts w:cs="Cambria" w:hAnsi="Cambria"/>
          <w:color w:val="000000"/>
          <w:sz w:val="20"/>
          <w:szCs w:val="20"/>
          <w:lang w:val="en-US"/>
        </w:rPr>
        <w:t>10</w:t>
      </w:r>
    </w:p>
    <w:p>
      <w:pPr>
        <w:pStyle w:val="style3"/>
        <w:ind w:left="0"/>
        <w:jc w:val="both"/>
        <w:rPr>
          <w:rFonts w:ascii="Calibri" w:hAnsi="Calibri"/>
          <w:bCs w:val="false"/>
          <w:sz w:val="22"/>
          <w:szCs w:val="22"/>
        </w:rPr>
      </w:pPr>
      <w:r>
        <w:rPr>
          <w:rFonts w:ascii="Cambria" w:cs="Cambria" w:hAnsi="Cambria"/>
          <w:color w:val="000000"/>
          <w:sz w:val="20"/>
          <w:szCs w:val="20"/>
        </w:rPr>
        <w:t xml:space="preserve">BBA (Bachelor in Business administration) Gomal University D.I.Khan </w:t>
      </w:r>
      <w:r>
        <w:rPr>
          <w:rFonts w:ascii="Cambria" w:cs="Cambria" w:hAnsi="Cambria"/>
          <w:bCs w:val="false"/>
          <w:color w:val="000000"/>
          <w:sz w:val="20"/>
          <w:szCs w:val="20"/>
        </w:rPr>
        <w:tab/>
      </w:r>
      <w:r>
        <w:rPr>
          <w:rFonts w:ascii="Cambria" w:cs="Cambria" w:hAnsi="Cambria"/>
          <w:bCs w:val="false"/>
          <w:color w:val="000000"/>
          <w:sz w:val="20"/>
          <w:szCs w:val="20"/>
        </w:rPr>
        <w:tab/>
      </w:r>
      <w:r>
        <w:rPr>
          <w:rFonts w:ascii="Cambria" w:cs="Cambria" w:hAnsi="Cambria"/>
          <w:bCs w:val="false"/>
          <w:color w:val="000000"/>
          <w:sz w:val="20"/>
          <w:szCs w:val="20"/>
        </w:rPr>
        <w:tab/>
      </w:r>
      <w:r>
        <w:rPr>
          <w:rFonts w:ascii="Cambria" w:cs="Cambria" w:hAnsi="Cambria"/>
          <w:bCs w:val="false"/>
          <w:color w:val="000000"/>
          <w:sz w:val="20"/>
          <w:szCs w:val="20"/>
        </w:rPr>
        <w:t xml:space="preserve">              </w:t>
      </w:r>
      <w:r>
        <w:rPr>
          <w:rFonts w:ascii="Calibri" w:hAnsi="Calibri"/>
          <w:bCs w:val="false"/>
          <w:sz w:val="22"/>
          <w:szCs w:val="22"/>
        </w:rPr>
        <w:t>2010</w:t>
      </w:r>
      <w:r>
        <w:rPr>
          <w:rFonts w:hAnsi="Calibri"/>
          <w:bCs w:val="false"/>
          <w:sz w:val="22"/>
          <w:szCs w:val="22"/>
          <w:lang w:val="en-US"/>
        </w:rPr>
        <w:t>-</w:t>
      </w:r>
      <w:r>
        <w:rPr>
          <w:rFonts w:ascii="Calibri" w:hAnsi="Calibri"/>
          <w:bCs w:val="false"/>
          <w:sz w:val="22"/>
          <w:szCs w:val="22"/>
        </w:rPr>
        <w:t>2014</w:t>
      </w:r>
    </w:p>
    <w:p>
      <w:pPr>
        <w:pStyle w:val="style0"/>
        <w:spacing w:after="0" w:lineRule="auto" w:line="240"/>
        <w:rPr>
          <w:rFonts w:ascii="Cambria" w:cs="Cambria" w:hAnsi="Cambria"/>
          <w:b/>
          <w:bCs/>
          <w:color w:val="000000"/>
          <w:sz w:val="20"/>
          <w:szCs w:val="20"/>
        </w:rPr>
      </w:pPr>
      <w:r>
        <w:rPr>
          <w:rFonts w:ascii="Cambria" w:cs="Cambria" w:hAnsi="Cambria"/>
          <w:b/>
          <w:bCs/>
          <w:color w:val="000000"/>
          <w:sz w:val="20"/>
          <w:szCs w:val="20"/>
        </w:rPr>
        <w:t xml:space="preserve">F.sc  Board of intermediate &amp; Secondary Education D.i.khan                                        </w:t>
      </w:r>
      <w:r>
        <w:rPr>
          <w:rFonts w:ascii="Cambria" w:cs="Cambria" w:hAnsi="Cambria"/>
          <w:b/>
          <w:bCs/>
          <w:color w:val="000000"/>
          <w:sz w:val="20"/>
          <w:szCs w:val="20"/>
        </w:rPr>
        <w:tab/>
      </w:r>
      <w:r>
        <w:rPr>
          <w:rFonts w:ascii="Cambria" w:cs="Cambria"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cs="Cambria" w:hAnsi="Cambria"/>
          <w:b/>
          <w:bCs/>
          <w:color w:val="000000"/>
          <w:sz w:val="20"/>
          <w:szCs w:val="20"/>
        </w:rPr>
        <w:t xml:space="preserve">   </w:t>
      </w:r>
      <w:r>
        <w:rPr>
          <w:rFonts w:ascii="Cambria" w:cs="Cambria" w:hAnsi="Cambria"/>
          <w:b/>
          <w:bCs/>
          <w:color w:val="000000"/>
          <w:sz w:val="20"/>
          <w:szCs w:val="20"/>
        </w:rPr>
        <w:tab/>
      </w:r>
      <w:r>
        <w:rPr>
          <w:rFonts w:ascii="Cambria" w:cs="Cambria" w:hAnsi="Cambria"/>
          <w:b/>
          <w:bCs/>
          <w:color w:val="000000"/>
          <w:sz w:val="20"/>
          <w:szCs w:val="20"/>
        </w:rPr>
        <w:t>2010</w:t>
      </w:r>
    </w:p>
    <w:p>
      <w:pPr>
        <w:pStyle w:val="style0"/>
        <w:spacing w:after="0" w:lineRule="auto" w:line="240"/>
        <w:rPr>
          <w:rFonts w:ascii="Cambria" w:cs="Cambria" w:hAnsi="Cambria"/>
          <w:b/>
          <w:bCs/>
          <w:color w:val="000000"/>
          <w:sz w:val="20"/>
          <w:szCs w:val="20"/>
        </w:rPr>
      </w:pPr>
      <w:r>
        <w:rPr>
          <w:rFonts w:ascii="Cambria" w:cs="Cambria" w:hAnsi="Cambria"/>
          <w:b/>
          <w:bCs/>
          <w:color w:val="000000"/>
          <w:sz w:val="20"/>
          <w:szCs w:val="20"/>
        </w:rPr>
        <w:t xml:space="preserve"> S.S.C </w:t>
      </w:r>
      <w:r>
        <w:rPr>
          <w:rFonts w:ascii="Cambria" w:cs="Cambria" w:hAnsi="Cambria"/>
          <w:b/>
          <w:bCs/>
          <w:color w:val="000000"/>
          <w:sz w:val="20"/>
          <w:szCs w:val="20"/>
        </w:rPr>
        <w:t xml:space="preserve"> (Science) Board of intermediate &amp; Secondary Education D.i.khan </w:t>
      </w:r>
      <w:r>
        <w:rPr>
          <w:rFonts w:ascii="Cambria" w:cs="Cambria" w:hAnsi="Cambria"/>
          <w:b/>
          <w:bCs/>
          <w:color w:val="000000"/>
          <w:sz w:val="20"/>
          <w:szCs w:val="20"/>
        </w:rPr>
        <w:tab/>
      </w:r>
      <w:r>
        <w:rPr>
          <w:rFonts w:ascii="Cambria" w:cs="Cambria" w:hAnsi="Cambria"/>
          <w:b/>
          <w:bCs/>
          <w:color w:val="000000"/>
          <w:sz w:val="20"/>
          <w:szCs w:val="20"/>
        </w:rPr>
        <w:tab/>
      </w:r>
      <w:r>
        <w:rPr>
          <w:rFonts w:ascii="Cambria" w:cs="Cambria" w:hAnsi="Cambria"/>
          <w:b/>
          <w:bCs/>
          <w:color w:val="000000"/>
          <w:sz w:val="20"/>
          <w:szCs w:val="20"/>
        </w:rPr>
        <w:tab/>
      </w:r>
      <w:r>
        <w:rPr>
          <w:rFonts w:ascii="Cambria" w:cs="Cambria" w:hAnsi="Cambria"/>
          <w:b/>
          <w:bCs/>
          <w:color w:val="000000"/>
          <w:sz w:val="20"/>
          <w:szCs w:val="20"/>
        </w:rPr>
        <w:t xml:space="preserve">              </w:t>
      </w:r>
      <w:r>
        <w:rPr>
          <w:rFonts w:ascii="Cambria" w:cs="Cambria" w:hAnsi="Cambria"/>
          <w:b/>
          <w:bCs/>
          <w:color w:val="000000"/>
          <w:sz w:val="20"/>
          <w:szCs w:val="20"/>
        </w:rPr>
        <w:t>2008</w:t>
      </w:r>
    </w:p>
    <w:p>
      <w:pPr>
        <w:pStyle w:val="style0"/>
        <w:tabs>
          <w:tab w:val="left" w:leader="none" w:pos="1296"/>
        </w:tabs>
        <w:spacing w:lineRule="auto" w:line="240"/>
        <w:jc w:val="both"/>
        <w:rPr>
          <w:rFonts w:ascii="Forte" w:cs="Forte" w:hAnsi="Forte"/>
          <w:b/>
          <w:color w:val="000000"/>
          <w:spacing w:val="-24"/>
          <w:sz w:val="26"/>
          <w:szCs w:val="26"/>
        </w:rPr>
      </w:pPr>
      <w:r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  <w:t>Work Experience</w:t>
      </w:r>
      <w:r>
        <w:rPr>
          <w:rFonts w:ascii="Forte" w:cs="Forte" w:hAnsi="Forte"/>
          <w:b/>
          <w:noProof/>
          <w:color w:val="000000"/>
          <w:spacing w:val="9"/>
          <w:position w:val="-9"/>
          <w:sz w:val="26"/>
          <w:szCs w:val="26"/>
        </w:rPr>
        <w:drawing>
          <wp:inline distL="0" distT="0" distB="0" distR="0">
            <wp:extent cx="381000" cy="219075"/>
            <wp:effectExtent l="19050" t="0" r="0" b="0"/>
            <wp:docPr id="1031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cs="Forte" w:hAnsi="Forte"/>
          <w:b/>
          <w:color w:val="000000"/>
          <w:spacing w:val="-24"/>
          <w:sz w:val="26"/>
          <w:szCs w:val="26"/>
        </w:rPr>
        <w:t>___________________________________________________________</w:t>
      </w:r>
      <w:r>
        <w:rPr>
          <w:rFonts w:ascii="Forte" w:cs="Forte" w:hAnsi="Forte"/>
          <w:b/>
          <w:color w:val="000000"/>
          <w:spacing w:val="-24"/>
          <w:sz w:val="26"/>
          <w:szCs w:val="26"/>
        </w:rPr>
        <w:t>__</w:t>
      </w:r>
    </w:p>
    <w:p>
      <w:pPr>
        <w:pStyle w:val="style0"/>
        <w:suppressAutoHyphens/>
        <w:spacing w:after="0" w:lineRule="auto" w:line="240"/>
        <w:rPr>
          <w:rFonts w:ascii="Cambria" w:cs="Cambria" w:hAnsi="Cambria"/>
          <w:b/>
          <w:bCs/>
          <w:color w:val="000000"/>
          <w:szCs w:val="20"/>
        </w:rPr>
      </w:pPr>
      <w:r>
        <w:rPr>
          <w:rFonts w:ascii="Cambria" w:cs="Cambria" w:hAnsi="Cambria"/>
          <w:b/>
          <w:bCs/>
          <w:color w:val="000000"/>
          <w:sz w:val="24"/>
          <w:szCs w:val="24"/>
        </w:rPr>
        <w:t>Accounts Assistant</w:t>
      </w:r>
      <w:r>
        <w:rPr>
          <w:rFonts w:ascii="Cambria" w:cs="Cambria" w:hAnsi="Cambria"/>
          <w:b/>
          <w:bCs/>
          <w:color w:val="000000"/>
          <w:sz w:val="24"/>
          <w:szCs w:val="24"/>
        </w:rPr>
        <w:tab/>
      </w:r>
      <w:r>
        <w:rPr>
          <w:rFonts w:ascii="Cambria" w:cs="Cambria" w:hAnsi="Cambria"/>
          <w:b/>
          <w:bCs/>
          <w:color w:val="000000"/>
          <w:sz w:val="24"/>
          <w:szCs w:val="24"/>
        </w:rPr>
        <w:tab/>
      </w:r>
      <w:r>
        <w:rPr>
          <w:rFonts w:ascii="Cambria" w:cs="Cambria" w:hAnsi="Cambria"/>
          <w:b/>
          <w:bCs/>
          <w:color w:val="000000"/>
          <w:sz w:val="24"/>
          <w:szCs w:val="24"/>
        </w:rPr>
        <w:tab/>
      </w:r>
      <w:r>
        <w:rPr>
          <w:rFonts w:ascii="Cambria" w:cs="Cambria" w:hAnsi="Cambria"/>
          <w:b/>
          <w:bCs/>
          <w:color w:val="000000"/>
          <w:sz w:val="24"/>
          <w:szCs w:val="24"/>
        </w:rPr>
        <w:tab/>
      </w:r>
      <w:r>
        <w:rPr>
          <w:rFonts w:ascii="Cambria" w:cs="Cambria" w:hAnsi="Cambria"/>
          <w:b/>
          <w:bCs/>
          <w:color w:val="000000"/>
          <w:szCs w:val="20"/>
        </w:rPr>
        <w:t>2Months</w:t>
      </w:r>
    </w:p>
    <w:p>
      <w:pPr>
        <w:pStyle w:val="style0"/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bCs/>
          <w:color w:val="000000"/>
          <w:szCs w:val="20"/>
        </w:rPr>
        <w:t xml:space="preserve">District controller of Accounts </w:t>
      </w:r>
    </w:p>
    <w:p>
      <w:pPr>
        <w:pStyle w:val="style0"/>
        <w:numPr>
          <w:ilvl w:val="0"/>
          <w:numId w:val="2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 xml:space="preserve">Preparing cash payment vouchers, cash </w:t>
      </w:r>
      <w:r>
        <w:rPr>
          <w:rFonts w:ascii="Cambria" w:cs="Cambria" w:hAnsi="Cambria"/>
          <w:b/>
          <w:color w:val="000000"/>
          <w:sz w:val="20"/>
          <w:szCs w:val="20"/>
        </w:rPr>
        <w:t>receipts vouchers, Bank payment vouchers, Bank receipts vouchers, Journal vouchers and Sales invoices.</w:t>
      </w:r>
    </w:p>
    <w:p>
      <w:pPr>
        <w:pStyle w:val="style0"/>
        <w:numPr>
          <w:ilvl w:val="0"/>
          <w:numId w:val="2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>Maintaining books of accounts i.e. Journal, Ledger, cash book and sale day books.</w:t>
      </w:r>
    </w:p>
    <w:p>
      <w:pPr>
        <w:pStyle w:val="style0"/>
        <w:suppressAutoHyphens/>
        <w:spacing w:after="0" w:lineRule="auto" w:line="360"/>
        <w:rPr>
          <w:rFonts w:ascii="Cambria" w:cs="Cambria" w:hAnsi="Cambria"/>
          <w:b/>
          <w:bCs/>
          <w:color w:val="000000"/>
          <w:szCs w:val="20"/>
        </w:rPr>
      </w:pPr>
      <w:r>
        <w:rPr>
          <w:rFonts w:ascii="Cambria" w:cs="Cambria" w:hAnsi="Cambria"/>
          <w:b/>
          <w:bCs/>
          <w:color w:val="000000"/>
          <w:sz w:val="24"/>
          <w:szCs w:val="24"/>
        </w:rPr>
        <w:t>Accounts Assistant</w:t>
      </w:r>
      <w:r>
        <w:rPr>
          <w:rFonts w:ascii="Cambria" w:cs="Cambria" w:hAnsi="Cambria"/>
          <w:b/>
          <w:bCs/>
          <w:color w:val="000000"/>
          <w:sz w:val="24"/>
          <w:szCs w:val="24"/>
        </w:rPr>
        <w:tab/>
      </w:r>
      <w:r>
        <w:rPr>
          <w:rFonts w:ascii="Cambria" w:cs="Cambria" w:hAnsi="Cambria"/>
          <w:b/>
          <w:bCs/>
          <w:color w:val="000000"/>
          <w:sz w:val="24"/>
          <w:szCs w:val="24"/>
        </w:rPr>
        <w:tab/>
      </w:r>
      <w:r>
        <w:rPr>
          <w:rFonts w:ascii="Cambria" w:cs="Cambria" w:hAnsi="Cambria"/>
          <w:b/>
          <w:bCs/>
          <w:color w:val="000000"/>
          <w:sz w:val="24"/>
          <w:szCs w:val="24"/>
        </w:rPr>
        <w:tab/>
      </w:r>
      <w:r>
        <w:rPr>
          <w:rFonts w:ascii="Cambria" w:cs="Cambria" w:hAnsi="Cambria"/>
          <w:b/>
          <w:bCs/>
          <w:color w:val="000000"/>
          <w:szCs w:val="20"/>
        </w:rPr>
        <w:tab/>
      </w:r>
      <w:r>
        <w:rPr>
          <w:rFonts w:ascii="Cambria" w:cs="Cambria" w:hAnsi="Cambria"/>
          <w:b/>
          <w:bCs/>
          <w:color w:val="000000"/>
          <w:szCs w:val="20"/>
        </w:rPr>
        <w:tab/>
      </w:r>
    </w:p>
    <w:p>
      <w:pPr>
        <w:pStyle w:val="style0"/>
        <w:suppressAutoHyphens/>
        <w:spacing w:after="0" w:lineRule="auto" w:line="240"/>
        <w:ind w:left="720"/>
        <w:rPr>
          <w:rFonts w:ascii="Cambria" w:cs="Cambria" w:hAnsi="Cambria"/>
          <w:b/>
          <w:bCs/>
          <w:color w:val="000000"/>
          <w:szCs w:val="20"/>
        </w:rPr>
      </w:pPr>
      <w:r>
        <w:rPr>
          <w:rFonts w:ascii="Cambria" w:cs="Cambria" w:hAnsi="Cambria"/>
          <w:b/>
          <w:bCs/>
          <w:color w:val="000000"/>
          <w:szCs w:val="20"/>
        </w:rPr>
        <w:t xml:space="preserve">Pennell Memorial Christian hospital Bannu      </w:t>
      </w:r>
      <w:r>
        <w:rPr>
          <w:rFonts w:ascii="Cambria" w:cs="Cambria" w:hAnsi="Cambria"/>
          <w:b/>
          <w:bCs/>
          <w:color w:val="000000"/>
          <w:szCs w:val="20"/>
        </w:rPr>
        <w:t xml:space="preserve">       6 month's </w:t>
      </w:r>
    </w:p>
    <w:p>
      <w:pPr>
        <w:pStyle w:val="style0"/>
        <w:numPr>
          <w:ilvl w:val="0"/>
          <w:numId w:val="2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 xml:space="preserve"> Preparing cash payment vouchers, cash receipts         vouchers, Bank payment vouchers, Bank receipts vouchers, Journal vouchers and Sales invoices.</w:t>
      </w:r>
    </w:p>
    <w:p>
      <w:pPr>
        <w:pStyle w:val="style0"/>
        <w:numPr>
          <w:ilvl w:val="0"/>
          <w:numId w:val="2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>Maintaining books of accounts i.e. Journal, Ledger, cash book.</w:t>
      </w:r>
    </w:p>
    <w:p>
      <w:pPr>
        <w:pStyle w:val="style0"/>
        <w:suppressAutoHyphens/>
        <w:spacing w:after="0" w:lineRule="auto" w:line="360"/>
        <w:ind w:left="720"/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</w:pPr>
    </w:p>
    <w:p>
      <w:pPr>
        <w:pStyle w:val="style0"/>
        <w:suppressAutoHyphens/>
        <w:spacing w:after="0" w:lineRule="auto" w:line="360"/>
        <w:ind w:left="720"/>
        <w:rPr>
          <w:rFonts w:ascii="Forte" w:cs="Forte" w:hAnsi="Forte"/>
          <w:b/>
          <w:color w:val="000000"/>
          <w:sz w:val="20"/>
          <w:szCs w:val="26"/>
        </w:rPr>
      </w:pPr>
      <w:r>
        <w:rPr>
          <w:rFonts w:ascii="Copperplate Gothic Bold" w:cs="Forte" w:hAnsi="Copperplate Gothic Bold"/>
          <w:b/>
          <w:color w:val="000000"/>
          <w:w w:val="99"/>
          <w:sz w:val="24"/>
          <w:szCs w:val="24"/>
        </w:rPr>
        <w:t>IT Skills</w:t>
      </w:r>
      <w:r>
        <w:rPr>
          <w:b/>
          <w:noProof/>
          <w:spacing w:val="-22"/>
          <w:position w:val="-7"/>
        </w:rPr>
        <w:drawing>
          <wp:inline distL="0" distT="0" distB="0" distR="0">
            <wp:extent cx="381000" cy="219075"/>
            <wp:effectExtent l="19050" t="0" r="0" b="0"/>
            <wp:docPr id="1032" name="Picture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cs="Forte" w:hAnsi="Forte"/>
          <w:b/>
          <w:color w:val="000000"/>
          <w:sz w:val="20"/>
          <w:szCs w:val="26"/>
        </w:rPr>
        <w:t>___________</w:t>
      </w:r>
      <w:r>
        <w:rPr>
          <w:rFonts w:ascii="Forte" w:cs="Forte" w:hAnsi="Forte"/>
          <w:b/>
          <w:color w:val="000000"/>
          <w:sz w:val="20"/>
          <w:szCs w:val="26"/>
        </w:rPr>
        <w:t>__________</w:t>
      </w:r>
      <w:r>
        <w:rPr>
          <w:rFonts w:ascii="Forte" w:cs="Forte" w:hAnsi="Forte"/>
          <w:b/>
          <w:color w:val="000000"/>
          <w:sz w:val="20"/>
          <w:szCs w:val="26"/>
        </w:rPr>
        <w:t>__________________________</w:t>
      </w:r>
      <w:r>
        <w:rPr>
          <w:rFonts w:ascii="Forte" w:cs="Forte" w:hAnsi="Forte"/>
          <w:b/>
          <w:color w:val="000000"/>
          <w:sz w:val="20"/>
          <w:szCs w:val="26"/>
        </w:rPr>
        <w:t>_______________________</w:t>
      </w:r>
    </w:p>
    <w:p>
      <w:pPr>
        <w:pStyle w:val="style0"/>
        <w:numPr>
          <w:ilvl w:val="0"/>
          <w:numId w:val="7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>MS Office 2007</w:t>
      </w:r>
      <w:r>
        <w:rPr>
          <w:rFonts w:cs="Cambria" w:hAnsi="Cambria"/>
          <w:b/>
          <w:color w:val="000000"/>
          <w:sz w:val="20"/>
          <w:szCs w:val="20"/>
          <w:lang w:val="en-GB"/>
        </w:rPr>
        <w:t>,</w:t>
      </w:r>
      <w:r>
        <w:rPr>
          <w:rFonts w:ascii="Cambria" w:cs="Cambria" w:hAnsi="Cambria"/>
          <w:b/>
          <w:color w:val="000000"/>
          <w:sz w:val="20"/>
          <w:szCs w:val="20"/>
        </w:rPr>
        <w:t xml:space="preserve">2010 including </w:t>
      </w:r>
    </w:p>
    <w:p>
      <w:pPr>
        <w:pStyle w:val="style0"/>
        <w:numPr>
          <w:ilvl w:val="0"/>
          <w:numId w:val="7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>Ms Word</w:t>
      </w:r>
      <w:r>
        <w:rPr>
          <w:rFonts w:cs="Cambria" w:hAnsi="Cambria"/>
          <w:b/>
          <w:color w:val="000000"/>
          <w:sz w:val="20"/>
          <w:szCs w:val="20"/>
          <w:lang w:val="en-GB"/>
        </w:rPr>
        <w:t>.</w:t>
      </w:r>
    </w:p>
    <w:p>
      <w:pPr>
        <w:pStyle w:val="style0"/>
        <w:numPr>
          <w:ilvl w:val="0"/>
          <w:numId w:val="7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>Ms Excel</w:t>
      </w:r>
      <w:r>
        <w:rPr>
          <w:rFonts w:cs="Cambria" w:hAnsi="Cambria"/>
          <w:b/>
          <w:color w:val="000000"/>
          <w:sz w:val="20"/>
          <w:szCs w:val="20"/>
          <w:lang w:val="en-GB"/>
        </w:rPr>
        <w:t>.</w:t>
      </w:r>
    </w:p>
    <w:p>
      <w:pPr>
        <w:pStyle w:val="style0"/>
        <w:numPr>
          <w:ilvl w:val="0"/>
          <w:numId w:val="7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>Ms Power Point.</w:t>
      </w:r>
    </w:p>
    <w:p>
      <w:pPr>
        <w:pStyle w:val="style0"/>
        <w:numPr>
          <w:ilvl w:val="0"/>
          <w:numId w:val="7"/>
        </w:numPr>
        <w:suppressAutoHyphens/>
        <w:spacing w:after="0" w:lineRule="auto" w:line="240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cs="Cambria" w:hAnsi="Cambria"/>
          <w:b/>
          <w:color w:val="000000"/>
          <w:sz w:val="20"/>
          <w:szCs w:val="20"/>
          <w:lang w:val="en-GB"/>
        </w:rPr>
        <w:t>Database and internet.</w:t>
      </w:r>
    </w:p>
    <w:p>
      <w:pPr>
        <w:pStyle w:val="style0"/>
        <w:widowControl w:val="false"/>
        <w:tabs>
          <w:tab w:val="left" w:leader="none" w:pos="972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Forte" w:cs="Forte" w:hAnsi="Forte"/>
          <w:b/>
          <w:noProof/>
          <w:color w:val="000000"/>
          <w:spacing w:val="-13"/>
          <w:position w:val="-5"/>
          <w:sz w:val="26"/>
          <w:szCs w:val="26"/>
        </w:rPr>
      </w:pPr>
      <w:r>
        <w:rPr>
          <w:rFonts w:ascii="Copperplate Gothic Bold" w:cs="Forte" w:hAnsi="Copperplate Gothic Bold"/>
          <w:b/>
          <w:color w:val="000000"/>
          <w:w w:val="99"/>
          <w:sz w:val="26"/>
          <w:szCs w:val="26"/>
        </w:rPr>
        <w:t>La</w:t>
      </w:r>
      <w:r>
        <w:rPr>
          <w:rFonts w:ascii="Copperplate Gothic Bold" w:cs="Forte" w:hAnsi="Copperplate Gothic Bold"/>
          <w:b/>
          <w:color w:val="000000"/>
          <w:w w:val="99"/>
          <w:sz w:val="26"/>
          <w:szCs w:val="26"/>
        </w:rPr>
        <w:t xml:space="preserve">nguages </w:t>
      </w:r>
      <w:r>
        <w:rPr>
          <w:rFonts w:ascii="Copperplate Gothic Bold" w:cs="Forte" w:hAnsi="Copperplate Gothic Bold"/>
          <w:b/>
          <w:color w:val="000000"/>
          <w:w w:val="99"/>
          <w:sz w:val="26"/>
          <w:szCs w:val="26"/>
        </w:rPr>
        <w:t>Known’s</w:t>
      </w:r>
      <w:r>
        <w:rPr>
          <w:rFonts w:ascii="Forte" w:cs="Forte" w:hAnsi="Forte"/>
          <w:b/>
          <w:noProof/>
          <w:color w:val="000000"/>
          <w:spacing w:val="-13"/>
          <w:position w:val="-5"/>
          <w:sz w:val="26"/>
          <w:szCs w:val="26"/>
        </w:rPr>
        <w:drawing>
          <wp:inline distL="0" distT="0" distB="0" distR="0">
            <wp:extent cx="381000" cy="219075"/>
            <wp:effectExtent l="19050" t="0" r="0" b="0"/>
            <wp:docPr id="1033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cs="Forte" w:hAnsi="Forte"/>
          <w:b/>
          <w:noProof/>
          <w:color w:val="000000"/>
          <w:spacing w:val="-13"/>
          <w:position w:val="-5"/>
          <w:sz w:val="26"/>
          <w:szCs w:val="26"/>
        </w:rPr>
        <w:t>________________________________________________</w:t>
      </w:r>
      <w:r>
        <w:rPr>
          <w:rFonts w:ascii="Forte" w:cs="Forte" w:hAnsi="Forte"/>
          <w:b/>
          <w:noProof/>
          <w:color w:val="000000"/>
          <w:spacing w:val="-13"/>
          <w:position w:val="-5"/>
          <w:sz w:val="26"/>
          <w:szCs w:val="26"/>
        </w:rPr>
        <w:t>__</w:t>
      </w:r>
    </w:p>
    <w:p>
      <w:pPr>
        <w:pStyle w:val="style0"/>
        <w:widowControl w:val="false"/>
        <w:tabs>
          <w:tab w:val="left" w:leader="none" w:pos="972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Calibri Light" w:cs="Arial" w:hAnsi="Calibri Light"/>
          <w:b/>
          <w:sz w:val="20"/>
          <w:szCs w:val="20"/>
        </w:rPr>
      </w:pPr>
    </w:p>
    <w:p>
      <w:pPr>
        <w:pStyle w:val="style179"/>
        <w:numPr>
          <w:ilvl w:val="0"/>
          <w:numId w:val="3"/>
        </w:numPr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>English</w:t>
      </w:r>
    </w:p>
    <w:p>
      <w:pPr>
        <w:pStyle w:val="style179"/>
        <w:numPr>
          <w:ilvl w:val="0"/>
          <w:numId w:val="3"/>
        </w:numPr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ascii="Cambria" w:cs="Cambria" w:hAnsi="Cambria"/>
          <w:b/>
          <w:color w:val="000000"/>
          <w:sz w:val="20"/>
          <w:szCs w:val="20"/>
        </w:rPr>
        <w:t>Urdu</w:t>
      </w:r>
    </w:p>
    <w:p>
      <w:pPr>
        <w:pStyle w:val="style179"/>
        <w:numPr>
          <w:ilvl w:val="0"/>
          <w:numId w:val="3"/>
        </w:numPr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cs="Cambria" w:hAnsi="Cambria"/>
          <w:b/>
          <w:color w:val="000000"/>
          <w:sz w:val="20"/>
          <w:szCs w:val="20"/>
          <w:lang w:val="en-GB"/>
        </w:rPr>
        <w:t>Punjabi</w:t>
      </w:r>
    </w:p>
    <w:p>
      <w:pPr>
        <w:pStyle w:val="style0"/>
        <w:numPr>
          <w:ilvl w:val="0"/>
          <w:numId w:val="0"/>
        </w:numPr>
        <w:suppressAutoHyphens/>
        <w:spacing w:after="0" w:lineRule="auto" w:line="240"/>
        <w:jc w:val="both"/>
        <w:rPr>
          <w:rFonts w:ascii="Cambria" w:cs="Cambria" w:hAnsi="Cambria"/>
          <w:b/>
          <w:bCs/>
          <w:color w:val="000000"/>
          <w:sz w:val="36"/>
          <w:szCs w:val="36"/>
          <w:u w:val="single"/>
        </w:rPr>
      </w:pPr>
      <w:r>
        <w:rPr>
          <w:rFonts w:cs="Cambria" w:hAnsi="Cambria"/>
          <w:b/>
          <w:bCs/>
          <w:color w:val="000000"/>
          <w:sz w:val="36"/>
          <w:szCs w:val="36"/>
          <w:u w:val="single"/>
          <w:lang w:val="en-US"/>
        </w:rPr>
        <w:t>Work Experience:</w:t>
      </w:r>
    </w:p>
    <w:p>
      <w:pPr>
        <w:pStyle w:val="style0"/>
        <w:numPr>
          <w:ilvl w:val="0"/>
          <w:numId w:val="0"/>
        </w:numPr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</w:p>
    <w:p>
      <w:pPr>
        <w:pStyle w:val="style179"/>
        <w:numPr>
          <w:ilvl w:val="0"/>
          <w:numId w:val="8"/>
        </w:numPr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cs="Cambria" w:hAnsi="Cambria"/>
          <w:b/>
          <w:color w:val="000000"/>
          <w:sz w:val="20"/>
          <w:szCs w:val="20"/>
          <w:lang w:val="en-US"/>
        </w:rPr>
        <w:t>Worked as TTM in WHO from 2012 to 2022.</w:t>
      </w:r>
    </w:p>
    <w:p>
      <w:pPr>
        <w:pStyle w:val="style179"/>
        <w:numPr>
          <w:ilvl w:val="0"/>
          <w:numId w:val="9"/>
        </w:numPr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cs="Cambria" w:hAnsi="Cambria"/>
          <w:b/>
          <w:color w:val="000000"/>
          <w:sz w:val="20"/>
          <w:szCs w:val="20"/>
          <w:lang w:val="en-US"/>
        </w:rPr>
        <w:t>Worked as Training and support officer in private organization for skil development.</w:t>
      </w:r>
    </w:p>
    <w:p>
      <w:pPr>
        <w:pStyle w:val="style179"/>
        <w:numPr>
          <w:ilvl w:val="0"/>
          <w:numId w:val="10"/>
        </w:numPr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  <w:r>
        <w:rPr>
          <w:rFonts w:cs="Cambria" w:hAnsi="Cambria"/>
          <w:b/>
          <w:color w:val="000000"/>
          <w:sz w:val="20"/>
          <w:szCs w:val="20"/>
          <w:lang w:val="en-US"/>
        </w:rPr>
        <w:t>Working as an accountant in Tank Hospital.</w:t>
      </w:r>
    </w:p>
    <w:p>
      <w:pPr>
        <w:pStyle w:val="style0"/>
        <w:numPr>
          <w:ilvl w:val="0"/>
          <w:numId w:val="0"/>
        </w:numPr>
        <w:suppressAutoHyphens/>
        <w:spacing w:after="0" w:lineRule="auto" w:line="240"/>
        <w:jc w:val="both"/>
        <w:rPr>
          <w:rFonts w:ascii="Cambria" w:cs="Cambria" w:hAnsi="Cambria"/>
          <w:b/>
          <w:color w:val="000000"/>
          <w:sz w:val="20"/>
          <w:szCs w:val="20"/>
        </w:rPr>
      </w:pPr>
    </w:p>
    <w:p>
      <w:pPr>
        <w:pStyle w:val="style0"/>
        <w:suppressAutoHyphens/>
        <w:spacing w:after="0" w:lineRule="auto" w:line="240"/>
        <w:ind w:left="720"/>
        <w:jc w:val="both"/>
        <w:rPr>
          <w:rFonts w:ascii="Calibri Light" w:cs="Arial" w:hAnsi="Calibri Light"/>
          <w:b/>
          <w:sz w:val="20"/>
          <w:szCs w:val="20"/>
        </w:rPr>
      </w:pPr>
    </w:p>
    <w:p>
      <w:pPr>
        <w:pStyle w:val="style0"/>
        <w:suppressAutoHyphens/>
        <w:spacing w:after="0" w:lineRule="auto" w:line="240"/>
        <w:ind w:left="720"/>
        <w:jc w:val="both"/>
        <w:rPr>
          <w:rFonts w:ascii="Calibri Light" w:cs="Arial" w:hAnsi="Calibri Light"/>
          <w:b/>
          <w:sz w:val="20"/>
          <w:szCs w:val="20"/>
        </w:rPr>
      </w:pPr>
    </w:p>
    <w:sectPr>
      <w:pgSz w:w="11907" w:h="16839" w:orient="portrait" w:code="9"/>
      <w:pgMar w:top="1008" w:right="1152" w:bottom="900" w:left="1152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panose1 w:val="020e0705020000020404"/>
    <w:charset w:val="00"/>
    <w:family w:val="swiss"/>
    <w:pitch w:val="variable"/>
    <w:sig w:usb0="00000003" w:usb1="00000000" w:usb2="00000000" w:usb3="00000000" w:csb0="00000001" w:csb1="00000000"/>
  </w:font>
  <w:font w:name="Forte">
    <w:altName w:val="Forte"/>
    <w:panose1 w:val="0306090204000007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81CCDFE"/>
    <w:lvl w:ilvl="0" w:tplc="2E9C7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15C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2AE1BA"/>
    <w:lvl w:ilvl="0" w:tplc="2E9C7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184701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9AA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E6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722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Times New Roman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 w:after="0"/>
      <w:outlineLvl w:val="0"/>
    </w:pPr>
    <w:rPr>
      <w:rFonts w:ascii="Cambria" w:cs="SimSun" w:eastAsia="SimSun" w:hAnsi="Cambria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40" w:after="0"/>
      <w:outlineLvl w:val="1"/>
    </w:pPr>
    <w:rPr>
      <w:rFonts w:ascii="Cambria" w:cs="SimSun" w:eastAsia="SimSun" w:hAnsi="Cambria"/>
      <w:color w:val="365f91"/>
      <w:sz w:val="26"/>
      <w:szCs w:val="26"/>
    </w:rPr>
  </w:style>
  <w:style w:type="paragraph" w:styleId="style3">
    <w:name w:val="heading 3"/>
    <w:basedOn w:val="style0"/>
    <w:next w:val="style0"/>
    <w:link w:val="style4097"/>
    <w:qFormat/>
    <w:pPr>
      <w:keepNext/>
      <w:spacing w:after="0" w:lineRule="auto" w:line="240"/>
      <w:ind w:left="2160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0c8edeff-85d2-445d-b800-6e2443fca7de"/>
    <w:basedOn w:val="style65"/>
    <w:next w:val="style4097"/>
    <w:link w:val="style3"/>
    <w:rPr>
      <w:rFonts w:ascii="Times New Roman" w:cs="Times New Roman" w:eastAsia="Times New Roman" w:hAnsi="Times New Roman"/>
      <w:b/>
      <w:bCs/>
      <w:sz w:val="28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Times New Roma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next w:val="style85"/>
    <w:uiPriority w:val="99"/>
    <w:rPr>
      <w:color w:val="0000ff"/>
      <w:u w:val="none"/>
      <w:effect w:val="none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customStyle="1" w:styleId="style4099">
    <w:name w:val="Heading 1 Char_efd9f8f6-edea-4e6d-b6ef-acc69c3394c1"/>
    <w:basedOn w:val="style65"/>
    <w:next w:val="style4099"/>
    <w:link w:val="style1"/>
    <w:uiPriority w:val="9"/>
    <w:rPr>
      <w:rFonts w:ascii="Cambria" w:cs="SimSun" w:eastAsia="SimSun" w:hAnsi="Cambria"/>
      <w:color w:val="365f91"/>
      <w:sz w:val="32"/>
      <w:szCs w:val="32"/>
    </w:rPr>
  </w:style>
  <w:style w:type="character" w:customStyle="1" w:styleId="style4100">
    <w:name w:val="Heading 2 Char_8b261f57-d10e-48f2-b543-6d88567a7f13"/>
    <w:basedOn w:val="style65"/>
    <w:next w:val="style4100"/>
    <w:link w:val="style2"/>
    <w:uiPriority w:val="9"/>
    <w:rPr>
      <w:rFonts w:ascii="Cambria" w:cs="SimSun" w:eastAsia="SimSun" w:hAnsi="Cambria"/>
      <w:color w:val="365f91"/>
      <w:sz w:val="26"/>
      <w:szCs w:val="2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E2EF-0D89-4955-ADE0-ACF57D90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285</Words>
  <Pages>2</Pages>
  <Characters>2098</Characters>
  <Application>WPS Office</Application>
  <DocSecurity>0</DocSecurity>
  <Paragraphs>64</Paragraphs>
  <ScaleCrop>false</ScaleCrop>
  <LinksUpToDate>false</LinksUpToDate>
  <CharactersWithSpaces>2605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2019-10-16T03:44:45Z</dcterms:created>
  <dc:creator>Jalal</dc:creator>
  <lastModifiedBy>M2007J3SY</lastModifiedBy>
  <lastPrinted>2016-10-09T13:23:00Z</lastPrinted>
  <dcterms:modified xsi:type="dcterms:W3CDTF">2023-06-07T07:41:04Z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4ea8a9210c3d4665a363015d04e32dba</vt:lpwstr>
  </property>
</Properties>
</file>