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0" w:type="dxa"/>
        <w:tblCellMar>
          <w:left w:w="10" w:type="dxa"/>
          <w:right w:w="10" w:type="dxa"/>
        </w:tblCellMar>
        <w:tblLook w:val="04A0"/>
      </w:tblPr>
      <w:tblGrid>
        <w:gridCol w:w="2386"/>
        <w:gridCol w:w="7104"/>
      </w:tblGrid>
      <w:tr w:rsidR="00A11F80" w:rsidRPr="007453A5" w:rsidTr="000A11C3">
        <w:tc>
          <w:tcPr>
            <w:tcW w:w="9490" w:type="dxa"/>
            <w:gridSpan w:val="2"/>
            <w:tcBorders>
              <w:top w:val="single" w:sz="6" w:space="0" w:color="D0D0D0"/>
              <w:left w:val="single" w:sz="6" w:space="0" w:color="D0D0D0"/>
              <w:bottom w:val="single" w:sz="6" w:space="0" w:color="D0D0D0"/>
              <w:right w:val="single" w:sz="6" w:space="0" w:color="D0D0D0"/>
            </w:tcBorders>
            <w:shd w:val="clear" w:color="auto" w:fill="FFFFFF"/>
            <w:tcMar>
              <w:top w:w="0" w:type="dxa"/>
              <w:left w:w="120" w:type="dxa"/>
              <w:bottom w:w="0" w:type="dxa"/>
              <w:right w:w="120" w:type="dxa"/>
            </w:tcMar>
            <w:vAlign w:val="center"/>
          </w:tcPr>
          <w:p w:rsidR="00A11F80" w:rsidRPr="00074871" w:rsidRDefault="003A74B1" w:rsidP="000A11C3">
            <w:pPr>
              <w:spacing w:after="0" w:line="240" w:lineRule="auto"/>
              <w:rPr>
                <w:rFonts w:ascii="Times New Roman" w:eastAsia="Verdana" w:hAnsi="Times New Roman"/>
                <w:b/>
                <w:color w:val="000000"/>
                <w:sz w:val="36"/>
                <w:szCs w:val="36"/>
              </w:rPr>
            </w:pPr>
            <w:r w:rsidRPr="00074871">
              <w:rPr>
                <w:rFonts w:ascii="Times New Roman" w:eastAsia="Verdana" w:hAnsi="Times New Roman"/>
                <w:b/>
                <w:color w:val="000000"/>
                <w:sz w:val="36"/>
                <w:szCs w:val="36"/>
              </w:rPr>
              <w:t>C</w:t>
            </w:r>
            <w:r w:rsidR="00074871">
              <w:rPr>
                <w:rFonts w:ascii="Times New Roman" w:eastAsia="Verdana" w:hAnsi="Times New Roman"/>
                <w:b/>
                <w:color w:val="000000"/>
                <w:sz w:val="36"/>
                <w:szCs w:val="36"/>
              </w:rPr>
              <w:t>URRICULUM VITAE</w:t>
            </w:r>
            <w:r w:rsidR="00943511">
              <w:rPr>
                <w:rFonts w:ascii="Times New Roman" w:eastAsia="Verdana" w:hAnsi="Times New Roman"/>
                <w:b/>
                <w:color w:val="000000"/>
                <w:sz w:val="36"/>
                <w:szCs w:val="36"/>
              </w:rPr>
              <w:t xml:space="preserve"> (CV)for </w:t>
            </w:r>
          </w:p>
          <w:p w:rsidR="00A11F80" w:rsidRPr="007453A5" w:rsidRDefault="00A11F80" w:rsidP="000A11C3">
            <w:pPr>
              <w:spacing w:after="0" w:line="240" w:lineRule="auto"/>
              <w:rPr>
                <w:rFonts w:ascii="Times New Roman" w:hAnsi="Times New Roman"/>
                <w:color w:val="000000"/>
                <w:sz w:val="24"/>
                <w:szCs w:val="24"/>
              </w:rPr>
            </w:pPr>
          </w:p>
        </w:tc>
      </w:tr>
      <w:tr w:rsidR="00A11F80" w:rsidRPr="007453A5" w:rsidTr="000A11C3">
        <w:trPr>
          <w:trHeight w:val="1"/>
        </w:trPr>
        <w:tc>
          <w:tcPr>
            <w:tcW w:w="2386" w:type="dxa"/>
            <w:tcBorders>
              <w:top w:val="single" w:sz="6" w:space="0" w:color="D0D0D0"/>
              <w:left w:val="single" w:sz="6" w:space="0" w:color="D0D0D0"/>
              <w:bottom w:val="single" w:sz="6" w:space="0" w:color="D0D0D0"/>
              <w:right w:val="single" w:sz="6" w:space="0" w:color="D0D0D0"/>
            </w:tcBorders>
            <w:shd w:val="clear" w:color="auto" w:fill="D9D9D9"/>
            <w:tcMar>
              <w:top w:w="0" w:type="dxa"/>
              <w:left w:w="120" w:type="dxa"/>
              <w:bottom w:w="0" w:type="dxa"/>
              <w:right w:w="120" w:type="dxa"/>
            </w:tcMar>
          </w:tcPr>
          <w:p w:rsidR="00A11F80" w:rsidRPr="007453A5" w:rsidRDefault="00074871" w:rsidP="00074871">
            <w:pPr>
              <w:spacing w:after="0" w:line="240" w:lineRule="auto"/>
              <w:rPr>
                <w:rFonts w:ascii="Times New Roman" w:hAnsi="Times New Roman"/>
                <w:color w:val="000000"/>
                <w:sz w:val="24"/>
                <w:szCs w:val="24"/>
              </w:rPr>
            </w:pPr>
            <w:r>
              <w:rPr>
                <w:rFonts w:ascii="Times New Roman" w:eastAsia="Verdana" w:hAnsi="Times New Roman"/>
                <w:b/>
                <w:color w:val="000000"/>
                <w:sz w:val="24"/>
                <w:szCs w:val="24"/>
              </w:rPr>
              <w:t>Name</w:t>
            </w:r>
          </w:p>
        </w:tc>
        <w:tc>
          <w:tcPr>
            <w:tcW w:w="7104" w:type="dxa"/>
            <w:tcBorders>
              <w:top w:val="single" w:sz="6" w:space="0" w:color="D0D0D0"/>
              <w:left w:val="single" w:sz="6" w:space="0" w:color="D0D0D0"/>
              <w:bottom w:val="single" w:sz="6" w:space="0" w:color="D0D0D0"/>
              <w:right w:val="single" w:sz="6" w:space="0" w:color="D0D0D0"/>
            </w:tcBorders>
            <w:shd w:val="clear" w:color="auto" w:fill="FFFFFF"/>
            <w:tcMar>
              <w:top w:w="0" w:type="dxa"/>
              <w:left w:w="120" w:type="dxa"/>
              <w:bottom w:w="0" w:type="dxa"/>
              <w:right w:w="120" w:type="dxa"/>
            </w:tcMar>
            <w:hideMark/>
          </w:tcPr>
          <w:p w:rsidR="00A11F80" w:rsidRPr="007453A5" w:rsidRDefault="009854DA" w:rsidP="000A11C3">
            <w:pPr>
              <w:spacing w:after="0" w:line="240" w:lineRule="auto"/>
              <w:rPr>
                <w:rFonts w:ascii="Times New Roman" w:hAnsi="Times New Roman"/>
                <w:b/>
                <w:color w:val="000000"/>
                <w:sz w:val="32"/>
                <w:szCs w:val="32"/>
              </w:rPr>
            </w:pPr>
            <w:r w:rsidRPr="007453A5">
              <w:rPr>
                <w:rFonts w:ascii="Times New Roman" w:eastAsia="Arial" w:hAnsi="Times New Roman"/>
                <w:b/>
                <w:color w:val="000000"/>
                <w:sz w:val="32"/>
                <w:szCs w:val="32"/>
              </w:rPr>
              <w:t>Saeed Ullah</w:t>
            </w:r>
          </w:p>
        </w:tc>
      </w:tr>
      <w:tr w:rsidR="00A11F80" w:rsidRPr="007453A5" w:rsidTr="000A11C3">
        <w:trPr>
          <w:trHeight w:val="1"/>
        </w:trPr>
        <w:tc>
          <w:tcPr>
            <w:tcW w:w="2386" w:type="dxa"/>
            <w:tcBorders>
              <w:top w:val="single" w:sz="6" w:space="0" w:color="D0D0D0"/>
              <w:left w:val="single" w:sz="6" w:space="0" w:color="D0D0D0"/>
              <w:bottom w:val="single" w:sz="6" w:space="0" w:color="D0D0D0"/>
              <w:right w:val="single" w:sz="6" w:space="0" w:color="D0D0D0"/>
            </w:tcBorders>
            <w:shd w:val="clear" w:color="auto" w:fill="D9D9D9"/>
            <w:tcMar>
              <w:top w:w="0" w:type="dxa"/>
              <w:left w:w="120" w:type="dxa"/>
              <w:bottom w:w="0" w:type="dxa"/>
              <w:right w:w="120" w:type="dxa"/>
            </w:tcMar>
            <w:hideMark/>
          </w:tcPr>
          <w:p w:rsidR="00A11F80" w:rsidRPr="007453A5" w:rsidRDefault="00A11F80" w:rsidP="00074871">
            <w:pPr>
              <w:spacing w:after="0" w:line="240" w:lineRule="auto"/>
              <w:rPr>
                <w:rFonts w:ascii="Times New Roman" w:hAnsi="Times New Roman"/>
                <w:color w:val="000000"/>
                <w:sz w:val="24"/>
                <w:szCs w:val="24"/>
              </w:rPr>
            </w:pPr>
            <w:r w:rsidRPr="007453A5">
              <w:rPr>
                <w:rFonts w:ascii="Times New Roman" w:eastAsia="Verdana" w:hAnsi="Times New Roman"/>
                <w:b/>
                <w:color w:val="000000"/>
                <w:sz w:val="24"/>
                <w:szCs w:val="24"/>
              </w:rPr>
              <w:t>Career Level</w:t>
            </w:r>
          </w:p>
        </w:tc>
        <w:tc>
          <w:tcPr>
            <w:tcW w:w="7104" w:type="dxa"/>
            <w:tcBorders>
              <w:top w:val="single" w:sz="6" w:space="0" w:color="D0D0D0"/>
              <w:left w:val="single" w:sz="6" w:space="0" w:color="D0D0D0"/>
              <w:bottom w:val="single" w:sz="6" w:space="0" w:color="D0D0D0"/>
              <w:right w:val="single" w:sz="6" w:space="0" w:color="D0D0D0"/>
            </w:tcBorders>
            <w:shd w:val="clear" w:color="auto" w:fill="FFFFFF"/>
            <w:tcMar>
              <w:top w:w="0" w:type="dxa"/>
              <w:left w:w="120" w:type="dxa"/>
              <w:bottom w:w="0" w:type="dxa"/>
              <w:right w:w="120" w:type="dxa"/>
            </w:tcMar>
            <w:hideMark/>
          </w:tcPr>
          <w:p w:rsidR="00A11F80" w:rsidRPr="007453A5" w:rsidRDefault="00A11F80" w:rsidP="000A11C3">
            <w:pPr>
              <w:spacing w:after="0" w:line="240" w:lineRule="auto"/>
              <w:rPr>
                <w:rFonts w:ascii="Times New Roman" w:hAnsi="Times New Roman"/>
                <w:color w:val="000000"/>
                <w:sz w:val="24"/>
                <w:szCs w:val="24"/>
              </w:rPr>
            </w:pPr>
            <w:r w:rsidRPr="007453A5">
              <w:rPr>
                <w:rFonts w:ascii="Times New Roman" w:eastAsia="Arial" w:hAnsi="Times New Roman"/>
                <w:color w:val="000000"/>
                <w:sz w:val="24"/>
                <w:szCs w:val="24"/>
              </w:rPr>
              <w:t>Experienced</w:t>
            </w:r>
          </w:p>
        </w:tc>
      </w:tr>
      <w:tr w:rsidR="00A11F80" w:rsidRPr="007453A5" w:rsidTr="000A11C3">
        <w:trPr>
          <w:trHeight w:val="1"/>
        </w:trPr>
        <w:tc>
          <w:tcPr>
            <w:tcW w:w="2386" w:type="dxa"/>
            <w:tcBorders>
              <w:top w:val="single" w:sz="6" w:space="0" w:color="D0D0D0"/>
              <w:left w:val="single" w:sz="6" w:space="0" w:color="D0D0D0"/>
              <w:bottom w:val="single" w:sz="6" w:space="0" w:color="D0D0D0"/>
              <w:right w:val="single" w:sz="6" w:space="0" w:color="D0D0D0"/>
            </w:tcBorders>
            <w:shd w:val="clear" w:color="auto" w:fill="D9D9D9"/>
            <w:tcMar>
              <w:top w:w="0" w:type="dxa"/>
              <w:left w:w="120" w:type="dxa"/>
              <w:bottom w:w="0" w:type="dxa"/>
              <w:right w:w="120" w:type="dxa"/>
            </w:tcMar>
            <w:hideMark/>
          </w:tcPr>
          <w:p w:rsidR="00A11F80" w:rsidRPr="007453A5" w:rsidRDefault="00A11F80" w:rsidP="00074871">
            <w:pPr>
              <w:spacing w:after="0" w:line="240" w:lineRule="auto"/>
              <w:rPr>
                <w:rFonts w:ascii="Times New Roman" w:hAnsi="Times New Roman"/>
                <w:color w:val="000000"/>
                <w:sz w:val="24"/>
                <w:szCs w:val="24"/>
              </w:rPr>
            </w:pPr>
            <w:r w:rsidRPr="007453A5">
              <w:rPr>
                <w:rFonts w:ascii="Times New Roman" w:eastAsia="Verdana" w:hAnsi="Times New Roman"/>
                <w:b/>
                <w:color w:val="000000"/>
                <w:sz w:val="24"/>
                <w:szCs w:val="24"/>
              </w:rPr>
              <w:t>Address</w:t>
            </w:r>
          </w:p>
        </w:tc>
        <w:tc>
          <w:tcPr>
            <w:tcW w:w="7104" w:type="dxa"/>
            <w:tcBorders>
              <w:top w:val="single" w:sz="6" w:space="0" w:color="D0D0D0"/>
              <w:left w:val="single" w:sz="6" w:space="0" w:color="D0D0D0"/>
              <w:bottom w:val="single" w:sz="6" w:space="0" w:color="D0D0D0"/>
              <w:right w:val="single" w:sz="6" w:space="0" w:color="D0D0D0"/>
            </w:tcBorders>
            <w:shd w:val="clear" w:color="auto" w:fill="FFFFFF"/>
            <w:tcMar>
              <w:top w:w="0" w:type="dxa"/>
              <w:left w:w="120" w:type="dxa"/>
              <w:bottom w:w="0" w:type="dxa"/>
              <w:right w:w="120" w:type="dxa"/>
            </w:tcMar>
            <w:hideMark/>
          </w:tcPr>
          <w:p w:rsidR="00A11F80" w:rsidRPr="007453A5" w:rsidRDefault="00E84BDA" w:rsidP="000A11C3">
            <w:pPr>
              <w:spacing w:after="0" w:line="240" w:lineRule="auto"/>
              <w:rPr>
                <w:rFonts w:ascii="Times New Roman" w:hAnsi="Times New Roman"/>
                <w:color w:val="000000"/>
                <w:sz w:val="24"/>
                <w:szCs w:val="24"/>
              </w:rPr>
            </w:pPr>
            <w:r w:rsidRPr="007453A5">
              <w:rPr>
                <w:rFonts w:ascii="Times New Roman" w:eastAsia="Arial" w:hAnsi="Times New Roman"/>
                <w:color w:val="000000"/>
                <w:sz w:val="24"/>
                <w:szCs w:val="24"/>
              </w:rPr>
              <w:t>C/</w:t>
            </w:r>
            <w:r w:rsidR="009854DA">
              <w:rPr>
                <w:rFonts w:ascii="Times New Roman" w:eastAsia="Arial" w:hAnsi="Times New Roman"/>
                <w:color w:val="000000"/>
                <w:sz w:val="24"/>
                <w:szCs w:val="24"/>
              </w:rPr>
              <w:t>o</w:t>
            </w:r>
            <w:r w:rsidR="005A107B">
              <w:rPr>
                <w:rFonts w:ascii="Times New Roman" w:eastAsia="Arial" w:hAnsi="Times New Roman"/>
                <w:color w:val="000000"/>
                <w:sz w:val="24"/>
                <w:szCs w:val="24"/>
              </w:rPr>
              <w:t xml:space="preserve"> </w:t>
            </w:r>
            <w:r w:rsidRPr="007453A5">
              <w:rPr>
                <w:rFonts w:ascii="Times New Roman" w:eastAsia="Arial" w:hAnsi="Times New Roman"/>
                <w:color w:val="000000"/>
                <w:sz w:val="24"/>
                <w:szCs w:val="24"/>
              </w:rPr>
              <w:t>Kundarwal</w:t>
            </w:r>
            <w:r w:rsidR="0030281A" w:rsidRPr="007453A5">
              <w:rPr>
                <w:rFonts w:ascii="Times New Roman" w:eastAsia="Arial" w:hAnsi="Times New Roman"/>
                <w:color w:val="000000"/>
                <w:sz w:val="24"/>
                <w:szCs w:val="24"/>
              </w:rPr>
              <w:t xml:space="preserve"> Gas A</w:t>
            </w:r>
            <w:r w:rsidR="00A11F80" w:rsidRPr="007453A5">
              <w:rPr>
                <w:rFonts w:ascii="Times New Roman" w:eastAsia="Arial" w:hAnsi="Times New Roman"/>
                <w:color w:val="000000"/>
                <w:sz w:val="24"/>
                <w:szCs w:val="24"/>
              </w:rPr>
              <w:t>gency</w:t>
            </w:r>
            <w:r w:rsidRPr="007453A5">
              <w:rPr>
                <w:rFonts w:ascii="Times New Roman" w:eastAsia="Arial" w:hAnsi="Times New Roman"/>
                <w:color w:val="000000"/>
                <w:sz w:val="24"/>
                <w:szCs w:val="24"/>
              </w:rPr>
              <w:t>,</w:t>
            </w:r>
            <w:r w:rsidR="0030281A" w:rsidRPr="007453A5">
              <w:rPr>
                <w:rFonts w:ascii="Times New Roman" w:eastAsia="Arial" w:hAnsi="Times New Roman"/>
                <w:color w:val="000000"/>
                <w:sz w:val="24"/>
                <w:szCs w:val="24"/>
              </w:rPr>
              <w:t xml:space="preserve"> Sharbat K</w:t>
            </w:r>
            <w:r w:rsidR="00A11F80" w:rsidRPr="007453A5">
              <w:rPr>
                <w:rFonts w:ascii="Times New Roman" w:eastAsia="Arial" w:hAnsi="Times New Roman"/>
                <w:color w:val="000000"/>
                <w:sz w:val="24"/>
                <w:szCs w:val="24"/>
              </w:rPr>
              <w:t>han Road, Zhob</w:t>
            </w:r>
            <w:r w:rsidRPr="007453A5">
              <w:rPr>
                <w:rFonts w:ascii="Times New Roman" w:eastAsia="Arial" w:hAnsi="Times New Roman"/>
                <w:color w:val="000000"/>
                <w:sz w:val="24"/>
                <w:szCs w:val="24"/>
              </w:rPr>
              <w:t>, Balochistan.</w:t>
            </w:r>
          </w:p>
        </w:tc>
      </w:tr>
      <w:tr w:rsidR="00A11F80" w:rsidRPr="007453A5" w:rsidTr="000A11C3">
        <w:trPr>
          <w:trHeight w:val="1"/>
        </w:trPr>
        <w:tc>
          <w:tcPr>
            <w:tcW w:w="2386" w:type="dxa"/>
            <w:tcBorders>
              <w:top w:val="single" w:sz="6" w:space="0" w:color="D0D0D0"/>
              <w:left w:val="single" w:sz="6" w:space="0" w:color="D0D0D0"/>
              <w:bottom w:val="single" w:sz="6" w:space="0" w:color="D0D0D0"/>
              <w:right w:val="single" w:sz="6" w:space="0" w:color="D0D0D0"/>
            </w:tcBorders>
            <w:shd w:val="clear" w:color="auto" w:fill="D9D9D9"/>
            <w:tcMar>
              <w:top w:w="0" w:type="dxa"/>
              <w:left w:w="120" w:type="dxa"/>
              <w:bottom w:w="0" w:type="dxa"/>
              <w:right w:w="120" w:type="dxa"/>
            </w:tcMar>
            <w:hideMark/>
          </w:tcPr>
          <w:p w:rsidR="00A11F80" w:rsidRPr="007453A5" w:rsidRDefault="00A11F80" w:rsidP="00074871">
            <w:pPr>
              <w:spacing w:after="0" w:line="240" w:lineRule="auto"/>
              <w:rPr>
                <w:rFonts w:ascii="Times New Roman" w:hAnsi="Times New Roman"/>
                <w:color w:val="000000"/>
                <w:sz w:val="24"/>
                <w:szCs w:val="24"/>
              </w:rPr>
            </w:pPr>
            <w:r w:rsidRPr="007453A5">
              <w:rPr>
                <w:rFonts w:ascii="Times New Roman" w:eastAsia="Verdana" w:hAnsi="Times New Roman"/>
                <w:b/>
                <w:color w:val="000000"/>
                <w:sz w:val="24"/>
                <w:szCs w:val="24"/>
              </w:rPr>
              <w:t>Marital Status</w:t>
            </w:r>
          </w:p>
        </w:tc>
        <w:tc>
          <w:tcPr>
            <w:tcW w:w="7104" w:type="dxa"/>
            <w:tcBorders>
              <w:top w:val="single" w:sz="6" w:space="0" w:color="D0D0D0"/>
              <w:left w:val="single" w:sz="6" w:space="0" w:color="D0D0D0"/>
              <w:bottom w:val="single" w:sz="6" w:space="0" w:color="D0D0D0"/>
              <w:right w:val="single" w:sz="6" w:space="0" w:color="D0D0D0"/>
            </w:tcBorders>
            <w:shd w:val="clear" w:color="auto" w:fill="FFFFFF"/>
            <w:tcMar>
              <w:top w:w="0" w:type="dxa"/>
              <w:left w:w="120" w:type="dxa"/>
              <w:bottom w:w="0" w:type="dxa"/>
              <w:right w:w="120" w:type="dxa"/>
            </w:tcMar>
            <w:hideMark/>
          </w:tcPr>
          <w:p w:rsidR="00A11F80" w:rsidRPr="007453A5" w:rsidRDefault="00890BF7" w:rsidP="000A11C3">
            <w:pPr>
              <w:spacing w:after="0" w:line="240" w:lineRule="auto"/>
              <w:rPr>
                <w:rFonts w:ascii="Times New Roman" w:hAnsi="Times New Roman"/>
                <w:color w:val="000000"/>
                <w:sz w:val="24"/>
                <w:szCs w:val="24"/>
              </w:rPr>
            </w:pPr>
            <w:r>
              <w:rPr>
                <w:rFonts w:ascii="Times New Roman" w:eastAsia="Arial" w:hAnsi="Times New Roman"/>
                <w:color w:val="000000"/>
                <w:sz w:val="24"/>
                <w:szCs w:val="24"/>
              </w:rPr>
              <w:t>Married</w:t>
            </w:r>
          </w:p>
        </w:tc>
      </w:tr>
      <w:tr w:rsidR="00A11F80" w:rsidRPr="007453A5" w:rsidTr="000A11C3">
        <w:trPr>
          <w:trHeight w:val="1"/>
        </w:trPr>
        <w:tc>
          <w:tcPr>
            <w:tcW w:w="2386" w:type="dxa"/>
            <w:tcBorders>
              <w:top w:val="single" w:sz="6" w:space="0" w:color="D0D0D0"/>
              <w:left w:val="single" w:sz="6" w:space="0" w:color="D0D0D0"/>
              <w:bottom w:val="single" w:sz="6" w:space="0" w:color="D0D0D0"/>
              <w:right w:val="single" w:sz="6" w:space="0" w:color="D0D0D0"/>
            </w:tcBorders>
            <w:shd w:val="clear" w:color="auto" w:fill="D9D9D9"/>
            <w:tcMar>
              <w:top w:w="0" w:type="dxa"/>
              <w:left w:w="120" w:type="dxa"/>
              <w:bottom w:w="0" w:type="dxa"/>
              <w:right w:w="120" w:type="dxa"/>
            </w:tcMar>
            <w:hideMark/>
          </w:tcPr>
          <w:p w:rsidR="00A11F80" w:rsidRPr="007453A5" w:rsidRDefault="00A11F80" w:rsidP="00074871">
            <w:pPr>
              <w:spacing w:after="0" w:line="240" w:lineRule="auto"/>
              <w:rPr>
                <w:rFonts w:ascii="Times New Roman" w:hAnsi="Times New Roman"/>
                <w:color w:val="000000"/>
                <w:sz w:val="24"/>
                <w:szCs w:val="24"/>
              </w:rPr>
            </w:pPr>
            <w:r w:rsidRPr="007453A5">
              <w:rPr>
                <w:rFonts w:ascii="Times New Roman" w:eastAsia="Verdana" w:hAnsi="Times New Roman"/>
                <w:b/>
                <w:color w:val="000000"/>
                <w:sz w:val="24"/>
                <w:szCs w:val="24"/>
              </w:rPr>
              <w:t>NIC</w:t>
            </w:r>
          </w:p>
        </w:tc>
        <w:tc>
          <w:tcPr>
            <w:tcW w:w="7104" w:type="dxa"/>
            <w:tcBorders>
              <w:top w:val="single" w:sz="6" w:space="0" w:color="D0D0D0"/>
              <w:left w:val="single" w:sz="6" w:space="0" w:color="D0D0D0"/>
              <w:bottom w:val="single" w:sz="6" w:space="0" w:color="D0D0D0"/>
              <w:right w:val="single" w:sz="6" w:space="0" w:color="D0D0D0"/>
            </w:tcBorders>
            <w:shd w:val="clear" w:color="auto" w:fill="FFFFFF"/>
            <w:tcMar>
              <w:top w:w="0" w:type="dxa"/>
              <w:left w:w="120" w:type="dxa"/>
              <w:bottom w:w="0" w:type="dxa"/>
              <w:right w:w="120" w:type="dxa"/>
            </w:tcMar>
            <w:hideMark/>
          </w:tcPr>
          <w:p w:rsidR="00A11F80" w:rsidRPr="007453A5" w:rsidRDefault="00A11F80" w:rsidP="000A11C3">
            <w:pPr>
              <w:spacing w:after="0" w:line="240" w:lineRule="auto"/>
              <w:rPr>
                <w:rFonts w:ascii="Times New Roman" w:hAnsi="Times New Roman"/>
                <w:color w:val="000000"/>
                <w:sz w:val="24"/>
                <w:szCs w:val="24"/>
              </w:rPr>
            </w:pPr>
            <w:r w:rsidRPr="007453A5">
              <w:rPr>
                <w:rFonts w:ascii="Times New Roman" w:eastAsia="Arial" w:hAnsi="Times New Roman"/>
                <w:color w:val="000000"/>
                <w:sz w:val="24"/>
                <w:szCs w:val="24"/>
              </w:rPr>
              <w:t>56503-8595533-5</w:t>
            </w:r>
          </w:p>
        </w:tc>
      </w:tr>
      <w:tr w:rsidR="00A11F80" w:rsidRPr="007453A5" w:rsidTr="000A11C3">
        <w:trPr>
          <w:trHeight w:val="1"/>
        </w:trPr>
        <w:tc>
          <w:tcPr>
            <w:tcW w:w="2386" w:type="dxa"/>
            <w:tcBorders>
              <w:top w:val="single" w:sz="6" w:space="0" w:color="D0D0D0"/>
              <w:left w:val="single" w:sz="6" w:space="0" w:color="D0D0D0"/>
              <w:bottom w:val="single" w:sz="6" w:space="0" w:color="D0D0D0"/>
              <w:right w:val="single" w:sz="6" w:space="0" w:color="D0D0D0"/>
            </w:tcBorders>
            <w:shd w:val="clear" w:color="auto" w:fill="D9D9D9"/>
            <w:tcMar>
              <w:top w:w="0" w:type="dxa"/>
              <w:left w:w="120" w:type="dxa"/>
              <w:bottom w:w="0" w:type="dxa"/>
              <w:right w:w="120" w:type="dxa"/>
            </w:tcMar>
            <w:hideMark/>
          </w:tcPr>
          <w:p w:rsidR="00A11F80" w:rsidRPr="007453A5" w:rsidRDefault="00A11F80" w:rsidP="00074871">
            <w:pPr>
              <w:spacing w:after="0" w:line="240" w:lineRule="auto"/>
              <w:rPr>
                <w:rFonts w:ascii="Times New Roman" w:hAnsi="Times New Roman"/>
                <w:color w:val="000000"/>
                <w:sz w:val="24"/>
                <w:szCs w:val="24"/>
              </w:rPr>
            </w:pPr>
            <w:r w:rsidRPr="007453A5">
              <w:rPr>
                <w:rFonts w:ascii="Times New Roman" w:eastAsia="Verdana" w:hAnsi="Times New Roman"/>
                <w:b/>
                <w:color w:val="000000"/>
                <w:sz w:val="24"/>
                <w:szCs w:val="24"/>
              </w:rPr>
              <w:t>Gender</w:t>
            </w:r>
          </w:p>
        </w:tc>
        <w:tc>
          <w:tcPr>
            <w:tcW w:w="7104" w:type="dxa"/>
            <w:tcBorders>
              <w:top w:val="single" w:sz="6" w:space="0" w:color="D0D0D0"/>
              <w:left w:val="single" w:sz="6" w:space="0" w:color="D0D0D0"/>
              <w:bottom w:val="single" w:sz="6" w:space="0" w:color="D0D0D0"/>
              <w:right w:val="single" w:sz="6" w:space="0" w:color="D0D0D0"/>
            </w:tcBorders>
            <w:shd w:val="clear" w:color="auto" w:fill="FFFFFF"/>
            <w:tcMar>
              <w:top w:w="0" w:type="dxa"/>
              <w:left w:w="120" w:type="dxa"/>
              <w:bottom w:w="0" w:type="dxa"/>
              <w:right w:w="120" w:type="dxa"/>
            </w:tcMar>
            <w:hideMark/>
          </w:tcPr>
          <w:p w:rsidR="00A11F80" w:rsidRPr="007453A5" w:rsidRDefault="00A11F80" w:rsidP="000A11C3">
            <w:pPr>
              <w:spacing w:after="0" w:line="240" w:lineRule="auto"/>
              <w:rPr>
                <w:rFonts w:ascii="Times New Roman" w:hAnsi="Times New Roman"/>
                <w:color w:val="000000"/>
                <w:sz w:val="24"/>
                <w:szCs w:val="24"/>
              </w:rPr>
            </w:pPr>
            <w:r w:rsidRPr="007453A5">
              <w:rPr>
                <w:rFonts w:ascii="Times New Roman" w:eastAsia="Arial" w:hAnsi="Times New Roman"/>
                <w:color w:val="000000"/>
                <w:sz w:val="24"/>
                <w:szCs w:val="24"/>
              </w:rPr>
              <w:t>Male</w:t>
            </w:r>
          </w:p>
        </w:tc>
      </w:tr>
      <w:tr w:rsidR="00A11F80" w:rsidRPr="007453A5" w:rsidTr="000A11C3">
        <w:trPr>
          <w:trHeight w:val="1"/>
        </w:trPr>
        <w:tc>
          <w:tcPr>
            <w:tcW w:w="2386" w:type="dxa"/>
            <w:tcBorders>
              <w:top w:val="single" w:sz="6" w:space="0" w:color="D0D0D0"/>
              <w:left w:val="single" w:sz="6" w:space="0" w:color="D0D0D0"/>
              <w:bottom w:val="single" w:sz="6" w:space="0" w:color="D0D0D0"/>
              <w:right w:val="single" w:sz="6" w:space="0" w:color="D0D0D0"/>
            </w:tcBorders>
            <w:shd w:val="clear" w:color="auto" w:fill="D9D9D9"/>
            <w:tcMar>
              <w:top w:w="0" w:type="dxa"/>
              <w:left w:w="120" w:type="dxa"/>
              <w:bottom w:w="0" w:type="dxa"/>
              <w:right w:w="120" w:type="dxa"/>
            </w:tcMar>
            <w:hideMark/>
          </w:tcPr>
          <w:p w:rsidR="00A11F80" w:rsidRPr="007453A5" w:rsidRDefault="00A11F80" w:rsidP="00074871">
            <w:pPr>
              <w:spacing w:after="0" w:line="240" w:lineRule="auto"/>
              <w:rPr>
                <w:rFonts w:ascii="Times New Roman" w:hAnsi="Times New Roman"/>
                <w:color w:val="000000"/>
                <w:sz w:val="24"/>
                <w:szCs w:val="24"/>
              </w:rPr>
            </w:pPr>
            <w:r w:rsidRPr="007453A5">
              <w:rPr>
                <w:rFonts w:ascii="Times New Roman" w:eastAsia="Verdana" w:hAnsi="Times New Roman"/>
                <w:b/>
                <w:color w:val="000000"/>
                <w:sz w:val="24"/>
                <w:szCs w:val="24"/>
              </w:rPr>
              <w:t>Date of Birth</w:t>
            </w:r>
          </w:p>
        </w:tc>
        <w:tc>
          <w:tcPr>
            <w:tcW w:w="7104" w:type="dxa"/>
            <w:tcBorders>
              <w:top w:val="single" w:sz="6" w:space="0" w:color="D0D0D0"/>
              <w:left w:val="single" w:sz="6" w:space="0" w:color="D0D0D0"/>
              <w:bottom w:val="single" w:sz="6" w:space="0" w:color="D0D0D0"/>
              <w:right w:val="single" w:sz="6" w:space="0" w:color="D0D0D0"/>
            </w:tcBorders>
            <w:shd w:val="clear" w:color="auto" w:fill="FFFFFF"/>
            <w:tcMar>
              <w:top w:w="0" w:type="dxa"/>
              <w:left w:w="120" w:type="dxa"/>
              <w:bottom w:w="0" w:type="dxa"/>
              <w:right w:w="120" w:type="dxa"/>
            </w:tcMar>
            <w:hideMark/>
          </w:tcPr>
          <w:p w:rsidR="00A11F80" w:rsidRPr="007453A5" w:rsidRDefault="00A11F80" w:rsidP="000A11C3">
            <w:pPr>
              <w:spacing w:after="0" w:line="240" w:lineRule="auto"/>
              <w:rPr>
                <w:rFonts w:ascii="Times New Roman" w:eastAsia="Arial" w:hAnsi="Times New Roman"/>
                <w:color w:val="000000"/>
                <w:sz w:val="24"/>
                <w:szCs w:val="24"/>
              </w:rPr>
            </w:pPr>
            <w:r w:rsidRPr="007453A5">
              <w:rPr>
                <w:rFonts w:ascii="Times New Roman" w:eastAsia="Arial" w:hAnsi="Times New Roman"/>
                <w:color w:val="000000"/>
                <w:sz w:val="24"/>
                <w:szCs w:val="24"/>
              </w:rPr>
              <w:t>March</w:t>
            </w:r>
            <w:r w:rsidR="009854DA">
              <w:rPr>
                <w:rFonts w:ascii="Times New Roman" w:eastAsia="Arial" w:hAnsi="Times New Roman"/>
                <w:color w:val="000000"/>
                <w:sz w:val="24"/>
                <w:szCs w:val="24"/>
              </w:rPr>
              <w:t>, 15</w:t>
            </w:r>
            <w:r w:rsidR="009854DA" w:rsidRPr="009854DA">
              <w:rPr>
                <w:rFonts w:ascii="Times New Roman" w:eastAsia="Arial" w:hAnsi="Times New Roman"/>
                <w:color w:val="000000"/>
                <w:sz w:val="24"/>
                <w:szCs w:val="24"/>
                <w:vertAlign w:val="superscript"/>
              </w:rPr>
              <w:t>th</w:t>
            </w:r>
            <w:r w:rsidRPr="007453A5">
              <w:rPr>
                <w:rFonts w:ascii="Times New Roman" w:eastAsia="Arial" w:hAnsi="Times New Roman"/>
                <w:color w:val="000000"/>
                <w:sz w:val="24"/>
                <w:szCs w:val="24"/>
              </w:rPr>
              <w:t xml:space="preserve"> 1989  </w:t>
            </w:r>
          </w:p>
        </w:tc>
      </w:tr>
      <w:tr w:rsidR="00A11F80" w:rsidRPr="007453A5" w:rsidTr="000A11C3">
        <w:trPr>
          <w:trHeight w:val="1"/>
        </w:trPr>
        <w:tc>
          <w:tcPr>
            <w:tcW w:w="2386" w:type="dxa"/>
            <w:tcBorders>
              <w:top w:val="single" w:sz="6" w:space="0" w:color="D0D0D0"/>
              <w:left w:val="single" w:sz="6" w:space="0" w:color="D0D0D0"/>
              <w:bottom w:val="single" w:sz="6" w:space="0" w:color="D0D0D0"/>
              <w:right w:val="single" w:sz="6" w:space="0" w:color="D0D0D0"/>
            </w:tcBorders>
            <w:shd w:val="clear" w:color="auto" w:fill="D9D9D9"/>
            <w:tcMar>
              <w:top w:w="0" w:type="dxa"/>
              <w:left w:w="120" w:type="dxa"/>
              <w:bottom w:w="0" w:type="dxa"/>
              <w:right w:w="120" w:type="dxa"/>
            </w:tcMar>
            <w:hideMark/>
          </w:tcPr>
          <w:p w:rsidR="00A11F80" w:rsidRPr="007453A5" w:rsidRDefault="00A11F80" w:rsidP="00074871">
            <w:pPr>
              <w:spacing w:after="0" w:line="240" w:lineRule="auto"/>
              <w:rPr>
                <w:rFonts w:ascii="Times New Roman" w:eastAsia="Verdana" w:hAnsi="Times New Roman"/>
                <w:b/>
                <w:color w:val="000000"/>
                <w:sz w:val="24"/>
                <w:szCs w:val="24"/>
              </w:rPr>
            </w:pPr>
            <w:r w:rsidRPr="007453A5">
              <w:rPr>
                <w:rFonts w:ascii="Times New Roman" w:eastAsia="Verdana" w:hAnsi="Times New Roman"/>
                <w:b/>
                <w:color w:val="000000"/>
                <w:sz w:val="24"/>
                <w:szCs w:val="24"/>
              </w:rPr>
              <w:t xml:space="preserve">Contact </w:t>
            </w:r>
            <w:r w:rsidR="009854DA">
              <w:rPr>
                <w:rFonts w:ascii="Times New Roman" w:eastAsia="Verdana" w:hAnsi="Times New Roman"/>
                <w:b/>
                <w:color w:val="000000"/>
                <w:sz w:val="24"/>
                <w:szCs w:val="24"/>
              </w:rPr>
              <w:t>details</w:t>
            </w:r>
          </w:p>
        </w:tc>
        <w:tc>
          <w:tcPr>
            <w:tcW w:w="7104" w:type="dxa"/>
            <w:tcBorders>
              <w:top w:val="single" w:sz="6" w:space="0" w:color="D0D0D0"/>
              <w:left w:val="single" w:sz="6" w:space="0" w:color="D0D0D0"/>
              <w:bottom w:val="single" w:sz="6" w:space="0" w:color="D0D0D0"/>
              <w:right w:val="single" w:sz="6" w:space="0" w:color="D0D0D0"/>
            </w:tcBorders>
            <w:shd w:val="clear" w:color="auto" w:fill="FFFFFF"/>
            <w:tcMar>
              <w:top w:w="0" w:type="dxa"/>
              <w:left w:w="120" w:type="dxa"/>
              <w:bottom w:w="0" w:type="dxa"/>
              <w:right w:w="120" w:type="dxa"/>
            </w:tcMar>
            <w:hideMark/>
          </w:tcPr>
          <w:p w:rsidR="00A11F80" w:rsidRPr="007453A5" w:rsidRDefault="009854DA" w:rsidP="000A11C3">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w:t>
            </w:r>
            <w:r w:rsidR="00A91CB4" w:rsidRPr="007453A5">
              <w:rPr>
                <w:rFonts w:ascii="Times New Roman" w:eastAsia="Arial" w:hAnsi="Times New Roman"/>
                <w:color w:val="000000"/>
                <w:sz w:val="24"/>
                <w:szCs w:val="24"/>
              </w:rPr>
              <w:t>923238122772/</w:t>
            </w:r>
            <w:r w:rsidRPr="009854DA">
              <w:rPr>
                <w:rFonts w:ascii="Times New Roman" w:eastAsia="Arial" w:hAnsi="Times New Roman"/>
                <w:color w:val="000000"/>
                <w:sz w:val="24"/>
                <w:szCs w:val="24"/>
              </w:rPr>
              <w:t xml:space="preserve">+92 </w:t>
            </w:r>
            <w:r w:rsidR="00A11F80" w:rsidRPr="007453A5">
              <w:rPr>
                <w:rFonts w:ascii="Times New Roman" w:eastAsia="Arial" w:hAnsi="Times New Roman"/>
                <w:color w:val="000000"/>
                <w:sz w:val="24"/>
                <w:szCs w:val="24"/>
              </w:rPr>
              <w:t>3472500353</w:t>
            </w:r>
          </w:p>
          <w:p w:rsidR="00A11F80" w:rsidRPr="007453A5" w:rsidRDefault="0065418E" w:rsidP="000A11C3">
            <w:pPr>
              <w:spacing w:after="0" w:line="240" w:lineRule="auto"/>
              <w:rPr>
                <w:rFonts w:ascii="Times New Roman" w:eastAsia="Arial" w:hAnsi="Times New Roman"/>
                <w:color w:val="000000"/>
                <w:sz w:val="24"/>
                <w:szCs w:val="24"/>
              </w:rPr>
            </w:pPr>
            <w:hyperlink r:id="rId7" w:history="1">
              <w:r w:rsidR="00E3148D" w:rsidRPr="007453A5">
                <w:rPr>
                  <w:rStyle w:val="Hyperlink"/>
                  <w:rFonts w:ascii="Times New Roman" w:eastAsia="Arial" w:hAnsi="Times New Roman"/>
                  <w:sz w:val="24"/>
                  <w:szCs w:val="24"/>
                </w:rPr>
                <w:t>lawoon7661@gmail.com</w:t>
              </w:r>
            </w:hyperlink>
          </w:p>
        </w:tc>
      </w:tr>
    </w:tbl>
    <w:p w:rsidR="00126350" w:rsidRDefault="00126350" w:rsidP="0024551F">
      <w:pPr>
        <w:pBdr>
          <w:bottom w:val="single" w:sz="4" w:space="1" w:color="auto"/>
        </w:pBdr>
        <w:rPr>
          <w:rStyle w:val="Strong"/>
          <w:rFonts w:ascii="Times New Roman" w:hAnsi="Times New Roman"/>
          <w:iCs/>
          <w:color w:val="0070C0"/>
          <w:sz w:val="32"/>
          <w:szCs w:val="32"/>
        </w:rPr>
      </w:pPr>
    </w:p>
    <w:p w:rsidR="00A11F80" w:rsidRPr="007453A5" w:rsidRDefault="00A11F80" w:rsidP="0024551F">
      <w:pPr>
        <w:pBdr>
          <w:bottom w:val="single" w:sz="4" w:space="1" w:color="auto"/>
        </w:pBdr>
        <w:rPr>
          <w:rFonts w:ascii="Times New Roman" w:hAnsi="Times New Roman"/>
          <w:b/>
          <w:bCs/>
          <w:i/>
          <w:sz w:val="32"/>
          <w:szCs w:val="32"/>
        </w:rPr>
      </w:pPr>
      <w:r w:rsidRPr="007453A5">
        <w:rPr>
          <w:rStyle w:val="Strong"/>
          <w:rFonts w:ascii="Times New Roman" w:hAnsi="Times New Roman"/>
          <w:iCs/>
          <w:color w:val="0070C0"/>
          <w:sz w:val="32"/>
          <w:szCs w:val="32"/>
        </w:rPr>
        <w:t>OBJECTIVES:</w:t>
      </w:r>
      <w:r w:rsidRPr="007453A5">
        <w:rPr>
          <w:rStyle w:val="Strong"/>
          <w:rFonts w:ascii="Times New Roman" w:hAnsi="Times New Roman"/>
          <w:i/>
          <w:sz w:val="32"/>
          <w:szCs w:val="32"/>
        </w:rPr>
        <w:tab/>
      </w:r>
    </w:p>
    <w:p w:rsidR="00A11F80" w:rsidRPr="007453A5" w:rsidRDefault="00A11F80" w:rsidP="00A11F80">
      <w:pPr>
        <w:ind w:left="720" w:firstLine="720"/>
        <w:jc w:val="both"/>
        <w:rPr>
          <w:rFonts w:ascii="Times New Roman" w:hAnsi="Times New Roman"/>
          <w:color w:val="000000"/>
          <w:sz w:val="24"/>
          <w:szCs w:val="24"/>
        </w:rPr>
      </w:pPr>
      <w:r w:rsidRPr="007453A5">
        <w:rPr>
          <w:rFonts w:ascii="Times New Roman" w:hAnsi="Times New Roman"/>
          <w:color w:val="000000"/>
          <w:sz w:val="24"/>
          <w:szCs w:val="24"/>
        </w:rPr>
        <w:t>I am seeking a position in a</w:t>
      </w:r>
      <w:r w:rsidR="009854DA">
        <w:rPr>
          <w:rFonts w:ascii="Times New Roman" w:hAnsi="Times New Roman"/>
          <w:color w:val="000000"/>
          <w:sz w:val="24"/>
          <w:szCs w:val="24"/>
        </w:rPr>
        <w:t xml:space="preserve"> reputed</w:t>
      </w:r>
      <w:r w:rsidRPr="007453A5">
        <w:rPr>
          <w:rFonts w:ascii="Times New Roman" w:hAnsi="Times New Roman"/>
          <w:color w:val="000000"/>
          <w:sz w:val="24"/>
          <w:szCs w:val="24"/>
        </w:rPr>
        <w:t xml:space="preserve"> organization having innovative, dynamic and challenging environment with long</w:t>
      </w:r>
      <w:r w:rsidR="009854DA">
        <w:rPr>
          <w:rFonts w:ascii="Times New Roman" w:hAnsi="Times New Roman"/>
          <w:color w:val="000000"/>
          <w:sz w:val="24"/>
          <w:szCs w:val="24"/>
        </w:rPr>
        <w:t xml:space="preserve"> and mid-</w:t>
      </w:r>
      <w:r w:rsidRPr="007453A5">
        <w:rPr>
          <w:rFonts w:ascii="Times New Roman" w:hAnsi="Times New Roman"/>
          <w:color w:val="000000"/>
          <w:sz w:val="24"/>
          <w:szCs w:val="24"/>
        </w:rPr>
        <w:t>term career prospects that allows me to utilize my balanced academic background, diverse skills &amp; experience in order to benefit the organization and to get the practical experience that can be of mutual benefit. I am well-versed with the sufficient level of communication</w:t>
      </w:r>
      <w:r w:rsidR="009854DA">
        <w:rPr>
          <w:rFonts w:ascii="Times New Roman" w:hAnsi="Times New Roman"/>
          <w:color w:val="000000"/>
          <w:sz w:val="24"/>
          <w:szCs w:val="24"/>
        </w:rPr>
        <w:t>,</w:t>
      </w:r>
      <w:r w:rsidRPr="007453A5">
        <w:rPr>
          <w:rFonts w:ascii="Times New Roman" w:hAnsi="Times New Roman"/>
          <w:color w:val="000000"/>
          <w:sz w:val="24"/>
          <w:szCs w:val="24"/>
        </w:rPr>
        <w:t xml:space="preserve"> computer</w:t>
      </w:r>
      <w:r w:rsidR="009854DA">
        <w:rPr>
          <w:rFonts w:ascii="Times New Roman" w:hAnsi="Times New Roman"/>
          <w:color w:val="000000"/>
          <w:sz w:val="24"/>
          <w:szCs w:val="24"/>
        </w:rPr>
        <w:t>, monitoring</w:t>
      </w:r>
      <w:r w:rsidR="003C5FCF">
        <w:rPr>
          <w:rFonts w:ascii="Times New Roman" w:hAnsi="Times New Roman"/>
          <w:color w:val="000000"/>
          <w:sz w:val="24"/>
          <w:szCs w:val="24"/>
        </w:rPr>
        <w:t xml:space="preserve"> &amp; evaluation</w:t>
      </w:r>
      <w:r w:rsidR="009854DA">
        <w:rPr>
          <w:rFonts w:ascii="Times New Roman" w:hAnsi="Times New Roman"/>
          <w:color w:val="000000"/>
          <w:sz w:val="24"/>
          <w:szCs w:val="24"/>
        </w:rPr>
        <w:t xml:space="preserve"> and social mobilization</w:t>
      </w:r>
      <w:r w:rsidRPr="007453A5">
        <w:rPr>
          <w:rFonts w:ascii="Times New Roman" w:hAnsi="Times New Roman"/>
          <w:color w:val="000000"/>
          <w:sz w:val="24"/>
          <w:szCs w:val="24"/>
        </w:rPr>
        <w:t xml:space="preserve"> skills. I have </w:t>
      </w:r>
      <w:r w:rsidR="009854DA">
        <w:rPr>
          <w:rFonts w:ascii="Times New Roman" w:hAnsi="Times New Roman"/>
          <w:color w:val="000000"/>
          <w:sz w:val="24"/>
          <w:szCs w:val="24"/>
        </w:rPr>
        <w:t>better project management and time management skills.</w:t>
      </w:r>
    </w:p>
    <w:p w:rsidR="00A11F80" w:rsidRPr="007453A5" w:rsidRDefault="00A11F80" w:rsidP="00A11F80">
      <w:pPr>
        <w:pBdr>
          <w:bottom w:val="single" w:sz="4" w:space="1" w:color="auto"/>
        </w:pBdr>
        <w:rPr>
          <w:rStyle w:val="Strong"/>
          <w:rFonts w:ascii="Times New Roman" w:hAnsi="Times New Roman"/>
          <w:b w:val="0"/>
          <w:bCs w:val="0"/>
          <w:iCs/>
          <w:color w:val="0070C0"/>
        </w:rPr>
      </w:pPr>
      <w:r w:rsidRPr="007453A5">
        <w:rPr>
          <w:rStyle w:val="Strong"/>
          <w:rFonts w:ascii="Times New Roman" w:hAnsi="Times New Roman"/>
          <w:iCs/>
          <w:color w:val="0070C0"/>
          <w:sz w:val="32"/>
          <w:szCs w:val="32"/>
        </w:rPr>
        <w:t>EDUCATION</w:t>
      </w:r>
      <w:r w:rsidRPr="007453A5">
        <w:rPr>
          <w:rStyle w:val="Strong"/>
          <w:rFonts w:ascii="Times New Roman" w:hAnsi="Times New Roman"/>
          <w:iCs/>
          <w:color w:val="0070C0"/>
        </w:rPr>
        <w:t>:</w:t>
      </w:r>
    </w:p>
    <w:p w:rsidR="00331FDC" w:rsidRPr="009854DA" w:rsidRDefault="00331FDC" w:rsidP="00331FDC">
      <w:pPr>
        <w:shd w:val="clear" w:color="auto" w:fill="FFFFFF"/>
        <w:spacing w:after="0" w:line="255" w:lineRule="atLeast"/>
        <w:rPr>
          <w:rFonts w:ascii="Times New Roman" w:hAnsi="Times New Roman"/>
          <w:b/>
          <w:bCs/>
          <w:color w:val="000000"/>
          <w:sz w:val="24"/>
          <w:szCs w:val="24"/>
        </w:rPr>
      </w:pPr>
      <w:r w:rsidRPr="008904E3">
        <w:rPr>
          <w:rFonts w:ascii="Times New Roman" w:hAnsi="Times New Roman"/>
          <w:b/>
          <w:bCs/>
          <w:color w:val="000000"/>
          <w:sz w:val="24"/>
          <w:szCs w:val="24"/>
        </w:rPr>
        <w:t>Master of Philosophy</w:t>
      </w:r>
      <w:r w:rsidRPr="007453A5">
        <w:rPr>
          <w:rFonts w:ascii="Times New Roman" w:hAnsi="Times New Roman"/>
          <w:color w:val="000000"/>
          <w:sz w:val="24"/>
          <w:szCs w:val="24"/>
        </w:rPr>
        <w:t xml:space="preserve"> 2014-2016 | </w:t>
      </w:r>
      <w:r>
        <w:rPr>
          <w:rFonts w:ascii="Times New Roman" w:hAnsi="Times New Roman"/>
          <w:b/>
          <w:color w:val="000000"/>
          <w:sz w:val="24"/>
          <w:szCs w:val="24"/>
        </w:rPr>
        <w:t>Social Sciences</w:t>
      </w:r>
      <w:r>
        <w:rPr>
          <w:rFonts w:ascii="Times New Roman" w:hAnsi="Times New Roman"/>
          <w:color w:val="000000"/>
          <w:sz w:val="24"/>
          <w:szCs w:val="24"/>
        </w:rPr>
        <w:t xml:space="preserve"> </w:t>
      </w:r>
      <w:r w:rsidRPr="00FB27FF">
        <w:rPr>
          <w:rFonts w:ascii="Times New Roman" w:hAnsi="Times New Roman"/>
          <w:b/>
          <w:color w:val="000000"/>
          <w:sz w:val="24"/>
          <w:szCs w:val="24"/>
        </w:rPr>
        <w:t>at</w:t>
      </w:r>
      <w:r>
        <w:rPr>
          <w:rFonts w:ascii="Times New Roman" w:hAnsi="Times New Roman"/>
          <w:color w:val="000000"/>
          <w:sz w:val="24"/>
          <w:szCs w:val="24"/>
        </w:rPr>
        <w:t xml:space="preserve"> </w:t>
      </w:r>
      <w:bookmarkStart w:id="0" w:name="_Hlk115449316"/>
      <w:r w:rsidRPr="009854DA">
        <w:rPr>
          <w:rFonts w:ascii="Times New Roman" w:hAnsi="Times New Roman"/>
          <w:b/>
          <w:bCs/>
          <w:color w:val="000000"/>
          <w:sz w:val="24"/>
          <w:szCs w:val="24"/>
        </w:rPr>
        <w:t>Quaid-I-Azam University Islamabad, Pakistan</w:t>
      </w:r>
      <w:r w:rsidRPr="009854DA">
        <w:rPr>
          <w:rFonts w:ascii="Times New Roman" w:hAnsi="Times New Roman"/>
          <w:b/>
          <w:bCs/>
          <w:color w:val="000000"/>
          <w:sz w:val="24"/>
          <w:szCs w:val="24"/>
        </w:rPr>
        <w:tab/>
      </w:r>
      <w:r w:rsidRPr="009854DA">
        <w:rPr>
          <w:rFonts w:ascii="Times New Roman" w:hAnsi="Times New Roman"/>
          <w:b/>
          <w:bCs/>
          <w:color w:val="000000"/>
          <w:sz w:val="24"/>
          <w:szCs w:val="24"/>
        </w:rPr>
        <w:tab/>
      </w:r>
    </w:p>
    <w:bookmarkEnd w:id="0"/>
    <w:p w:rsidR="00A11F80" w:rsidRDefault="00331FDC" w:rsidP="00331FDC">
      <w:pPr>
        <w:shd w:val="clear" w:color="auto" w:fill="FFFFFF"/>
        <w:spacing w:after="0" w:line="255" w:lineRule="atLeast"/>
        <w:rPr>
          <w:rFonts w:ascii="Times New Roman" w:hAnsi="Times New Roman"/>
          <w:color w:val="000000"/>
          <w:sz w:val="24"/>
          <w:szCs w:val="24"/>
        </w:rPr>
      </w:pPr>
      <w:r w:rsidRPr="008904E3">
        <w:rPr>
          <w:rFonts w:ascii="Times New Roman" w:hAnsi="Times New Roman"/>
          <w:b/>
          <w:bCs/>
          <w:color w:val="000000"/>
          <w:sz w:val="24"/>
          <w:szCs w:val="24"/>
        </w:rPr>
        <w:t>Master of Science</w:t>
      </w:r>
      <w:r w:rsidRPr="007453A5">
        <w:rPr>
          <w:rFonts w:ascii="Times New Roman" w:hAnsi="Times New Roman"/>
          <w:color w:val="000000"/>
          <w:sz w:val="24"/>
          <w:szCs w:val="24"/>
        </w:rPr>
        <w:t xml:space="preserve"> 2009-2011 | </w:t>
      </w:r>
      <w:r w:rsidRPr="007453A5">
        <w:rPr>
          <w:rFonts w:ascii="Times New Roman" w:hAnsi="Times New Roman"/>
          <w:b/>
          <w:color w:val="000000"/>
          <w:sz w:val="24"/>
          <w:szCs w:val="24"/>
        </w:rPr>
        <w:t xml:space="preserve">Gender </w:t>
      </w:r>
      <w:r>
        <w:rPr>
          <w:rFonts w:ascii="Times New Roman" w:hAnsi="Times New Roman"/>
          <w:b/>
          <w:color w:val="000000"/>
          <w:sz w:val="24"/>
          <w:szCs w:val="24"/>
        </w:rPr>
        <w:t>S</w:t>
      </w:r>
      <w:r w:rsidRPr="007453A5">
        <w:rPr>
          <w:rFonts w:ascii="Times New Roman" w:hAnsi="Times New Roman"/>
          <w:b/>
          <w:color w:val="000000"/>
          <w:sz w:val="24"/>
          <w:szCs w:val="24"/>
        </w:rPr>
        <w:t>tudies</w:t>
      </w:r>
      <w:r w:rsidR="00FB27FF">
        <w:rPr>
          <w:rFonts w:ascii="Times New Roman" w:hAnsi="Times New Roman"/>
          <w:b/>
          <w:color w:val="000000"/>
          <w:sz w:val="24"/>
          <w:szCs w:val="24"/>
        </w:rPr>
        <w:t xml:space="preserve"> </w:t>
      </w:r>
      <w:r w:rsidRPr="00FB27FF">
        <w:rPr>
          <w:rFonts w:ascii="Times New Roman" w:hAnsi="Times New Roman"/>
          <w:b/>
          <w:bCs/>
          <w:color w:val="000000"/>
          <w:sz w:val="24"/>
          <w:szCs w:val="24"/>
        </w:rPr>
        <w:t>at</w:t>
      </w:r>
      <w:r w:rsidR="00FB27FF">
        <w:rPr>
          <w:rFonts w:ascii="Times New Roman" w:hAnsi="Times New Roman"/>
          <w:bCs/>
          <w:color w:val="000000"/>
          <w:sz w:val="24"/>
          <w:szCs w:val="24"/>
        </w:rPr>
        <w:t xml:space="preserve"> </w:t>
      </w:r>
      <w:r w:rsidRPr="009854DA">
        <w:rPr>
          <w:rFonts w:ascii="Times New Roman" w:hAnsi="Times New Roman"/>
          <w:b/>
          <w:color w:val="000000"/>
          <w:sz w:val="24"/>
          <w:szCs w:val="24"/>
        </w:rPr>
        <w:t>Quaid-I-Azam University Islamabad, Pakistan</w:t>
      </w:r>
      <w:r w:rsidRPr="009854DA">
        <w:rPr>
          <w:rFonts w:ascii="Times New Roman" w:hAnsi="Times New Roman"/>
          <w:b/>
          <w:color w:val="000000"/>
          <w:sz w:val="24"/>
          <w:szCs w:val="24"/>
        </w:rPr>
        <w:tab/>
      </w:r>
      <w:r w:rsidRPr="009854DA">
        <w:rPr>
          <w:rFonts w:ascii="Times New Roman" w:hAnsi="Times New Roman"/>
          <w:b/>
          <w:color w:val="000000"/>
          <w:sz w:val="24"/>
          <w:szCs w:val="24"/>
        </w:rPr>
        <w:tab/>
      </w:r>
    </w:p>
    <w:p w:rsidR="00331FDC" w:rsidRPr="00331FDC" w:rsidRDefault="00331FDC" w:rsidP="00331FDC">
      <w:pPr>
        <w:shd w:val="clear" w:color="auto" w:fill="FFFFFF"/>
        <w:spacing w:after="0" w:line="255" w:lineRule="atLeast"/>
        <w:rPr>
          <w:rStyle w:val="Strong"/>
          <w:rFonts w:ascii="Times New Roman" w:hAnsi="Times New Roman"/>
          <w:b w:val="0"/>
          <w:bCs w:val="0"/>
          <w:color w:val="000000"/>
          <w:sz w:val="24"/>
          <w:szCs w:val="24"/>
        </w:rPr>
      </w:pPr>
    </w:p>
    <w:p w:rsidR="00A11F80" w:rsidRPr="00126350" w:rsidRDefault="00A11F80" w:rsidP="00126350">
      <w:pPr>
        <w:pBdr>
          <w:bottom w:val="single" w:sz="4" w:space="1" w:color="auto"/>
        </w:pBdr>
        <w:rPr>
          <w:rFonts w:ascii="Times New Roman" w:hAnsi="Times New Roman"/>
          <w:i/>
          <w:color w:val="0070C0"/>
        </w:rPr>
      </w:pPr>
      <w:r w:rsidRPr="007453A5">
        <w:rPr>
          <w:rStyle w:val="Strong"/>
          <w:rFonts w:ascii="Times New Roman" w:hAnsi="Times New Roman"/>
          <w:iCs/>
          <w:color w:val="0070C0"/>
          <w:sz w:val="32"/>
          <w:szCs w:val="32"/>
        </w:rPr>
        <w:t>PROFESSIONAL EXPERIENCE</w:t>
      </w:r>
      <w:r w:rsidRPr="007453A5">
        <w:rPr>
          <w:rStyle w:val="Strong"/>
          <w:rFonts w:ascii="Times New Roman" w:hAnsi="Times New Roman"/>
          <w:i/>
          <w:color w:val="0070C0"/>
        </w:rPr>
        <w:t>:</w:t>
      </w:r>
    </w:p>
    <w:p w:rsidR="00D74DB7" w:rsidRPr="00D74DB7" w:rsidRDefault="00D74DB7" w:rsidP="00126350">
      <w:pPr>
        <w:spacing w:after="0" w:line="240" w:lineRule="auto"/>
        <w:rPr>
          <w:rFonts w:ascii="Times New Roman" w:hAnsi="Times New Roman"/>
          <w:sz w:val="28"/>
          <w:szCs w:val="28"/>
        </w:rPr>
      </w:pPr>
      <w:bookmarkStart w:id="1" w:name="_Hlk115450754"/>
      <w:r w:rsidRPr="00D74DB7">
        <w:rPr>
          <w:rFonts w:ascii="Times New Roman" w:hAnsi="Times New Roman"/>
          <w:b/>
          <w:bCs/>
          <w:color w:val="0070C0"/>
          <w:sz w:val="28"/>
          <w:szCs w:val="28"/>
          <w:u w:val="single"/>
        </w:rPr>
        <w:t>Tehsil Polio Officer (TPO) at World Health Organization</w:t>
      </w:r>
      <w:r w:rsidR="00E167C6">
        <w:rPr>
          <w:rFonts w:ascii="Times New Roman" w:hAnsi="Times New Roman"/>
          <w:b/>
          <w:bCs/>
          <w:color w:val="0070C0"/>
          <w:sz w:val="28"/>
          <w:szCs w:val="28"/>
          <w:u w:val="single"/>
        </w:rPr>
        <w:t>(Feb 2019-April 2023)</w:t>
      </w:r>
    </w:p>
    <w:p w:rsidR="00126350" w:rsidRDefault="00126350" w:rsidP="00D74DB7">
      <w:pPr>
        <w:spacing w:after="0" w:line="240" w:lineRule="auto"/>
        <w:rPr>
          <w:rFonts w:ascii="Times New Roman" w:hAnsi="Times New Roman"/>
          <w:sz w:val="24"/>
          <w:szCs w:val="24"/>
        </w:rPr>
      </w:pPr>
    </w:p>
    <w:p w:rsidR="00D74DB7" w:rsidRDefault="00D74DB7" w:rsidP="00D74DB7">
      <w:pPr>
        <w:spacing w:after="0" w:line="240" w:lineRule="auto"/>
        <w:rPr>
          <w:rStyle w:val="Emphasis"/>
          <w:rFonts w:ascii="Times New Roman" w:hAnsi="Times New Roman"/>
          <w:b/>
          <w:bCs/>
          <w:i w:val="0"/>
          <w:sz w:val="24"/>
          <w:szCs w:val="24"/>
        </w:rPr>
      </w:pPr>
      <w:r w:rsidRPr="007453A5">
        <w:rPr>
          <w:rStyle w:val="Emphasis"/>
          <w:rFonts w:ascii="Times New Roman" w:hAnsi="Times New Roman"/>
          <w:b/>
          <w:bCs/>
          <w:i w:val="0"/>
          <w:sz w:val="24"/>
          <w:szCs w:val="24"/>
        </w:rPr>
        <w:t>Job Responsibilities</w:t>
      </w:r>
      <w:r>
        <w:rPr>
          <w:rStyle w:val="Emphasis"/>
          <w:rFonts w:ascii="Times New Roman" w:hAnsi="Times New Roman"/>
          <w:b/>
          <w:bCs/>
          <w:i w:val="0"/>
          <w:sz w:val="24"/>
          <w:szCs w:val="24"/>
        </w:rPr>
        <w:t>:</w:t>
      </w:r>
    </w:p>
    <w:p w:rsidR="006D2FF2" w:rsidRDefault="006D2FF2" w:rsidP="00D74DB7">
      <w:pPr>
        <w:spacing w:after="0" w:line="240" w:lineRule="auto"/>
        <w:rPr>
          <w:rStyle w:val="Emphasis"/>
          <w:rFonts w:ascii="Times New Roman" w:hAnsi="Times New Roman"/>
          <w:b/>
          <w:bCs/>
          <w:i w:val="0"/>
          <w:sz w:val="24"/>
          <w:szCs w:val="24"/>
        </w:rPr>
      </w:pPr>
    </w:p>
    <w:p w:rsidR="006D2FF2" w:rsidRDefault="006D2FF2" w:rsidP="006D2FF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Style w:val="wbzude"/>
          <w:rFonts w:hAnsi="Times New Roman" w:cs="Times New Roman"/>
          <w:b/>
          <w:bCs/>
          <w:sz w:val="24"/>
          <w:szCs w:val="24"/>
          <w:shd w:val="clear" w:color="auto" w:fill="FFFFFF"/>
        </w:rPr>
      </w:pPr>
      <w:r w:rsidRPr="00DB0E04">
        <w:rPr>
          <w:rStyle w:val="wbzude"/>
          <w:rFonts w:hAnsi="Times New Roman" w:cs="Times New Roman"/>
          <w:b/>
          <w:bCs/>
          <w:sz w:val="24"/>
          <w:szCs w:val="24"/>
          <w:shd w:val="clear" w:color="auto" w:fill="FFFFFF"/>
        </w:rPr>
        <w:t>Coordination and Leadership</w:t>
      </w:r>
    </w:p>
    <w:p w:rsidR="004258F7" w:rsidRPr="004258F7" w:rsidRDefault="004258F7" w:rsidP="004258F7">
      <w:pPr>
        <w:pStyle w:val="ListParagraph"/>
        <w:numPr>
          <w:ilvl w:val="0"/>
          <w:numId w:val="12"/>
        </w:numPr>
        <w:rPr>
          <w:rFonts w:hAnsi="Times New Roman" w:cs="Times New Roman"/>
          <w:sz w:val="24"/>
          <w:szCs w:val="24"/>
        </w:rPr>
      </w:pPr>
      <w:r w:rsidRPr="004258F7">
        <w:rPr>
          <w:rStyle w:val="wbzude"/>
          <w:rFonts w:hAnsi="Times New Roman" w:cs="Times New Roman"/>
          <w:sz w:val="24"/>
          <w:szCs w:val="24"/>
          <w:shd w:val="clear" w:color="auto" w:fill="FFFFFF"/>
        </w:rPr>
        <w:t>To play role in readiness meet</w:t>
      </w:r>
      <w:r w:rsidR="005A107B">
        <w:rPr>
          <w:rStyle w:val="wbzude"/>
          <w:rFonts w:hAnsi="Times New Roman" w:cs="Times New Roman"/>
          <w:sz w:val="24"/>
          <w:szCs w:val="24"/>
          <w:shd w:val="clear" w:color="auto" w:fill="FFFFFF"/>
        </w:rPr>
        <w:t xml:space="preserve">ing of campaign with DC/AC Zhob </w:t>
      </w:r>
      <w:r w:rsidR="006D2FF2" w:rsidRPr="004258F7">
        <w:rPr>
          <w:rStyle w:val="wbzude"/>
          <w:rFonts w:hAnsi="Times New Roman" w:cs="Times New Roman"/>
          <w:sz w:val="24"/>
          <w:szCs w:val="24"/>
          <w:shd w:val="clear" w:color="auto" w:fill="FFFFFF"/>
        </w:rPr>
        <w:t xml:space="preserve">Provide Technical Support to the </w:t>
      </w:r>
      <w:r w:rsidR="006D2FF2" w:rsidRPr="004258F7">
        <w:rPr>
          <w:rFonts w:hAnsi="Times New Roman"/>
          <w:sz w:val="24"/>
          <w:szCs w:val="24"/>
          <w:shd w:val="clear" w:color="auto" w:fill="FFFFFF"/>
        </w:rPr>
        <w:t>Tehsil/Tahluka/Town</w:t>
      </w:r>
      <w:r w:rsidR="006D2FF2" w:rsidRPr="004258F7">
        <w:rPr>
          <w:rStyle w:val="wbzude"/>
          <w:rFonts w:hAnsi="Times New Roman" w:cs="Times New Roman"/>
          <w:sz w:val="24"/>
          <w:szCs w:val="24"/>
          <w:shd w:val="clear" w:color="auto" w:fill="FFFFFF"/>
        </w:rPr>
        <w:t xml:space="preserve"> Polio Eradication Committee</w:t>
      </w:r>
      <w:r w:rsidR="005A107B">
        <w:rPr>
          <w:rStyle w:val="wbzude"/>
          <w:rFonts w:hAnsi="Times New Roman" w:cs="Times New Roman"/>
          <w:sz w:val="24"/>
          <w:szCs w:val="24"/>
          <w:shd w:val="clear" w:color="auto" w:fill="FFFFFF"/>
        </w:rPr>
        <w:t xml:space="preserve"> </w:t>
      </w:r>
      <w:r w:rsidR="006D2FF2" w:rsidRPr="004258F7">
        <w:rPr>
          <w:rFonts w:hAnsi="Times New Roman"/>
          <w:sz w:val="24"/>
          <w:szCs w:val="24"/>
        </w:rPr>
        <w:t>on poliomyelitis eradication</w:t>
      </w:r>
    </w:p>
    <w:p w:rsidR="004258F7" w:rsidRPr="004258F7" w:rsidRDefault="006D2FF2" w:rsidP="004258F7">
      <w:pPr>
        <w:pStyle w:val="ListParagraph"/>
        <w:numPr>
          <w:ilvl w:val="0"/>
          <w:numId w:val="12"/>
        </w:numPr>
        <w:rPr>
          <w:rFonts w:hAnsi="Times New Roman" w:cs="Times New Roman"/>
          <w:sz w:val="24"/>
          <w:szCs w:val="24"/>
        </w:rPr>
      </w:pPr>
      <w:r w:rsidRPr="004258F7">
        <w:rPr>
          <w:rFonts w:hAnsi="Times New Roman"/>
          <w:sz w:val="24"/>
          <w:szCs w:val="24"/>
        </w:rPr>
        <w:lastRenderedPageBreak/>
        <w:t>Work closely with government and partners to ensure coordination of different stakeholders in the assigned area</w:t>
      </w:r>
    </w:p>
    <w:p w:rsidR="004258F7" w:rsidRPr="004258F7" w:rsidRDefault="006D2FF2" w:rsidP="004258F7">
      <w:pPr>
        <w:pStyle w:val="ListParagraph"/>
        <w:numPr>
          <w:ilvl w:val="0"/>
          <w:numId w:val="12"/>
        </w:numPr>
        <w:rPr>
          <w:rFonts w:hAnsi="Times New Roman" w:cs="Times New Roman"/>
          <w:sz w:val="24"/>
          <w:szCs w:val="24"/>
        </w:rPr>
      </w:pPr>
      <w:bookmarkStart w:id="2" w:name="_Hlk115538500"/>
      <w:r w:rsidRPr="004258F7">
        <w:rPr>
          <w:rFonts w:hAnsi="Times New Roman"/>
          <w:sz w:val="24"/>
          <w:szCs w:val="24"/>
        </w:rPr>
        <w:t>Ensure the functioning of the TPEC in the assigned areas</w:t>
      </w:r>
    </w:p>
    <w:p w:rsidR="006D2FF2" w:rsidRPr="004258F7" w:rsidRDefault="006D2FF2" w:rsidP="004258F7">
      <w:pPr>
        <w:pStyle w:val="ListParagraph"/>
        <w:numPr>
          <w:ilvl w:val="0"/>
          <w:numId w:val="12"/>
        </w:numPr>
        <w:rPr>
          <w:rFonts w:hAnsi="Times New Roman" w:cs="Times New Roman"/>
          <w:sz w:val="24"/>
          <w:szCs w:val="24"/>
        </w:rPr>
      </w:pPr>
      <w:r w:rsidRPr="004258F7">
        <w:rPr>
          <w:rFonts w:hAnsi="Times New Roman"/>
          <w:sz w:val="24"/>
          <w:szCs w:val="24"/>
        </w:rPr>
        <w:t>Support the full implementation of the National Emergency Action Plan (NEAP) and other key policy documents on polio eradication and immunization at the assigned level.</w:t>
      </w:r>
    </w:p>
    <w:bookmarkEnd w:id="2"/>
    <w:p w:rsidR="004258F7" w:rsidRDefault="006D2FF2" w:rsidP="004258F7">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Style w:val="wbzude"/>
          <w:rFonts w:hAnsi="Times New Roman" w:cs="Times New Roman"/>
          <w:b/>
          <w:bCs/>
          <w:sz w:val="24"/>
          <w:szCs w:val="24"/>
          <w:shd w:val="clear" w:color="auto" w:fill="FFFFFF"/>
        </w:rPr>
      </w:pPr>
      <w:r w:rsidRPr="00DB0E04">
        <w:rPr>
          <w:rStyle w:val="wbzude"/>
          <w:rFonts w:hAnsi="Times New Roman" w:cs="Times New Roman"/>
          <w:b/>
          <w:bCs/>
          <w:sz w:val="24"/>
          <w:szCs w:val="24"/>
          <w:shd w:val="clear" w:color="auto" w:fill="FFFFFF"/>
        </w:rPr>
        <w:t>Supplemental Polio Vaccination Campaigns (SIA</w:t>
      </w:r>
      <w:r>
        <w:rPr>
          <w:rStyle w:val="wbzude"/>
          <w:rFonts w:hAnsi="Times New Roman" w:cs="Times New Roman"/>
          <w:b/>
          <w:bCs/>
          <w:sz w:val="24"/>
          <w:szCs w:val="24"/>
          <w:shd w:val="clear" w:color="auto" w:fill="FFFFFF"/>
        </w:rPr>
        <w:t>s</w:t>
      </w:r>
      <w:r w:rsidRPr="00DB0E04">
        <w:rPr>
          <w:rStyle w:val="wbzude"/>
          <w:rFonts w:hAnsi="Times New Roman" w:cs="Times New Roman"/>
          <w:b/>
          <w:bCs/>
          <w:sz w:val="24"/>
          <w:szCs w:val="24"/>
          <w:shd w:val="clear" w:color="auto" w:fill="FFFFFF"/>
        </w:rPr>
        <w:t xml:space="preserve">) </w:t>
      </w:r>
    </w:p>
    <w:p w:rsidR="004258F7" w:rsidRPr="004258F7" w:rsidRDefault="006D2FF2" w:rsidP="004258F7">
      <w:pPr>
        <w:pStyle w:val="ListParagraph"/>
        <w:numPr>
          <w:ilvl w:val="0"/>
          <w:numId w:val="12"/>
        </w:numPr>
        <w:rPr>
          <w:rStyle w:val="wbzude"/>
          <w:rFonts w:hAnsi="Times New Roman" w:cs="Times New Roman"/>
          <w:sz w:val="24"/>
          <w:szCs w:val="24"/>
        </w:rPr>
      </w:pPr>
      <w:r w:rsidRPr="004258F7">
        <w:rPr>
          <w:rStyle w:val="wbzude"/>
          <w:rFonts w:hAnsi="Times New Roman" w:cs="Times New Roman"/>
          <w:sz w:val="24"/>
          <w:szCs w:val="24"/>
          <w:shd w:val="clear" w:color="auto" w:fill="FFFFFF"/>
        </w:rPr>
        <w:t>Support the TPEC in ensuring the timelines for SIA activities are formulated and followed in the assigned area</w:t>
      </w:r>
    </w:p>
    <w:p w:rsidR="004258F7" w:rsidRPr="004258F7" w:rsidRDefault="006D2FF2" w:rsidP="004258F7">
      <w:pPr>
        <w:pStyle w:val="ListParagraph"/>
        <w:numPr>
          <w:ilvl w:val="0"/>
          <w:numId w:val="12"/>
        </w:numPr>
        <w:rPr>
          <w:rStyle w:val="wbzude"/>
          <w:rFonts w:hAnsi="Times New Roman" w:cs="Times New Roman"/>
          <w:sz w:val="24"/>
          <w:szCs w:val="24"/>
        </w:rPr>
      </w:pPr>
      <w:r w:rsidRPr="004258F7">
        <w:rPr>
          <w:rStyle w:val="wbzude"/>
          <w:rFonts w:hAnsi="Times New Roman" w:cs="Times New Roman"/>
          <w:sz w:val="24"/>
          <w:szCs w:val="24"/>
          <w:shd w:val="clear" w:color="auto" w:fill="FFFFFF"/>
        </w:rPr>
        <w:t>Ensure appropriate selection of appropriate vaccinators and supervisors as per the NEAP guidelines with emphasis on inclusion of females, locals, a</w:t>
      </w:r>
      <w:r w:rsidR="008B1C33">
        <w:rPr>
          <w:rStyle w:val="wbzude"/>
          <w:rFonts w:hAnsi="Times New Roman" w:cs="Times New Roman"/>
          <w:sz w:val="24"/>
          <w:szCs w:val="24"/>
          <w:shd w:val="clear" w:color="auto" w:fill="FFFFFF"/>
        </w:rPr>
        <w:t xml:space="preserve">dult and government accountable </w:t>
      </w:r>
      <w:r w:rsidRPr="004258F7">
        <w:rPr>
          <w:rStyle w:val="wbzude"/>
          <w:rFonts w:hAnsi="Times New Roman" w:cs="Times New Roman"/>
          <w:sz w:val="24"/>
          <w:szCs w:val="24"/>
          <w:shd w:val="clear" w:color="auto" w:fill="FFFFFF"/>
        </w:rPr>
        <w:t>teams and AICs meeting the language and cultural norms of the area.</w:t>
      </w:r>
    </w:p>
    <w:p w:rsidR="004258F7" w:rsidRPr="004258F7" w:rsidRDefault="006D2FF2" w:rsidP="004258F7">
      <w:pPr>
        <w:pStyle w:val="ListParagraph"/>
        <w:numPr>
          <w:ilvl w:val="0"/>
          <w:numId w:val="12"/>
        </w:numPr>
        <w:rPr>
          <w:rStyle w:val="wbzude"/>
          <w:rFonts w:hAnsi="Times New Roman" w:cs="Times New Roman"/>
          <w:sz w:val="24"/>
          <w:szCs w:val="24"/>
        </w:rPr>
      </w:pPr>
      <w:r w:rsidRPr="004258F7">
        <w:rPr>
          <w:rStyle w:val="wbzude"/>
          <w:rFonts w:hAnsi="Times New Roman" w:cs="Times New Roman"/>
          <w:sz w:val="24"/>
          <w:szCs w:val="24"/>
          <w:shd w:val="clear" w:color="auto" w:fill="FFFFFF"/>
        </w:rPr>
        <w:t xml:space="preserve">Facilitate and monitor the trainings of teams, AICs, and other </w:t>
      </w:r>
      <w:r w:rsidR="00523D0C" w:rsidRPr="004258F7">
        <w:rPr>
          <w:rStyle w:val="wbzude"/>
          <w:rFonts w:hAnsi="Times New Roman" w:cs="Times New Roman"/>
          <w:sz w:val="24"/>
          <w:szCs w:val="24"/>
          <w:shd w:val="clear" w:color="auto" w:fill="FFFFFF"/>
        </w:rPr>
        <w:t>categories of</w:t>
      </w:r>
      <w:r w:rsidRPr="004258F7">
        <w:rPr>
          <w:rStyle w:val="wbzude"/>
          <w:rFonts w:hAnsi="Times New Roman" w:cs="Times New Roman"/>
          <w:sz w:val="24"/>
          <w:szCs w:val="24"/>
          <w:shd w:val="clear" w:color="auto" w:fill="FFFFFF"/>
        </w:rPr>
        <w:t xml:space="preserve"> health workers involved in campaign implementation</w:t>
      </w:r>
      <w:r w:rsidR="00523D0C" w:rsidRPr="004258F7">
        <w:rPr>
          <w:rStyle w:val="wbzude"/>
          <w:rFonts w:hAnsi="Times New Roman" w:cs="Times New Roman"/>
          <w:sz w:val="24"/>
          <w:szCs w:val="24"/>
          <w:shd w:val="clear" w:color="auto" w:fill="FFFFFF"/>
        </w:rPr>
        <w:t xml:space="preserve"> i.e., UCPOs, TUSPs/TTSPs.</w:t>
      </w:r>
    </w:p>
    <w:p w:rsidR="004258F7" w:rsidRPr="004258F7" w:rsidRDefault="006D2FF2" w:rsidP="004258F7">
      <w:pPr>
        <w:pStyle w:val="ListParagraph"/>
        <w:numPr>
          <w:ilvl w:val="0"/>
          <w:numId w:val="12"/>
        </w:numPr>
        <w:rPr>
          <w:rStyle w:val="wbzude"/>
          <w:rFonts w:hAnsi="Times New Roman" w:cs="Times New Roman"/>
          <w:sz w:val="24"/>
          <w:szCs w:val="24"/>
        </w:rPr>
      </w:pPr>
      <w:r w:rsidRPr="004258F7">
        <w:rPr>
          <w:rStyle w:val="wbzude"/>
          <w:rFonts w:hAnsi="Times New Roman" w:cs="Times New Roman"/>
          <w:sz w:val="24"/>
          <w:szCs w:val="24"/>
          <w:shd w:val="clear" w:color="auto" w:fill="FFFFFF"/>
        </w:rPr>
        <w:t>Provide technical support to pre-campaign activities particularly planning, preparing and monitoring the quality of area level Micro-plan</w:t>
      </w:r>
      <w:r w:rsidR="00CF5AC5">
        <w:rPr>
          <w:rStyle w:val="wbzude"/>
          <w:rFonts w:hAnsi="Times New Roman" w:cs="Times New Roman"/>
          <w:sz w:val="24"/>
          <w:szCs w:val="24"/>
          <w:shd w:val="clear" w:color="auto" w:fill="FFFFFF"/>
        </w:rPr>
        <w:t>ning, at the union council and T</w:t>
      </w:r>
      <w:r w:rsidRPr="004258F7">
        <w:rPr>
          <w:rStyle w:val="wbzude"/>
          <w:rFonts w:hAnsi="Times New Roman" w:cs="Times New Roman"/>
          <w:sz w:val="24"/>
          <w:szCs w:val="24"/>
          <w:shd w:val="clear" w:color="auto" w:fill="FFFFFF"/>
        </w:rPr>
        <w:t xml:space="preserve">ehsil levels. </w:t>
      </w:r>
    </w:p>
    <w:p w:rsidR="004258F7" w:rsidRPr="004258F7" w:rsidRDefault="006D2FF2" w:rsidP="004258F7">
      <w:pPr>
        <w:pStyle w:val="ListParagraph"/>
        <w:numPr>
          <w:ilvl w:val="0"/>
          <w:numId w:val="12"/>
        </w:numPr>
        <w:rPr>
          <w:rStyle w:val="wbzude"/>
          <w:rFonts w:hAnsi="Times New Roman" w:cs="Times New Roman"/>
          <w:sz w:val="24"/>
          <w:szCs w:val="24"/>
        </w:rPr>
      </w:pPr>
      <w:r w:rsidRPr="004258F7">
        <w:rPr>
          <w:rStyle w:val="wbzude"/>
          <w:rFonts w:hAnsi="Times New Roman" w:cs="Times New Roman"/>
          <w:sz w:val="24"/>
          <w:szCs w:val="24"/>
          <w:shd w:val="clear" w:color="auto" w:fill="FFFFFF"/>
        </w:rPr>
        <w:t>Monitor the timeliness and adequacy of all campaign logistics, and ensure all necessary steps are taken to ensure no delays or stock outs of logistics at the assigned areas.</w:t>
      </w:r>
    </w:p>
    <w:p w:rsidR="004258F7" w:rsidRPr="004258F7" w:rsidRDefault="006D2FF2" w:rsidP="004258F7">
      <w:pPr>
        <w:pStyle w:val="ListParagraph"/>
        <w:numPr>
          <w:ilvl w:val="0"/>
          <w:numId w:val="12"/>
        </w:numPr>
        <w:rPr>
          <w:rFonts w:hAnsi="Times New Roman" w:cs="Times New Roman"/>
          <w:sz w:val="24"/>
          <w:szCs w:val="24"/>
        </w:rPr>
      </w:pPr>
      <w:r w:rsidRPr="004258F7">
        <w:rPr>
          <w:rFonts w:hAnsi="Times New Roman"/>
          <w:sz w:val="24"/>
          <w:szCs w:val="24"/>
          <w:shd w:val="clear" w:color="auto" w:fill="FFFFFF"/>
        </w:rPr>
        <w:t>Monitor the effective utilization of mobile, fixed and transit teams in the assigned areas, and immediately report misuse to the immediate supervisor</w:t>
      </w:r>
    </w:p>
    <w:p w:rsidR="004258F7" w:rsidRPr="004258F7" w:rsidRDefault="006D2FF2" w:rsidP="004258F7">
      <w:pPr>
        <w:pStyle w:val="ListParagraph"/>
        <w:numPr>
          <w:ilvl w:val="0"/>
          <w:numId w:val="12"/>
        </w:numPr>
        <w:rPr>
          <w:rFonts w:hAnsi="Times New Roman" w:cs="Times New Roman"/>
          <w:sz w:val="24"/>
          <w:szCs w:val="24"/>
        </w:rPr>
      </w:pPr>
      <w:r w:rsidRPr="004258F7">
        <w:rPr>
          <w:rFonts w:hAnsi="Times New Roman"/>
          <w:sz w:val="24"/>
          <w:szCs w:val="24"/>
          <w:shd w:val="clear" w:color="auto" w:fill="FFFFFF"/>
        </w:rPr>
        <w:t>Formulate an appropriate plan for coverage of missed children</w:t>
      </w:r>
    </w:p>
    <w:p w:rsidR="004258F7" w:rsidRPr="004258F7" w:rsidRDefault="006D2FF2" w:rsidP="004258F7">
      <w:pPr>
        <w:pStyle w:val="ListParagraph"/>
        <w:numPr>
          <w:ilvl w:val="0"/>
          <w:numId w:val="12"/>
        </w:numPr>
        <w:rPr>
          <w:rFonts w:hAnsi="Times New Roman" w:cs="Times New Roman"/>
          <w:sz w:val="24"/>
          <w:szCs w:val="24"/>
        </w:rPr>
      </w:pPr>
      <w:r w:rsidRPr="004258F7">
        <w:rPr>
          <w:rFonts w:hAnsi="Times New Roman"/>
          <w:sz w:val="24"/>
          <w:szCs w:val="24"/>
          <w:shd w:val="clear" w:color="auto" w:fill="FFFFFF"/>
        </w:rPr>
        <w:t>Work closely with the communities in the assigned areas to rebuild trust in vaccines, combat misinformation and generate demand for polio vaccination</w:t>
      </w:r>
    </w:p>
    <w:p w:rsidR="004258F7" w:rsidRPr="004258F7" w:rsidRDefault="006D2FF2" w:rsidP="004258F7">
      <w:pPr>
        <w:pStyle w:val="ListParagraph"/>
        <w:numPr>
          <w:ilvl w:val="0"/>
          <w:numId w:val="12"/>
        </w:numPr>
        <w:rPr>
          <w:rFonts w:hAnsi="Times New Roman" w:cs="Times New Roman"/>
          <w:sz w:val="24"/>
          <w:szCs w:val="24"/>
        </w:rPr>
      </w:pPr>
      <w:r w:rsidRPr="004258F7">
        <w:rPr>
          <w:rFonts w:hAnsi="Times New Roman"/>
          <w:sz w:val="24"/>
          <w:szCs w:val="24"/>
          <w:shd w:val="clear" w:color="auto" w:fill="FFFFFF"/>
        </w:rPr>
        <w:t>Mobilize religious, tribal and political leaders, and other influential persons in the assigned area to support polio eradication</w:t>
      </w:r>
    </w:p>
    <w:p w:rsidR="004258F7" w:rsidRPr="004258F7" w:rsidRDefault="006D2FF2" w:rsidP="004258F7">
      <w:pPr>
        <w:pStyle w:val="ListParagraph"/>
        <w:numPr>
          <w:ilvl w:val="0"/>
          <w:numId w:val="12"/>
        </w:numPr>
        <w:rPr>
          <w:rFonts w:hAnsi="Times New Roman" w:cs="Times New Roman"/>
          <w:sz w:val="24"/>
          <w:szCs w:val="24"/>
        </w:rPr>
      </w:pPr>
      <w:r w:rsidRPr="004258F7">
        <w:rPr>
          <w:rFonts w:hAnsi="Times New Roman"/>
          <w:sz w:val="24"/>
          <w:szCs w:val="24"/>
          <w:shd w:val="clear" w:color="auto" w:fill="FFFFFF"/>
        </w:rPr>
        <w:t xml:space="preserve">Support the TPEC in access negotiations in the assigned areas </w:t>
      </w:r>
    </w:p>
    <w:p w:rsidR="004258F7" w:rsidRPr="004258F7" w:rsidRDefault="006D2FF2" w:rsidP="004258F7">
      <w:pPr>
        <w:pStyle w:val="ListParagraph"/>
        <w:numPr>
          <w:ilvl w:val="0"/>
          <w:numId w:val="12"/>
        </w:numPr>
        <w:rPr>
          <w:rFonts w:hAnsi="Times New Roman" w:cs="Times New Roman"/>
          <w:sz w:val="24"/>
          <w:szCs w:val="24"/>
        </w:rPr>
      </w:pPr>
      <w:r w:rsidRPr="004258F7">
        <w:rPr>
          <w:rFonts w:hAnsi="Times New Roman"/>
          <w:sz w:val="24"/>
          <w:szCs w:val="24"/>
          <w:shd w:val="clear" w:color="auto" w:fill="FFFFFF"/>
        </w:rPr>
        <w:t>Formulate a daily priority-based supervision and monitoring plans of the AICs and UC teams to ensure support to poor performing areas and motivation of teams.</w:t>
      </w:r>
    </w:p>
    <w:p w:rsidR="004258F7" w:rsidRPr="004258F7" w:rsidRDefault="006D2FF2" w:rsidP="004258F7">
      <w:pPr>
        <w:pStyle w:val="ListParagraph"/>
        <w:numPr>
          <w:ilvl w:val="0"/>
          <w:numId w:val="12"/>
        </w:numPr>
        <w:rPr>
          <w:rFonts w:hAnsi="Times New Roman" w:cs="Times New Roman"/>
          <w:sz w:val="24"/>
          <w:szCs w:val="24"/>
        </w:rPr>
      </w:pPr>
      <w:r w:rsidRPr="004258F7">
        <w:rPr>
          <w:rFonts w:hAnsi="Times New Roman"/>
          <w:sz w:val="24"/>
          <w:szCs w:val="24"/>
          <w:shd w:val="clear" w:color="auto" w:fill="FFFFFF"/>
        </w:rPr>
        <w:t>Supervise and monitor the work of the teams, AICs and TTMs, take household clusters and at the same time validate a sample of the clusters and missed children coverage done by the UC team</w:t>
      </w:r>
    </w:p>
    <w:p w:rsidR="004258F7" w:rsidRPr="004258F7" w:rsidRDefault="006D2FF2" w:rsidP="004258F7">
      <w:pPr>
        <w:pStyle w:val="ListParagraph"/>
        <w:numPr>
          <w:ilvl w:val="0"/>
          <w:numId w:val="12"/>
        </w:numPr>
        <w:rPr>
          <w:rFonts w:hAnsi="Times New Roman" w:cs="Times New Roman"/>
          <w:sz w:val="24"/>
          <w:szCs w:val="24"/>
        </w:rPr>
      </w:pPr>
      <w:r w:rsidRPr="004258F7">
        <w:rPr>
          <w:rFonts w:hAnsi="Times New Roman"/>
          <w:sz w:val="24"/>
          <w:szCs w:val="24"/>
          <w:shd w:val="clear" w:color="auto" w:fill="FFFFFF"/>
        </w:rPr>
        <w:t>Ensure all reported missed and poorly covered areas are investigated, and re-vaccination/sweeps carried out.</w:t>
      </w:r>
    </w:p>
    <w:p w:rsidR="004258F7" w:rsidRPr="004258F7" w:rsidRDefault="006D2FF2" w:rsidP="004258F7">
      <w:pPr>
        <w:pStyle w:val="ListParagraph"/>
        <w:numPr>
          <w:ilvl w:val="0"/>
          <w:numId w:val="12"/>
        </w:numPr>
        <w:rPr>
          <w:rFonts w:hAnsi="Times New Roman" w:cs="Times New Roman"/>
          <w:sz w:val="24"/>
          <w:szCs w:val="24"/>
        </w:rPr>
      </w:pPr>
      <w:r w:rsidRPr="004258F7">
        <w:rPr>
          <w:rFonts w:hAnsi="Times New Roman"/>
          <w:sz w:val="24"/>
          <w:szCs w:val="24"/>
          <w:shd w:val="clear" w:color="auto" w:fill="FFFFFF"/>
        </w:rPr>
        <w:t xml:space="preserve">Analyze the daily data and collate the observations of the UC teams and present the findings, actions and recommendations at the daily evening meetings </w:t>
      </w:r>
    </w:p>
    <w:p w:rsidR="004258F7" w:rsidRPr="004258F7" w:rsidRDefault="006D2FF2" w:rsidP="004258F7">
      <w:pPr>
        <w:pStyle w:val="ListParagraph"/>
        <w:numPr>
          <w:ilvl w:val="0"/>
          <w:numId w:val="12"/>
        </w:numPr>
        <w:rPr>
          <w:rStyle w:val="wbzude"/>
          <w:rFonts w:hAnsi="Times New Roman" w:cs="Times New Roman"/>
          <w:sz w:val="24"/>
          <w:szCs w:val="24"/>
        </w:rPr>
      </w:pPr>
      <w:r w:rsidRPr="004258F7">
        <w:rPr>
          <w:rStyle w:val="wbzude"/>
          <w:rFonts w:hAnsi="Times New Roman" w:cs="Times New Roman"/>
          <w:sz w:val="24"/>
          <w:szCs w:val="24"/>
          <w:shd w:val="clear" w:color="auto" w:fill="FFFFFF"/>
        </w:rPr>
        <w:t xml:space="preserve">Provide special focus on the high-risk populations during all the phases of the campaign in line with the special strategies devised for risk populations and the National Emergency Action Plan for Polio Eradication, including supervision of PTPs/TTPs </w:t>
      </w:r>
    </w:p>
    <w:p w:rsidR="004258F7" w:rsidRPr="004258F7" w:rsidRDefault="006D2FF2" w:rsidP="004258F7">
      <w:pPr>
        <w:pStyle w:val="ListParagraph"/>
        <w:numPr>
          <w:ilvl w:val="0"/>
          <w:numId w:val="12"/>
        </w:numPr>
        <w:rPr>
          <w:rStyle w:val="wbzude"/>
          <w:rFonts w:hAnsi="Times New Roman" w:cs="Times New Roman"/>
          <w:sz w:val="24"/>
          <w:szCs w:val="24"/>
        </w:rPr>
      </w:pPr>
      <w:r w:rsidRPr="004258F7">
        <w:rPr>
          <w:rStyle w:val="wbzude"/>
          <w:rFonts w:hAnsi="Times New Roman" w:cs="Times New Roman"/>
          <w:sz w:val="24"/>
          <w:szCs w:val="24"/>
          <w:shd w:val="clear" w:color="auto" w:fill="FFFFFF"/>
        </w:rPr>
        <w:t xml:space="preserve">Carry out a post campaign analysis of data, review reports, collate, summarize, and disseminate the report to be shared with the authorities in the assigned areas. </w:t>
      </w:r>
    </w:p>
    <w:p w:rsidR="004258F7" w:rsidRPr="004258F7" w:rsidRDefault="007A0405" w:rsidP="004258F7">
      <w:pPr>
        <w:pStyle w:val="ListParagraph"/>
        <w:numPr>
          <w:ilvl w:val="0"/>
          <w:numId w:val="12"/>
        </w:numPr>
        <w:rPr>
          <w:rStyle w:val="wbzude"/>
          <w:rFonts w:hAnsi="Times New Roman" w:cs="Times New Roman"/>
          <w:sz w:val="24"/>
          <w:szCs w:val="24"/>
        </w:rPr>
      </w:pPr>
      <w:bookmarkStart w:id="3" w:name="_Hlk115538751"/>
      <w:bookmarkStart w:id="4" w:name="_Hlk115538954"/>
      <w:r>
        <w:rPr>
          <w:rStyle w:val="wbzude"/>
          <w:rFonts w:hAnsi="Times New Roman" w:cs="Times New Roman"/>
          <w:sz w:val="24"/>
          <w:szCs w:val="24"/>
          <w:shd w:val="clear" w:color="auto" w:fill="FFFFFF"/>
        </w:rPr>
        <w:lastRenderedPageBreak/>
        <w:t>Follow up with respective T</w:t>
      </w:r>
      <w:r w:rsidRPr="004258F7">
        <w:rPr>
          <w:rStyle w:val="wbzude"/>
          <w:rFonts w:hAnsi="Times New Roman" w:cs="Times New Roman"/>
          <w:sz w:val="24"/>
          <w:szCs w:val="24"/>
          <w:shd w:val="clear" w:color="auto" w:fill="FFFFFF"/>
        </w:rPr>
        <w:t>ehsil</w:t>
      </w:r>
      <w:r w:rsidR="006D2FF2" w:rsidRPr="004258F7">
        <w:rPr>
          <w:rStyle w:val="wbzude"/>
          <w:rFonts w:hAnsi="Times New Roman" w:cs="Times New Roman"/>
          <w:sz w:val="24"/>
          <w:szCs w:val="24"/>
          <w:shd w:val="clear" w:color="auto" w:fill="FFFFFF"/>
        </w:rPr>
        <w:t>/UCMOs in timely filling of DDM cards and submission</w:t>
      </w:r>
    </w:p>
    <w:p w:rsidR="006D2FF2" w:rsidRPr="004258F7" w:rsidRDefault="006D2FF2" w:rsidP="004258F7">
      <w:pPr>
        <w:pStyle w:val="ListParagraph"/>
        <w:numPr>
          <w:ilvl w:val="0"/>
          <w:numId w:val="12"/>
        </w:numPr>
        <w:rPr>
          <w:rStyle w:val="wbzude"/>
          <w:rFonts w:hAnsi="Times New Roman" w:cs="Times New Roman"/>
          <w:sz w:val="24"/>
          <w:szCs w:val="24"/>
        </w:rPr>
      </w:pPr>
      <w:r w:rsidRPr="004258F7">
        <w:rPr>
          <w:rStyle w:val="wbzude"/>
          <w:rFonts w:hAnsi="Times New Roman" w:cs="Times New Roman"/>
          <w:sz w:val="24"/>
          <w:szCs w:val="24"/>
          <w:shd w:val="clear" w:color="auto" w:fill="FFFFFF"/>
        </w:rPr>
        <w:t>Support vaccine management at the Tehsil level</w:t>
      </w:r>
      <w:bookmarkEnd w:id="3"/>
    </w:p>
    <w:bookmarkEnd w:id="4"/>
    <w:p w:rsidR="006D2FF2" w:rsidRPr="00DB0E04" w:rsidRDefault="006D2FF2" w:rsidP="006D2FF2">
      <w:pPr>
        <w:ind w:left="360"/>
        <w:rPr>
          <w:rFonts w:ascii="Times New Roman" w:hAnsi="Times New Roman"/>
          <w:b/>
          <w:bCs/>
          <w:sz w:val="24"/>
          <w:szCs w:val="24"/>
        </w:rPr>
      </w:pPr>
      <w:r w:rsidRPr="00DB0E04">
        <w:rPr>
          <w:rFonts w:ascii="Times New Roman" w:hAnsi="Times New Roman"/>
          <w:b/>
          <w:bCs/>
          <w:sz w:val="24"/>
          <w:szCs w:val="24"/>
        </w:rPr>
        <w:t>AFP Surveillance</w:t>
      </w:r>
    </w:p>
    <w:p w:rsidR="004A1F4D" w:rsidRPr="004A1F4D" w:rsidRDefault="006D2FF2" w:rsidP="004A1F4D">
      <w:pPr>
        <w:pStyle w:val="ListParagraph"/>
        <w:numPr>
          <w:ilvl w:val="0"/>
          <w:numId w:val="12"/>
        </w:numPr>
        <w:rPr>
          <w:rFonts w:hAnsi="Times New Roman" w:cs="Times New Roman"/>
          <w:sz w:val="24"/>
          <w:szCs w:val="24"/>
        </w:rPr>
      </w:pPr>
      <w:r w:rsidRPr="004A1F4D">
        <w:rPr>
          <w:rFonts w:hAnsi="Times New Roman"/>
          <w:sz w:val="24"/>
          <w:szCs w:val="24"/>
        </w:rPr>
        <w:t>Under the guidance of the Surveillance Officer or the</w:t>
      </w:r>
      <w:r w:rsidR="00523D0C" w:rsidRPr="004A1F4D">
        <w:rPr>
          <w:rFonts w:hAnsi="Times New Roman"/>
          <w:sz w:val="24"/>
          <w:szCs w:val="24"/>
        </w:rPr>
        <w:t xml:space="preserve"> Immunization Officer IO</w:t>
      </w:r>
      <w:r w:rsidRPr="004A1F4D">
        <w:rPr>
          <w:rFonts w:hAnsi="Times New Roman"/>
          <w:sz w:val="24"/>
          <w:szCs w:val="24"/>
        </w:rPr>
        <w:t>, support the establishment of community-based AFP Surveillance system in the assigned area</w:t>
      </w:r>
    </w:p>
    <w:p w:rsidR="004A1F4D" w:rsidRPr="004A1F4D" w:rsidRDefault="006D2FF2" w:rsidP="004A1F4D">
      <w:pPr>
        <w:pStyle w:val="ListParagraph"/>
        <w:numPr>
          <w:ilvl w:val="0"/>
          <w:numId w:val="12"/>
        </w:numPr>
        <w:rPr>
          <w:rFonts w:hAnsi="Times New Roman" w:cs="Times New Roman"/>
          <w:sz w:val="24"/>
          <w:szCs w:val="24"/>
        </w:rPr>
      </w:pPr>
      <w:r w:rsidRPr="004A1F4D">
        <w:rPr>
          <w:rFonts w:hAnsi="Times New Roman"/>
          <w:sz w:val="24"/>
          <w:szCs w:val="24"/>
        </w:rPr>
        <w:t xml:space="preserve">Support the Surveillance Officer and </w:t>
      </w:r>
      <w:r w:rsidR="00523D0C" w:rsidRPr="004A1F4D">
        <w:rPr>
          <w:rFonts w:hAnsi="Times New Roman"/>
          <w:sz w:val="24"/>
          <w:szCs w:val="24"/>
        </w:rPr>
        <w:t>I</w:t>
      </w:r>
      <w:r w:rsidRPr="004A1F4D">
        <w:rPr>
          <w:rFonts w:hAnsi="Times New Roman"/>
          <w:sz w:val="24"/>
          <w:szCs w:val="24"/>
        </w:rPr>
        <w:t>O in ensuring timely stool/environmental sample collection and transportation as per the SOPs and guidance of the supervisor</w:t>
      </w:r>
    </w:p>
    <w:p w:rsidR="004A1F4D" w:rsidRPr="004A1F4D" w:rsidRDefault="006D2FF2" w:rsidP="004A1F4D">
      <w:pPr>
        <w:pStyle w:val="ListParagraph"/>
        <w:numPr>
          <w:ilvl w:val="0"/>
          <w:numId w:val="12"/>
        </w:numPr>
        <w:rPr>
          <w:rFonts w:hAnsi="Times New Roman" w:cs="Times New Roman"/>
          <w:sz w:val="24"/>
          <w:szCs w:val="24"/>
        </w:rPr>
      </w:pPr>
      <w:r w:rsidRPr="004A1F4D">
        <w:rPr>
          <w:rFonts w:hAnsi="Times New Roman"/>
          <w:sz w:val="24"/>
          <w:szCs w:val="24"/>
        </w:rPr>
        <w:t>Conduct regular surveillance visits to assigned areas as per the monthly surveillance work plan</w:t>
      </w:r>
    </w:p>
    <w:p w:rsidR="004A1F4D" w:rsidRPr="004A1F4D" w:rsidRDefault="006D2FF2" w:rsidP="004A1F4D">
      <w:pPr>
        <w:pStyle w:val="ListParagraph"/>
        <w:numPr>
          <w:ilvl w:val="0"/>
          <w:numId w:val="12"/>
        </w:numPr>
        <w:rPr>
          <w:rFonts w:hAnsi="Times New Roman" w:cs="Times New Roman"/>
          <w:sz w:val="24"/>
          <w:szCs w:val="24"/>
        </w:rPr>
      </w:pPr>
      <w:r w:rsidRPr="004A1F4D">
        <w:rPr>
          <w:rFonts w:hAnsi="Times New Roman"/>
          <w:sz w:val="24"/>
          <w:szCs w:val="24"/>
        </w:rPr>
        <w:t>Participate in detailed epidemiological investigations as determined by the immediate supervisor</w:t>
      </w:r>
    </w:p>
    <w:p w:rsidR="004A1F4D" w:rsidRPr="004A1F4D" w:rsidRDefault="006D2FF2" w:rsidP="004A1F4D">
      <w:pPr>
        <w:pStyle w:val="ListParagraph"/>
        <w:numPr>
          <w:ilvl w:val="0"/>
          <w:numId w:val="12"/>
        </w:numPr>
        <w:rPr>
          <w:rFonts w:hAnsi="Times New Roman" w:cs="Times New Roman"/>
          <w:sz w:val="24"/>
          <w:szCs w:val="24"/>
        </w:rPr>
      </w:pPr>
      <w:bookmarkStart w:id="5" w:name="_Hlk115539179"/>
      <w:r w:rsidRPr="004A1F4D">
        <w:rPr>
          <w:rFonts w:hAnsi="Times New Roman"/>
          <w:sz w:val="24"/>
          <w:szCs w:val="24"/>
        </w:rPr>
        <w:t>Train/sensitize the informal health care givers on AFP surveillance</w:t>
      </w:r>
    </w:p>
    <w:p w:rsidR="004A1F4D" w:rsidRPr="004A1F4D" w:rsidRDefault="006D2FF2" w:rsidP="004A1F4D">
      <w:pPr>
        <w:pStyle w:val="ListParagraph"/>
        <w:numPr>
          <w:ilvl w:val="0"/>
          <w:numId w:val="12"/>
        </w:numPr>
        <w:rPr>
          <w:rFonts w:hAnsi="Times New Roman" w:cs="Times New Roman"/>
          <w:sz w:val="24"/>
          <w:szCs w:val="24"/>
        </w:rPr>
      </w:pPr>
      <w:r w:rsidRPr="004A1F4D">
        <w:rPr>
          <w:rFonts w:hAnsi="Times New Roman"/>
          <w:sz w:val="24"/>
          <w:szCs w:val="24"/>
        </w:rPr>
        <w:t>Ensure mapping and inclusion of all formal and informal health care providers in the assigned area in the AFP surveillance network</w:t>
      </w:r>
      <w:bookmarkEnd w:id="5"/>
    </w:p>
    <w:p w:rsidR="004A1F4D" w:rsidRPr="004A1F4D" w:rsidRDefault="006D2FF2" w:rsidP="004A1F4D">
      <w:pPr>
        <w:pStyle w:val="ListParagraph"/>
        <w:numPr>
          <w:ilvl w:val="0"/>
          <w:numId w:val="12"/>
        </w:numPr>
        <w:rPr>
          <w:rStyle w:val="wbzude"/>
          <w:rFonts w:hAnsi="Times New Roman" w:cs="Times New Roman"/>
          <w:sz w:val="24"/>
          <w:szCs w:val="24"/>
        </w:rPr>
      </w:pPr>
      <w:bookmarkStart w:id="6" w:name="_Hlk115539088"/>
      <w:r w:rsidRPr="004A1F4D">
        <w:rPr>
          <w:rStyle w:val="wbzude"/>
          <w:rFonts w:hAnsi="Times New Roman" w:cs="Times New Roman"/>
          <w:sz w:val="24"/>
          <w:szCs w:val="24"/>
          <w:shd w:val="clear" w:color="auto" w:fill="FFFFFF"/>
        </w:rPr>
        <w:t>Assist in ensuring inclusion of all high risk/ underserved/ migrant population in the Surveillance network and all AFPs are reported from them.</w:t>
      </w:r>
    </w:p>
    <w:p w:rsidR="006D2FF2" w:rsidRPr="004A1F4D" w:rsidRDefault="006D2FF2" w:rsidP="004A1F4D">
      <w:pPr>
        <w:pStyle w:val="ListParagraph"/>
        <w:numPr>
          <w:ilvl w:val="0"/>
          <w:numId w:val="12"/>
        </w:numPr>
        <w:rPr>
          <w:rFonts w:hAnsi="Times New Roman" w:cs="Times New Roman"/>
          <w:sz w:val="24"/>
          <w:szCs w:val="24"/>
        </w:rPr>
      </w:pPr>
      <w:r w:rsidRPr="004A1F4D">
        <w:rPr>
          <w:rFonts w:hAnsi="Times New Roman"/>
          <w:sz w:val="24"/>
          <w:szCs w:val="24"/>
        </w:rPr>
        <w:t>To support timely submission of “Zero Report” from assigned UCs.</w:t>
      </w:r>
      <w:bookmarkEnd w:id="6"/>
    </w:p>
    <w:p w:rsidR="004A1F4D" w:rsidRPr="008C2C4E" w:rsidRDefault="006D2FF2" w:rsidP="008C2C4E">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hAnsi="Times New Roman" w:cs="Times New Roman"/>
          <w:b/>
          <w:bCs/>
          <w:sz w:val="24"/>
          <w:szCs w:val="24"/>
        </w:rPr>
      </w:pPr>
      <w:r w:rsidRPr="00DB0E04">
        <w:rPr>
          <w:rFonts w:hAnsi="Times New Roman" w:cs="Times New Roman"/>
          <w:b/>
          <w:bCs/>
          <w:sz w:val="24"/>
          <w:szCs w:val="24"/>
        </w:rPr>
        <w:t>Routine Immunization</w:t>
      </w:r>
    </w:p>
    <w:p w:rsidR="004A1F4D" w:rsidRPr="004A1F4D" w:rsidRDefault="006D2FF2" w:rsidP="004A1F4D">
      <w:pPr>
        <w:pStyle w:val="ListParagraph"/>
        <w:numPr>
          <w:ilvl w:val="0"/>
          <w:numId w:val="12"/>
        </w:numPr>
        <w:rPr>
          <w:rFonts w:hAnsi="Times New Roman" w:cs="Times New Roman"/>
          <w:sz w:val="24"/>
          <w:szCs w:val="24"/>
        </w:rPr>
      </w:pPr>
      <w:r w:rsidRPr="004A1F4D">
        <w:rPr>
          <w:rFonts w:hAnsi="Times New Roman"/>
          <w:sz w:val="24"/>
          <w:szCs w:val="24"/>
        </w:rPr>
        <w:t>Support the Immunization</w:t>
      </w:r>
      <w:r w:rsidR="007A0405">
        <w:rPr>
          <w:rFonts w:hAnsi="Times New Roman"/>
          <w:sz w:val="24"/>
          <w:szCs w:val="24"/>
        </w:rPr>
        <w:t xml:space="preserve"> </w:t>
      </w:r>
      <w:r w:rsidRPr="004A1F4D">
        <w:rPr>
          <w:rFonts w:hAnsi="Times New Roman"/>
          <w:sz w:val="24"/>
          <w:szCs w:val="24"/>
        </w:rPr>
        <w:t>Officer</w:t>
      </w:r>
      <w:r w:rsidR="007A0405">
        <w:rPr>
          <w:rFonts w:hAnsi="Times New Roman"/>
          <w:sz w:val="24"/>
          <w:szCs w:val="24"/>
        </w:rPr>
        <w:t xml:space="preserve"> </w:t>
      </w:r>
      <w:r w:rsidRPr="004A1F4D">
        <w:rPr>
          <w:rFonts w:hAnsi="Times New Roman"/>
          <w:sz w:val="24"/>
          <w:szCs w:val="24"/>
        </w:rPr>
        <w:t xml:space="preserve">IO in strengthening of routine immunization through participation in </w:t>
      </w:r>
      <w:r w:rsidRPr="004A1F4D">
        <w:rPr>
          <w:rFonts w:eastAsia="Times New Roman" w:hAnsi="Times New Roman"/>
          <w:sz w:val="24"/>
          <w:szCs w:val="24"/>
          <w:lang w:val="en-GB"/>
        </w:rPr>
        <w:t>the development of micro plans for implementation of REC/RED approach</w:t>
      </w:r>
    </w:p>
    <w:p w:rsidR="004A1F4D" w:rsidRPr="004A1F4D" w:rsidRDefault="006D2FF2" w:rsidP="004A1F4D">
      <w:pPr>
        <w:pStyle w:val="ListParagraph"/>
        <w:numPr>
          <w:ilvl w:val="0"/>
          <w:numId w:val="12"/>
        </w:numPr>
        <w:rPr>
          <w:rFonts w:hAnsi="Times New Roman" w:cs="Times New Roman"/>
          <w:sz w:val="24"/>
          <w:szCs w:val="24"/>
        </w:rPr>
      </w:pPr>
      <w:bookmarkStart w:id="7" w:name="_Hlk115539329"/>
      <w:r w:rsidRPr="004A1F4D">
        <w:rPr>
          <w:rFonts w:hAnsi="Times New Roman"/>
          <w:sz w:val="24"/>
          <w:szCs w:val="24"/>
          <w:lang w:val="en-GB"/>
        </w:rPr>
        <w:t>Ensure monitoring of EPI coverage and drop-outs</w:t>
      </w:r>
    </w:p>
    <w:bookmarkEnd w:id="7"/>
    <w:p w:rsidR="004A1F4D" w:rsidRPr="004A1F4D" w:rsidRDefault="006D2FF2" w:rsidP="004A1F4D">
      <w:pPr>
        <w:pStyle w:val="ListParagraph"/>
        <w:numPr>
          <w:ilvl w:val="0"/>
          <w:numId w:val="12"/>
        </w:numPr>
        <w:rPr>
          <w:rFonts w:hAnsi="Times New Roman" w:cs="Times New Roman"/>
          <w:sz w:val="24"/>
          <w:szCs w:val="24"/>
        </w:rPr>
      </w:pPr>
      <w:r w:rsidRPr="004A1F4D">
        <w:rPr>
          <w:rFonts w:hAnsi="Times New Roman"/>
          <w:sz w:val="24"/>
          <w:szCs w:val="24"/>
          <w:lang w:val="en-GB"/>
        </w:rPr>
        <w:t>Support the TPEC in engaging and mobilizing communities RI demand creation and building the trust of communities in vaccine uptake.</w:t>
      </w:r>
    </w:p>
    <w:p w:rsidR="004A1F4D" w:rsidRPr="004A1F4D" w:rsidRDefault="006D2FF2" w:rsidP="004A1F4D">
      <w:pPr>
        <w:pStyle w:val="ListParagraph"/>
        <w:numPr>
          <w:ilvl w:val="0"/>
          <w:numId w:val="12"/>
        </w:numPr>
        <w:rPr>
          <w:rFonts w:hAnsi="Times New Roman" w:cs="Times New Roman"/>
          <w:sz w:val="24"/>
          <w:szCs w:val="24"/>
        </w:rPr>
      </w:pPr>
      <w:r w:rsidRPr="004A1F4D">
        <w:rPr>
          <w:rFonts w:hAnsi="Times New Roman"/>
          <w:sz w:val="24"/>
          <w:szCs w:val="24"/>
          <w:lang w:val="en-GB"/>
        </w:rPr>
        <w:t>Assist the UCMOs in prioritization of UCs that are poorly performing</w:t>
      </w:r>
    </w:p>
    <w:p w:rsidR="006D2FF2" w:rsidRPr="004A1F4D" w:rsidRDefault="006D2FF2" w:rsidP="004A1F4D">
      <w:pPr>
        <w:pStyle w:val="ListParagraph"/>
        <w:numPr>
          <w:ilvl w:val="0"/>
          <w:numId w:val="12"/>
        </w:numPr>
        <w:rPr>
          <w:rFonts w:hAnsi="Times New Roman" w:cs="Times New Roman"/>
          <w:sz w:val="24"/>
          <w:szCs w:val="24"/>
        </w:rPr>
      </w:pPr>
      <w:bookmarkStart w:id="8" w:name="_Hlk115539286"/>
      <w:r w:rsidRPr="004A1F4D">
        <w:rPr>
          <w:rFonts w:hAnsi="Times New Roman"/>
          <w:sz w:val="24"/>
          <w:szCs w:val="24"/>
          <w:lang w:val="en-GB"/>
        </w:rPr>
        <w:t>Identify zero dose and under immunized children in the assigned UCs and refer them for immunization</w:t>
      </w:r>
      <w:bookmarkEnd w:id="8"/>
    </w:p>
    <w:p w:rsidR="006D2FF2" w:rsidRPr="00DB0E04" w:rsidRDefault="006D2FF2" w:rsidP="006D2FF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hAnsi="Times New Roman" w:cs="Times New Roman"/>
          <w:b/>
          <w:sz w:val="24"/>
          <w:szCs w:val="24"/>
          <w:shd w:val="clear" w:color="auto" w:fill="FFFFFF"/>
        </w:rPr>
      </w:pPr>
      <w:bookmarkStart w:id="9" w:name="_Hlk40260801"/>
      <w:r w:rsidRPr="00DB0E04">
        <w:rPr>
          <w:rFonts w:eastAsia="Times New Roman" w:hAnsi="Times New Roman" w:cs="Times New Roman"/>
          <w:b/>
          <w:sz w:val="24"/>
          <w:szCs w:val="24"/>
          <w:lang w:val="en-GB"/>
        </w:rPr>
        <w:t>Other activities</w:t>
      </w:r>
    </w:p>
    <w:p w:rsidR="00D74DB7" w:rsidRPr="004A1F4D" w:rsidRDefault="006D2FF2" w:rsidP="004A1F4D">
      <w:pPr>
        <w:pStyle w:val="ListParagraph"/>
        <w:numPr>
          <w:ilvl w:val="0"/>
          <w:numId w:val="12"/>
        </w:numPr>
        <w:rPr>
          <w:rFonts w:hAnsi="Times New Roman" w:cs="Times New Roman"/>
          <w:sz w:val="24"/>
          <w:szCs w:val="24"/>
        </w:rPr>
      </w:pPr>
      <w:r w:rsidRPr="004A1F4D">
        <w:rPr>
          <w:rStyle w:val="wbzude"/>
          <w:rFonts w:hAnsi="Times New Roman" w:cs="Times New Roman"/>
          <w:sz w:val="24"/>
          <w:szCs w:val="24"/>
          <w:shd w:val="clear" w:color="auto" w:fill="FFFFFF"/>
        </w:rPr>
        <w:t xml:space="preserve">Implement any additional tasks and/or activities related to polio eradication assigned by the supervisor </w:t>
      </w:r>
      <w:bookmarkEnd w:id="1"/>
      <w:bookmarkEnd w:id="9"/>
    </w:p>
    <w:p w:rsidR="004A1F4D" w:rsidRDefault="004A1F4D" w:rsidP="00126350">
      <w:pPr>
        <w:spacing w:after="0" w:line="240" w:lineRule="auto"/>
        <w:rPr>
          <w:rFonts w:ascii="Times New Roman" w:hAnsi="Times New Roman"/>
          <w:b/>
          <w:bCs/>
          <w:color w:val="0070C0"/>
          <w:sz w:val="28"/>
          <w:szCs w:val="28"/>
          <w:u w:val="single"/>
        </w:rPr>
      </w:pPr>
    </w:p>
    <w:p w:rsidR="00126350" w:rsidRPr="00D74DB7" w:rsidRDefault="00126350" w:rsidP="00126350">
      <w:pPr>
        <w:spacing w:after="0" w:line="240" w:lineRule="auto"/>
        <w:rPr>
          <w:rFonts w:ascii="Times New Roman" w:hAnsi="Times New Roman"/>
          <w:sz w:val="28"/>
          <w:szCs w:val="28"/>
        </w:rPr>
      </w:pPr>
      <w:r w:rsidRPr="00D74DB7">
        <w:rPr>
          <w:rFonts w:ascii="Times New Roman" w:hAnsi="Times New Roman"/>
          <w:b/>
          <w:bCs/>
          <w:color w:val="0070C0"/>
          <w:sz w:val="28"/>
          <w:szCs w:val="28"/>
          <w:u w:val="single"/>
        </w:rPr>
        <w:t>Te</w:t>
      </w:r>
      <w:r>
        <w:rPr>
          <w:rFonts w:ascii="Times New Roman" w:hAnsi="Times New Roman"/>
          <w:b/>
          <w:bCs/>
          <w:color w:val="0070C0"/>
          <w:sz w:val="28"/>
          <w:szCs w:val="28"/>
          <w:u w:val="single"/>
        </w:rPr>
        <w:t>mporary charge of Immunization Officer</w:t>
      </w:r>
      <w:r w:rsidRPr="00D74DB7">
        <w:rPr>
          <w:rFonts w:ascii="Times New Roman" w:hAnsi="Times New Roman"/>
          <w:b/>
          <w:bCs/>
          <w:color w:val="0070C0"/>
          <w:sz w:val="28"/>
          <w:szCs w:val="28"/>
          <w:u w:val="single"/>
        </w:rPr>
        <w:t xml:space="preserve"> (</w:t>
      </w:r>
      <w:r>
        <w:rPr>
          <w:rFonts w:ascii="Times New Roman" w:hAnsi="Times New Roman"/>
          <w:b/>
          <w:bCs/>
          <w:color w:val="0070C0"/>
          <w:sz w:val="28"/>
          <w:szCs w:val="28"/>
          <w:u w:val="single"/>
        </w:rPr>
        <w:t>I</w:t>
      </w:r>
      <w:r w:rsidRPr="00D74DB7">
        <w:rPr>
          <w:rFonts w:ascii="Times New Roman" w:hAnsi="Times New Roman"/>
          <w:b/>
          <w:bCs/>
          <w:color w:val="0070C0"/>
          <w:sz w:val="28"/>
          <w:szCs w:val="28"/>
          <w:u w:val="single"/>
        </w:rPr>
        <w:t>O)</w:t>
      </w:r>
      <w:r w:rsidR="00C54A11">
        <w:rPr>
          <w:rFonts w:ascii="Times New Roman" w:hAnsi="Times New Roman"/>
          <w:b/>
          <w:bCs/>
          <w:color w:val="0070C0"/>
          <w:sz w:val="28"/>
          <w:szCs w:val="28"/>
          <w:u w:val="single"/>
        </w:rPr>
        <w:t xml:space="preserve"> Zhob</w:t>
      </w:r>
      <w:r w:rsidRPr="00D74DB7">
        <w:rPr>
          <w:rFonts w:ascii="Times New Roman" w:hAnsi="Times New Roman"/>
          <w:b/>
          <w:bCs/>
          <w:color w:val="0070C0"/>
          <w:sz w:val="28"/>
          <w:szCs w:val="28"/>
          <w:u w:val="single"/>
        </w:rPr>
        <w:t xml:space="preserve"> at World Health Organization (</w:t>
      </w:r>
      <w:r>
        <w:rPr>
          <w:rFonts w:ascii="Times New Roman" w:hAnsi="Times New Roman"/>
          <w:b/>
          <w:bCs/>
          <w:color w:val="0070C0"/>
          <w:sz w:val="28"/>
          <w:szCs w:val="28"/>
          <w:u w:val="single"/>
        </w:rPr>
        <w:t>Jan</w:t>
      </w:r>
      <w:r w:rsidRPr="00D74DB7">
        <w:rPr>
          <w:rFonts w:ascii="Times New Roman" w:hAnsi="Times New Roman"/>
          <w:b/>
          <w:bCs/>
          <w:color w:val="0070C0"/>
          <w:sz w:val="28"/>
          <w:szCs w:val="28"/>
          <w:u w:val="single"/>
        </w:rPr>
        <w:t xml:space="preserve"> 20</w:t>
      </w:r>
      <w:r>
        <w:rPr>
          <w:rFonts w:ascii="Times New Roman" w:hAnsi="Times New Roman"/>
          <w:b/>
          <w:bCs/>
          <w:color w:val="0070C0"/>
          <w:sz w:val="28"/>
          <w:szCs w:val="28"/>
          <w:u w:val="single"/>
        </w:rPr>
        <w:t>22</w:t>
      </w:r>
      <w:r w:rsidRPr="00D74DB7">
        <w:rPr>
          <w:rFonts w:ascii="Times New Roman" w:hAnsi="Times New Roman"/>
          <w:b/>
          <w:bCs/>
          <w:color w:val="0070C0"/>
          <w:sz w:val="28"/>
          <w:szCs w:val="28"/>
          <w:u w:val="single"/>
        </w:rPr>
        <w:t xml:space="preserve"> – </w:t>
      </w:r>
      <w:r>
        <w:rPr>
          <w:rFonts w:ascii="Times New Roman" w:hAnsi="Times New Roman"/>
          <w:b/>
          <w:bCs/>
          <w:color w:val="0070C0"/>
          <w:sz w:val="28"/>
          <w:szCs w:val="28"/>
          <w:u w:val="single"/>
        </w:rPr>
        <w:t>Mar 2022</w:t>
      </w:r>
      <w:r w:rsidRPr="00D74DB7">
        <w:rPr>
          <w:rFonts w:ascii="Times New Roman" w:hAnsi="Times New Roman"/>
          <w:b/>
          <w:bCs/>
          <w:color w:val="0070C0"/>
          <w:sz w:val="28"/>
          <w:szCs w:val="28"/>
          <w:u w:val="single"/>
        </w:rPr>
        <w:t>)</w:t>
      </w:r>
    </w:p>
    <w:p w:rsidR="00126350" w:rsidRDefault="00126350" w:rsidP="00126350">
      <w:pPr>
        <w:spacing w:after="0" w:line="240" w:lineRule="auto"/>
        <w:rPr>
          <w:rFonts w:ascii="Times New Roman" w:hAnsi="Times New Roman"/>
          <w:sz w:val="24"/>
          <w:szCs w:val="24"/>
        </w:rPr>
      </w:pPr>
    </w:p>
    <w:p w:rsidR="00126350" w:rsidRPr="00D74DB7" w:rsidRDefault="00126350" w:rsidP="00126350">
      <w:pPr>
        <w:spacing w:after="0" w:line="240" w:lineRule="auto"/>
        <w:rPr>
          <w:rFonts w:ascii="Times New Roman" w:hAnsi="Times New Roman"/>
          <w:sz w:val="24"/>
          <w:szCs w:val="24"/>
        </w:rPr>
      </w:pPr>
      <w:r w:rsidRPr="007453A5">
        <w:rPr>
          <w:rStyle w:val="Emphasis"/>
          <w:rFonts w:ascii="Times New Roman" w:hAnsi="Times New Roman"/>
          <w:b/>
          <w:bCs/>
          <w:i w:val="0"/>
          <w:sz w:val="24"/>
          <w:szCs w:val="24"/>
        </w:rPr>
        <w:t>Job Responsibilities</w:t>
      </w:r>
      <w:r>
        <w:rPr>
          <w:rStyle w:val="Emphasis"/>
          <w:rFonts w:ascii="Times New Roman" w:hAnsi="Times New Roman"/>
          <w:b/>
          <w:bCs/>
          <w:i w:val="0"/>
          <w:sz w:val="24"/>
          <w:szCs w:val="24"/>
        </w:rPr>
        <w:t>:</w:t>
      </w:r>
    </w:p>
    <w:p w:rsidR="00126350" w:rsidRPr="007453A5" w:rsidRDefault="00126350" w:rsidP="00126350">
      <w:pPr>
        <w:pStyle w:val="ListParagraph"/>
        <w:numPr>
          <w:ilvl w:val="0"/>
          <w:numId w:val="12"/>
        </w:numPr>
        <w:rPr>
          <w:rFonts w:hAnsi="Times New Roman" w:cs="Times New Roman"/>
          <w:sz w:val="24"/>
          <w:szCs w:val="24"/>
        </w:rPr>
      </w:pPr>
      <w:bookmarkStart w:id="10" w:name="_Hlk115538374"/>
      <w:bookmarkStart w:id="11" w:name="_Hlk115453246"/>
      <w:r w:rsidRPr="007453A5">
        <w:rPr>
          <w:rFonts w:hAnsi="Times New Roman" w:cs="Times New Roman"/>
          <w:bCs/>
          <w:sz w:val="24"/>
          <w:szCs w:val="24"/>
        </w:rPr>
        <w:t>To develop Pre, Intra and post campaign plan of district Zhob</w:t>
      </w:r>
    </w:p>
    <w:p w:rsidR="00126350" w:rsidRPr="007453A5" w:rsidRDefault="00126350" w:rsidP="00126350">
      <w:pPr>
        <w:pStyle w:val="ListParagraph"/>
        <w:numPr>
          <w:ilvl w:val="0"/>
          <w:numId w:val="12"/>
        </w:numPr>
        <w:rPr>
          <w:rFonts w:hAnsi="Times New Roman" w:cs="Times New Roman"/>
          <w:sz w:val="24"/>
          <w:szCs w:val="24"/>
        </w:rPr>
      </w:pPr>
      <w:r w:rsidRPr="007453A5">
        <w:rPr>
          <w:rFonts w:hAnsi="Times New Roman" w:cs="Times New Roman"/>
          <w:bCs/>
          <w:sz w:val="24"/>
          <w:szCs w:val="24"/>
        </w:rPr>
        <w:t>To lead DPEC meeting with District chairman (DC)</w:t>
      </w:r>
      <w:bookmarkEnd w:id="10"/>
    </w:p>
    <w:bookmarkEnd w:id="11"/>
    <w:p w:rsidR="00126350" w:rsidRPr="007453A5" w:rsidRDefault="00126350" w:rsidP="00126350">
      <w:pPr>
        <w:pStyle w:val="ListParagraph"/>
        <w:numPr>
          <w:ilvl w:val="0"/>
          <w:numId w:val="12"/>
        </w:numPr>
        <w:rPr>
          <w:rFonts w:hAnsi="Times New Roman" w:cs="Times New Roman"/>
          <w:sz w:val="24"/>
          <w:szCs w:val="24"/>
        </w:rPr>
      </w:pPr>
      <w:r w:rsidRPr="007453A5">
        <w:rPr>
          <w:rFonts w:hAnsi="Times New Roman" w:cs="Times New Roman"/>
          <w:bCs/>
          <w:sz w:val="24"/>
          <w:szCs w:val="24"/>
        </w:rPr>
        <w:t>To monitor and facilitate district level staff (UCMOs and AICs) training</w:t>
      </w:r>
    </w:p>
    <w:p w:rsidR="00126350" w:rsidRPr="007453A5" w:rsidRDefault="00126350" w:rsidP="00126350">
      <w:pPr>
        <w:pStyle w:val="ListParagraph"/>
        <w:numPr>
          <w:ilvl w:val="0"/>
          <w:numId w:val="12"/>
        </w:numPr>
        <w:rPr>
          <w:rFonts w:hAnsi="Times New Roman" w:cs="Times New Roman"/>
          <w:sz w:val="24"/>
          <w:szCs w:val="24"/>
        </w:rPr>
      </w:pPr>
      <w:r w:rsidRPr="007453A5">
        <w:rPr>
          <w:rFonts w:hAnsi="Times New Roman" w:cs="Times New Roman"/>
          <w:bCs/>
          <w:sz w:val="24"/>
          <w:szCs w:val="24"/>
        </w:rPr>
        <w:t>To monitor UPEC meetings</w:t>
      </w:r>
    </w:p>
    <w:p w:rsidR="00126350" w:rsidRPr="007453A5" w:rsidRDefault="00126350" w:rsidP="00126350">
      <w:pPr>
        <w:pStyle w:val="ListParagraph"/>
        <w:numPr>
          <w:ilvl w:val="0"/>
          <w:numId w:val="12"/>
        </w:numPr>
        <w:rPr>
          <w:rFonts w:hAnsi="Times New Roman" w:cs="Times New Roman"/>
          <w:sz w:val="24"/>
          <w:szCs w:val="24"/>
        </w:rPr>
      </w:pPr>
      <w:r w:rsidRPr="007453A5">
        <w:rPr>
          <w:rFonts w:hAnsi="Times New Roman" w:cs="Times New Roman"/>
          <w:bCs/>
          <w:sz w:val="24"/>
          <w:szCs w:val="24"/>
        </w:rPr>
        <w:t>To facilitate in formation of micro plans</w:t>
      </w:r>
    </w:p>
    <w:p w:rsidR="00126350" w:rsidRPr="007453A5" w:rsidRDefault="00126350" w:rsidP="00126350">
      <w:pPr>
        <w:pStyle w:val="ListParagraph"/>
        <w:numPr>
          <w:ilvl w:val="0"/>
          <w:numId w:val="12"/>
        </w:numPr>
        <w:rPr>
          <w:rFonts w:hAnsi="Times New Roman" w:cs="Times New Roman"/>
          <w:sz w:val="24"/>
          <w:szCs w:val="24"/>
        </w:rPr>
      </w:pPr>
      <w:r w:rsidRPr="007453A5">
        <w:rPr>
          <w:rFonts w:hAnsi="Times New Roman" w:cs="Times New Roman"/>
          <w:bCs/>
          <w:sz w:val="24"/>
          <w:szCs w:val="24"/>
        </w:rPr>
        <w:t xml:space="preserve">To do </w:t>
      </w:r>
      <w:r w:rsidR="004D7BB1">
        <w:rPr>
          <w:rFonts w:hAnsi="Times New Roman" w:cs="Times New Roman"/>
          <w:bCs/>
          <w:sz w:val="24"/>
          <w:szCs w:val="24"/>
        </w:rPr>
        <w:t>M</w:t>
      </w:r>
      <w:r w:rsidRPr="007453A5">
        <w:rPr>
          <w:rFonts w:hAnsi="Times New Roman" w:cs="Times New Roman"/>
          <w:bCs/>
          <w:sz w:val="24"/>
          <w:szCs w:val="24"/>
        </w:rPr>
        <w:t xml:space="preserve">icroplans </w:t>
      </w:r>
      <w:r w:rsidR="004D7BB1">
        <w:rPr>
          <w:rFonts w:hAnsi="Times New Roman" w:cs="Times New Roman"/>
          <w:bCs/>
          <w:sz w:val="24"/>
          <w:szCs w:val="24"/>
        </w:rPr>
        <w:t>Q</w:t>
      </w:r>
      <w:r w:rsidRPr="007453A5">
        <w:rPr>
          <w:rFonts w:hAnsi="Times New Roman" w:cs="Times New Roman"/>
          <w:bCs/>
          <w:sz w:val="24"/>
          <w:szCs w:val="24"/>
        </w:rPr>
        <w:t xml:space="preserve">uality </w:t>
      </w:r>
      <w:r w:rsidR="004D7BB1">
        <w:rPr>
          <w:rFonts w:hAnsi="Times New Roman" w:cs="Times New Roman"/>
          <w:bCs/>
          <w:sz w:val="24"/>
          <w:szCs w:val="24"/>
        </w:rPr>
        <w:t>A</w:t>
      </w:r>
      <w:r w:rsidRPr="007453A5">
        <w:rPr>
          <w:rFonts w:hAnsi="Times New Roman" w:cs="Times New Roman"/>
          <w:bCs/>
          <w:sz w:val="24"/>
          <w:szCs w:val="24"/>
        </w:rPr>
        <w:t>ssessment</w:t>
      </w:r>
      <w:r>
        <w:rPr>
          <w:rFonts w:hAnsi="Times New Roman" w:cs="Times New Roman"/>
          <w:bCs/>
          <w:sz w:val="24"/>
          <w:szCs w:val="24"/>
        </w:rPr>
        <w:t xml:space="preserve"> (MPQA) </w:t>
      </w:r>
      <w:r w:rsidRPr="007453A5">
        <w:rPr>
          <w:rFonts w:hAnsi="Times New Roman" w:cs="Times New Roman"/>
          <w:bCs/>
          <w:sz w:val="24"/>
          <w:szCs w:val="24"/>
        </w:rPr>
        <w:t>of assigned U</w:t>
      </w:r>
      <w:r>
        <w:rPr>
          <w:rFonts w:hAnsi="Times New Roman" w:cs="Times New Roman"/>
          <w:bCs/>
          <w:sz w:val="24"/>
          <w:szCs w:val="24"/>
        </w:rPr>
        <w:t>Cs.</w:t>
      </w:r>
    </w:p>
    <w:p w:rsidR="00126350" w:rsidRPr="007453A5" w:rsidRDefault="00126350" w:rsidP="00126350">
      <w:pPr>
        <w:pStyle w:val="ListParagraph"/>
        <w:numPr>
          <w:ilvl w:val="0"/>
          <w:numId w:val="12"/>
        </w:numPr>
        <w:rPr>
          <w:rFonts w:hAnsi="Times New Roman" w:cs="Times New Roman"/>
          <w:sz w:val="24"/>
          <w:szCs w:val="24"/>
        </w:rPr>
      </w:pPr>
      <w:r w:rsidRPr="007453A5">
        <w:rPr>
          <w:rFonts w:hAnsi="Times New Roman" w:cs="Times New Roman"/>
          <w:bCs/>
          <w:sz w:val="24"/>
          <w:szCs w:val="24"/>
        </w:rPr>
        <w:lastRenderedPageBreak/>
        <w:t xml:space="preserve">To monitor and facilitate </w:t>
      </w:r>
      <w:r>
        <w:rPr>
          <w:rFonts w:hAnsi="Times New Roman" w:cs="Times New Roman"/>
          <w:bCs/>
          <w:sz w:val="24"/>
          <w:szCs w:val="24"/>
        </w:rPr>
        <w:t>front line workers FLWs training</w:t>
      </w:r>
      <w:r w:rsidRPr="007453A5">
        <w:rPr>
          <w:rFonts w:hAnsi="Times New Roman" w:cs="Times New Roman"/>
          <w:bCs/>
          <w:sz w:val="24"/>
          <w:szCs w:val="24"/>
        </w:rPr>
        <w:t>.</w:t>
      </w:r>
    </w:p>
    <w:p w:rsidR="00126350" w:rsidRPr="007453A5" w:rsidRDefault="00126350" w:rsidP="00126350">
      <w:pPr>
        <w:pStyle w:val="ListParagraph"/>
        <w:numPr>
          <w:ilvl w:val="0"/>
          <w:numId w:val="12"/>
        </w:numPr>
        <w:rPr>
          <w:rFonts w:hAnsi="Times New Roman" w:cs="Times New Roman"/>
          <w:sz w:val="24"/>
          <w:szCs w:val="24"/>
        </w:rPr>
      </w:pPr>
      <w:r w:rsidRPr="007453A5">
        <w:rPr>
          <w:rFonts w:hAnsi="Times New Roman" w:cs="Times New Roman"/>
          <w:bCs/>
          <w:sz w:val="24"/>
          <w:szCs w:val="24"/>
        </w:rPr>
        <w:t>To facilitate</w:t>
      </w:r>
      <w:r>
        <w:rPr>
          <w:rFonts w:hAnsi="Times New Roman" w:cs="Times New Roman"/>
          <w:bCs/>
          <w:sz w:val="24"/>
          <w:szCs w:val="24"/>
        </w:rPr>
        <w:t xml:space="preserve"> UCPOs/</w:t>
      </w:r>
      <w:r w:rsidRPr="007453A5">
        <w:rPr>
          <w:rFonts w:hAnsi="Times New Roman" w:cs="Times New Roman"/>
          <w:bCs/>
          <w:sz w:val="24"/>
          <w:szCs w:val="24"/>
        </w:rPr>
        <w:t xml:space="preserve"> TTSPs</w:t>
      </w:r>
      <w:r>
        <w:rPr>
          <w:rFonts w:hAnsi="Times New Roman" w:cs="Times New Roman"/>
          <w:bCs/>
          <w:sz w:val="24"/>
          <w:szCs w:val="24"/>
        </w:rPr>
        <w:t>/TUSPs</w:t>
      </w:r>
      <w:r w:rsidRPr="007453A5">
        <w:rPr>
          <w:rFonts w:hAnsi="Times New Roman" w:cs="Times New Roman"/>
          <w:bCs/>
          <w:sz w:val="24"/>
          <w:szCs w:val="24"/>
        </w:rPr>
        <w:t xml:space="preserve"> training at district level</w:t>
      </w:r>
    </w:p>
    <w:p w:rsidR="00126350" w:rsidRPr="007453A5" w:rsidRDefault="00126350" w:rsidP="00126350">
      <w:pPr>
        <w:pStyle w:val="ListParagraph"/>
        <w:numPr>
          <w:ilvl w:val="0"/>
          <w:numId w:val="12"/>
        </w:numPr>
        <w:rPr>
          <w:rFonts w:hAnsi="Times New Roman" w:cs="Times New Roman"/>
          <w:sz w:val="24"/>
          <w:szCs w:val="24"/>
        </w:rPr>
      </w:pPr>
      <w:bookmarkStart w:id="12" w:name="_Hlk115538239"/>
      <w:r w:rsidRPr="007453A5">
        <w:rPr>
          <w:rFonts w:hAnsi="Times New Roman" w:cs="Times New Roman"/>
          <w:bCs/>
          <w:sz w:val="24"/>
          <w:szCs w:val="24"/>
        </w:rPr>
        <w:t>To play role in readiness meeting of campaign with DC</w:t>
      </w:r>
      <w:r>
        <w:rPr>
          <w:rFonts w:hAnsi="Times New Roman" w:cs="Times New Roman"/>
          <w:bCs/>
          <w:sz w:val="24"/>
          <w:szCs w:val="24"/>
        </w:rPr>
        <w:t>/AC</w:t>
      </w:r>
      <w:r w:rsidRPr="007453A5">
        <w:rPr>
          <w:rFonts w:hAnsi="Times New Roman" w:cs="Times New Roman"/>
          <w:bCs/>
          <w:sz w:val="24"/>
          <w:szCs w:val="24"/>
        </w:rPr>
        <w:t xml:space="preserve"> Zhob.</w:t>
      </w:r>
    </w:p>
    <w:bookmarkEnd w:id="12"/>
    <w:p w:rsidR="00126350" w:rsidRPr="007453A5" w:rsidRDefault="00126350" w:rsidP="00126350">
      <w:pPr>
        <w:pStyle w:val="ListParagraph"/>
        <w:numPr>
          <w:ilvl w:val="0"/>
          <w:numId w:val="12"/>
        </w:numPr>
        <w:rPr>
          <w:rFonts w:hAnsi="Times New Roman" w:cs="Times New Roman"/>
          <w:sz w:val="24"/>
          <w:szCs w:val="24"/>
        </w:rPr>
      </w:pPr>
      <w:r w:rsidRPr="007453A5">
        <w:rPr>
          <w:rFonts w:hAnsi="Times New Roman" w:cs="Times New Roman"/>
          <w:sz w:val="24"/>
          <w:szCs w:val="24"/>
        </w:rPr>
        <w:t>To establish polio control room at EPI office Zhob</w:t>
      </w:r>
    </w:p>
    <w:p w:rsidR="00126350" w:rsidRPr="007453A5" w:rsidRDefault="00126350" w:rsidP="00126350">
      <w:pPr>
        <w:pStyle w:val="ListParagraph"/>
        <w:numPr>
          <w:ilvl w:val="0"/>
          <w:numId w:val="12"/>
        </w:numPr>
        <w:rPr>
          <w:rFonts w:hAnsi="Times New Roman" w:cs="Times New Roman"/>
          <w:sz w:val="24"/>
          <w:szCs w:val="24"/>
        </w:rPr>
      </w:pPr>
      <w:r w:rsidRPr="007453A5">
        <w:rPr>
          <w:rFonts w:hAnsi="Times New Roman" w:cs="Times New Roman"/>
          <w:sz w:val="24"/>
          <w:szCs w:val="24"/>
        </w:rPr>
        <w:t>To monitor the intra campaign activities</w:t>
      </w:r>
    </w:p>
    <w:p w:rsidR="00126350" w:rsidRPr="00126350" w:rsidRDefault="00126350" w:rsidP="00A11F80">
      <w:pPr>
        <w:pStyle w:val="ListParagraph"/>
        <w:numPr>
          <w:ilvl w:val="0"/>
          <w:numId w:val="12"/>
        </w:numPr>
        <w:rPr>
          <w:rFonts w:hAnsi="Times New Roman" w:cs="Times New Roman"/>
          <w:b/>
          <w:sz w:val="28"/>
          <w:szCs w:val="28"/>
        </w:rPr>
      </w:pPr>
      <w:r w:rsidRPr="007453A5">
        <w:rPr>
          <w:rFonts w:hAnsi="Times New Roman" w:cs="Times New Roman"/>
          <w:sz w:val="24"/>
          <w:szCs w:val="24"/>
        </w:rPr>
        <w:t>To monitor and deploy teams for post campaign monitoring PCM</w:t>
      </w:r>
    </w:p>
    <w:p w:rsidR="00126350" w:rsidRDefault="00126350" w:rsidP="00A11F80">
      <w:pPr>
        <w:rPr>
          <w:rFonts w:ascii="Times New Roman" w:hAnsi="Times New Roman"/>
          <w:sz w:val="24"/>
          <w:szCs w:val="24"/>
        </w:rPr>
      </w:pPr>
    </w:p>
    <w:p w:rsidR="00D74DB7" w:rsidRPr="00D74DB7" w:rsidRDefault="00D74DB7" w:rsidP="00D74DB7">
      <w:pPr>
        <w:spacing w:after="0" w:line="240" w:lineRule="auto"/>
        <w:rPr>
          <w:rFonts w:ascii="Times New Roman" w:hAnsi="Times New Roman"/>
          <w:sz w:val="28"/>
          <w:szCs w:val="28"/>
        </w:rPr>
      </w:pPr>
      <w:r w:rsidRPr="00D74DB7">
        <w:rPr>
          <w:rFonts w:ascii="Times New Roman" w:hAnsi="Times New Roman"/>
          <w:b/>
          <w:bCs/>
          <w:color w:val="0070C0"/>
          <w:sz w:val="28"/>
          <w:szCs w:val="28"/>
          <w:u w:val="single"/>
        </w:rPr>
        <w:t>Teacher Support Associate (TSA) at UNICEF (Feb 2018 – Mar 2019)</w:t>
      </w:r>
    </w:p>
    <w:p w:rsidR="0054168E" w:rsidRDefault="0054168E" w:rsidP="00D74DB7">
      <w:pPr>
        <w:spacing w:after="0" w:line="240" w:lineRule="auto"/>
        <w:rPr>
          <w:rFonts w:ascii="Times New Roman" w:hAnsi="Times New Roman"/>
          <w:sz w:val="24"/>
          <w:szCs w:val="24"/>
        </w:rPr>
      </w:pPr>
    </w:p>
    <w:p w:rsidR="0054168E" w:rsidRDefault="00D74DB7" w:rsidP="0054168E">
      <w:pPr>
        <w:spacing w:after="0" w:line="240" w:lineRule="auto"/>
        <w:rPr>
          <w:rStyle w:val="Emphasis"/>
          <w:rFonts w:ascii="Times New Roman" w:hAnsi="Times New Roman"/>
          <w:b/>
          <w:bCs/>
          <w:i w:val="0"/>
          <w:sz w:val="24"/>
          <w:szCs w:val="24"/>
        </w:rPr>
      </w:pPr>
      <w:r w:rsidRPr="007453A5">
        <w:rPr>
          <w:rStyle w:val="Emphasis"/>
          <w:rFonts w:ascii="Times New Roman" w:hAnsi="Times New Roman"/>
          <w:b/>
          <w:bCs/>
          <w:i w:val="0"/>
          <w:sz w:val="24"/>
          <w:szCs w:val="24"/>
        </w:rPr>
        <w:t>Job Responsibilities</w:t>
      </w:r>
      <w:r>
        <w:rPr>
          <w:rStyle w:val="Emphasis"/>
          <w:rFonts w:ascii="Times New Roman" w:hAnsi="Times New Roman"/>
          <w:b/>
          <w:bCs/>
          <w:i w:val="0"/>
          <w:sz w:val="24"/>
          <w:szCs w:val="24"/>
        </w:rPr>
        <w:t>:</w:t>
      </w:r>
    </w:p>
    <w:p w:rsidR="00434020" w:rsidRDefault="00434020" w:rsidP="0054168E">
      <w:pPr>
        <w:spacing w:after="0" w:line="240" w:lineRule="auto"/>
        <w:rPr>
          <w:rStyle w:val="Emphasis"/>
          <w:rFonts w:ascii="Times New Roman" w:hAnsi="Times New Roman"/>
          <w:b/>
          <w:bCs/>
          <w:i w:val="0"/>
          <w:sz w:val="24"/>
          <w:szCs w:val="24"/>
        </w:rPr>
      </w:pPr>
      <w:r>
        <w:rPr>
          <w:rStyle w:val="Emphasis"/>
          <w:rFonts w:ascii="Times New Roman" w:hAnsi="Times New Roman"/>
          <w:b/>
          <w:bCs/>
          <w:i w:val="0"/>
          <w:sz w:val="24"/>
          <w:szCs w:val="24"/>
        </w:rPr>
        <w:t xml:space="preserve">Primary Responsibilities: </w:t>
      </w:r>
    </w:p>
    <w:p w:rsidR="00434020" w:rsidRPr="00434020" w:rsidRDefault="00434020" w:rsidP="00434020">
      <w:pPr>
        <w:pStyle w:val="ListParagraph"/>
        <w:ind w:left="1080"/>
        <w:rPr>
          <w:rFonts w:hAnsi="Times New Roman" w:cs="Times New Roman"/>
          <w:sz w:val="24"/>
          <w:szCs w:val="24"/>
        </w:rPr>
      </w:pPr>
    </w:p>
    <w:p w:rsidR="00434020" w:rsidRPr="00434020" w:rsidRDefault="00434020" w:rsidP="0054168E">
      <w:pPr>
        <w:pStyle w:val="ListParagraph"/>
        <w:numPr>
          <w:ilvl w:val="0"/>
          <w:numId w:val="12"/>
        </w:numPr>
        <w:rPr>
          <w:rFonts w:hAnsi="Times New Roman" w:cs="Times New Roman"/>
          <w:sz w:val="24"/>
          <w:szCs w:val="24"/>
        </w:rPr>
      </w:pPr>
      <w:r>
        <w:rPr>
          <w:rFonts w:hAnsi="Times New Roman"/>
          <w:sz w:val="24"/>
          <w:szCs w:val="24"/>
        </w:rPr>
        <w:t>Submit monthly work plans reflecting clear targets to immediate supervisor on monthly basis.</w:t>
      </w:r>
    </w:p>
    <w:p w:rsidR="00434020" w:rsidRPr="00434020" w:rsidRDefault="00434020" w:rsidP="0054168E">
      <w:pPr>
        <w:pStyle w:val="ListParagraph"/>
        <w:numPr>
          <w:ilvl w:val="0"/>
          <w:numId w:val="12"/>
        </w:numPr>
        <w:rPr>
          <w:rFonts w:hAnsi="Times New Roman" w:cs="Times New Roman"/>
          <w:sz w:val="24"/>
          <w:szCs w:val="24"/>
        </w:rPr>
      </w:pPr>
      <w:r>
        <w:rPr>
          <w:rFonts w:hAnsi="Times New Roman"/>
          <w:sz w:val="24"/>
          <w:szCs w:val="24"/>
        </w:rPr>
        <w:t>Make regular visits to all schools to gauge the progress of teacher training programme and provide on job support to teachers.</w:t>
      </w:r>
    </w:p>
    <w:p w:rsidR="00434020" w:rsidRPr="00434020" w:rsidRDefault="00434020" w:rsidP="0054168E">
      <w:pPr>
        <w:pStyle w:val="ListParagraph"/>
        <w:numPr>
          <w:ilvl w:val="0"/>
          <w:numId w:val="12"/>
        </w:numPr>
        <w:rPr>
          <w:rFonts w:hAnsi="Times New Roman" w:cs="Times New Roman"/>
          <w:sz w:val="24"/>
          <w:szCs w:val="24"/>
        </w:rPr>
      </w:pPr>
      <w:r>
        <w:rPr>
          <w:rFonts w:hAnsi="Times New Roman"/>
          <w:sz w:val="24"/>
          <w:szCs w:val="24"/>
        </w:rPr>
        <w:t>Facilitate and monitor all the trainings under regular school teachers training/ALP tutors training programme; (training need assessment, conducting assessment to gauge student learning, supporting teachers in development of learning material)</w:t>
      </w:r>
    </w:p>
    <w:p w:rsidR="00FD37CA" w:rsidRPr="00FD37CA" w:rsidRDefault="00FD37CA" w:rsidP="0054168E">
      <w:pPr>
        <w:pStyle w:val="ListParagraph"/>
        <w:numPr>
          <w:ilvl w:val="0"/>
          <w:numId w:val="12"/>
        </w:numPr>
        <w:rPr>
          <w:rFonts w:hAnsi="Times New Roman" w:cs="Times New Roman"/>
          <w:sz w:val="24"/>
          <w:szCs w:val="24"/>
        </w:rPr>
      </w:pPr>
      <w:r>
        <w:rPr>
          <w:rFonts w:hAnsi="Times New Roman"/>
          <w:sz w:val="24"/>
          <w:szCs w:val="24"/>
        </w:rPr>
        <w:t>Proactively participate in the progress review meeting(s) called by the supervisor</w:t>
      </w:r>
    </w:p>
    <w:p w:rsidR="00FD37CA" w:rsidRPr="00E830A2" w:rsidRDefault="00FD37CA" w:rsidP="0054168E">
      <w:pPr>
        <w:pStyle w:val="ListParagraph"/>
        <w:numPr>
          <w:ilvl w:val="0"/>
          <w:numId w:val="12"/>
        </w:numPr>
        <w:rPr>
          <w:rFonts w:hAnsi="Times New Roman" w:cs="Times New Roman"/>
          <w:sz w:val="24"/>
          <w:szCs w:val="24"/>
        </w:rPr>
      </w:pPr>
      <w:r>
        <w:rPr>
          <w:rFonts w:hAnsi="Times New Roman"/>
          <w:sz w:val="24"/>
          <w:szCs w:val="24"/>
        </w:rPr>
        <w:t>Keep strong and close coordination with the teachers , head teachers DFPs,  and DEOs for sharing of the updates in the assigned area</w:t>
      </w:r>
    </w:p>
    <w:p w:rsidR="00E830A2" w:rsidRPr="0054168E" w:rsidRDefault="00E830A2" w:rsidP="00E830A2">
      <w:pPr>
        <w:pStyle w:val="ListParagraph"/>
        <w:numPr>
          <w:ilvl w:val="0"/>
          <w:numId w:val="12"/>
        </w:numPr>
        <w:rPr>
          <w:rFonts w:hAnsi="Times New Roman" w:cs="Times New Roman"/>
          <w:sz w:val="24"/>
          <w:szCs w:val="24"/>
        </w:rPr>
      </w:pPr>
      <w:r w:rsidRPr="0054168E">
        <w:rPr>
          <w:rFonts w:hAnsi="Times New Roman"/>
          <w:sz w:val="24"/>
          <w:szCs w:val="24"/>
        </w:rPr>
        <w:t xml:space="preserve">To conduct training for all the government teachers on pedagogy, ECE and on Contents of major subjects. </w:t>
      </w:r>
    </w:p>
    <w:p w:rsidR="00E830A2" w:rsidRPr="00FD37CA" w:rsidRDefault="00E830A2" w:rsidP="00E830A2">
      <w:pPr>
        <w:pStyle w:val="ListParagraph"/>
        <w:numPr>
          <w:ilvl w:val="0"/>
          <w:numId w:val="12"/>
        </w:numPr>
        <w:rPr>
          <w:rFonts w:hAnsi="Times New Roman" w:cs="Times New Roman"/>
          <w:sz w:val="24"/>
          <w:szCs w:val="24"/>
        </w:rPr>
      </w:pPr>
      <w:r w:rsidRPr="0054168E">
        <w:rPr>
          <w:rFonts w:hAnsi="Times New Roman"/>
          <w:sz w:val="24"/>
          <w:szCs w:val="24"/>
        </w:rPr>
        <w:t>To carry out follow up visits of the trained teacher as to know whether they apply the knowledge they gained through training in class-rooms.</w:t>
      </w:r>
    </w:p>
    <w:p w:rsidR="00FD37CA" w:rsidRPr="00FD37CA" w:rsidRDefault="00FD37CA" w:rsidP="0054168E">
      <w:pPr>
        <w:pStyle w:val="ListParagraph"/>
        <w:numPr>
          <w:ilvl w:val="0"/>
          <w:numId w:val="12"/>
        </w:numPr>
        <w:rPr>
          <w:rFonts w:hAnsi="Times New Roman" w:cs="Times New Roman"/>
          <w:sz w:val="24"/>
          <w:szCs w:val="24"/>
        </w:rPr>
      </w:pPr>
      <w:r>
        <w:rPr>
          <w:rFonts w:hAnsi="Times New Roman"/>
          <w:sz w:val="24"/>
          <w:szCs w:val="24"/>
        </w:rPr>
        <w:t>Submit monthly cumulative reports stating clear achievements to the immediate supervisor on monthly basis</w:t>
      </w:r>
    </w:p>
    <w:p w:rsidR="00FD37CA" w:rsidRPr="00FD37CA" w:rsidRDefault="00FD37CA" w:rsidP="0054168E">
      <w:pPr>
        <w:pStyle w:val="ListParagraph"/>
        <w:numPr>
          <w:ilvl w:val="0"/>
          <w:numId w:val="12"/>
        </w:numPr>
        <w:rPr>
          <w:rFonts w:hAnsi="Times New Roman" w:cs="Times New Roman"/>
          <w:sz w:val="24"/>
          <w:szCs w:val="24"/>
        </w:rPr>
      </w:pPr>
      <w:r>
        <w:rPr>
          <w:rFonts w:hAnsi="Times New Roman"/>
          <w:sz w:val="24"/>
          <w:szCs w:val="24"/>
        </w:rPr>
        <w:t>Identify case studies of program interventions</w:t>
      </w:r>
    </w:p>
    <w:p w:rsidR="00FD37CA" w:rsidRPr="00FD37CA" w:rsidRDefault="00FD37CA" w:rsidP="0054168E">
      <w:pPr>
        <w:pStyle w:val="ListParagraph"/>
        <w:numPr>
          <w:ilvl w:val="0"/>
          <w:numId w:val="12"/>
        </w:numPr>
        <w:rPr>
          <w:rFonts w:hAnsi="Times New Roman" w:cs="Times New Roman"/>
          <w:sz w:val="24"/>
          <w:szCs w:val="24"/>
        </w:rPr>
      </w:pPr>
      <w:r>
        <w:rPr>
          <w:rFonts w:hAnsi="Times New Roman"/>
          <w:sz w:val="24"/>
          <w:szCs w:val="24"/>
        </w:rPr>
        <w:t xml:space="preserve"> Maintain the record of project activities in soft/hard at office level</w:t>
      </w:r>
    </w:p>
    <w:p w:rsidR="00FD37CA" w:rsidRPr="00FD37CA" w:rsidRDefault="00FD37CA" w:rsidP="0054168E">
      <w:pPr>
        <w:pStyle w:val="ListParagraph"/>
        <w:numPr>
          <w:ilvl w:val="0"/>
          <w:numId w:val="12"/>
        </w:numPr>
        <w:rPr>
          <w:rFonts w:hAnsi="Times New Roman" w:cs="Times New Roman"/>
          <w:sz w:val="24"/>
          <w:szCs w:val="24"/>
        </w:rPr>
      </w:pPr>
      <w:r>
        <w:rPr>
          <w:rFonts w:hAnsi="Times New Roman"/>
          <w:sz w:val="24"/>
          <w:szCs w:val="24"/>
        </w:rPr>
        <w:t xml:space="preserve">Any other task assigned by training coordinator/District manager </w:t>
      </w:r>
    </w:p>
    <w:p w:rsidR="00FD37CA" w:rsidRPr="007179E7" w:rsidRDefault="00FD37CA" w:rsidP="007179E7">
      <w:pPr>
        <w:rPr>
          <w:rFonts w:hAnsi="Times New Roman"/>
          <w:sz w:val="24"/>
          <w:szCs w:val="24"/>
        </w:rPr>
      </w:pPr>
      <w:r>
        <w:rPr>
          <w:rStyle w:val="Emphasis"/>
          <w:rFonts w:ascii="Times New Roman" w:hAnsi="Times New Roman"/>
          <w:b/>
          <w:bCs/>
          <w:i w:val="0"/>
          <w:sz w:val="24"/>
          <w:szCs w:val="24"/>
        </w:rPr>
        <w:t>Secondary Responsibilities:</w:t>
      </w:r>
      <w:r w:rsidR="00434020" w:rsidRPr="00FD37CA">
        <w:rPr>
          <w:rFonts w:hAnsi="Times New Roman"/>
          <w:sz w:val="24"/>
          <w:szCs w:val="24"/>
        </w:rPr>
        <w:t xml:space="preserve"> </w:t>
      </w:r>
      <w:r w:rsidR="00D74DB7" w:rsidRPr="00FD37CA">
        <w:rPr>
          <w:rFonts w:hAnsi="Times New Roman"/>
          <w:sz w:val="24"/>
          <w:szCs w:val="24"/>
        </w:rPr>
        <w:t xml:space="preserve"> </w:t>
      </w:r>
    </w:p>
    <w:p w:rsidR="0054168E" w:rsidRPr="00365E50" w:rsidRDefault="00FD37CA" w:rsidP="0054168E">
      <w:pPr>
        <w:pStyle w:val="ListParagraph"/>
        <w:numPr>
          <w:ilvl w:val="0"/>
          <w:numId w:val="12"/>
        </w:numPr>
        <w:rPr>
          <w:rFonts w:hAnsi="Times New Roman" w:cs="Times New Roman"/>
          <w:sz w:val="24"/>
          <w:szCs w:val="24"/>
        </w:rPr>
      </w:pPr>
      <w:r>
        <w:rPr>
          <w:rFonts w:hAnsi="Times New Roman"/>
          <w:sz w:val="24"/>
          <w:szCs w:val="24"/>
        </w:rPr>
        <w:t>Support the districts teams in all activities under UNICEF funded Education project in district when teacher training activities are not going on</w:t>
      </w:r>
    </w:p>
    <w:p w:rsidR="00365E50" w:rsidRPr="00365E50" w:rsidRDefault="00365E50" w:rsidP="00365E50">
      <w:pPr>
        <w:rPr>
          <w:rFonts w:hAnsi="Times New Roman"/>
          <w:sz w:val="24"/>
          <w:szCs w:val="24"/>
        </w:rPr>
      </w:pPr>
      <w:r>
        <w:rPr>
          <w:rStyle w:val="Emphasis"/>
          <w:rFonts w:ascii="Times New Roman" w:hAnsi="Times New Roman"/>
          <w:b/>
          <w:bCs/>
          <w:i w:val="0"/>
          <w:sz w:val="24"/>
          <w:szCs w:val="24"/>
        </w:rPr>
        <w:t>Internal:</w:t>
      </w:r>
      <w:r w:rsidRPr="00FD37CA">
        <w:rPr>
          <w:rFonts w:hAnsi="Times New Roman"/>
          <w:sz w:val="24"/>
          <w:szCs w:val="24"/>
        </w:rPr>
        <w:t xml:space="preserve">  </w:t>
      </w:r>
    </w:p>
    <w:p w:rsidR="00365E50" w:rsidRPr="00365E50" w:rsidRDefault="00365E50" w:rsidP="0054168E">
      <w:pPr>
        <w:pStyle w:val="ListParagraph"/>
        <w:numPr>
          <w:ilvl w:val="0"/>
          <w:numId w:val="12"/>
        </w:numPr>
        <w:rPr>
          <w:rFonts w:hAnsi="Times New Roman" w:cs="Times New Roman"/>
          <w:sz w:val="24"/>
          <w:szCs w:val="24"/>
        </w:rPr>
      </w:pPr>
      <w:r>
        <w:rPr>
          <w:rFonts w:hAnsi="Times New Roman"/>
          <w:sz w:val="24"/>
          <w:szCs w:val="24"/>
        </w:rPr>
        <w:t>Work directly under the supervision of training coordinator. You will be responsible to lead the activities assigned at the Tehsil/union council and school level to assist the District Officers Education in planning, implementation and monitoring and reporting of the project</w:t>
      </w:r>
    </w:p>
    <w:p w:rsidR="00365E50" w:rsidRPr="00365E50" w:rsidRDefault="00365E50" w:rsidP="00365E50">
      <w:pPr>
        <w:rPr>
          <w:rFonts w:hAnsi="Times New Roman"/>
          <w:sz w:val="24"/>
          <w:szCs w:val="24"/>
        </w:rPr>
      </w:pPr>
      <w:r>
        <w:rPr>
          <w:rStyle w:val="Emphasis"/>
          <w:rFonts w:ascii="Times New Roman" w:hAnsi="Times New Roman"/>
          <w:b/>
          <w:bCs/>
          <w:i w:val="0"/>
          <w:sz w:val="24"/>
          <w:szCs w:val="24"/>
        </w:rPr>
        <w:t>External:</w:t>
      </w:r>
    </w:p>
    <w:p w:rsidR="00365E50" w:rsidRPr="0054168E" w:rsidRDefault="00365E50" w:rsidP="0054168E">
      <w:pPr>
        <w:pStyle w:val="ListParagraph"/>
        <w:numPr>
          <w:ilvl w:val="0"/>
          <w:numId w:val="12"/>
        </w:numPr>
        <w:rPr>
          <w:rFonts w:hAnsi="Times New Roman" w:cs="Times New Roman"/>
          <w:sz w:val="24"/>
          <w:szCs w:val="24"/>
        </w:rPr>
      </w:pPr>
      <w:r>
        <w:rPr>
          <w:rFonts w:hAnsi="Times New Roman"/>
          <w:sz w:val="24"/>
          <w:szCs w:val="24"/>
        </w:rPr>
        <w:lastRenderedPageBreak/>
        <w:t>Develop proper linkages between the PITE, BOC, DoS, BEAC, PPIU, district education offices and communities in focused districts and support systemic improvement in planning, management and monitoring of the program</w:t>
      </w:r>
    </w:p>
    <w:p w:rsidR="00D74DB7" w:rsidRPr="007453A5" w:rsidRDefault="00D74DB7" w:rsidP="00D74DB7">
      <w:pPr>
        <w:tabs>
          <w:tab w:val="left" w:pos="2160"/>
        </w:tabs>
        <w:spacing w:after="0" w:line="240" w:lineRule="auto"/>
        <w:rPr>
          <w:rFonts w:ascii="Times New Roman" w:hAnsi="Times New Roman"/>
          <w:sz w:val="24"/>
          <w:szCs w:val="24"/>
        </w:rPr>
      </w:pPr>
    </w:p>
    <w:p w:rsidR="00D74DB7" w:rsidRPr="00D74DB7" w:rsidRDefault="00D74DB7" w:rsidP="00D74DB7">
      <w:pPr>
        <w:spacing w:after="0" w:line="240" w:lineRule="auto"/>
        <w:rPr>
          <w:rFonts w:ascii="Times New Roman" w:hAnsi="Times New Roman"/>
          <w:sz w:val="28"/>
          <w:szCs w:val="28"/>
        </w:rPr>
      </w:pPr>
      <w:r>
        <w:rPr>
          <w:rFonts w:ascii="Times New Roman" w:hAnsi="Times New Roman"/>
          <w:b/>
          <w:bCs/>
          <w:color w:val="0070C0"/>
          <w:sz w:val="28"/>
          <w:szCs w:val="28"/>
          <w:u w:val="single"/>
        </w:rPr>
        <w:t>Field Supervisor</w:t>
      </w:r>
      <w:r w:rsidRPr="00D74DB7">
        <w:rPr>
          <w:rFonts w:ascii="Times New Roman" w:hAnsi="Times New Roman"/>
          <w:b/>
          <w:bCs/>
          <w:color w:val="0070C0"/>
          <w:sz w:val="28"/>
          <w:szCs w:val="28"/>
          <w:u w:val="single"/>
        </w:rPr>
        <w:t xml:space="preserve"> at </w:t>
      </w:r>
      <w:r>
        <w:rPr>
          <w:rFonts w:ascii="Times New Roman" w:hAnsi="Times New Roman"/>
          <w:b/>
          <w:bCs/>
          <w:color w:val="0070C0"/>
          <w:sz w:val="28"/>
          <w:szCs w:val="28"/>
          <w:u w:val="single"/>
        </w:rPr>
        <w:t>NCHD</w:t>
      </w:r>
      <w:r w:rsidR="00B815A4">
        <w:rPr>
          <w:rFonts w:ascii="Times New Roman" w:hAnsi="Times New Roman"/>
          <w:b/>
          <w:bCs/>
          <w:color w:val="0070C0"/>
          <w:sz w:val="28"/>
          <w:szCs w:val="28"/>
          <w:u w:val="single"/>
        </w:rPr>
        <w:t xml:space="preserve"> (Aug 2011 – Dec 2013</w:t>
      </w:r>
      <w:r w:rsidRPr="00D74DB7">
        <w:rPr>
          <w:rFonts w:ascii="Times New Roman" w:hAnsi="Times New Roman"/>
          <w:b/>
          <w:bCs/>
          <w:color w:val="0070C0"/>
          <w:sz w:val="28"/>
          <w:szCs w:val="28"/>
          <w:u w:val="single"/>
        </w:rPr>
        <w:t>)</w:t>
      </w:r>
    </w:p>
    <w:p w:rsidR="00D74DB7" w:rsidRPr="007453A5" w:rsidRDefault="00D74DB7" w:rsidP="00D74DB7">
      <w:pPr>
        <w:spacing w:after="0" w:line="240" w:lineRule="auto"/>
        <w:rPr>
          <w:rFonts w:ascii="Times New Roman" w:hAnsi="Times New Roman"/>
          <w:sz w:val="24"/>
          <w:szCs w:val="24"/>
        </w:rPr>
      </w:pPr>
    </w:p>
    <w:p w:rsidR="00A11F80" w:rsidRDefault="00A11F80" w:rsidP="00D74DB7">
      <w:pPr>
        <w:spacing w:after="0" w:line="240" w:lineRule="auto"/>
        <w:rPr>
          <w:rStyle w:val="Emphasis"/>
          <w:rFonts w:ascii="Times New Roman" w:hAnsi="Times New Roman"/>
          <w:b/>
          <w:bCs/>
          <w:i w:val="0"/>
          <w:sz w:val="24"/>
          <w:szCs w:val="24"/>
        </w:rPr>
      </w:pPr>
      <w:bookmarkStart w:id="13" w:name="_Hlk115451019"/>
      <w:r w:rsidRPr="007453A5">
        <w:rPr>
          <w:rStyle w:val="Emphasis"/>
          <w:rFonts w:ascii="Times New Roman" w:hAnsi="Times New Roman"/>
          <w:b/>
          <w:bCs/>
          <w:i w:val="0"/>
          <w:sz w:val="24"/>
          <w:szCs w:val="24"/>
        </w:rPr>
        <w:t>Job Responsibilities</w:t>
      </w:r>
      <w:r w:rsidR="00D74DB7">
        <w:rPr>
          <w:rStyle w:val="Emphasis"/>
          <w:rFonts w:ascii="Times New Roman" w:hAnsi="Times New Roman"/>
          <w:b/>
          <w:bCs/>
          <w:i w:val="0"/>
          <w:sz w:val="24"/>
          <w:szCs w:val="24"/>
        </w:rPr>
        <w:t>:</w:t>
      </w:r>
    </w:p>
    <w:bookmarkEnd w:id="13"/>
    <w:p w:rsidR="0054168E" w:rsidRPr="0054168E" w:rsidRDefault="00A11F80" w:rsidP="0054168E">
      <w:pPr>
        <w:pStyle w:val="ListParagraph"/>
        <w:numPr>
          <w:ilvl w:val="0"/>
          <w:numId w:val="12"/>
        </w:numPr>
        <w:rPr>
          <w:rStyle w:val="Emphasis"/>
          <w:rFonts w:hAnsi="Times New Roman" w:cs="Times New Roman"/>
          <w:i w:val="0"/>
          <w:iCs w:val="0"/>
          <w:sz w:val="24"/>
          <w:szCs w:val="24"/>
        </w:rPr>
      </w:pPr>
      <w:r w:rsidRPr="0054168E">
        <w:rPr>
          <w:rStyle w:val="Emphasis"/>
          <w:rFonts w:hAnsi="Times New Roman" w:cs="Times New Roman"/>
          <w:i w:val="0"/>
          <w:sz w:val="24"/>
          <w:szCs w:val="24"/>
        </w:rPr>
        <w:t>To carry out the monitoring visits of different literacy centers.</w:t>
      </w:r>
    </w:p>
    <w:p w:rsidR="0054168E" w:rsidRPr="0054168E" w:rsidRDefault="00A11F80" w:rsidP="0054168E">
      <w:pPr>
        <w:pStyle w:val="ListParagraph"/>
        <w:numPr>
          <w:ilvl w:val="0"/>
          <w:numId w:val="12"/>
        </w:numPr>
        <w:rPr>
          <w:rStyle w:val="Emphasis"/>
          <w:rFonts w:hAnsi="Times New Roman" w:cs="Times New Roman"/>
          <w:i w:val="0"/>
          <w:iCs w:val="0"/>
          <w:sz w:val="24"/>
          <w:szCs w:val="24"/>
        </w:rPr>
      </w:pPr>
      <w:r w:rsidRPr="0054168E">
        <w:rPr>
          <w:rStyle w:val="Emphasis"/>
          <w:rFonts w:hAnsi="Times New Roman" w:cs="Times New Roman"/>
          <w:i w:val="0"/>
          <w:sz w:val="24"/>
          <w:szCs w:val="24"/>
        </w:rPr>
        <w:t>To make weekly work plan of the monitoring centers.</w:t>
      </w:r>
    </w:p>
    <w:p w:rsidR="0054168E" w:rsidRPr="0054168E" w:rsidRDefault="00A11F80" w:rsidP="0054168E">
      <w:pPr>
        <w:pStyle w:val="ListParagraph"/>
        <w:numPr>
          <w:ilvl w:val="0"/>
          <w:numId w:val="12"/>
        </w:numPr>
        <w:rPr>
          <w:rStyle w:val="Emphasis"/>
          <w:rFonts w:hAnsi="Times New Roman" w:cs="Times New Roman"/>
          <w:i w:val="0"/>
          <w:iCs w:val="0"/>
          <w:sz w:val="24"/>
          <w:szCs w:val="24"/>
        </w:rPr>
      </w:pPr>
      <w:r w:rsidRPr="0054168E">
        <w:rPr>
          <w:rStyle w:val="Emphasis"/>
          <w:rFonts w:hAnsi="Times New Roman" w:cs="Times New Roman"/>
          <w:i w:val="0"/>
          <w:sz w:val="24"/>
          <w:szCs w:val="24"/>
        </w:rPr>
        <w:t>To hold meeting with community members on different issues beset in literacy center</w:t>
      </w:r>
    </w:p>
    <w:p w:rsidR="0054168E" w:rsidRPr="0054168E" w:rsidRDefault="00A11F80" w:rsidP="0054168E">
      <w:pPr>
        <w:pStyle w:val="ListParagraph"/>
        <w:numPr>
          <w:ilvl w:val="0"/>
          <w:numId w:val="12"/>
        </w:numPr>
        <w:rPr>
          <w:rStyle w:val="Emphasis"/>
          <w:rFonts w:hAnsi="Times New Roman" w:cs="Times New Roman"/>
          <w:i w:val="0"/>
          <w:iCs w:val="0"/>
          <w:sz w:val="24"/>
          <w:szCs w:val="24"/>
        </w:rPr>
      </w:pPr>
      <w:r w:rsidRPr="0054168E">
        <w:rPr>
          <w:rStyle w:val="Emphasis"/>
          <w:rFonts w:hAnsi="Times New Roman" w:cs="Times New Roman"/>
          <w:i w:val="0"/>
          <w:sz w:val="24"/>
          <w:szCs w:val="24"/>
        </w:rPr>
        <w:t>To hold examination of the centers and monitor them.</w:t>
      </w:r>
    </w:p>
    <w:p w:rsidR="0054168E" w:rsidRPr="0054168E" w:rsidRDefault="00A11F80" w:rsidP="0054168E">
      <w:pPr>
        <w:pStyle w:val="ListParagraph"/>
        <w:numPr>
          <w:ilvl w:val="0"/>
          <w:numId w:val="12"/>
        </w:numPr>
        <w:rPr>
          <w:rStyle w:val="Emphasis"/>
          <w:rFonts w:hAnsi="Times New Roman" w:cs="Times New Roman"/>
          <w:i w:val="0"/>
          <w:iCs w:val="0"/>
          <w:sz w:val="24"/>
          <w:szCs w:val="24"/>
        </w:rPr>
      </w:pPr>
      <w:r w:rsidRPr="0054168E">
        <w:rPr>
          <w:rStyle w:val="Emphasis"/>
          <w:rFonts w:hAnsi="Times New Roman" w:cs="Times New Roman"/>
          <w:i w:val="0"/>
          <w:sz w:val="24"/>
          <w:szCs w:val="24"/>
        </w:rPr>
        <w:t>To fill and compile Mushahida (Observation) form of the literacy centers.</w:t>
      </w:r>
    </w:p>
    <w:p w:rsidR="0054168E" w:rsidRPr="0054168E" w:rsidRDefault="00A11F80" w:rsidP="0054168E">
      <w:pPr>
        <w:pStyle w:val="ListParagraph"/>
        <w:numPr>
          <w:ilvl w:val="0"/>
          <w:numId w:val="12"/>
        </w:numPr>
        <w:rPr>
          <w:rStyle w:val="Emphasis"/>
          <w:rFonts w:hAnsi="Times New Roman" w:cs="Times New Roman"/>
          <w:i w:val="0"/>
          <w:iCs w:val="0"/>
          <w:sz w:val="24"/>
          <w:szCs w:val="24"/>
        </w:rPr>
      </w:pPr>
      <w:r w:rsidRPr="0054168E">
        <w:rPr>
          <w:rStyle w:val="Emphasis"/>
          <w:rFonts w:hAnsi="Times New Roman" w:cs="Times New Roman"/>
          <w:i w:val="0"/>
          <w:sz w:val="24"/>
          <w:szCs w:val="24"/>
        </w:rPr>
        <w:t>To make and compile report of the monitoring visits and meetings.</w:t>
      </w:r>
    </w:p>
    <w:p w:rsidR="0054168E" w:rsidRPr="0054168E" w:rsidRDefault="00A11F80" w:rsidP="0054168E">
      <w:pPr>
        <w:pStyle w:val="ListParagraph"/>
        <w:numPr>
          <w:ilvl w:val="0"/>
          <w:numId w:val="12"/>
        </w:numPr>
        <w:rPr>
          <w:rStyle w:val="Emphasis"/>
          <w:rFonts w:hAnsi="Times New Roman" w:cs="Times New Roman"/>
          <w:i w:val="0"/>
          <w:iCs w:val="0"/>
          <w:sz w:val="24"/>
          <w:szCs w:val="24"/>
        </w:rPr>
      </w:pPr>
      <w:bookmarkStart w:id="14" w:name="_Hlk115453444"/>
      <w:r w:rsidRPr="0054168E">
        <w:rPr>
          <w:rStyle w:val="Emphasis"/>
          <w:rFonts w:hAnsi="Times New Roman" w:cs="Times New Roman"/>
          <w:i w:val="0"/>
          <w:sz w:val="24"/>
          <w:szCs w:val="24"/>
        </w:rPr>
        <w:t>To maintain entry register, stock register, log book and other documents.</w:t>
      </w:r>
    </w:p>
    <w:p w:rsidR="00BF1134" w:rsidRPr="0054168E" w:rsidRDefault="00A11F80" w:rsidP="0054168E">
      <w:pPr>
        <w:pStyle w:val="ListParagraph"/>
        <w:numPr>
          <w:ilvl w:val="0"/>
          <w:numId w:val="12"/>
        </w:numPr>
        <w:rPr>
          <w:rFonts w:hAnsi="Times New Roman" w:cs="Times New Roman"/>
          <w:sz w:val="24"/>
          <w:szCs w:val="24"/>
        </w:rPr>
      </w:pPr>
      <w:r w:rsidRPr="0054168E">
        <w:rPr>
          <w:rStyle w:val="Emphasis"/>
          <w:rFonts w:hAnsi="Times New Roman" w:cs="Times New Roman"/>
          <w:i w:val="0"/>
          <w:sz w:val="24"/>
          <w:szCs w:val="24"/>
        </w:rPr>
        <w:t>Any other task assigned by the supervisor.</w:t>
      </w:r>
    </w:p>
    <w:bookmarkEnd w:id="14"/>
    <w:p w:rsidR="00B14B97" w:rsidRDefault="00B14B97" w:rsidP="0093239F">
      <w:pPr>
        <w:tabs>
          <w:tab w:val="left" w:pos="3851"/>
        </w:tabs>
        <w:spacing w:after="0" w:line="240" w:lineRule="auto"/>
        <w:rPr>
          <w:rFonts w:ascii="Times New Roman" w:hAnsi="Times New Roman"/>
          <w:b/>
          <w:color w:val="0070C0"/>
          <w:sz w:val="32"/>
          <w:szCs w:val="32"/>
          <w:u w:val="single"/>
        </w:rPr>
      </w:pPr>
    </w:p>
    <w:p w:rsidR="004D7BB1" w:rsidRDefault="004D7BB1" w:rsidP="0093239F">
      <w:pPr>
        <w:tabs>
          <w:tab w:val="left" w:pos="3851"/>
        </w:tabs>
        <w:spacing w:after="0" w:line="240" w:lineRule="auto"/>
        <w:rPr>
          <w:rFonts w:ascii="Times New Roman" w:hAnsi="Times New Roman"/>
          <w:b/>
          <w:color w:val="0070C0"/>
          <w:sz w:val="32"/>
          <w:szCs w:val="32"/>
          <w:u w:val="single"/>
        </w:rPr>
      </w:pPr>
    </w:p>
    <w:p w:rsidR="005A78C6" w:rsidRPr="007453A5" w:rsidRDefault="0093239F" w:rsidP="0093239F">
      <w:pPr>
        <w:tabs>
          <w:tab w:val="left" w:pos="3851"/>
        </w:tabs>
        <w:spacing w:after="0" w:line="240" w:lineRule="auto"/>
        <w:rPr>
          <w:rFonts w:ascii="Times New Roman" w:hAnsi="Times New Roman"/>
          <w:b/>
          <w:color w:val="0070C0"/>
          <w:sz w:val="32"/>
          <w:szCs w:val="32"/>
          <w:u w:val="single"/>
        </w:rPr>
      </w:pPr>
      <w:r w:rsidRPr="007453A5">
        <w:rPr>
          <w:rFonts w:ascii="Times New Roman" w:hAnsi="Times New Roman"/>
          <w:b/>
          <w:color w:val="0070C0"/>
          <w:sz w:val="32"/>
          <w:szCs w:val="32"/>
          <w:u w:val="single"/>
        </w:rPr>
        <w:t>T</w:t>
      </w:r>
      <w:r w:rsidR="00074871">
        <w:rPr>
          <w:rFonts w:ascii="Times New Roman" w:hAnsi="Times New Roman"/>
          <w:b/>
          <w:color w:val="0070C0"/>
          <w:sz w:val="32"/>
          <w:szCs w:val="32"/>
          <w:u w:val="single"/>
        </w:rPr>
        <w:t>RAININGS</w:t>
      </w:r>
      <w:r w:rsidR="00F95C17">
        <w:rPr>
          <w:rFonts w:ascii="Times New Roman" w:hAnsi="Times New Roman"/>
          <w:b/>
          <w:color w:val="0070C0"/>
          <w:sz w:val="32"/>
          <w:szCs w:val="32"/>
          <w:u w:val="single"/>
        </w:rPr>
        <w:t>:</w:t>
      </w:r>
    </w:p>
    <w:p w:rsidR="0054168E" w:rsidRPr="0054168E" w:rsidRDefault="0054168E" w:rsidP="0054168E">
      <w:pPr>
        <w:pStyle w:val="ListParagraph"/>
        <w:ind w:left="1080"/>
        <w:rPr>
          <w:rStyle w:val="Emphasis"/>
          <w:rFonts w:hAnsi="Times New Roman" w:cs="Times New Roman"/>
          <w:i w:val="0"/>
          <w:iCs w:val="0"/>
          <w:sz w:val="24"/>
          <w:szCs w:val="24"/>
        </w:rPr>
      </w:pPr>
    </w:p>
    <w:p w:rsidR="0054168E" w:rsidRPr="0054168E" w:rsidRDefault="00314565" w:rsidP="0054168E">
      <w:pPr>
        <w:pStyle w:val="ListParagraph"/>
        <w:numPr>
          <w:ilvl w:val="0"/>
          <w:numId w:val="12"/>
        </w:numPr>
        <w:rPr>
          <w:rFonts w:hAnsi="Times New Roman" w:cs="Times New Roman"/>
          <w:sz w:val="24"/>
          <w:szCs w:val="24"/>
        </w:rPr>
      </w:pPr>
      <w:r w:rsidRPr="0054168E">
        <w:rPr>
          <w:rFonts w:eastAsia="Arial" w:hAnsi="Times New Roman"/>
          <w:sz w:val="24"/>
          <w:szCs w:val="24"/>
        </w:rPr>
        <w:t>Training on micro planning of routine immunization</w:t>
      </w:r>
    </w:p>
    <w:p w:rsidR="0054168E" w:rsidRPr="0054168E" w:rsidRDefault="00126350" w:rsidP="0054168E">
      <w:pPr>
        <w:pStyle w:val="ListParagraph"/>
        <w:numPr>
          <w:ilvl w:val="0"/>
          <w:numId w:val="12"/>
        </w:numPr>
        <w:rPr>
          <w:rFonts w:hAnsi="Times New Roman" w:cs="Times New Roman"/>
          <w:sz w:val="24"/>
          <w:szCs w:val="24"/>
        </w:rPr>
      </w:pPr>
      <w:r w:rsidRPr="0054168E">
        <w:rPr>
          <w:rFonts w:eastAsia="Arial" w:hAnsi="Times New Roman"/>
          <w:sz w:val="24"/>
          <w:szCs w:val="24"/>
        </w:rPr>
        <w:t>Forums on media content in Pakistan</w:t>
      </w:r>
    </w:p>
    <w:p w:rsidR="0054168E" w:rsidRPr="0054168E" w:rsidRDefault="00126350" w:rsidP="0054168E">
      <w:pPr>
        <w:pStyle w:val="ListParagraph"/>
        <w:numPr>
          <w:ilvl w:val="0"/>
          <w:numId w:val="12"/>
        </w:numPr>
        <w:rPr>
          <w:rFonts w:hAnsi="Times New Roman" w:cs="Times New Roman"/>
          <w:sz w:val="24"/>
          <w:szCs w:val="24"/>
        </w:rPr>
      </w:pPr>
      <w:r w:rsidRPr="0054168E">
        <w:rPr>
          <w:rFonts w:hAnsi="Times New Roman"/>
          <w:sz w:val="24"/>
          <w:szCs w:val="24"/>
        </w:rPr>
        <w:t>Training on local Education council</w:t>
      </w:r>
    </w:p>
    <w:p w:rsidR="0054168E" w:rsidRPr="0054168E" w:rsidRDefault="00314565" w:rsidP="0054168E">
      <w:pPr>
        <w:pStyle w:val="ListParagraph"/>
        <w:numPr>
          <w:ilvl w:val="0"/>
          <w:numId w:val="12"/>
        </w:numPr>
        <w:rPr>
          <w:rFonts w:hAnsi="Times New Roman" w:cs="Times New Roman"/>
          <w:sz w:val="24"/>
          <w:szCs w:val="24"/>
        </w:rPr>
      </w:pPr>
      <w:r w:rsidRPr="0054168E">
        <w:rPr>
          <w:rFonts w:hAnsi="Times New Roman"/>
          <w:sz w:val="24"/>
          <w:szCs w:val="24"/>
        </w:rPr>
        <w:t>work shop of Capacity building on school Development</w:t>
      </w:r>
    </w:p>
    <w:p w:rsidR="0054168E" w:rsidRPr="0054168E" w:rsidRDefault="00314565" w:rsidP="0054168E">
      <w:pPr>
        <w:pStyle w:val="ListParagraph"/>
        <w:numPr>
          <w:ilvl w:val="0"/>
          <w:numId w:val="12"/>
        </w:numPr>
        <w:rPr>
          <w:rFonts w:hAnsi="Times New Roman" w:cs="Times New Roman"/>
          <w:sz w:val="24"/>
          <w:szCs w:val="24"/>
        </w:rPr>
      </w:pPr>
      <w:r w:rsidRPr="0054168E">
        <w:rPr>
          <w:rFonts w:eastAsia="Arial" w:hAnsi="Times New Roman"/>
          <w:sz w:val="24"/>
          <w:szCs w:val="24"/>
        </w:rPr>
        <w:t>ALP Training</w:t>
      </w:r>
      <w:r w:rsidR="00226966">
        <w:rPr>
          <w:rFonts w:eastAsia="Arial" w:hAnsi="Times New Roman"/>
          <w:sz w:val="24"/>
          <w:szCs w:val="24"/>
        </w:rPr>
        <w:t>s</w:t>
      </w:r>
    </w:p>
    <w:p w:rsidR="0054168E" w:rsidRPr="0054168E" w:rsidRDefault="00314565" w:rsidP="0054168E">
      <w:pPr>
        <w:pStyle w:val="ListParagraph"/>
        <w:numPr>
          <w:ilvl w:val="0"/>
          <w:numId w:val="12"/>
        </w:numPr>
        <w:rPr>
          <w:rFonts w:hAnsi="Times New Roman" w:cs="Times New Roman"/>
          <w:sz w:val="24"/>
          <w:szCs w:val="24"/>
        </w:rPr>
      </w:pPr>
      <w:r w:rsidRPr="0054168E">
        <w:rPr>
          <w:rFonts w:eastAsia="Arial" w:hAnsi="Times New Roman"/>
          <w:sz w:val="24"/>
          <w:szCs w:val="24"/>
        </w:rPr>
        <w:t>Training on Pedagogy and contents of major subjects</w:t>
      </w:r>
    </w:p>
    <w:p w:rsidR="0054168E" w:rsidRPr="0054168E" w:rsidRDefault="00314565" w:rsidP="0054168E">
      <w:pPr>
        <w:pStyle w:val="ListParagraph"/>
        <w:numPr>
          <w:ilvl w:val="0"/>
          <w:numId w:val="12"/>
        </w:numPr>
        <w:rPr>
          <w:rFonts w:hAnsi="Times New Roman" w:cs="Times New Roman"/>
          <w:sz w:val="24"/>
          <w:szCs w:val="24"/>
        </w:rPr>
      </w:pPr>
      <w:r w:rsidRPr="0054168E">
        <w:rPr>
          <w:rFonts w:eastAsia="Arial" w:hAnsi="Times New Roman"/>
          <w:sz w:val="24"/>
          <w:szCs w:val="24"/>
        </w:rPr>
        <w:t>TOT on Epidemiology of Polio 2016-2021</w:t>
      </w:r>
    </w:p>
    <w:p w:rsidR="0054168E" w:rsidRPr="0054168E" w:rsidRDefault="00314565" w:rsidP="0054168E">
      <w:pPr>
        <w:pStyle w:val="ListParagraph"/>
        <w:numPr>
          <w:ilvl w:val="0"/>
          <w:numId w:val="12"/>
        </w:numPr>
        <w:rPr>
          <w:rFonts w:hAnsi="Times New Roman" w:cs="Times New Roman"/>
          <w:sz w:val="24"/>
          <w:szCs w:val="24"/>
        </w:rPr>
      </w:pPr>
      <w:r w:rsidRPr="0054168E">
        <w:rPr>
          <w:rFonts w:eastAsia="Arial" w:hAnsi="Times New Roman"/>
          <w:sz w:val="24"/>
          <w:szCs w:val="24"/>
        </w:rPr>
        <w:t>Training on measles Rubella campaign 15-27</w:t>
      </w:r>
      <w:r w:rsidRPr="0054168E">
        <w:rPr>
          <w:rFonts w:eastAsia="Arial" w:hAnsi="Times New Roman"/>
          <w:sz w:val="24"/>
          <w:szCs w:val="24"/>
          <w:vertAlign w:val="superscript"/>
        </w:rPr>
        <w:t>th</w:t>
      </w:r>
      <w:r w:rsidRPr="0054168E">
        <w:rPr>
          <w:rFonts w:eastAsia="Arial" w:hAnsi="Times New Roman"/>
          <w:sz w:val="24"/>
          <w:szCs w:val="24"/>
        </w:rPr>
        <w:t xml:space="preserve"> November, 2021</w:t>
      </w:r>
    </w:p>
    <w:p w:rsidR="0054168E" w:rsidRPr="0054168E" w:rsidRDefault="00314565" w:rsidP="0054168E">
      <w:pPr>
        <w:pStyle w:val="ListParagraph"/>
        <w:numPr>
          <w:ilvl w:val="0"/>
          <w:numId w:val="12"/>
        </w:numPr>
        <w:rPr>
          <w:rFonts w:hAnsi="Times New Roman" w:cs="Times New Roman"/>
          <w:sz w:val="24"/>
          <w:szCs w:val="24"/>
        </w:rPr>
      </w:pPr>
      <w:r w:rsidRPr="0054168E">
        <w:rPr>
          <w:rFonts w:eastAsia="Arial" w:hAnsi="Times New Roman"/>
          <w:sz w:val="24"/>
          <w:szCs w:val="24"/>
        </w:rPr>
        <w:t>Lot Quality Assurance Sampling</w:t>
      </w:r>
    </w:p>
    <w:p w:rsidR="0054168E" w:rsidRPr="0054168E" w:rsidRDefault="00314565" w:rsidP="0054168E">
      <w:pPr>
        <w:pStyle w:val="ListParagraph"/>
        <w:numPr>
          <w:ilvl w:val="0"/>
          <w:numId w:val="12"/>
        </w:numPr>
        <w:rPr>
          <w:rFonts w:hAnsi="Times New Roman" w:cs="Times New Roman"/>
          <w:sz w:val="24"/>
          <w:szCs w:val="24"/>
        </w:rPr>
      </w:pPr>
      <w:r w:rsidRPr="0054168E">
        <w:rPr>
          <w:rFonts w:eastAsia="Arial" w:hAnsi="Times New Roman"/>
          <w:sz w:val="24"/>
          <w:szCs w:val="24"/>
        </w:rPr>
        <w:t>Webinar on joining hands for equality in a COVID-19 world Switzerland</w:t>
      </w:r>
    </w:p>
    <w:p w:rsidR="0054168E" w:rsidRPr="0054168E" w:rsidRDefault="00314565" w:rsidP="0054168E">
      <w:pPr>
        <w:pStyle w:val="ListParagraph"/>
        <w:numPr>
          <w:ilvl w:val="0"/>
          <w:numId w:val="12"/>
        </w:numPr>
        <w:rPr>
          <w:rFonts w:hAnsi="Times New Roman" w:cs="Times New Roman"/>
          <w:sz w:val="24"/>
          <w:szCs w:val="24"/>
        </w:rPr>
      </w:pPr>
      <w:r w:rsidRPr="0054168E">
        <w:rPr>
          <w:rFonts w:eastAsia="Arial" w:hAnsi="Times New Roman"/>
          <w:sz w:val="24"/>
          <w:szCs w:val="24"/>
        </w:rPr>
        <w:t>Training on capacity building on DPCRs core activities and SOPs of SIAs</w:t>
      </w:r>
    </w:p>
    <w:p w:rsidR="0054168E" w:rsidRPr="0054168E" w:rsidRDefault="00314565" w:rsidP="0054168E">
      <w:pPr>
        <w:pStyle w:val="ListParagraph"/>
        <w:numPr>
          <w:ilvl w:val="0"/>
          <w:numId w:val="12"/>
        </w:numPr>
        <w:rPr>
          <w:rFonts w:hAnsi="Times New Roman" w:cs="Times New Roman"/>
          <w:sz w:val="24"/>
          <w:szCs w:val="24"/>
        </w:rPr>
      </w:pPr>
      <w:r w:rsidRPr="0054168E">
        <w:rPr>
          <w:rFonts w:hAnsi="Times New Roman"/>
          <w:sz w:val="24"/>
          <w:szCs w:val="24"/>
        </w:rPr>
        <w:t>SIA operational modalities during COVID-19, July 2020</w:t>
      </w:r>
    </w:p>
    <w:p w:rsidR="0054168E" w:rsidRPr="0054168E" w:rsidRDefault="00314565" w:rsidP="0093239F">
      <w:pPr>
        <w:pStyle w:val="ListParagraph"/>
        <w:numPr>
          <w:ilvl w:val="0"/>
          <w:numId w:val="12"/>
        </w:numPr>
        <w:rPr>
          <w:rFonts w:hAnsi="Times New Roman" w:cs="Times New Roman"/>
          <w:sz w:val="24"/>
          <w:szCs w:val="24"/>
        </w:rPr>
      </w:pPr>
      <w:bookmarkStart w:id="15" w:name="_Hlk115453571"/>
      <w:r w:rsidRPr="0054168E">
        <w:rPr>
          <w:rFonts w:hAnsi="Times New Roman"/>
          <w:sz w:val="24"/>
          <w:szCs w:val="24"/>
        </w:rPr>
        <w:t>UN BSAFE (English/French)</w:t>
      </w:r>
    </w:p>
    <w:p w:rsidR="00314565" w:rsidRPr="005A78C6" w:rsidRDefault="00314565" w:rsidP="0093239F">
      <w:pPr>
        <w:pStyle w:val="ListParagraph"/>
        <w:numPr>
          <w:ilvl w:val="0"/>
          <w:numId w:val="12"/>
        </w:numPr>
        <w:rPr>
          <w:rFonts w:hAnsi="Times New Roman" w:cs="Times New Roman"/>
          <w:sz w:val="24"/>
          <w:szCs w:val="24"/>
        </w:rPr>
      </w:pPr>
      <w:r w:rsidRPr="0054168E">
        <w:rPr>
          <w:rFonts w:eastAsia="Arial" w:hAnsi="Times New Roman"/>
          <w:sz w:val="24"/>
          <w:szCs w:val="24"/>
        </w:rPr>
        <w:t>United to Respect: Preventing sexual harassment and Other prohibited conduct for mangers</w:t>
      </w:r>
      <w:r w:rsidR="008208E2">
        <w:rPr>
          <w:rFonts w:eastAsia="Arial" w:hAnsi="Times New Roman"/>
          <w:sz w:val="24"/>
          <w:szCs w:val="24"/>
        </w:rPr>
        <w:t xml:space="preserve"> </w:t>
      </w:r>
      <w:r w:rsidRPr="0054168E">
        <w:rPr>
          <w:rFonts w:eastAsia="Arial" w:hAnsi="Times New Roman"/>
          <w:sz w:val="24"/>
          <w:szCs w:val="24"/>
        </w:rPr>
        <w:t>Prevent ion of Sexual exploitation and abuse (PSEA) – Multilanguage (2021</w:t>
      </w:r>
    </w:p>
    <w:p w:rsidR="005A78C6" w:rsidRPr="005A78C6" w:rsidRDefault="005A78C6" w:rsidP="005A78C6">
      <w:pPr>
        <w:pStyle w:val="ListParagraph"/>
        <w:numPr>
          <w:ilvl w:val="0"/>
          <w:numId w:val="12"/>
        </w:numPr>
        <w:rPr>
          <w:rFonts w:hAnsi="Times New Roman" w:cs="Times New Roman"/>
          <w:sz w:val="24"/>
          <w:szCs w:val="24"/>
        </w:rPr>
      </w:pPr>
      <w:r>
        <w:rPr>
          <w:rFonts w:hAnsi="Times New Roman" w:cs="Times New Roman"/>
          <w:sz w:val="24"/>
          <w:szCs w:val="24"/>
        </w:rPr>
        <w:t>Training on Acute Flaccid Paralysis (AFP) surveillance by WHO-PEI Balochistan.</w:t>
      </w:r>
    </w:p>
    <w:bookmarkEnd w:id="15"/>
    <w:p w:rsidR="00666850" w:rsidRPr="0054168E" w:rsidRDefault="00666850" w:rsidP="00666850">
      <w:pPr>
        <w:pStyle w:val="ListParagraph"/>
        <w:ind w:left="1080"/>
        <w:rPr>
          <w:rFonts w:hAnsi="Times New Roman" w:cs="Times New Roman"/>
          <w:sz w:val="24"/>
          <w:szCs w:val="24"/>
        </w:rPr>
      </w:pPr>
    </w:p>
    <w:p w:rsidR="005A78C6" w:rsidRDefault="005A78C6" w:rsidP="0093239F">
      <w:pPr>
        <w:rPr>
          <w:rFonts w:ascii="Times New Roman" w:hAnsi="Times New Roman"/>
          <w:b/>
          <w:color w:val="0070C0"/>
          <w:sz w:val="32"/>
          <w:szCs w:val="32"/>
          <w:u w:val="single"/>
        </w:rPr>
      </w:pPr>
    </w:p>
    <w:p w:rsidR="00312C4B" w:rsidRPr="00074871" w:rsidRDefault="00312C4B" w:rsidP="0093239F">
      <w:pPr>
        <w:rPr>
          <w:rFonts w:ascii="Times New Roman" w:hAnsi="Times New Roman"/>
          <w:b/>
          <w:color w:val="0070C0"/>
          <w:sz w:val="32"/>
          <w:szCs w:val="32"/>
          <w:u w:val="single"/>
        </w:rPr>
      </w:pPr>
      <w:r w:rsidRPr="00074871">
        <w:rPr>
          <w:rFonts w:ascii="Times New Roman" w:hAnsi="Times New Roman"/>
          <w:b/>
          <w:color w:val="0070C0"/>
          <w:sz w:val="32"/>
          <w:szCs w:val="32"/>
          <w:u w:val="single"/>
        </w:rPr>
        <w:t>A</w:t>
      </w:r>
      <w:r w:rsidR="00074871">
        <w:rPr>
          <w:rFonts w:ascii="Times New Roman" w:hAnsi="Times New Roman"/>
          <w:b/>
          <w:color w:val="0070C0"/>
          <w:sz w:val="32"/>
          <w:szCs w:val="32"/>
          <w:u w:val="single"/>
        </w:rPr>
        <w:t xml:space="preserve">WARDS </w:t>
      </w:r>
      <w:r w:rsidRPr="00074871">
        <w:rPr>
          <w:rFonts w:ascii="Times New Roman" w:hAnsi="Times New Roman"/>
          <w:b/>
          <w:color w:val="0070C0"/>
          <w:sz w:val="32"/>
          <w:szCs w:val="32"/>
          <w:u w:val="single"/>
        </w:rPr>
        <w:t>/ P</w:t>
      </w:r>
      <w:r w:rsidR="00074871">
        <w:rPr>
          <w:rFonts w:ascii="Times New Roman" w:hAnsi="Times New Roman"/>
          <w:b/>
          <w:color w:val="0070C0"/>
          <w:sz w:val="32"/>
          <w:szCs w:val="32"/>
          <w:u w:val="single"/>
        </w:rPr>
        <w:t>ERFORMANCE</w:t>
      </w:r>
      <w:r w:rsidRPr="00074871">
        <w:rPr>
          <w:rFonts w:ascii="Times New Roman" w:hAnsi="Times New Roman"/>
          <w:b/>
          <w:color w:val="0070C0"/>
          <w:sz w:val="32"/>
          <w:szCs w:val="32"/>
          <w:u w:val="single"/>
        </w:rPr>
        <w:t xml:space="preserve"> C</w:t>
      </w:r>
      <w:r w:rsidR="00074871">
        <w:rPr>
          <w:rFonts w:ascii="Times New Roman" w:hAnsi="Times New Roman"/>
          <w:b/>
          <w:color w:val="0070C0"/>
          <w:sz w:val="32"/>
          <w:szCs w:val="32"/>
          <w:u w:val="single"/>
        </w:rPr>
        <w:t>ERTIFICATIONS:</w:t>
      </w:r>
    </w:p>
    <w:p w:rsidR="00666850" w:rsidRPr="00666850" w:rsidRDefault="00314565" w:rsidP="0093239F">
      <w:pPr>
        <w:pStyle w:val="ListParagraph"/>
        <w:numPr>
          <w:ilvl w:val="0"/>
          <w:numId w:val="12"/>
        </w:numPr>
        <w:rPr>
          <w:rFonts w:hAnsi="Times New Roman" w:cs="Times New Roman"/>
          <w:sz w:val="24"/>
          <w:szCs w:val="24"/>
        </w:rPr>
      </w:pPr>
      <w:r w:rsidRPr="00666850">
        <w:rPr>
          <w:rFonts w:hAnsi="Times New Roman"/>
          <w:sz w:val="24"/>
          <w:szCs w:val="24"/>
        </w:rPr>
        <w:t>Polio heroes award Ceremony 24</w:t>
      </w:r>
      <w:r w:rsidRPr="00666850">
        <w:rPr>
          <w:rFonts w:hAnsi="Times New Roman"/>
          <w:sz w:val="24"/>
          <w:szCs w:val="24"/>
          <w:vertAlign w:val="superscript"/>
        </w:rPr>
        <w:t>th</w:t>
      </w:r>
      <w:r w:rsidRPr="00666850">
        <w:rPr>
          <w:rFonts w:hAnsi="Times New Roman"/>
          <w:sz w:val="24"/>
          <w:szCs w:val="24"/>
        </w:rPr>
        <w:t xml:space="preserve"> October, 2021</w:t>
      </w:r>
    </w:p>
    <w:p w:rsidR="004F0352" w:rsidRPr="00666850" w:rsidRDefault="00F94AFC" w:rsidP="0093239F">
      <w:pPr>
        <w:pStyle w:val="ListParagraph"/>
        <w:numPr>
          <w:ilvl w:val="0"/>
          <w:numId w:val="12"/>
        </w:numPr>
        <w:rPr>
          <w:rFonts w:hAnsi="Times New Roman" w:cs="Times New Roman"/>
          <w:sz w:val="24"/>
          <w:szCs w:val="24"/>
        </w:rPr>
      </w:pPr>
      <w:r w:rsidRPr="00666850">
        <w:rPr>
          <w:rFonts w:hAnsi="Times New Roman"/>
          <w:sz w:val="24"/>
          <w:szCs w:val="24"/>
        </w:rPr>
        <w:t xml:space="preserve">Polio heroes award </w:t>
      </w:r>
      <w:r w:rsidR="00074871" w:rsidRPr="00666850">
        <w:rPr>
          <w:rFonts w:hAnsi="Times New Roman"/>
          <w:sz w:val="24"/>
          <w:szCs w:val="24"/>
        </w:rPr>
        <w:t>Ceremony 04</w:t>
      </w:r>
      <w:r w:rsidRPr="00666850">
        <w:rPr>
          <w:rFonts w:hAnsi="Times New Roman"/>
          <w:sz w:val="24"/>
          <w:szCs w:val="24"/>
        </w:rPr>
        <w:t>th January, 2022</w:t>
      </w:r>
    </w:p>
    <w:p w:rsidR="00666850" w:rsidRPr="00666850" w:rsidRDefault="00666850" w:rsidP="00666850">
      <w:pPr>
        <w:pStyle w:val="ListParagraph"/>
        <w:ind w:left="1080"/>
        <w:rPr>
          <w:rFonts w:hAnsi="Times New Roman" w:cs="Times New Roman"/>
          <w:sz w:val="24"/>
          <w:szCs w:val="24"/>
        </w:rPr>
      </w:pPr>
    </w:p>
    <w:p w:rsidR="00063627" w:rsidRDefault="00063627" w:rsidP="0093239F">
      <w:pPr>
        <w:rPr>
          <w:rFonts w:ascii="Times New Roman" w:hAnsi="Times New Roman"/>
          <w:b/>
          <w:color w:val="0070C0"/>
          <w:sz w:val="32"/>
          <w:szCs w:val="32"/>
          <w:u w:val="single"/>
        </w:rPr>
      </w:pPr>
    </w:p>
    <w:p w:rsidR="00063627" w:rsidRDefault="00063627" w:rsidP="0093239F">
      <w:pPr>
        <w:rPr>
          <w:rFonts w:ascii="Times New Roman" w:hAnsi="Times New Roman"/>
          <w:b/>
          <w:color w:val="0070C0"/>
          <w:sz w:val="32"/>
          <w:szCs w:val="32"/>
          <w:u w:val="single"/>
        </w:rPr>
      </w:pPr>
    </w:p>
    <w:p w:rsidR="00F478FB" w:rsidRDefault="00F478FB" w:rsidP="0093239F">
      <w:pPr>
        <w:rPr>
          <w:rFonts w:ascii="Times New Roman" w:hAnsi="Times New Roman"/>
          <w:b/>
          <w:color w:val="0070C0"/>
          <w:sz w:val="32"/>
          <w:szCs w:val="32"/>
          <w:u w:val="single"/>
        </w:rPr>
      </w:pPr>
    </w:p>
    <w:p w:rsidR="008D4E15" w:rsidRPr="00074871" w:rsidRDefault="008D4E15" w:rsidP="0093239F">
      <w:pPr>
        <w:rPr>
          <w:rFonts w:ascii="Times New Roman" w:hAnsi="Times New Roman"/>
          <w:b/>
          <w:color w:val="0070C0"/>
          <w:sz w:val="32"/>
          <w:szCs w:val="32"/>
          <w:u w:val="single"/>
        </w:rPr>
      </w:pPr>
      <w:r w:rsidRPr="00074871">
        <w:rPr>
          <w:rFonts w:ascii="Times New Roman" w:hAnsi="Times New Roman"/>
          <w:b/>
          <w:color w:val="0070C0"/>
          <w:sz w:val="32"/>
          <w:szCs w:val="32"/>
          <w:u w:val="single"/>
        </w:rPr>
        <w:t>L</w:t>
      </w:r>
      <w:r w:rsidR="00074871" w:rsidRPr="00074871">
        <w:rPr>
          <w:rFonts w:ascii="Times New Roman" w:hAnsi="Times New Roman"/>
          <w:b/>
          <w:color w:val="0070C0"/>
          <w:sz w:val="32"/>
          <w:szCs w:val="32"/>
          <w:u w:val="single"/>
        </w:rPr>
        <w:t>ANGUAGES:</w:t>
      </w:r>
    </w:p>
    <w:p w:rsidR="00AB3366" w:rsidRPr="00AB3366" w:rsidRDefault="00AB3366" w:rsidP="00AB3366">
      <w:pPr>
        <w:spacing w:line="20" w:lineRule="atLeast"/>
        <w:ind w:left="1440" w:firstLine="720"/>
        <w:rPr>
          <w:rFonts w:ascii="Times New Roman" w:eastAsia="SimSun" w:hAnsi="Times New Roman"/>
          <w:b/>
          <w:bCs/>
          <w:sz w:val="24"/>
          <w:szCs w:val="24"/>
        </w:rPr>
      </w:pPr>
      <w:r w:rsidRPr="00AB3366">
        <w:rPr>
          <w:rFonts w:ascii="Times New Roman" w:eastAsia="SimSun" w:hAnsi="Times New Roman"/>
          <w:b/>
          <w:bCs/>
          <w:sz w:val="24"/>
          <w:szCs w:val="24"/>
        </w:rPr>
        <w:t>Understanding</w:t>
      </w:r>
      <w:r w:rsidRPr="00AB3366">
        <w:rPr>
          <w:rFonts w:ascii="Times New Roman" w:eastAsia="SimSun" w:hAnsi="Times New Roman"/>
          <w:b/>
          <w:bCs/>
          <w:sz w:val="24"/>
          <w:szCs w:val="24"/>
        </w:rPr>
        <w:tab/>
      </w:r>
      <w:r w:rsidRPr="00AB3366">
        <w:rPr>
          <w:rFonts w:ascii="Times New Roman" w:eastAsia="SimSun" w:hAnsi="Times New Roman"/>
          <w:b/>
          <w:bCs/>
          <w:sz w:val="24"/>
          <w:szCs w:val="24"/>
        </w:rPr>
        <w:tab/>
        <w:t>Speaking</w:t>
      </w:r>
      <w:r w:rsidRPr="00AB3366">
        <w:rPr>
          <w:rFonts w:ascii="Times New Roman" w:eastAsia="SimSun" w:hAnsi="Times New Roman"/>
          <w:b/>
          <w:bCs/>
          <w:sz w:val="24"/>
          <w:szCs w:val="24"/>
        </w:rPr>
        <w:tab/>
      </w:r>
      <w:r w:rsidRPr="00AB3366">
        <w:rPr>
          <w:rFonts w:ascii="Times New Roman" w:eastAsia="SimSun" w:hAnsi="Times New Roman"/>
          <w:b/>
          <w:bCs/>
          <w:sz w:val="24"/>
          <w:szCs w:val="24"/>
        </w:rPr>
        <w:tab/>
        <w:t>Reading</w:t>
      </w:r>
    </w:p>
    <w:p w:rsidR="00AB3366" w:rsidRPr="00AB3366" w:rsidRDefault="00AB3366" w:rsidP="00AB3366">
      <w:pPr>
        <w:contextualSpacing/>
        <w:jc w:val="both"/>
        <w:rPr>
          <w:rFonts w:ascii="Times New Roman" w:eastAsia="SimSun" w:hAnsi="Times New Roman"/>
          <w:sz w:val="24"/>
          <w:szCs w:val="24"/>
        </w:rPr>
      </w:pPr>
      <w:r w:rsidRPr="00AB3366">
        <w:rPr>
          <w:rFonts w:ascii="Times New Roman" w:eastAsia="SimSun" w:hAnsi="Times New Roman"/>
          <w:b/>
          <w:sz w:val="24"/>
          <w:szCs w:val="24"/>
        </w:rPr>
        <w:t>English:</w:t>
      </w:r>
      <w:r>
        <w:rPr>
          <w:rFonts w:ascii="Times New Roman" w:eastAsia="SimSun" w:hAnsi="Times New Roman"/>
          <w:sz w:val="24"/>
          <w:szCs w:val="24"/>
        </w:rPr>
        <w:tab/>
      </w:r>
      <w:r>
        <w:rPr>
          <w:rFonts w:ascii="Times New Roman" w:eastAsia="SimSun" w:hAnsi="Times New Roman"/>
          <w:sz w:val="24"/>
          <w:szCs w:val="24"/>
        </w:rPr>
        <w:tab/>
        <w:t>Excellent</w:t>
      </w:r>
      <w:r w:rsidRPr="00AB3366">
        <w:rPr>
          <w:rFonts w:ascii="Times New Roman" w:eastAsia="SimSun" w:hAnsi="Times New Roman"/>
          <w:sz w:val="24"/>
          <w:szCs w:val="24"/>
        </w:rPr>
        <w:tab/>
      </w:r>
      <w:r w:rsidRPr="00AB3366">
        <w:rPr>
          <w:rFonts w:ascii="Times New Roman" w:eastAsia="SimSun" w:hAnsi="Times New Roman"/>
          <w:sz w:val="24"/>
          <w:szCs w:val="24"/>
        </w:rPr>
        <w:tab/>
      </w:r>
      <w:r>
        <w:rPr>
          <w:rFonts w:ascii="Times New Roman" w:eastAsia="SimSun" w:hAnsi="Times New Roman"/>
          <w:sz w:val="24"/>
          <w:szCs w:val="24"/>
        </w:rPr>
        <w:tab/>
        <w:t>Excellent</w:t>
      </w:r>
      <w:r w:rsidRPr="00AB3366">
        <w:rPr>
          <w:rFonts w:ascii="Times New Roman" w:eastAsia="SimSun" w:hAnsi="Times New Roman"/>
          <w:sz w:val="24"/>
          <w:szCs w:val="24"/>
        </w:rPr>
        <w:tab/>
      </w:r>
      <w:r w:rsidRPr="00AB3366">
        <w:rPr>
          <w:rFonts w:ascii="Times New Roman" w:eastAsia="SimSun" w:hAnsi="Times New Roman"/>
          <w:sz w:val="24"/>
          <w:szCs w:val="24"/>
        </w:rPr>
        <w:tab/>
        <w:t>Excellent</w:t>
      </w:r>
    </w:p>
    <w:p w:rsidR="00AB3366" w:rsidRPr="00AB3366" w:rsidRDefault="00AB3366" w:rsidP="00AB3366">
      <w:pPr>
        <w:contextualSpacing/>
        <w:jc w:val="both"/>
        <w:rPr>
          <w:rFonts w:ascii="Times New Roman" w:eastAsia="SimSun" w:hAnsi="Times New Roman"/>
          <w:sz w:val="24"/>
          <w:szCs w:val="24"/>
        </w:rPr>
      </w:pPr>
      <w:r w:rsidRPr="00AB3366">
        <w:rPr>
          <w:rFonts w:ascii="Times New Roman" w:eastAsia="SimSun" w:hAnsi="Times New Roman"/>
          <w:b/>
          <w:sz w:val="24"/>
          <w:szCs w:val="24"/>
        </w:rPr>
        <w:t>Urdu:</w:t>
      </w:r>
      <w:r w:rsidRPr="00AB3366">
        <w:rPr>
          <w:rFonts w:ascii="Times New Roman" w:eastAsia="SimSun" w:hAnsi="Times New Roman"/>
          <w:b/>
          <w:sz w:val="24"/>
          <w:szCs w:val="24"/>
        </w:rPr>
        <w:tab/>
      </w:r>
      <w:r>
        <w:rPr>
          <w:rFonts w:ascii="Times New Roman" w:eastAsia="SimSun" w:hAnsi="Times New Roman"/>
          <w:b/>
          <w:sz w:val="24"/>
          <w:szCs w:val="24"/>
        </w:rPr>
        <w:tab/>
      </w:r>
      <w:r>
        <w:rPr>
          <w:rFonts w:ascii="Times New Roman" w:eastAsia="SimSun" w:hAnsi="Times New Roman"/>
          <w:b/>
          <w:sz w:val="24"/>
          <w:szCs w:val="24"/>
        </w:rPr>
        <w:tab/>
      </w:r>
      <w:r w:rsidRPr="00AB3366">
        <w:rPr>
          <w:rFonts w:ascii="Times New Roman" w:eastAsia="SimSun" w:hAnsi="Times New Roman"/>
          <w:sz w:val="24"/>
          <w:szCs w:val="24"/>
        </w:rPr>
        <w:t>Excellent</w:t>
      </w:r>
      <w:r w:rsidRPr="00AB3366">
        <w:rPr>
          <w:rFonts w:ascii="Times New Roman" w:eastAsia="SimSun" w:hAnsi="Times New Roman"/>
          <w:sz w:val="24"/>
          <w:szCs w:val="24"/>
        </w:rPr>
        <w:tab/>
      </w:r>
      <w:r w:rsidRPr="00AB3366">
        <w:rPr>
          <w:rFonts w:ascii="Times New Roman" w:eastAsia="SimSun" w:hAnsi="Times New Roman"/>
          <w:sz w:val="24"/>
          <w:szCs w:val="24"/>
        </w:rPr>
        <w:tab/>
      </w:r>
      <w:r>
        <w:rPr>
          <w:rFonts w:ascii="Times New Roman" w:eastAsia="SimSun" w:hAnsi="Times New Roman"/>
          <w:sz w:val="24"/>
          <w:szCs w:val="24"/>
        </w:rPr>
        <w:tab/>
      </w:r>
      <w:r w:rsidRPr="00AB3366">
        <w:rPr>
          <w:rFonts w:ascii="Times New Roman" w:eastAsia="SimSun" w:hAnsi="Times New Roman"/>
          <w:sz w:val="24"/>
          <w:szCs w:val="24"/>
        </w:rPr>
        <w:t>Excellent</w:t>
      </w:r>
      <w:r w:rsidRPr="00AB3366">
        <w:rPr>
          <w:rFonts w:ascii="Times New Roman" w:eastAsia="SimSun" w:hAnsi="Times New Roman"/>
          <w:sz w:val="24"/>
          <w:szCs w:val="24"/>
        </w:rPr>
        <w:tab/>
      </w:r>
      <w:r w:rsidRPr="00AB3366">
        <w:rPr>
          <w:rFonts w:ascii="Times New Roman" w:eastAsia="SimSun" w:hAnsi="Times New Roman"/>
          <w:sz w:val="24"/>
          <w:szCs w:val="24"/>
        </w:rPr>
        <w:tab/>
        <w:t>Excellent</w:t>
      </w:r>
    </w:p>
    <w:p w:rsidR="004F0352" w:rsidRDefault="00AB3366" w:rsidP="00074871">
      <w:pPr>
        <w:contextualSpacing/>
        <w:jc w:val="both"/>
        <w:rPr>
          <w:rFonts w:ascii="Times New Roman" w:eastAsia="SimSun" w:hAnsi="Times New Roman"/>
          <w:sz w:val="24"/>
          <w:szCs w:val="24"/>
        </w:rPr>
      </w:pPr>
      <w:r w:rsidRPr="00AB3366">
        <w:rPr>
          <w:rFonts w:ascii="Times New Roman" w:eastAsia="SimSun" w:hAnsi="Times New Roman"/>
          <w:b/>
          <w:sz w:val="24"/>
          <w:szCs w:val="24"/>
        </w:rPr>
        <w:t>Pashto:</w:t>
      </w:r>
      <w:r>
        <w:rPr>
          <w:rFonts w:ascii="Times New Roman" w:eastAsia="SimSun" w:hAnsi="Times New Roman"/>
          <w:b/>
          <w:sz w:val="24"/>
          <w:szCs w:val="24"/>
        </w:rPr>
        <w:tab/>
      </w:r>
      <w:r>
        <w:rPr>
          <w:rFonts w:ascii="Times New Roman" w:eastAsia="SimSun" w:hAnsi="Times New Roman"/>
          <w:b/>
          <w:sz w:val="24"/>
          <w:szCs w:val="24"/>
        </w:rPr>
        <w:tab/>
      </w:r>
      <w:r w:rsidRPr="00AB3366">
        <w:rPr>
          <w:rFonts w:ascii="Times New Roman" w:eastAsia="SimSun" w:hAnsi="Times New Roman"/>
          <w:sz w:val="24"/>
          <w:szCs w:val="24"/>
        </w:rPr>
        <w:t>Excellent</w:t>
      </w:r>
      <w:r w:rsidRPr="00AB3366">
        <w:rPr>
          <w:rFonts w:ascii="Times New Roman" w:eastAsia="SimSun" w:hAnsi="Times New Roman"/>
          <w:sz w:val="24"/>
          <w:szCs w:val="24"/>
        </w:rPr>
        <w:tab/>
      </w:r>
      <w:r w:rsidRPr="00AB3366">
        <w:rPr>
          <w:rFonts w:ascii="Times New Roman" w:eastAsia="SimSun" w:hAnsi="Times New Roman"/>
          <w:sz w:val="24"/>
          <w:szCs w:val="24"/>
        </w:rPr>
        <w:tab/>
      </w:r>
      <w:r>
        <w:rPr>
          <w:rFonts w:ascii="Times New Roman" w:eastAsia="SimSun" w:hAnsi="Times New Roman"/>
          <w:sz w:val="24"/>
          <w:szCs w:val="24"/>
        </w:rPr>
        <w:tab/>
      </w:r>
      <w:r w:rsidRPr="00AB3366">
        <w:rPr>
          <w:rFonts w:ascii="Times New Roman" w:eastAsia="SimSun" w:hAnsi="Times New Roman"/>
          <w:sz w:val="24"/>
          <w:szCs w:val="24"/>
        </w:rPr>
        <w:t>Excellent</w:t>
      </w:r>
      <w:r w:rsidRPr="00AB3366">
        <w:rPr>
          <w:rFonts w:ascii="Times New Roman" w:eastAsia="SimSun" w:hAnsi="Times New Roman"/>
          <w:sz w:val="24"/>
          <w:szCs w:val="24"/>
        </w:rPr>
        <w:tab/>
      </w:r>
      <w:r w:rsidRPr="00AB3366">
        <w:rPr>
          <w:rFonts w:ascii="Times New Roman" w:eastAsia="SimSun" w:hAnsi="Times New Roman"/>
          <w:sz w:val="24"/>
          <w:szCs w:val="24"/>
        </w:rPr>
        <w:tab/>
        <w:t>Excellent</w:t>
      </w:r>
    </w:p>
    <w:p w:rsidR="00074871" w:rsidRPr="00074871" w:rsidRDefault="00074871" w:rsidP="00074871">
      <w:pPr>
        <w:contextualSpacing/>
        <w:jc w:val="both"/>
        <w:rPr>
          <w:rFonts w:ascii="Times New Roman" w:eastAsia="SimSun" w:hAnsi="Times New Roman"/>
          <w:sz w:val="24"/>
          <w:szCs w:val="24"/>
        </w:rPr>
      </w:pPr>
    </w:p>
    <w:p w:rsidR="00331FDC" w:rsidRDefault="00331FDC" w:rsidP="00331FDC">
      <w:pPr>
        <w:rPr>
          <w:rFonts w:ascii="Times New Roman" w:hAnsi="Times New Roman"/>
          <w:b/>
          <w:color w:val="0070C0"/>
          <w:sz w:val="32"/>
          <w:szCs w:val="32"/>
          <w:u w:val="single"/>
        </w:rPr>
      </w:pPr>
      <w:r w:rsidRPr="008904E3">
        <w:rPr>
          <w:rFonts w:ascii="Times New Roman" w:hAnsi="Times New Roman"/>
          <w:b/>
          <w:color w:val="0070C0"/>
          <w:sz w:val="32"/>
          <w:szCs w:val="32"/>
          <w:u w:val="single"/>
        </w:rPr>
        <w:t>R</w:t>
      </w:r>
      <w:r w:rsidR="008904E3" w:rsidRPr="008904E3">
        <w:rPr>
          <w:rFonts w:ascii="Times New Roman" w:hAnsi="Times New Roman"/>
          <w:b/>
          <w:color w:val="0070C0"/>
          <w:sz w:val="32"/>
          <w:szCs w:val="32"/>
          <w:u w:val="single"/>
        </w:rPr>
        <w:t>ESEARCH WORK:</w:t>
      </w:r>
    </w:p>
    <w:p w:rsidR="00666850" w:rsidRPr="00666850" w:rsidRDefault="00331FDC" w:rsidP="00666850">
      <w:pPr>
        <w:pStyle w:val="ListParagraph"/>
        <w:numPr>
          <w:ilvl w:val="0"/>
          <w:numId w:val="12"/>
        </w:numPr>
        <w:rPr>
          <w:rFonts w:hAnsi="Times New Roman" w:cs="Times New Roman"/>
          <w:sz w:val="24"/>
          <w:szCs w:val="24"/>
        </w:rPr>
      </w:pPr>
      <w:r w:rsidRPr="00666850">
        <w:rPr>
          <w:rFonts w:hAnsi="Times New Roman"/>
          <w:sz w:val="24"/>
          <w:szCs w:val="24"/>
        </w:rPr>
        <w:t>Perceptions behind lack of post-matriculate education for girls in Zhob</w:t>
      </w:r>
    </w:p>
    <w:p w:rsidR="00331FDC" w:rsidRPr="00666850" w:rsidRDefault="00331FDC" w:rsidP="00666850">
      <w:pPr>
        <w:pStyle w:val="ListParagraph"/>
        <w:numPr>
          <w:ilvl w:val="0"/>
          <w:numId w:val="12"/>
        </w:numPr>
        <w:rPr>
          <w:rFonts w:hAnsi="Times New Roman" w:cs="Times New Roman"/>
          <w:sz w:val="24"/>
          <w:szCs w:val="24"/>
        </w:rPr>
      </w:pPr>
      <w:r w:rsidRPr="00666850">
        <w:rPr>
          <w:rFonts w:hAnsi="Times New Roman"/>
          <w:sz w:val="24"/>
          <w:szCs w:val="24"/>
        </w:rPr>
        <w:t>Role of Jogezai Family in Freedom struggle and its impact on Socio-Political Awakening in Baluchistan</w:t>
      </w:r>
    </w:p>
    <w:p w:rsidR="008904E3" w:rsidRDefault="008904E3" w:rsidP="008904E3">
      <w:pPr>
        <w:spacing w:after="0" w:line="240" w:lineRule="auto"/>
        <w:jc w:val="both"/>
        <w:rPr>
          <w:rFonts w:ascii="Times New Roman" w:hAnsi="Times New Roman"/>
          <w:b/>
          <w:iCs/>
          <w:color w:val="0070C0"/>
          <w:sz w:val="32"/>
          <w:szCs w:val="32"/>
          <w:u w:val="single"/>
        </w:rPr>
      </w:pPr>
    </w:p>
    <w:p w:rsidR="008904E3" w:rsidRPr="007453A5" w:rsidRDefault="008904E3" w:rsidP="008904E3">
      <w:pPr>
        <w:spacing w:after="0" w:line="240" w:lineRule="auto"/>
        <w:jc w:val="both"/>
        <w:rPr>
          <w:rFonts w:ascii="Times New Roman" w:hAnsi="Times New Roman"/>
          <w:b/>
          <w:iCs/>
          <w:color w:val="0070C0"/>
          <w:sz w:val="32"/>
          <w:szCs w:val="32"/>
        </w:rPr>
      </w:pPr>
      <w:r w:rsidRPr="007453A5">
        <w:rPr>
          <w:rFonts w:ascii="Times New Roman" w:hAnsi="Times New Roman"/>
          <w:b/>
          <w:iCs/>
          <w:color w:val="0070C0"/>
          <w:sz w:val="32"/>
          <w:szCs w:val="32"/>
          <w:u w:val="single"/>
        </w:rPr>
        <w:t>CONFERENCES</w:t>
      </w:r>
      <w:r w:rsidRPr="007453A5">
        <w:rPr>
          <w:rFonts w:ascii="Times New Roman" w:hAnsi="Times New Roman"/>
          <w:b/>
          <w:iCs/>
          <w:color w:val="0070C0"/>
          <w:sz w:val="32"/>
          <w:szCs w:val="32"/>
        </w:rPr>
        <w:t>:</w:t>
      </w:r>
    </w:p>
    <w:p w:rsidR="00666850" w:rsidRPr="00666850" w:rsidRDefault="00666850" w:rsidP="00666850">
      <w:pPr>
        <w:pStyle w:val="ListParagraph"/>
        <w:ind w:left="1080"/>
        <w:rPr>
          <w:rFonts w:hAnsi="Times New Roman" w:cs="Times New Roman"/>
          <w:sz w:val="24"/>
          <w:szCs w:val="24"/>
        </w:rPr>
      </w:pPr>
    </w:p>
    <w:p w:rsidR="00666850" w:rsidRPr="00666850" w:rsidRDefault="008904E3" w:rsidP="00666850">
      <w:pPr>
        <w:pStyle w:val="ListParagraph"/>
        <w:numPr>
          <w:ilvl w:val="0"/>
          <w:numId w:val="12"/>
        </w:numPr>
        <w:rPr>
          <w:rFonts w:hAnsi="Times New Roman" w:cs="Times New Roman"/>
          <w:sz w:val="24"/>
          <w:szCs w:val="24"/>
        </w:rPr>
      </w:pPr>
      <w:r w:rsidRPr="00666850">
        <w:rPr>
          <w:rFonts w:hAnsi="Times New Roman"/>
          <w:sz w:val="24"/>
          <w:szCs w:val="24"/>
        </w:rPr>
        <w:t>Leadership Training with UNFPA Aug 2009</w:t>
      </w:r>
    </w:p>
    <w:p w:rsidR="00666850" w:rsidRPr="00666850" w:rsidRDefault="008904E3" w:rsidP="00666850">
      <w:pPr>
        <w:pStyle w:val="ListParagraph"/>
        <w:numPr>
          <w:ilvl w:val="0"/>
          <w:numId w:val="12"/>
        </w:numPr>
        <w:rPr>
          <w:rFonts w:hAnsi="Times New Roman" w:cs="Times New Roman"/>
          <w:sz w:val="24"/>
          <w:szCs w:val="24"/>
        </w:rPr>
      </w:pPr>
      <w:r w:rsidRPr="00666850">
        <w:rPr>
          <w:rFonts w:hAnsi="Times New Roman"/>
          <w:sz w:val="24"/>
          <w:szCs w:val="24"/>
        </w:rPr>
        <w:t>International Youth Conference Islamabad 2010</w:t>
      </w:r>
    </w:p>
    <w:p w:rsidR="00331FDC" w:rsidRPr="00666850" w:rsidRDefault="008904E3" w:rsidP="00666850">
      <w:pPr>
        <w:pStyle w:val="ListParagraph"/>
        <w:numPr>
          <w:ilvl w:val="0"/>
          <w:numId w:val="12"/>
        </w:numPr>
        <w:rPr>
          <w:rFonts w:hAnsi="Times New Roman" w:cs="Times New Roman"/>
          <w:sz w:val="24"/>
          <w:szCs w:val="24"/>
        </w:rPr>
      </w:pPr>
      <w:r w:rsidRPr="00666850">
        <w:rPr>
          <w:rFonts w:hAnsi="Times New Roman"/>
          <w:sz w:val="24"/>
          <w:szCs w:val="24"/>
        </w:rPr>
        <w:t>International Youth Conference Islamabad 2011</w:t>
      </w:r>
    </w:p>
    <w:p w:rsidR="008904E3" w:rsidRPr="008904E3" w:rsidRDefault="008904E3" w:rsidP="008904E3">
      <w:pPr>
        <w:pStyle w:val="ListParagraph"/>
        <w:tabs>
          <w:tab w:val="left" w:pos="660"/>
        </w:tabs>
        <w:spacing w:line="276" w:lineRule="auto"/>
        <w:jc w:val="both"/>
        <w:rPr>
          <w:rFonts w:eastAsia="Avenir Book" w:hAnsi="Times New Roman" w:cs="Times New Roman"/>
          <w:sz w:val="24"/>
          <w:szCs w:val="24"/>
        </w:rPr>
      </w:pPr>
    </w:p>
    <w:p w:rsidR="00BA0F6C" w:rsidRPr="00275DD9" w:rsidRDefault="00BA0F6C" w:rsidP="00BA0F6C">
      <w:pPr>
        <w:rPr>
          <w:rFonts w:ascii="Times New Roman" w:hAnsi="Times New Roman"/>
          <w:b/>
          <w:color w:val="0070C0"/>
          <w:sz w:val="32"/>
          <w:szCs w:val="32"/>
          <w:u w:val="single"/>
        </w:rPr>
      </w:pPr>
      <w:r w:rsidRPr="00275DD9">
        <w:rPr>
          <w:rFonts w:ascii="Times New Roman" w:hAnsi="Times New Roman"/>
          <w:b/>
          <w:color w:val="0070C0"/>
          <w:sz w:val="32"/>
          <w:szCs w:val="32"/>
          <w:u w:val="single"/>
        </w:rPr>
        <w:t>P</w:t>
      </w:r>
      <w:r w:rsidR="00074871">
        <w:rPr>
          <w:rFonts w:ascii="Times New Roman" w:hAnsi="Times New Roman"/>
          <w:b/>
          <w:color w:val="0070C0"/>
          <w:sz w:val="32"/>
          <w:szCs w:val="32"/>
          <w:u w:val="single"/>
        </w:rPr>
        <w:t>ERSONAL SKILLS</w:t>
      </w:r>
      <w:r w:rsidR="00275DD9">
        <w:rPr>
          <w:rFonts w:ascii="Times New Roman" w:hAnsi="Times New Roman"/>
          <w:b/>
          <w:color w:val="0070C0"/>
          <w:sz w:val="32"/>
          <w:szCs w:val="32"/>
          <w:u w:val="single"/>
        </w:rPr>
        <w:t>:</w:t>
      </w:r>
    </w:p>
    <w:p w:rsidR="00666850" w:rsidRPr="00666850" w:rsidRDefault="00BA0F6C" w:rsidP="00666850">
      <w:pPr>
        <w:pStyle w:val="ListParagraph"/>
        <w:numPr>
          <w:ilvl w:val="0"/>
          <w:numId w:val="12"/>
        </w:numPr>
        <w:rPr>
          <w:rFonts w:hAnsi="Times New Roman" w:cs="Times New Roman"/>
          <w:sz w:val="24"/>
          <w:szCs w:val="24"/>
        </w:rPr>
      </w:pPr>
      <w:bookmarkStart w:id="16" w:name="_Hlk115449865"/>
      <w:r w:rsidRPr="00666850">
        <w:rPr>
          <w:rFonts w:hAnsi="Times New Roman"/>
          <w:sz w:val="24"/>
          <w:szCs w:val="24"/>
        </w:rPr>
        <w:t>Management and leadership skills</w:t>
      </w:r>
    </w:p>
    <w:p w:rsidR="00666850" w:rsidRPr="00666850" w:rsidRDefault="00BA0F6C" w:rsidP="00666850">
      <w:pPr>
        <w:pStyle w:val="ListParagraph"/>
        <w:numPr>
          <w:ilvl w:val="0"/>
          <w:numId w:val="12"/>
        </w:numPr>
        <w:rPr>
          <w:rFonts w:hAnsi="Times New Roman" w:cs="Times New Roman"/>
          <w:sz w:val="24"/>
          <w:szCs w:val="24"/>
        </w:rPr>
      </w:pPr>
      <w:r w:rsidRPr="00666850">
        <w:rPr>
          <w:rFonts w:hAnsi="Times New Roman"/>
          <w:sz w:val="24"/>
          <w:szCs w:val="24"/>
        </w:rPr>
        <w:t>Ability to work under pressure</w:t>
      </w:r>
    </w:p>
    <w:p w:rsidR="00666850" w:rsidRPr="00666850" w:rsidRDefault="00BA0F6C" w:rsidP="00666850">
      <w:pPr>
        <w:pStyle w:val="ListParagraph"/>
        <w:numPr>
          <w:ilvl w:val="0"/>
          <w:numId w:val="12"/>
        </w:numPr>
        <w:rPr>
          <w:rFonts w:hAnsi="Times New Roman" w:cs="Times New Roman"/>
          <w:sz w:val="24"/>
          <w:szCs w:val="24"/>
        </w:rPr>
      </w:pPr>
      <w:r w:rsidRPr="00666850">
        <w:rPr>
          <w:rFonts w:hAnsi="Times New Roman"/>
          <w:sz w:val="24"/>
          <w:szCs w:val="24"/>
        </w:rPr>
        <w:t xml:space="preserve">Typing </w:t>
      </w:r>
    </w:p>
    <w:p w:rsidR="00666850" w:rsidRPr="00666850" w:rsidRDefault="00BA0F6C" w:rsidP="00666850">
      <w:pPr>
        <w:pStyle w:val="ListParagraph"/>
        <w:numPr>
          <w:ilvl w:val="0"/>
          <w:numId w:val="12"/>
        </w:numPr>
        <w:rPr>
          <w:rFonts w:hAnsi="Times New Roman" w:cs="Times New Roman"/>
          <w:sz w:val="24"/>
          <w:szCs w:val="24"/>
        </w:rPr>
      </w:pPr>
      <w:r w:rsidRPr="00666850">
        <w:rPr>
          <w:rFonts w:hAnsi="Times New Roman"/>
          <w:sz w:val="24"/>
          <w:szCs w:val="24"/>
        </w:rPr>
        <w:t>MS office (word, excel, power point)</w:t>
      </w:r>
    </w:p>
    <w:p w:rsidR="00BF7F1E" w:rsidRPr="00666850" w:rsidRDefault="00BA0F6C" w:rsidP="00666850">
      <w:pPr>
        <w:pStyle w:val="ListParagraph"/>
        <w:numPr>
          <w:ilvl w:val="0"/>
          <w:numId w:val="12"/>
        </w:numPr>
        <w:rPr>
          <w:rFonts w:hAnsi="Times New Roman" w:cs="Times New Roman"/>
          <w:sz w:val="24"/>
          <w:szCs w:val="24"/>
        </w:rPr>
      </w:pPr>
      <w:r w:rsidRPr="00666850">
        <w:rPr>
          <w:rFonts w:hAnsi="Times New Roman"/>
          <w:sz w:val="24"/>
          <w:szCs w:val="24"/>
        </w:rPr>
        <w:t>Internet surfing and browsing</w:t>
      </w:r>
      <w:bookmarkEnd w:id="16"/>
    </w:p>
    <w:p w:rsidR="00F94AFC" w:rsidRPr="00F94AFC" w:rsidRDefault="00F94AFC" w:rsidP="00F94AFC">
      <w:pPr>
        <w:pStyle w:val="ListParagraph"/>
        <w:rPr>
          <w:rFonts w:hAnsi="Times New Roman"/>
          <w:sz w:val="24"/>
          <w:szCs w:val="24"/>
        </w:rPr>
      </w:pPr>
    </w:p>
    <w:p w:rsidR="009C1409" w:rsidRPr="00275DD9" w:rsidRDefault="00565660">
      <w:pPr>
        <w:rPr>
          <w:rFonts w:ascii="Times New Roman" w:hAnsi="Times New Roman"/>
          <w:b/>
          <w:color w:val="0070C0"/>
          <w:sz w:val="32"/>
          <w:szCs w:val="32"/>
          <w:u w:val="single"/>
        </w:rPr>
      </w:pPr>
      <w:r w:rsidRPr="00275DD9">
        <w:rPr>
          <w:rFonts w:ascii="Times New Roman" w:hAnsi="Times New Roman"/>
          <w:b/>
          <w:color w:val="0070C0"/>
          <w:sz w:val="32"/>
          <w:szCs w:val="32"/>
          <w:u w:val="single"/>
        </w:rPr>
        <w:t>R</w:t>
      </w:r>
      <w:r w:rsidR="00074871">
        <w:rPr>
          <w:rFonts w:ascii="Times New Roman" w:hAnsi="Times New Roman"/>
          <w:b/>
          <w:color w:val="0070C0"/>
          <w:sz w:val="32"/>
          <w:szCs w:val="32"/>
          <w:u w:val="single"/>
        </w:rPr>
        <w:t>EFERENCES:</w:t>
      </w:r>
    </w:p>
    <w:tbl>
      <w:tblPr>
        <w:tblStyle w:val="TableGrid"/>
        <w:tblW w:w="11363" w:type="dxa"/>
        <w:tblInd w:w="-905" w:type="dxa"/>
        <w:tblLayout w:type="fixed"/>
        <w:tblLook w:val="04A0"/>
      </w:tblPr>
      <w:tblGrid>
        <w:gridCol w:w="2723"/>
        <w:gridCol w:w="3330"/>
        <w:gridCol w:w="1350"/>
        <w:gridCol w:w="1620"/>
        <w:gridCol w:w="2340"/>
      </w:tblGrid>
      <w:tr w:rsidR="00F608A0" w:rsidRPr="007453A5" w:rsidTr="00F608A0">
        <w:trPr>
          <w:trHeight w:val="530"/>
        </w:trPr>
        <w:tc>
          <w:tcPr>
            <w:tcW w:w="2723" w:type="dxa"/>
            <w:vAlign w:val="center"/>
          </w:tcPr>
          <w:p w:rsidR="00DC3072" w:rsidRPr="007453A5" w:rsidRDefault="00DC3072" w:rsidP="00565660">
            <w:pPr>
              <w:spacing w:after="0" w:line="240" w:lineRule="auto"/>
              <w:rPr>
                <w:rFonts w:ascii="Times New Roman" w:hAnsi="Times New Roman"/>
                <w:color w:val="000000"/>
                <w:sz w:val="24"/>
                <w:szCs w:val="24"/>
              </w:rPr>
            </w:pPr>
            <w:r w:rsidRPr="007453A5">
              <w:rPr>
                <w:rFonts w:ascii="Times New Roman" w:eastAsia="Verdana" w:hAnsi="Times New Roman"/>
                <w:b/>
                <w:color w:val="000000"/>
                <w:sz w:val="24"/>
                <w:szCs w:val="24"/>
              </w:rPr>
              <w:t>Name</w:t>
            </w:r>
          </w:p>
        </w:tc>
        <w:tc>
          <w:tcPr>
            <w:tcW w:w="3330" w:type="dxa"/>
            <w:vAlign w:val="center"/>
          </w:tcPr>
          <w:p w:rsidR="00DC3072" w:rsidRPr="007453A5" w:rsidRDefault="00DC3072" w:rsidP="00565660">
            <w:pPr>
              <w:spacing w:after="0" w:line="240" w:lineRule="auto"/>
              <w:rPr>
                <w:rFonts w:ascii="Times New Roman" w:hAnsi="Times New Roman"/>
                <w:color w:val="000000"/>
                <w:sz w:val="24"/>
                <w:szCs w:val="24"/>
              </w:rPr>
            </w:pPr>
            <w:r w:rsidRPr="007453A5">
              <w:rPr>
                <w:rFonts w:ascii="Times New Roman" w:eastAsia="Verdana" w:hAnsi="Times New Roman"/>
                <w:b/>
                <w:color w:val="000000"/>
                <w:sz w:val="24"/>
                <w:szCs w:val="24"/>
              </w:rPr>
              <w:t>Title</w:t>
            </w:r>
          </w:p>
        </w:tc>
        <w:tc>
          <w:tcPr>
            <w:tcW w:w="1350" w:type="dxa"/>
            <w:vAlign w:val="center"/>
          </w:tcPr>
          <w:p w:rsidR="00DC3072" w:rsidRPr="007453A5" w:rsidRDefault="00DC3072" w:rsidP="00565660">
            <w:pPr>
              <w:spacing w:after="0" w:line="240" w:lineRule="auto"/>
              <w:rPr>
                <w:rFonts w:ascii="Times New Roman" w:hAnsi="Times New Roman"/>
                <w:color w:val="000000"/>
                <w:sz w:val="24"/>
                <w:szCs w:val="24"/>
              </w:rPr>
            </w:pPr>
            <w:r w:rsidRPr="007453A5">
              <w:rPr>
                <w:rFonts w:ascii="Times New Roman" w:eastAsia="Verdana" w:hAnsi="Times New Roman"/>
                <w:b/>
                <w:color w:val="000000"/>
                <w:sz w:val="24"/>
                <w:szCs w:val="24"/>
              </w:rPr>
              <w:t>Institution</w:t>
            </w:r>
          </w:p>
        </w:tc>
        <w:tc>
          <w:tcPr>
            <w:tcW w:w="1620" w:type="dxa"/>
            <w:vAlign w:val="center"/>
          </w:tcPr>
          <w:p w:rsidR="00DC3072" w:rsidRPr="007453A5" w:rsidRDefault="00DC3072" w:rsidP="00565660">
            <w:pPr>
              <w:spacing w:after="0" w:line="240" w:lineRule="auto"/>
              <w:rPr>
                <w:rFonts w:ascii="Times New Roman" w:hAnsi="Times New Roman"/>
                <w:color w:val="000000"/>
                <w:sz w:val="24"/>
                <w:szCs w:val="24"/>
              </w:rPr>
            </w:pPr>
            <w:r w:rsidRPr="007453A5">
              <w:rPr>
                <w:rFonts w:ascii="Times New Roman" w:eastAsia="Verdana" w:hAnsi="Times New Roman"/>
                <w:b/>
                <w:color w:val="000000"/>
                <w:sz w:val="24"/>
                <w:szCs w:val="24"/>
              </w:rPr>
              <w:t>Phone</w:t>
            </w:r>
          </w:p>
        </w:tc>
        <w:tc>
          <w:tcPr>
            <w:tcW w:w="2340" w:type="dxa"/>
            <w:vAlign w:val="center"/>
          </w:tcPr>
          <w:p w:rsidR="00DC3072" w:rsidRPr="007453A5" w:rsidRDefault="00DC3072" w:rsidP="00565660">
            <w:pPr>
              <w:spacing w:after="0" w:line="240" w:lineRule="auto"/>
              <w:rPr>
                <w:rFonts w:ascii="Times New Roman" w:hAnsi="Times New Roman"/>
                <w:color w:val="000000"/>
                <w:sz w:val="24"/>
                <w:szCs w:val="24"/>
              </w:rPr>
            </w:pPr>
            <w:r w:rsidRPr="007453A5">
              <w:rPr>
                <w:rFonts w:ascii="Times New Roman" w:eastAsia="Verdana" w:hAnsi="Times New Roman"/>
                <w:b/>
                <w:color w:val="000000"/>
                <w:sz w:val="24"/>
                <w:szCs w:val="24"/>
              </w:rPr>
              <w:t>Email</w:t>
            </w:r>
          </w:p>
        </w:tc>
      </w:tr>
      <w:tr w:rsidR="00F608A0" w:rsidRPr="007453A5" w:rsidTr="00F608A0">
        <w:tc>
          <w:tcPr>
            <w:tcW w:w="2723" w:type="dxa"/>
            <w:vAlign w:val="center"/>
          </w:tcPr>
          <w:p w:rsidR="00DC3072" w:rsidRPr="007453A5" w:rsidRDefault="00DC3072" w:rsidP="00565660">
            <w:pPr>
              <w:spacing w:after="0" w:line="240" w:lineRule="auto"/>
              <w:rPr>
                <w:rFonts w:ascii="Times New Roman" w:eastAsia="Arial" w:hAnsi="Times New Roman"/>
                <w:color w:val="000000"/>
                <w:sz w:val="24"/>
                <w:szCs w:val="24"/>
              </w:rPr>
            </w:pPr>
            <w:r w:rsidRPr="007453A5">
              <w:rPr>
                <w:rFonts w:ascii="Times New Roman" w:eastAsia="Arial" w:hAnsi="Times New Roman"/>
                <w:color w:val="000000"/>
                <w:sz w:val="24"/>
                <w:szCs w:val="24"/>
              </w:rPr>
              <w:t>Dr</w:t>
            </w:r>
            <w:r w:rsidR="005822BE">
              <w:rPr>
                <w:rFonts w:ascii="Times New Roman" w:eastAsia="Arial" w:hAnsi="Times New Roman"/>
                <w:color w:val="000000"/>
                <w:sz w:val="24"/>
                <w:szCs w:val="24"/>
              </w:rPr>
              <w:t xml:space="preserve"> </w:t>
            </w:r>
            <w:r w:rsidRPr="007453A5">
              <w:rPr>
                <w:rFonts w:ascii="Times New Roman" w:eastAsia="Arial" w:hAnsi="Times New Roman"/>
                <w:color w:val="000000"/>
                <w:sz w:val="24"/>
                <w:szCs w:val="24"/>
              </w:rPr>
              <w:t>Sayed</w:t>
            </w:r>
            <w:r w:rsidR="005822BE">
              <w:rPr>
                <w:rFonts w:ascii="Times New Roman" w:eastAsia="Arial" w:hAnsi="Times New Roman"/>
                <w:color w:val="000000"/>
                <w:sz w:val="24"/>
                <w:szCs w:val="24"/>
              </w:rPr>
              <w:t xml:space="preserve"> </w:t>
            </w:r>
            <w:r w:rsidRPr="007453A5">
              <w:rPr>
                <w:rFonts w:ascii="Times New Roman" w:eastAsia="Arial" w:hAnsi="Times New Roman"/>
                <w:color w:val="000000"/>
                <w:sz w:val="24"/>
                <w:szCs w:val="24"/>
              </w:rPr>
              <w:t>Wiqar Ali Shah</w:t>
            </w:r>
          </w:p>
        </w:tc>
        <w:tc>
          <w:tcPr>
            <w:tcW w:w="3330" w:type="dxa"/>
            <w:vAlign w:val="center"/>
          </w:tcPr>
          <w:p w:rsidR="00DC3072" w:rsidRPr="007453A5" w:rsidRDefault="00DC3072" w:rsidP="00565660">
            <w:pPr>
              <w:spacing w:after="0" w:line="240" w:lineRule="auto"/>
              <w:rPr>
                <w:rFonts w:ascii="Times New Roman" w:eastAsia="Arial" w:hAnsi="Times New Roman"/>
                <w:color w:val="000000"/>
                <w:sz w:val="24"/>
                <w:szCs w:val="24"/>
              </w:rPr>
            </w:pPr>
            <w:r w:rsidRPr="007453A5">
              <w:rPr>
                <w:rFonts w:ascii="Times New Roman" w:eastAsia="Arial" w:hAnsi="Times New Roman"/>
                <w:color w:val="000000"/>
                <w:sz w:val="24"/>
                <w:szCs w:val="24"/>
              </w:rPr>
              <w:t xml:space="preserve">Professor </w:t>
            </w:r>
          </w:p>
        </w:tc>
        <w:tc>
          <w:tcPr>
            <w:tcW w:w="1350" w:type="dxa"/>
            <w:vAlign w:val="center"/>
          </w:tcPr>
          <w:p w:rsidR="00DC3072" w:rsidRPr="007453A5" w:rsidRDefault="00936769" w:rsidP="00623D41">
            <w:pPr>
              <w:spacing w:after="0" w:line="240" w:lineRule="auto"/>
              <w:jc w:val="center"/>
              <w:rPr>
                <w:rFonts w:ascii="Times New Roman" w:eastAsia="Arial" w:hAnsi="Times New Roman"/>
                <w:color w:val="000000"/>
                <w:sz w:val="24"/>
                <w:szCs w:val="24"/>
              </w:rPr>
            </w:pPr>
            <w:r>
              <w:rPr>
                <w:rFonts w:ascii="Times New Roman" w:eastAsia="Arial" w:hAnsi="Times New Roman"/>
                <w:color w:val="000000"/>
                <w:sz w:val="24"/>
                <w:szCs w:val="24"/>
              </w:rPr>
              <w:t>QAU Isb</w:t>
            </w:r>
          </w:p>
        </w:tc>
        <w:tc>
          <w:tcPr>
            <w:tcW w:w="1620" w:type="dxa"/>
            <w:vAlign w:val="center"/>
          </w:tcPr>
          <w:p w:rsidR="00DC3072" w:rsidRPr="007453A5" w:rsidRDefault="00DC3072" w:rsidP="00623D41">
            <w:pPr>
              <w:spacing w:after="0" w:line="240" w:lineRule="auto"/>
              <w:jc w:val="center"/>
              <w:rPr>
                <w:rFonts w:ascii="Times New Roman" w:eastAsia="Arial" w:hAnsi="Times New Roman"/>
                <w:color w:val="000000"/>
                <w:sz w:val="24"/>
                <w:szCs w:val="24"/>
              </w:rPr>
            </w:pPr>
            <w:r w:rsidRPr="007453A5">
              <w:rPr>
                <w:rFonts w:ascii="Times New Roman" w:eastAsia="Arial" w:hAnsi="Times New Roman"/>
                <w:color w:val="000000"/>
                <w:sz w:val="24"/>
                <w:szCs w:val="24"/>
              </w:rPr>
              <w:t>03335542712</w:t>
            </w:r>
          </w:p>
        </w:tc>
        <w:tc>
          <w:tcPr>
            <w:tcW w:w="2340" w:type="dxa"/>
            <w:vAlign w:val="center"/>
          </w:tcPr>
          <w:p w:rsidR="00DC3072" w:rsidRPr="007453A5" w:rsidRDefault="0065418E" w:rsidP="00623D41">
            <w:pPr>
              <w:spacing w:after="0" w:line="240" w:lineRule="auto"/>
              <w:jc w:val="center"/>
              <w:rPr>
                <w:rFonts w:ascii="Times New Roman" w:eastAsia="Arial" w:hAnsi="Times New Roman"/>
                <w:color w:val="000000"/>
                <w:sz w:val="24"/>
                <w:szCs w:val="24"/>
              </w:rPr>
            </w:pPr>
            <w:hyperlink r:id="rId8" w:history="1">
              <w:r w:rsidR="00DC3072" w:rsidRPr="007453A5">
                <w:rPr>
                  <w:rStyle w:val="Hyperlink"/>
                  <w:rFonts w:ascii="Times New Roman" w:eastAsia="Arial" w:hAnsi="Times New Roman"/>
                  <w:sz w:val="24"/>
                  <w:szCs w:val="24"/>
                </w:rPr>
                <w:t>drswas@hotmail.com</w:t>
              </w:r>
            </w:hyperlink>
          </w:p>
        </w:tc>
      </w:tr>
      <w:tr w:rsidR="00F608A0" w:rsidRPr="007453A5" w:rsidTr="00F608A0">
        <w:tc>
          <w:tcPr>
            <w:tcW w:w="2723" w:type="dxa"/>
            <w:vAlign w:val="center"/>
          </w:tcPr>
          <w:p w:rsidR="00C828D9" w:rsidRPr="007453A5" w:rsidRDefault="00C828D9" w:rsidP="00565660">
            <w:pPr>
              <w:rPr>
                <w:rFonts w:ascii="Times New Roman" w:eastAsia="Arial" w:hAnsi="Times New Roman"/>
                <w:sz w:val="24"/>
                <w:szCs w:val="24"/>
              </w:rPr>
            </w:pPr>
            <w:r w:rsidRPr="007453A5">
              <w:rPr>
                <w:rFonts w:ascii="Times New Roman" w:eastAsia="Arial" w:hAnsi="Times New Roman"/>
                <w:sz w:val="24"/>
                <w:szCs w:val="24"/>
              </w:rPr>
              <w:t>Dr</w:t>
            </w:r>
            <w:r w:rsidR="005822BE">
              <w:rPr>
                <w:rFonts w:ascii="Times New Roman" w:eastAsia="Arial" w:hAnsi="Times New Roman"/>
                <w:sz w:val="24"/>
                <w:szCs w:val="24"/>
              </w:rPr>
              <w:t xml:space="preserve"> </w:t>
            </w:r>
            <w:r w:rsidRPr="007453A5">
              <w:rPr>
                <w:rFonts w:ascii="Times New Roman" w:eastAsia="Arial" w:hAnsi="Times New Roman"/>
                <w:sz w:val="24"/>
                <w:szCs w:val="24"/>
              </w:rPr>
              <w:t xml:space="preserve"> Zakia</w:t>
            </w:r>
            <w:r w:rsidR="005822BE">
              <w:rPr>
                <w:rFonts w:ascii="Times New Roman" w:eastAsia="Arial" w:hAnsi="Times New Roman"/>
                <w:sz w:val="24"/>
                <w:szCs w:val="24"/>
              </w:rPr>
              <w:t xml:space="preserve"> </w:t>
            </w:r>
            <w:r w:rsidRPr="007453A5">
              <w:rPr>
                <w:rFonts w:ascii="Times New Roman" w:eastAsia="Arial" w:hAnsi="Times New Roman"/>
                <w:sz w:val="24"/>
                <w:szCs w:val="24"/>
              </w:rPr>
              <w:t>Naimatullah</w:t>
            </w:r>
          </w:p>
        </w:tc>
        <w:tc>
          <w:tcPr>
            <w:tcW w:w="3330" w:type="dxa"/>
            <w:vAlign w:val="center"/>
          </w:tcPr>
          <w:p w:rsidR="00C828D9" w:rsidRPr="007453A5" w:rsidRDefault="00C828D9" w:rsidP="00565660">
            <w:pPr>
              <w:spacing w:after="0" w:line="240" w:lineRule="auto"/>
              <w:rPr>
                <w:rFonts w:ascii="Times New Roman" w:eastAsia="Arial" w:hAnsi="Times New Roman"/>
                <w:color w:val="000000"/>
                <w:sz w:val="24"/>
                <w:szCs w:val="24"/>
              </w:rPr>
            </w:pPr>
            <w:r w:rsidRPr="007453A5">
              <w:rPr>
                <w:rFonts w:ascii="Times New Roman" w:eastAsia="Arial" w:hAnsi="Times New Roman"/>
                <w:color w:val="000000"/>
                <w:sz w:val="24"/>
                <w:szCs w:val="24"/>
              </w:rPr>
              <w:t xml:space="preserve">Area </w:t>
            </w:r>
            <w:r w:rsidR="00762A32">
              <w:rPr>
                <w:rFonts w:ascii="Times New Roman" w:eastAsia="Arial" w:hAnsi="Times New Roman"/>
                <w:color w:val="000000"/>
                <w:sz w:val="24"/>
                <w:szCs w:val="24"/>
              </w:rPr>
              <w:t>C</w:t>
            </w:r>
            <w:r w:rsidRPr="007453A5">
              <w:rPr>
                <w:rFonts w:ascii="Times New Roman" w:eastAsia="Arial" w:hAnsi="Times New Roman"/>
                <w:color w:val="000000"/>
                <w:sz w:val="24"/>
                <w:szCs w:val="24"/>
              </w:rPr>
              <w:t xml:space="preserve">oordinator </w:t>
            </w:r>
            <w:r w:rsidR="007E1B57">
              <w:rPr>
                <w:rFonts w:ascii="Times New Roman" w:eastAsia="Arial" w:hAnsi="Times New Roman"/>
                <w:color w:val="000000"/>
                <w:sz w:val="24"/>
                <w:szCs w:val="24"/>
              </w:rPr>
              <w:t xml:space="preserve">(AC) </w:t>
            </w:r>
            <w:r w:rsidRPr="007453A5">
              <w:rPr>
                <w:rFonts w:ascii="Times New Roman" w:eastAsia="Arial" w:hAnsi="Times New Roman"/>
                <w:color w:val="000000"/>
                <w:sz w:val="24"/>
                <w:szCs w:val="24"/>
              </w:rPr>
              <w:t xml:space="preserve">Zhob </w:t>
            </w:r>
            <w:r w:rsidR="00762A32">
              <w:rPr>
                <w:rFonts w:ascii="Times New Roman" w:eastAsia="Arial" w:hAnsi="Times New Roman"/>
                <w:color w:val="000000"/>
                <w:sz w:val="24"/>
                <w:szCs w:val="24"/>
              </w:rPr>
              <w:t>D</w:t>
            </w:r>
            <w:r w:rsidRPr="007453A5">
              <w:rPr>
                <w:rFonts w:ascii="Times New Roman" w:eastAsia="Arial" w:hAnsi="Times New Roman"/>
                <w:color w:val="000000"/>
                <w:sz w:val="24"/>
                <w:szCs w:val="24"/>
              </w:rPr>
              <w:t>ivision</w:t>
            </w:r>
          </w:p>
        </w:tc>
        <w:tc>
          <w:tcPr>
            <w:tcW w:w="1350" w:type="dxa"/>
            <w:vAlign w:val="center"/>
          </w:tcPr>
          <w:p w:rsidR="00C828D9" w:rsidRPr="007453A5" w:rsidRDefault="00C828D9" w:rsidP="00623D41">
            <w:pPr>
              <w:spacing w:after="0" w:line="240" w:lineRule="auto"/>
              <w:jc w:val="center"/>
              <w:rPr>
                <w:rFonts w:ascii="Times New Roman" w:eastAsia="Arial" w:hAnsi="Times New Roman"/>
                <w:color w:val="000000"/>
                <w:sz w:val="24"/>
                <w:szCs w:val="24"/>
              </w:rPr>
            </w:pPr>
            <w:r w:rsidRPr="007453A5">
              <w:rPr>
                <w:rFonts w:ascii="Times New Roman" w:eastAsia="Arial" w:hAnsi="Times New Roman"/>
                <w:color w:val="000000"/>
                <w:sz w:val="24"/>
                <w:szCs w:val="24"/>
              </w:rPr>
              <w:t>WHO-PEI</w:t>
            </w:r>
          </w:p>
        </w:tc>
        <w:tc>
          <w:tcPr>
            <w:tcW w:w="1620" w:type="dxa"/>
            <w:vAlign w:val="center"/>
          </w:tcPr>
          <w:p w:rsidR="00C828D9" w:rsidRPr="007453A5" w:rsidRDefault="00C828D9" w:rsidP="00623D41">
            <w:pPr>
              <w:spacing w:after="0" w:line="240" w:lineRule="auto"/>
              <w:jc w:val="center"/>
              <w:rPr>
                <w:rFonts w:ascii="Times New Roman" w:eastAsia="Arial" w:hAnsi="Times New Roman"/>
                <w:color w:val="000000"/>
                <w:sz w:val="24"/>
                <w:szCs w:val="24"/>
              </w:rPr>
            </w:pPr>
            <w:r w:rsidRPr="007453A5">
              <w:rPr>
                <w:rFonts w:ascii="Times New Roman" w:eastAsia="Arial" w:hAnsi="Times New Roman"/>
                <w:color w:val="000000"/>
                <w:sz w:val="24"/>
                <w:szCs w:val="24"/>
              </w:rPr>
              <w:t>03482347489</w:t>
            </w:r>
          </w:p>
        </w:tc>
        <w:tc>
          <w:tcPr>
            <w:tcW w:w="2340" w:type="dxa"/>
            <w:vAlign w:val="center"/>
          </w:tcPr>
          <w:p w:rsidR="00C828D9" w:rsidRPr="007453A5" w:rsidRDefault="0065418E" w:rsidP="00623D41">
            <w:pPr>
              <w:spacing w:after="0" w:line="240" w:lineRule="auto"/>
              <w:jc w:val="center"/>
              <w:rPr>
                <w:rFonts w:ascii="Times New Roman" w:hAnsi="Times New Roman"/>
              </w:rPr>
            </w:pPr>
            <w:hyperlink r:id="rId9" w:history="1">
              <w:r w:rsidR="00C828D9" w:rsidRPr="007453A5">
                <w:rPr>
                  <w:rStyle w:val="Hyperlink"/>
                  <w:rFonts w:ascii="Times New Roman" w:hAnsi="Times New Roman"/>
                </w:rPr>
                <w:t>zbaloch@who.int</w:t>
              </w:r>
            </w:hyperlink>
          </w:p>
        </w:tc>
      </w:tr>
      <w:tr w:rsidR="00F608A0" w:rsidRPr="007453A5" w:rsidTr="00F608A0">
        <w:tc>
          <w:tcPr>
            <w:tcW w:w="2723" w:type="dxa"/>
            <w:vAlign w:val="center"/>
          </w:tcPr>
          <w:p w:rsidR="00C828D9" w:rsidRPr="007453A5" w:rsidRDefault="00C828D9" w:rsidP="00565660">
            <w:pPr>
              <w:rPr>
                <w:rFonts w:ascii="Times New Roman" w:eastAsia="Arial" w:hAnsi="Times New Roman"/>
                <w:sz w:val="24"/>
                <w:szCs w:val="24"/>
              </w:rPr>
            </w:pPr>
            <w:r w:rsidRPr="007453A5">
              <w:rPr>
                <w:rFonts w:ascii="Times New Roman" w:eastAsia="Arial" w:hAnsi="Times New Roman"/>
                <w:sz w:val="24"/>
                <w:szCs w:val="24"/>
              </w:rPr>
              <w:t>Dr M</w:t>
            </w:r>
            <w:r w:rsidR="00623D41">
              <w:rPr>
                <w:rFonts w:ascii="Times New Roman" w:eastAsia="Arial" w:hAnsi="Times New Roman"/>
                <w:sz w:val="24"/>
                <w:szCs w:val="24"/>
              </w:rPr>
              <w:t>.</w:t>
            </w:r>
            <w:r w:rsidRPr="007453A5">
              <w:rPr>
                <w:rFonts w:ascii="Times New Roman" w:eastAsia="Arial" w:hAnsi="Times New Roman"/>
                <w:sz w:val="24"/>
                <w:szCs w:val="24"/>
              </w:rPr>
              <w:t xml:space="preserve"> Samsoor Zarak</w:t>
            </w:r>
          </w:p>
        </w:tc>
        <w:tc>
          <w:tcPr>
            <w:tcW w:w="3330" w:type="dxa"/>
            <w:vAlign w:val="center"/>
          </w:tcPr>
          <w:p w:rsidR="00C828D9" w:rsidRPr="007453A5" w:rsidRDefault="00C828D9" w:rsidP="00565660">
            <w:pPr>
              <w:spacing w:after="0" w:line="240" w:lineRule="auto"/>
              <w:rPr>
                <w:rFonts w:ascii="Times New Roman" w:eastAsia="Arial" w:hAnsi="Times New Roman"/>
                <w:color w:val="000000"/>
                <w:sz w:val="24"/>
                <w:szCs w:val="24"/>
              </w:rPr>
            </w:pPr>
            <w:r w:rsidRPr="007453A5">
              <w:rPr>
                <w:rFonts w:ascii="Times New Roman" w:eastAsia="Arial" w:hAnsi="Times New Roman"/>
                <w:color w:val="000000"/>
                <w:sz w:val="24"/>
                <w:szCs w:val="24"/>
              </w:rPr>
              <w:t xml:space="preserve">Immunization </w:t>
            </w:r>
            <w:r w:rsidR="00762A32">
              <w:rPr>
                <w:rFonts w:ascii="Times New Roman" w:eastAsia="Arial" w:hAnsi="Times New Roman"/>
                <w:color w:val="000000"/>
                <w:sz w:val="24"/>
                <w:szCs w:val="24"/>
              </w:rPr>
              <w:t>O</w:t>
            </w:r>
            <w:r w:rsidRPr="007453A5">
              <w:rPr>
                <w:rFonts w:ascii="Times New Roman" w:eastAsia="Arial" w:hAnsi="Times New Roman"/>
                <w:color w:val="000000"/>
                <w:sz w:val="24"/>
                <w:szCs w:val="24"/>
              </w:rPr>
              <w:t xml:space="preserve">fficer </w:t>
            </w:r>
            <w:r w:rsidR="007E1B57">
              <w:rPr>
                <w:rFonts w:ascii="Times New Roman" w:eastAsia="Arial" w:hAnsi="Times New Roman"/>
                <w:color w:val="000000"/>
                <w:sz w:val="24"/>
                <w:szCs w:val="24"/>
              </w:rPr>
              <w:t xml:space="preserve">(IO) </w:t>
            </w:r>
            <w:r w:rsidRPr="007453A5">
              <w:rPr>
                <w:rFonts w:ascii="Times New Roman" w:eastAsia="Arial" w:hAnsi="Times New Roman"/>
                <w:color w:val="000000"/>
                <w:sz w:val="24"/>
                <w:szCs w:val="24"/>
              </w:rPr>
              <w:t>Zhob</w:t>
            </w:r>
          </w:p>
        </w:tc>
        <w:tc>
          <w:tcPr>
            <w:tcW w:w="1350" w:type="dxa"/>
            <w:vAlign w:val="center"/>
          </w:tcPr>
          <w:p w:rsidR="00C828D9" w:rsidRPr="007453A5" w:rsidRDefault="00C828D9" w:rsidP="00623D41">
            <w:pPr>
              <w:spacing w:after="0" w:line="240" w:lineRule="auto"/>
              <w:jc w:val="center"/>
              <w:rPr>
                <w:rFonts w:ascii="Times New Roman" w:eastAsia="Arial" w:hAnsi="Times New Roman"/>
                <w:color w:val="000000"/>
                <w:sz w:val="24"/>
                <w:szCs w:val="24"/>
              </w:rPr>
            </w:pPr>
            <w:r w:rsidRPr="007453A5">
              <w:rPr>
                <w:rFonts w:ascii="Times New Roman" w:eastAsia="Arial" w:hAnsi="Times New Roman"/>
                <w:color w:val="000000"/>
                <w:sz w:val="24"/>
                <w:szCs w:val="24"/>
              </w:rPr>
              <w:t>WHO-PEI</w:t>
            </w:r>
          </w:p>
        </w:tc>
        <w:tc>
          <w:tcPr>
            <w:tcW w:w="1620" w:type="dxa"/>
            <w:vAlign w:val="center"/>
          </w:tcPr>
          <w:p w:rsidR="00C828D9" w:rsidRPr="007453A5" w:rsidRDefault="00C828D9" w:rsidP="00623D41">
            <w:pPr>
              <w:spacing w:after="0" w:line="240" w:lineRule="auto"/>
              <w:jc w:val="center"/>
              <w:rPr>
                <w:rFonts w:ascii="Times New Roman" w:eastAsia="Arial" w:hAnsi="Times New Roman"/>
                <w:color w:val="000000"/>
                <w:sz w:val="24"/>
                <w:szCs w:val="24"/>
              </w:rPr>
            </w:pPr>
            <w:r w:rsidRPr="007453A5">
              <w:rPr>
                <w:rFonts w:ascii="Times New Roman" w:eastAsia="Arial" w:hAnsi="Times New Roman"/>
                <w:color w:val="000000"/>
                <w:sz w:val="24"/>
                <w:szCs w:val="24"/>
              </w:rPr>
              <w:t>03456150919</w:t>
            </w:r>
          </w:p>
        </w:tc>
        <w:tc>
          <w:tcPr>
            <w:tcW w:w="2340" w:type="dxa"/>
            <w:vAlign w:val="center"/>
          </w:tcPr>
          <w:p w:rsidR="007E1B57" w:rsidRPr="007453A5" w:rsidRDefault="0065418E" w:rsidP="00623D41">
            <w:pPr>
              <w:spacing w:after="0" w:line="480" w:lineRule="auto"/>
              <w:jc w:val="center"/>
              <w:rPr>
                <w:rFonts w:ascii="Times New Roman" w:hAnsi="Times New Roman"/>
              </w:rPr>
            </w:pPr>
            <w:hyperlink r:id="rId10" w:history="1">
              <w:r w:rsidR="00623D41" w:rsidRPr="008E1555">
                <w:rPr>
                  <w:rStyle w:val="Hyperlink"/>
                  <w:rFonts w:ascii="Times New Roman" w:hAnsi="Times New Roman"/>
                </w:rPr>
                <w:t>samzarak@gmail.com</w:t>
              </w:r>
            </w:hyperlink>
          </w:p>
        </w:tc>
      </w:tr>
      <w:tr w:rsidR="00F608A0" w:rsidRPr="007453A5" w:rsidTr="00F608A0">
        <w:tc>
          <w:tcPr>
            <w:tcW w:w="2723" w:type="dxa"/>
            <w:vAlign w:val="center"/>
          </w:tcPr>
          <w:p w:rsidR="007E1B57" w:rsidRPr="007453A5" w:rsidRDefault="007E1B57" w:rsidP="00565660">
            <w:pPr>
              <w:rPr>
                <w:rFonts w:ascii="Times New Roman" w:eastAsia="Arial" w:hAnsi="Times New Roman"/>
                <w:sz w:val="24"/>
                <w:szCs w:val="24"/>
              </w:rPr>
            </w:pPr>
            <w:r>
              <w:rPr>
                <w:rFonts w:ascii="Times New Roman" w:eastAsia="Arial" w:hAnsi="Times New Roman"/>
                <w:sz w:val="24"/>
                <w:szCs w:val="24"/>
              </w:rPr>
              <w:lastRenderedPageBreak/>
              <w:t>Dr Nayyar Khan Luni</w:t>
            </w:r>
          </w:p>
        </w:tc>
        <w:tc>
          <w:tcPr>
            <w:tcW w:w="3330" w:type="dxa"/>
            <w:vAlign w:val="center"/>
          </w:tcPr>
          <w:p w:rsidR="007E1B57" w:rsidRPr="007453A5" w:rsidRDefault="007E1B57" w:rsidP="00015C3F">
            <w:pPr>
              <w:spacing w:after="0" w:line="240" w:lineRule="auto"/>
              <w:rPr>
                <w:rFonts w:ascii="Times New Roman" w:eastAsia="Arial" w:hAnsi="Times New Roman"/>
                <w:color w:val="000000"/>
                <w:sz w:val="24"/>
                <w:szCs w:val="24"/>
              </w:rPr>
            </w:pPr>
            <w:r w:rsidRPr="007453A5">
              <w:rPr>
                <w:rFonts w:ascii="Times New Roman" w:eastAsia="Arial" w:hAnsi="Times New Roman"/>
                <w:color w:val="000000"/>
                <w:sz w:val="24"/>
                <w:szCs w:val="24"/>
              </w:rPr>
              <w:t xml:space="preserve">Immunization </w:t>
            </w:r>
            <w:r w:rsidR="00551576">
              <w:rPr>
                <w:rFonts w:ascii="Times New Roman" w:eastAsia="Arial" w:hAnsi="Times New Roman"/>
                <w:color w:val="000000"/>
                <w:sz w:val="24"/>
                <w:szCs w:val="24"/>
              </w:rPr>
              <w:t>O</w:t>
            </w:r>
            <w:r w:rsidRPr="007453A5">
              <w:rPr>
                <w:rFonts w:ascii="Times New Roman" w:eastAsia="Arial" w:hAnsi="Times New Roman"/>
                <w:color w:val="000000"/>
                <w:sz w:val="24"/>
                <w:szCs w:val="24"/>
              </w:rPr>
              <w:t xml:space="preserve">fficer </w:t>
            </w:r>
            <w:r>
              <w:rPr>
                <w:rFonts w:ascii="Times New Roman" w:eastAsia="Arial" w:hAnsi="Times New Roman"/>
                <w:color w:val="000000"/>
                <w:sz w:val="24"/>
                <w:szCs w:val="24"/>
              </w:rPr>
              <w:t xml:space="preserve">(IO) </w:t>
            </w:r>
            <w:r w:rsidRPr="007453A5">
              <w:rPr>
                <w:rFonts w:ascii="Times New Roman" w:eastAsia="Arial" w:hAnsi="Times New Roman"/>
                <w:color w:val="000000"/>
                <w:sz w:val="24"/>
                <w:szCs w:val="24"/>
              </w:rPr>
              <w:t>Zhob</w:t>
            </w:r>
          </w:p>
        </w:tc>
        <w:tc>
          <w:tcPr>
            <w:tcW w:w="1350" w:type="dxa"/>
            <w:vAlign w:val="center"/>
          </w:tcPr>
          <w:p w:rsidR="007E1B57" w:rsidRPr="007453A5" w:rsidRDefault="007E1B57" w:rsidP="00623D41">
            <w:pPr>
              <w:spacing w:after="0" w:line="240" w:lineRule="auto"/>
              <w:jc w:val="center"/>
              <w:rPr>
                <w:rFonts w:ascii="Times New Roman" w:eastAsia="Arial" w:hAnsi="Times New Roman"/>
                <w:color w:val="000000"/>
                <w:sz w:val="24"/>
                <w:szCs w:val="24"/>
              </w:rPr>
            </w:pPr>
            <w:r w:rsidRPr="007453A5">
              <w:rPr>
                <w:rFonts w:ascii="Times New Roman" w:eastAsia="Arial" w:hAnsi="Times New Roman"/>
                <w:color w:val="000000"/>
                <w:sz w:val="24"/>
                <w:szCs w:val="24"/>
              </w:rPr>
              <w:t>WHO-PEI</w:t>
            </w:r>
          </w:p>
        </w:tc>
        <w:tc>
          <w:tcPr>
            <w:tcW w:w="1620" w:type="dxa"/>
            <w:vAlign w:val="center"/>
          </w:tcPr>
          <w:p w:rsidR="007E1B57" w:rsidRPr="007453A5" w:rsidRDefault="007E1B57" w:rsidP="00623D41">
            <w:pPr>
              <w:spacing w:after="0" w:line="240" w:lineRule="auto"/>
              <w:jc w:val="center"/>
              <w:rPr>
                <w:rFonts w:ascii="Times New Roman" w:eastAsia="Arial" w:hAnsi="Times New Roman"/>
                <w:color w:val="000000"/>
                <w:sz w:val="24"/>
                <w:szCs w:val="24"/>
              </w:rPr>
            </w:pPr>
            <w:r>
              <w:rPr>
                <w:rFonts w:ascii="Times New Roman" w:eastAsia="Arial" w:hAnsi="Times New Roman"/>
                <w:color w:val="000000"/>
                <w:sz w:val="24"/>
                <w:szCs w:val="24"/>
              </w:rPr>
              <w:t>03333349249</w:t>
            </w:r>
          </w:p>
        </w:tc>
        <w:tc>
          <w:tcPr>
            <w:tcW w:w="2340" w:type="dxa"/>
            <w:vAlign w:val="center"/>
          </w:tcPr>
          <w:p w:rsidR="007E1B57" w:rsidRPr="007453A5" w:rsidRDefault="0065418E" w:rsidP="00623D41">
            <w:pPr>
              <w:spacing w:after="0" w:line="480" w:lineRule="auto"/>
              <w:jc w:val="center"/>
              <w:rPr>
                <w:rFonts w:ascii="Times New Roman" w:hAnsi="Times New Roman"/>
              </w:rPr>
            </w:pPr>
            <w:hyperlink r:id="rId11" w:history="1">
              <w:r w:rsidR="00F57D97" w:rsidRPr="00E02720">
                <w:rPr>
                  <w:rStyle w:val="Hyperlink"/>
                  <w:rFonts w:ascii="Times New Roman" w:hAnsi="Times New Roman"/>
                </w:rPr>
                <w:t>lonin@who.int</w:t>
              </w:r>
            </w:hyperlink>
          </w:p>
        </w:tc>
      </w:tr>
    </w:tbl>
    <w:p w:rsidR="00F74F05" w:rsidRPr="007453A5" w:rsidRDefault="00F74F05" w:rsidP="00F74F05">
      <w:pPr>
        <w:rPr>
          <w:rFonts w:ascii="Times New Roman" w:hAnsi="Times New Roman"/>
        </w:rPr>
      </w:pPr>
    </w:p>
    <w:sectPr w:rsidR="00F74F05" w:rsidRPr="007453A5" w:rsidSect="007C37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F45" w:rsidRDefault="00B11F45" w:rsidP="001A31C2">
      <w:pPr>
        <w:spacing w:after="0" w:line="240" w:lineRule="auto"/>
      </w:pPr>
      <w:r>
        <w:separator/>
      </w:r>
    </w:p>
  </w:endnote>
  <w:endnote w:type="continuationSeparator" w:id="1">
    <w:p w:rsidR="00B11F45" w:rsidRDefault="00B11F45" w:rsidP="001A3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venir Book">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F45" w:rsidRDefault="00B11F45" w:rsidP="001A31C2">
      <w:pPr>
        <w:spacing w:after="0" w:line="240" w:lineRule="auto"/>
      </w:pPr>
      <w:r>
        <w:separator/>
      </w:r>
    </w:p>
  </w:footnote>
  <w:footnote w:type="continuationSeparator" w:id="1">
    <w:p w:rsidR="00B11F45" w:rsidRDefault="00B11F45" w:rsidP="001A31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7FC40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000004"/>
    <w:multiLevelType w:val="hybridMultilevel"/>
    <w:tmpl w:val="C9EABD4E"/>
    <w:lvl w:ilvl="0" w:tplc="ED1C0660">
      <w:start w:val="1"/>
      <w:numFmt w:val="bullet"/>
      <w:lvlText w:val=""/>
      <w:lvlJc w:val="left"/>
      <w:pPr>
        <w:tabs>
          <w:tab w:val="left" w:pos="3240"/>
        </w:tabs>
        <w:ind w:left="3240" w:hanging="360"/>
      </w:pPr>
      <w:rPr>
        <w:rFonts w:ascii="Symbol" w:hAnsi="Symbol" w:hint="default"/>
        <w:sz w:val="20"/>
        <w:szCs w:val="20"/>
      </w:rPr>
    </w:lvl>
    <w:lvl w:ilvl="1" w:tplc="04090011">
      <w:start w:val="1"/>
      <w:numFmt w:val="decimal"/>
      <w:lvlText w:val="%2)"/>
      <w:lvlJc w:val="left"/>
      <w:pPr>
        <w:tabs>
          <w:tab w:val="left" w:pos="3960"/>
        </w:tabs>
        <w:ind w:left="3960" w:hanging="360"/>
      </w:pPr>
      <w:rPr>
        <w:rFonts w:hint="default"/>
        <w:sz w:val="20"/>
        <w:szCs w:val="20"/>
      </w:rPr>
    </w:lvl>
    <w:lvl w:ilvl="2" w:tplc="04090005" w:tentative="1">
      <w:start w:val="1"/>
      <w:numFmt w:val="bullet"/>
      <w:lvlText w:val=""/>
      <w:lvlJc w:val="left"/>
      <w:pPr>
        <w:tabs>
          <w:tab w:val="left" w:pos="4680"/>
        </w:tabs>
        <w:ind w:left="4680" w:hanging="360"/>
      </w:pPr>
      <w:rPr>
        <w:rFonts w:ascii="Wingdings" w:hAnsi="Wingdings" w:hint="default"/>
      </w:rPr>
    </w:lvl>
    <w:lvl w:ilvl="3" w:tplc="04090001" w:tentative="1">
      <w:start w:val="1"/>
      <w:numFmt w:val="bullet"/>
      <w:lvlText w:val=""/>
      <w:lvlJc w:val="left"/>
      <w:pPr>
        <w:tabs>
          <w:tab w:val="left" w:pos="5400"/>
        </w:tabs>
        <w:ind w:left="5400" w:hanging="360"/>
      </w:pPr>
      <w:rPr>
        <w:rFonts w:ascii="Symbol" w:hAnsi="Symbol" w:hint="default"/>
      </w:rPr>
    </w:lvl>
    <w:lvl w:ilvl="4" w:tplc="04090003" w:tentative="1">
      <w:start w:val="1"/>
      <w:numFmt w:val="bullet"/>
      <w:lvlText w:val="o"/>
      <w:lvlJc w:val="left"/>
      <w:pPr>
        <w:tabs>
          <w:tab w:val="left" w:pos="6120"/>
        </w:tabs>
        <w:ind w:left="6120" w:hanging="360"/>
      </w:pPr>
      <w:rPr>
        <w:rFonts w:ascii="Courier New" w:hAnsi="Courier New" w:cs="Courier New" w:hint="default"/>
      </w:rPr>
    </w:lvl>
    <w:lvl w:ilvl="5" w:tplc="04090005" w:tentative="1">
      <w:start w:val="1"/>
      <w:numFmt w:val="bullet"/>
      <w:lvlText w:val=""/>
      <w:lvlJc w:val="left"/>
      <w:pPr>
        <w:tabs>
          <w:tab w:val="left" w:pos="6840"/>
        </w:tabs>
        <w:ind w:left="6840" w:hanging="360"/>
      </w:pPr>
      <w:rPr>
        <w:rFonts w:ascii="Wingdings" w:hAnsi="Wingdings" w:hint="default"/>
      </w:rPr>
    </w:lvl>
    <w:lvl w:ilvl="6" w:tplc="04090001" w:tentative="1">
      <w:start w:val="1"/>
      <w:numFmt w:val="bullet"/>
      <w:lvlText w:val=""/>
      <w:lvlJc w:val="left"/>
      <w:pPr>
        <w:tabs>
          <w:tab w:val="left" w:pos="7560"/>
        </w:tabs>
        <w:ind w:left="7560" w:hanging="360"/>
      </w:pPr>
      <w:rPr>
        <w:rFonts w:ascii="Symbol" w:hAnsi="Symbol" w:hint="default"/>
      </w:rPr>
    </w:lvl>
    <w:lvl w:ilvl="7" w:tplc="04090003" w:tentative="1">
      <w:start w:val="1"/>
      <w:numFmt w:val="bullet"/>
      <w:lvlText w:val="o"/>
      <w:lvlJc w:val="left"/>
      <w:pPr>
        <w:tabs>
          <w:tab w:val="left" w:pos="8280"/>
        </w:tabs>
        <w:ind w:left="8280" w:hanging="360"/>
      </w:pPr>
      <w:rPr>
        <w:rFonts w:ascii="Courier New" w:hAnsi="Courier New" w:cs="Courier New" w:hint="default"/>
      </w:rPr>
    </w:lvl>
    <w:lvl w:ilvl="8" w:tplc="04090005" w:tentative="1">
      <w:start w:val="1"/>
      <w:numFmt w:val="bullet"/>
      <w:lvlText w:val=""/>
      <w:lvlJc w:val="left"/>
      <w:pPr>
        <w:tabs>
          <w:tab w:val="left" w:pos="9000"/>
        </w:tabs>
        <w:ind w:left="9000" w:hanging="360"/>
      </w:pPr>
      <w:rPr>
        <w:rFonts w:ascii="Wingdings" w:hAnsi="Wingdings" w:hint="default"/>
      </w:rPr>
    </w:lvl>
  </w:abstractNum>
  <w:abstractNum w:abstractNumId="2">
    <w:nsid w:val="00000006"/>
    <w:multiLevelType w:val="multilevel"/>
    <w:tmpl w:val="3BA8F0F6"/>
    <w:lvl w:ilvl="0">
      <w:start w:val="1"/>
      <w:numFmt w:val="bullet"/>
      <w:lvlText w:val="o"/>
      <w:lvlJc w:val="left"/>
      <w:pPr>
        <w:tabs>
          <w:tab w:val="left" w:pos="720"/>
        </w:tabs>
        <w:ind w:left="720" w:hanging="360"/>
      </w:pPr>
      <w:rPr>
        <w:position w:val="0"/>
        <w:sz w:val="20"/>
        <w:szCs w:val="20"/>
      </w:rPr>
    </w:lvl>
    <w:lvl w:ilvl="1">
      <w:start w:val="1"/>
      <w:numFmt w:val="bullet"/>
      <w:lvlText w:val="o"/>
      <w:lvlJc w:val="left"/>
      <w:pPr>
        <w:tabs>
          <w:tab w:val="left" w:pos="2160"/>
        </w:tabs>
        <w:ind w:left="2160" w:hanging="360"/>
      </w:pPr>
      <w:rPr>
        <w:position w:val="0"/>
        <w:sz w:val="24"/>
        <w:szCs w:val="24"/>
      </w:rPr>
    </w:lvl>
    <w:lvl w:ilvl="2">
      <w:start w:val="1"/>
      <w:numFmt w:val="bullet"/>
      <w:lvlText w:val="▪"/>
      <w:lvlJc w:val="left"/>
      <w:pPr>
        <w:tabs>
          <w:tab w:val="left" w:pos="2880"/>
        </w:tabs>
        <w:ind w:left="2880" w:hanging="360"/>
      </w:pPr>
      <w:rPr>
        <w:position w:val="0"/>
        <w:sz w:val="24"/>
        <w:szCs w:val="24"/>
      </w:rPr>
    </w:lvl>
    <w:lvl w:ilvl="3">
      <w:start w:val="1"/>
      <w:numFmt w:val="bullet"/>
      <w:lvlText w:val="•"/>
      <w:lvlJc w:val="left"/>
      <w:pPr>
        <w:tabs>
          <w:tab w:val="left" w:pos="3600"/>
        </w:tabs>
        <w:ind w:left="3600" w:hanging="360"/>
      </w:pPr>
      <w:rPr>
        <w:position w:val="0"/>
        <w:sz w:val="24"/>
        <w:szCs w:val="24"/>
      </w:rPr>
    </w:lvl>
    <w:lvl w:ilvl="4">
      <w:start w:val="1"/>
      <w:numFmt w:val="bullet"/>
      <w:lvlText w:val="o"/>
      <w:lvlJc w:val="left"/>
      <w:pPr>
        <w:tabs>
          <w:tab w:val="left" w:pos="4320"/>
        </w:tabs>
        <w:ind w:left="4320" w:hanging="360"/>
      </w:pPr>
      <w:rPr>
        <w:position w:val="0"/>
        <w:sz w:val="24"/>
        <w:szCs w:val="24"/>
      </w:rPr>
    </w:lvl>
    <w:lvl w:ilvl="5">
      <w:start w:val="1"/>
      <w:numFmt w:val="bullet"/>
      <w:lvlText w:val="▪"/>
      <w:lvlJc w:val="left"/>
      <w:pPr>
        <w:tabs>
          <w:tab w:val="left" w:pos="5040"/>
        </w:tabs>
        <w:ind w:left="5040" w:hanging="360"/>
      </w:pPr>
      <w:rPr>
        <w:position w:val="0"/>
        <w:sz w:val="24"/>
        <w:szCs w:val="24"/>
      </w:rPr>
    </w:lvl>
    <w:lvl w:ilvl="6">
      <w:start w:val="1"/>
      <w:numFmt w:val="bullet"/>
      <w:lvlText w:val="•"/>
      <w:lvlJc w:val="left"/>
      <w:pPr>
        <w:tabs>
          <w:tab w:val="left" w:pos="5760"/>
        </w:tabs>
        <w:ind w:left="5760" w:hanging="360"/>
      </w:pPr>
      <w:rPr>
        <w:position w:val="0"/>
        <w:sz w:val="24"/>
        <w:szCs w:val="24"/>
      </w:rPr>
    </w:lvl>
    <w:lvl w:ilvl="7">
      <w:start w:val="1"/>
      <w:numFmt w:val="bullet"/>
      <w:lvlText w:val="o"/>
      <w:lvlJc w:val="left"/>
      <w:pPr>
        <w:tabs>
          <w:tab w:val="left" w:pos="6480"/>
        </w:tabs>
        <w:ind w:left="6480" w:hanging="360"/>
      </w:pPr>
      <w:rPr>
        <w:position w:val="0"/>
        <w:sz w:val="24"/>
        <w:szCs w:val="24"/>
      </w:rPr>
    </w:lvl>
    <w:lvl w:ilvl="8">
      <w:start w:val="1"/>
      <w:numFmt w:val="bullet"/>
      <w:lvlText w:val="▪"/>
      <w:lvlJc w:val="left"/>
      <w:pPr>
        <w:tabs>
          <w:tab w:val="left" w:pos="7200"/>
        </w:tabs>
        <w:ind w:left="7200" w:hanging="360"/>
      </w:pPr>
      <w:rPr>
        <w:position w:val="0"/>
        <w:sz w:val="24"/>
        <w:szCs w:val="24"/>
      </w:rPr>
    </w:lvl>
  </w:abstractNum>
  <w:abstractNum w:abstractNumId="3">
    <w:nsid w:val="00000007"/>
    <w:multiLevelType w:val="multilevel"/>
    <w:tmpl w:val="627A5DF2"/>
    <w:lvl w:ilvl="0">
      <w:start w:val="1"/>
      <w:numFmt w:val="bullet"/>
      <w:lvlText w:val="o"/>
      <w:lvlJc w:val="left"/>
      <w:pPr>
        <w:tabs>
          <w:tab w:val="left" w:pos="720"/>
        </w:tabs>
        <w:ind w:left="720" w:hanging="360"/>
      </w:pPr>
      <w:rPr>
        <w:position w:val="0"/>
        <w:sz w:val="20"/>
        <w:szCs w:val="20"/>
      </w:rPr>
    </w:lvl>
    <w:lvl w:ilvl="1">
      <w:start w:val="1"/>
      <w:numFmt w:val="bullet"/>
      <w:lvlText w:val="o"/>
      <w:lvlJc w:val="left"/>
      <w:pPr>
        <w:tabs>
          <w:tab w:val="left" w:pos="2160"/>
        </w:tabs>
        <w:ind w:left="2160" w:hanging="360"/>
      </w:pPr>
      <w:rPr>
        <w:position w:val="0"/>
        <w:sz w:val="24"/>
        <w:szCs w:val="24"/>
      </w:rPr>
    </w:lvl>
    <w:lvl w:ilvl="2">
      <w:start w:val="1"/>
      <w:numFmt w:val="bullet"/>
      <w:lvlText w:val="▪"/>
      <w:lvlJc w:val="left"/>
      <w:pPr>
        <w:tabs>
          <w:tab w:val="left" w:pos="2880"/>
        </w:tabs>
        <w:ind w:left="2880" w:hanging="360"/>
      </w:pPr>
      <w:rPr>
        <w:position w:val="0"/>
        <w:sz w:val="24"/>
        <w:szCs w:val="24"/>
      </w:rPr>
    </w:lvl>
    <w:lvl w:ilvl="3">
      <w:start w:val="1"/>
      <w:numFmt w:val="bullet"/>
      <w:lvlText w:val="•"/>
      <w:lvlJc w:val="left"/>
      <w:pPr>
        <w:tabs>
          <w:tab w:val="left" w:pos="3600"/>
        </w:tabs>
        <w:ind w:left="3600" w:hanging="360"/>
      </w:pPr>
      <w:rPr>
        <w:position w:val="0"/>
        <w:sz w:val="24"/>
        <w:szCs w:val="24"/>
      </w:rPr>
    </w:lvl>
    <w:lvl w:ilvl="4">
      <w:start w:val="1"/>
      <w:numFmt w:val="bullet"/>
      <w:lvlText w:val="o"/>
      <w:lvlJc w:val="left"/>
      <w:pPr>
        <w:tabs>
          <w:tab w:val="left" w:pos="4320"/>
        </w:tabs>
        <w:ind w:left="4320" w:hanging="360"/>
      </w:pPr>
      <w:rPr>
        <w:position w:val="0"/>
        <w:sz w:val="24"/>
        <w:szCs w:val="24"/>
      </w:rPr>
    </w:lvl>
    <w:lvl w:ilvl="5">
      <w:start w:val="1"/>
      <w:numFmt w:val="bullet"/>
      <w:lvlText w:val="▪"/>
      <w:lvlJc w:val="left"/>
      <w:pPr>
        <w:tabs>
          <w:tab w:val="left" w:pos="5040"/>
        </w:tabs>
        <w:ind w:left="5040" w:hanging="360"/>
      </w:pPr>
      <w:rPr>
        <w:position w:val="0"/>
        <w:sz w:val="24"/>
        <w:szCs w:val="24"/>
      </w:rPr>
    </w:lvl>
    <w:lvl w:ilvl="6">
      <w:start w:val="1"/>
      <w:numFmt w:val="bullet"/>
      <w:lvlText w:val="•"/>
      <w:lvlJc w:val="left"/>
      <w:pPr>
        <w:tabs>
          <w:tab w:val="left" w:pos="5760"/>
        </w:tabs>
        <w:ind w:left="5760" w:hanging="360"/>
      </w:pPr>
      <w:rPr>
        <w:position w:val="0"/>
        <w:sz w:val="24"/>
        <w:szCs w:val="24"/>
      </w:rPr>
    </w:lvl>
    <w:lvl w:ilvl="7">
      <w:start w:val="1"/>
      <w:numFmt w:val="bullet"/>
      <w:lvlText w:val="o"/>
      <w:lvlJc w:val="left"/>
      <w:pPr>
        <w:tabs>
          <w:tab w:val="left" w:pos="6480"/>
        </w:tabs>
        <w:ind w:left="6480" w:hanging="360"/>
      </w:pPr>
      <w:rPr>
        <w:position w:val="0"/>
        <w:sz w:val="24"/>
        <w:szCs w:val="24"/>
      </w:rPr>
    </w:lvl>
    <w:lvl w:ilvl="8">
      <w:start w:val="1"/>
      <w:numFmt w:val="bullet"/>
      <w:lvlText w:val="▪"/>
      <w:lvlJc w:val="left"/>
      <w:pPr>
        <w:tabs>
          <w:tab w:val="left" w:pos="7200"/>
        </w:tabs>
        <w:ind w:left="7200" w:hanging="360"/>
      </w:pPr>
      <w:rPr>
        <w:position w:val="0"/>
        <w:sz w:val="24"/>
        <w:szCs w:val="24"/>
      </w:rPr>
    </w:lvl>
  </w:abstractNum>
  <w:abstractNum w:abstractNumId="4">
    <w:nsid w:val="00000008"/>
    <w:multiLevelType w:val="multilevel"/>
    <w:tmpl w:val="A8DCB10A"/>
    <w:lvl w:ilvl="0">
      <w:start w:val="1"/>
      <w:numFmt w:val="bullet"/>
      <w:lvlText w:val="o"/>
      <w:lvlJc w:val="left"/>
      <w:pPr>
        <w:tabs>
          <w:tab w:val="left" w:pos="720"/>
        </w:tabs>
        <w:ind w:left="720" w:hanging="360"/>
      </w:pPr>
      <w:rPr>
        <w:position w:val="0"/>
        <w:sz w:val="20"/>
        <w:szCs w:val="20"/>
      </w:rPr>
    </w:lvl>
    <w:lvl w:ilvl="1">
      <w:start w:val="1"/>
      <w:numFmt w:val="bullet"/>
      <w:lvlText w:val="o"/>
      <w:lvlJc w:val="left"/>
      <w:pPr>
        <w:tabs>
          <w:tab w:val="left" w:pos="2160"/>
        </w:tabs>
        <w:ind w:left="2160" w:hanging="360"/>
      </w:pPr>
      <w:rPr>
        <w:position w:val="0"/>
        <w:sz w:val="24"/>
        <w:szCs w:val="24"/>
      </w:rPr>
    </w:lvl>
    <w:lvl w:ilvl="2">
      <w:start w:val="1"/>
      <w:numFmt w:val="bullet"/>
      <w:lvlText w:val="▪"/>
      <w:lvlJc w:val="left"/>
      <w:pPr>
        <w:tabs>
          <w:tab w:val="left" w:pos="2880"/>
        </w:tabs>
        <w:ind w:left="2880" w:hanging="360"/>
      </w:pPr>
      <w:rPr>
        <w:position w:val="0"/>
        <w:sz w:val="24"/>
        <w:szCs w:val="24"/>
      </w:rPr>
    </w:lvl>
    <w:lvl w:ilvl="3">
      <w:start w:val="1"/>
      <w:numFmt w:val="bullet"/>
      <w:lvlText w:val="•"/>
      <w:lvlJc w:val="left"/>
      <w:pPr>
        <w:tabs>
          <w:tab w:val="left" w:pos="3600"/>
        </w:tabs>
        <w:ind w:left="3600" w:hanging="360"/>
      </w:pPr>
      <w:rPr>
        <w:position w:val="0"/>
        <w:sz w:val="24"/>
        <w:szCs w:val="24"/>
      </w:rPr>
    </w:lvl>
    <w:lvl w:ilvl="4">
      <w:start w:val="1"/>
      <w:numFmt w:val="bullet"/>
      <w:lvlText w:val="o"/>
      <w:lvlJc w:val="left"/>
      <w:pPr>
        <w:tabs>
          <w:tab w:val="left" w:pos="4320"/>
        </w:tabs>
        <w:ind w:left="4320" w:hanging="360"/>
      </w:pPr>
      <w:rPr>
        <w:position w:val="0"/>
        <w:sz w:val="24"/>
        <w:szCs w:val="24"/>
      </w:rPr>
    </w:lvl>
    <w:lvl w:ilvl="5">
      <w:start w:val="1"/>
      <w:numFmt w:val="bullet"/>
      <w:lvlText w:val="▪"/>
      <w:lvlJc w:val="left"/>
      <w:pPr>
        <w:tabs>
          <w:tab w:val="left" w:pos="5040"/>
        </w:tabs>
        <w:ind w:left="5040" w:hanging="360"/>
      </w:pPr>
      <w:rPr>
        <w:position w:val="0"/>
        <w:sz w:val="24"/>
        <w:szCs w:val="24"/>
      </w:rPr>
    </w:lvl>
    <w:lvl w:ilvl="6">
      <w:start w:val="1"/>
      <w:numFmt w:val="bullet"/>
      <w:lvlText w:val="•"/>
      <w:lvlJc w:val="left"/>
      <w:pPr>
        <w:tabs>
          <w:tab w:val="left" w:pos="5760"/>
        </w:tabs>
        <w:ind w:left="5760" w:hanging="360"/>
      </w:pPr>
      <w:rPr>
        <w:position w:val="0"/>
        <w:sz w:val="24"/>
        <w:szCs w:val="24"/>
      </w:rPr>
    </w:lvl>
    <w:lvl w:ilvl="7">
      <w:start w:val="1"/>
      <w:numFmt w:val="bullet"/>
      <w:lvlText w:val="o"/>
      <w:lvlJc w:val="left"/>
      <w:pPr>
        <w:tabs>
          <w:tab w:val="left" w:pos="6480"/>
        </w:tabs>
        <w:ind w:left="6480" w:hanging="360"/>
      </w:pPr>
      <w:rPr>
        <w:position w:val="0"/>
        <w:sz w:val="24"/>
        <w:szCs w:val="24"/>
      </w:rPr>
    </w:lvl>
    <w:lvl w:ilvl="8">
      <w:start w:val="1"/>
      <w:numFmt w:val="bullet"/>
      <w:lvlText w:val="▪"/>
      <w:lvlJc w:val="left"/>
      <w:pPr>
        <w:tabs>
          <w:tab w:val="left" w:pos="7200"/>
        </w:tabs>
        <w:ind w:left="7200" w:hanging="360"/>
      </w:pPr>
      <w:rPr>
        <w:position w:val="0"/>
        <w:sz w:val="24"/>
        <w:szCs w:val="24"/>
      </w:rPr>
    </w:lvl>
  </w:abstractNum>
  <w:abstractNum w:abstractNumId="5">
    <w:nsid w:val="0000000A"/>
    <w:multiLevelType w:val="hybridMultilevel"/>
    <w:tmpl w:val="E430A76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0000000C"/>
    <w:multiLevelType w:val="hybridMultilevel"/>
    <w:tmpl w:val="B36E02B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00DC383D"/>
    <w:multiLevelType w:val="hybridMultilevel"/>
    <w:tmpl w:val="8350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1C638D6"/>
    <w:multiLevelType w:val="hybridMultilevel"/>
    <w:tmpl w:val="D160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295BCF"/>
    <w:multiLevelType w:val="hybridMultilevel"/>
    <w:tmpl w:val="4F4688D2"/>
    <w:lvl w:ilvl="0" w:tplc="2000000F">
      <w:start w:val="1"/>
      <w:numFmt w:val="decimal"/>
      <w:lvlText w:val="%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nsid w:val="25A67A33"/>
    <w:multiLevelType w:val="hybridMultilevel"/>
    <w:tmpl w:val="897C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5A1433"/>
    <w:multiLevelType w:val="hybridMultilevel"/>
    <w:tmpl w:val="4EB85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5831AA"/>
    <w:multiLevelType w:val="hybridMultilevel"/>
    <w:tmpl w:val="F8F42BBE"/>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41AE61B7"/>
    <w:multiLevelType w:val="hybridMultilevel"/>
    <w:tmpl w:val="67B2A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4">
    <w:nsid w:val="42416EB3"/>
    <w:multiLevelType w:val="hybridMultilevel"/>
    <w:tmpl w:val="2E26D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6F2FCA"/>
    <w:multiLevelType w:val="hybridMultilevel"/>
    <w:tmpl w:val="0CCE8224"/>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451E5608"/>
    <w:multiLevelType w:val="hybridMultilevel"/>
    <w:tmpl w:val="579A4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5E514EE"/>
    <w:multiLevelType w:val="hybridMultilevel"/>
    <w:tmpl w:val="DBC6C50E"/>
    <w:lvl w:ilvl="0" w:tplc="0409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EB402E5"/>
    <w:multiLevelType w:val="hybridMultilevel"/>
    <w:tmpl w:val="F91C3340"/>
    <w:lvl w:ilvl="0" w:tplc="0409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545F0572"/>
    <w:multiLevelType w:val="hybridMultilevel"/>
    <w:tmpl w:val="C1207B20"/>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69693FD3"/>
    <w:multiLevelType w:val="hybridMultilevel"/>
    <w:tmpl w:val="69D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3A3653"/>
    <w:multiLevelType w:val="hybridMultilevel"/>
    <w:tmpl w:val="B7BC1ABA"/>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7312503C"/>
    <w:multiLevelType w:val="multilevel"/>
    <w:tmpl w:val="1DAA73BA"/>
    <w:lvl w:ilvl="0">
      <w:start w:val="1"/>
      <w:numFmt w:val="bullet"/>
      <w:lvlText w:val="o"/>
      <w:lvlJc w:val="left"/>
      <w:pPr>
        <w:tabs>
          <w:tab w:val="left" w:pos="720"/>
        </w:tabs>
        <w:ind w:left="720" w:hanging="360"/>
      </w:pPr>
      <w:rPr>
        <w:position w:val="0"/>
        <w:sz w:val="20"/>
        <w:szCs w:val="20"/>
      </w:rPr>
    </w:lvl>
    <w:lvl w:ilvl="1">
      <w:start w:val="1"/>
      <w:numFmt w:val="bullet"/>
      <w:lvlText w:val="o"/>
      <w:lvlJc w:val="left"/>
      <w:pPr>
        <w:tabs>
          <w:tab w:val="left" w:pos="2160"/>
        </w:tabs>
        <w:ind w:left="2160" w:hanging="360"/>
      </w:pPr>
      <w:rPr>
        <w:position w:val="0"/>
        <w:sz w:val="24"/>
        <w:szCs w:val="24"/>
      </w:rPr>
    </w:lvl>
    <w:lvl w:ilvl="2">
      <w:start w:val="1"/>
      <w:numFmt w:val="bullet"/>
      <w:lvlText w:val="▪"/>
      <w:lvlJc w:val="left"/>
      <w:pPr>
        <w:tabs>
          <w:tab w:val="left" w:pos="2880"/>
        </w:tabs>
        <w:ind w:left="2880" w:hanging="360"/>
      </w:pPr>
      <w:rPr>
        <w:position w:val="0"/>
        <w:sz w:val="24"/>
        <w:szCs w:val="24"/>
      </w:rPr>
    </w:lvl>
    <w:lvl w:ilvl="3">
      <w:start w:val="1"/>
      <w:numFmt w:val="bullet"/>
      <w:lvlText w:val="•"/>
      <w:lvlJc w:val="left"/>
      <w:pPr>
        <w:tabs>
          <w:tab w:val="left" w:pos="3600"/>
        </w:tabs>
        <w:ind w:left="3600" w:hanging="360"/>
      </w:pPr>
      <w:rPr>
        <w:position w:val="0"/>
        <w:sz w:val="24"/>
        <w:szCs w:val="24"/>
      </w:rPr>
    </w:lvl>
    <w:lvl w:ilvl="4">
      <w:start w:val="1"/>
      <w:numFmt w:val="bullet"/>
      <w:lvlText w:val="o"/>
      <w:lvlJc w:val="left"/>
      <w:pPr>
        <w:tabs>
          <w:tab w:val="left" w:pos="4320"/>
        </w:tabs>
        <w:ind w:left="4320" w:hanging="360"/>
      </w:pPr>
      <w:rPr>
        <w:position w:val="0"/>
        <w:sz w:val="24"/>
        <w:szCs w:val="24"/>
      </w:rPr>
    </w:lvl>
    <w:lvl w:ilvl="5">
      <w:start w:val="1"/>
      <w:numFmt w:val="bullet"/>
      <w:lvlText w:val="▪"/>
      <w:lvlJc w:val="left"/>
      <w:pPr>
        <w:tabs>
          <w:tab w:val="left" w:pos="5040"/>
        </w:tabs>
        <w:ind w:left="5040" w:hanging="360"/>
      </w:pPr>
      <w:rPr>
        <w:position w:val="0"/>
        <w:sz w:val="24"/>
        <w:szCs w:val="24"/>
      </w:rPr>
    </w:lvl>
    <w:lvl w:ilvl="6">
      <w:start w:val="1"/>
      <w:numFmt w:val="bullet"/>
      <w:lvlText w:val="•"/>
      <w:lvlJc w:val="left"/>
      <w:pPr>
        <w:tabs>
          <w:tab w:val="left" w:pos="5760"/>
        </w:tabs>
        <w:ind w:left="5760" w:hanging="360"/>
      </w:pPr>
      <w:rPr>
        <w:position w:val="0"/>
        <w:sz w:val="24"/>
        <w:szCs w:val="24"/>
      </w:rPr>
    </w:lvl>
    <w:lvl w:ilvl="7">
      <w:start w:val="1"/>
      <w:numFmt w:val="bullet"/>
      <w:lvlText w:val="o"/>
      <w:lvlJc w:val="left"/>
      <w:pPr>
        <w:tabs>
          <w:tab w:val="left" w:pos="6480"/>
        </w:tabs>
        <w:ind w:left="6480" w:hanging="360"/>
      </w:pPr>
      <w:rPr>
        <w:position w:val="0"/>
        <w:sz w:val="24"/>
        <w:szCs w:val="24"/>
      </w:rPr>
    </w:lvl>
    <w:lvl w:ilvl="8">
      <w:start w:val="1"/>
      <w:numFmt w:val="bullet"/>
      <w:lvlText w:val="▪"/>
      <w:lvlJc w:val="left"/>
      <w:pPr>
        <w:tabs>
          <w:tab w:val="left" w:pos="7200"/>
        </w:tabs>
        <w:ind w:left="7200" w:hanging="360"/>
      </w:pPr>
      <w:rPr>
        <w:position w:val="0"/>
        <w:sz w:val="24"/>
        <w:szCs w:val="24"/>
      </w:rPr>
    </w:lvl>
  </w:abstractNum>
  <w:abstractNum w:abstractNumId="23">
    <w:nsid w:val="79590EE7"/>
    <w:multiLevelType w:val="hybridMultilevel"/>
    <w:tmpl w:val="B18A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5A5ABA"/>
    <w:multiLevelType w:val="hybridMultilevel"/>
    <w:tmpl w:val="9FB8F6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13"/>
  </w:num>
  <w:num w:numId="6">
    <w:abstractNumId w:val="20"/>
  </w:num>
  <w:num w:numId="7">
    <w:abstractNumId w:val="22"/>
  </w:num>
  <w:num w:numId="8">
    <w:abstractNumId w:val="2"/>
  </w:num>
  <w:num w:numId="9">
    <w:abstractNumId w:val="4"/>
  </w:num>
  <w:num w:numId="10">
    <w:abstractNumId w:val="3"/>
  </w:num>
  <w:num w:numId="11">
    <w:abstractNumId w:val="11"/>
  </w:num>
  <w:num w:numId="12">
    <w:abstractNumId w:val="16"/>
  </w:num>
  <w:num w:numId="13">
    <w:abstractNumId w:val="10"/>
  </w:num>
  <w:num w:numId="14">
    <w:abstractNumId w:val="8"/>
  </w:num>
  <w:num w:numId="15">
    <w:abstractNumId w:val="24"/>
  </w:num>
  <w:num w:numId="16">
    <w:abstractNumId w:val="23"/>
  </w:num>
  <w:num w:numId="17">
    <w:abstractNumId w:val="14"/>
  </w:num>
  <w:num w:numId="18">
    <w:abstractNumId w:val="7"/>
  </w:num>
  <w:num w:numId="19">
    <w:abstractNumId w:val="17"/>
  </w:num>
  <w:num w:numId="20">
    <w:abstractNumId w:val="9"/>
  </w:num>
  <w:num w:numId="21">
    <w:abstractNumId w:val="18"/>
  </w:num>
  <w:num w:numId="22">
    <w:abstractNumId w:val="19"/>
  </w:num>
  <w:num w:numId="23">
    <w:abstractNumId w:val="15"/>
  </w:num>
  <w:num w:numId="24">
    <w:abstractNumId w:val="21"/>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414BE"/>
    <w:rsid w:val="000044D6"/>
    <w:rsid w:val="00012AA6"/>
    <w:rsid w:val="00015073"/>
    <w:rsid w:val="00035E6C"/>
    <w:rsid w:val="0004196E"/>
    <w:rsid w:val="00044E4B"/>
    <w:rsid w:val="00060296"/>
    <w:rsid w:val="00063627"/>
    <w:rsid w:val="00070999"/>
    <w:rsid w:val="000722C2"/>
    <w:rsid w:val="00074871"/>
    <w:rsid w:val="00091CEA"/>
    <w:rsid w:val="000A3677"/>
    <w:rsid w:val="000A6314"/>
    <w:rsid w:val="000A7D54"/>
    <w:rsid w:val="000B0C18"/>
    <w:rsid w:val="000E09AB"/>
    <w:rsid w:val="00111CB4"/>
    <w:rsid w:val="0011533E"/>
    <w:rsid w:val="00126350"/>
    <w:rsid w:val="00156F8C"/>
    <w:rsid w:val="001605D2"/>
    <w:rsid w:val="00180523"/>
    <w:rsid w:val="0018784D"/>
    <w:rsid w:val="001A282B"/>
    <w:rsid w:val="001A3084"/>
    <w:rsid w:val="001A31C2"/>
    <w:rsid w:val="001B144E"/>
    <w:rsid w:val="001B6CA7"/>
    <w:rsid w:val="001C3D84"/>
    <w:rsid w:val="001D1621"/>
    <w:rsid w:val="00226966"/>
    <w:rsid w:val="00233D9D"/>
    <w:rsid w:val="0024551F"/>
    <w:rsid w:val="00256C67"/>
    <w:rsid w:val="0025736D"/>
    <w:rsid w:val="00257B60"/>
    <w:rsid w:val="00275DD9"/>
    <w:rsid w:val="002801F5"/>
    <w:rsid w:val="00295B39"/>
    <w:rsid w:val="002E5FA9"/>
    <w:rsid w:val="0030281A"/>
    <w:rsid w:val="003109E9"/>
    <w:rsid w:val="00312C4B"/>
    <w:rsid w:val="00312DC5"/>
    <w:rsid w:val="00314565"/>
    <w:rsid w:val="00331FDC"/>
    <w:rsid w:val="003507E9"/>
    <w:rsid w:val="00365E50"/>
    <w:rsid w:val="003A2061"/>
    <w:rsid w:val="003A21AF"/>
    <w:rsid w:val="003A74B1"/>
    <w:rsid w:val="003C5FCF"/>
    <w:rsid w:val="003E788D"/>
    <w:rsid w:val="003F0ACD"/>
    <w:rsid w:val="004258F7"/>
    <w:rsid w:val="00434020"/>
    <w:rsid w:val="004377F7"/>
    <w:rsid w:val="00450395"/>
    <w:rsid w:val="00493058"/>
    <w:rsid w:val="00497A3A"/>
    <w:rsid w:val="004A0553"/>
    <w:rsid w:val="004A1F4D"/>
    <w:rsid w:val="004A3DFF"/>
    <w:rsid w:val="004B49BE"/>
    <w:rsid w:val="004C217C"/>
    <w:rsid w:val="004D2A97"/>
    <w:rsid w:val="004D7BB1"/>
    <w:rsid w:val="004F0352"/>
    <w:rsid w:val="00500C73"/>
    <w:rsid w:val="00523D0C"/>
    <w:rsid w:val="005261DF"/>
    <w:rsid w:val="00526688"/>
    <w:rsid w:val="0054168E"/>
    <w:rsid w:val="00551576"/>
    <w:rsid w:val="00565660"/>
    <w:rsid w:val="005822BE"/>
    <w:rsid w:val="005A107B"/>
    <w:rsid w:val="005A78C6"/>
    <w:rsid w:val="005D7BB2"/>
    <w:rsid w:val="00611018"/>
    <w:rsid w:val="00623D41"/>
    <w:rsid w:val="0065418E"/>
    <w:rsid w:val="00666850"/>
    <w:rsid w:val="006771C6"/>
    <w:rsid w:val="006853B5"/>
    <w:rsid w:val="00686F61"/>
    <w:rsid w:val="00695C4C"/>
    <w:rsid w:val="006A6588"/>
    <w:rsid w:val="006D2FF2"/>
    <w:rsid w:val="006E210C"/>
    <w:rsid w:val="006E4CB1"/>
    <w:rsid w:val="006F2529"/>
    <w:rsid w:val="006F6BD6"/>
    <w:rsid w:val="00705F43"/>
    <w:rsid w:val="007179E7"/>
    <w:rsid w:val="00737CC9"/>
    <w:rsid w:val="007411F0"/>
    <w:rsid w:val="007414BE"/>
    <w:rsid w:val="007453A5"/>
    <w:rsid w:val="00762A32"/>
    <w:rsid w:val="00784F2D"/>
    <w:rsid w:val="00785383"/>
    <w:rsid w:val="00792273"/>
    <w:rsid w:val="007A0405"/>
    <w:rsid w:val="007A29BE"/>
    <w:rsid w:val="007B0382"/>
    <w:rsid w:val="007B781C"/>
    <w:rsid w:val="007C1DD4"/>
    <w:rsid w:val="007C3711"/>
    <w:rsid w:val="007C3E12"/>
    <w:rsid w:val="007D479D"/>
    <w:rsid w:val="007E1B57"/>
    <w:rsid w:val="007E46C0"/>
    <w:rsid w:val="00802330"/>
    <w:rsid w:val="00813134"/>
    <w:rsid w:val="0081552A"/>
    <w:rsid w:val="008208E2"/>
    <w:rsid w:val="008410D3"/>
    <w:rsid w:val="008718CD"/>
    <w:rsid w:val="008904E3"/>
    <w:rsid w:val="00890BF7"/>
    <w:rsid w:val="00890F6C"/>
    <w:rsid w:val="008A488E"/>
    <w:rsid w:val="008B1C33"/>
    <w:rsid w:val="008B4360"/>
    <w:rsid w:val="008C2C4E"/>
    <w:rsid w:val="008D12E3"/>
    <w:rsid w:val="008D4E15"/>
    <w:rsid w:val="008F297F"/>
    <w:rsid w:val="00903D07"/>
    <w:rsid w:val="0092511E"/>
    <w:rsid w:val="0093239F"/>
    <w:rsid w:val="009325D7"/>
    <w:rsid w:val="00932A22"/>
    <w:rsid w:val="009339AD"/>
    <w:rsid w:val="00936769"/>
    <w:rsid w:val="00943511"/>
    <w:rsid w:val="009435E5"/>
    <w:rsid w:val="009537E2"/>
    <w:rsid w:val="00971BC4"/>
    <w:rsid w:val="00980B76"/>
    <w:rsid w:val="009840D0"/>
    <w:rsid w:val="009854DA"/>
    <w:rsid w:val="009A2215"/>
    <w:rsid w:val="009C1409"/>
    <w:rsid w:val="009D3E00"/>
    <w:rsid w:val="009E2C72"/>
    <w:rsid w:val="00A11F80"/>
    <w:rsid w:val="00A21E94"/>
    <w:rsid w:val="00A356E2"/>
    <w:rsid w:val="00A562DA"/>
    <w:rsid w:val="00A56B93"/>
    <w:rsid w:val="00A91CB4"/>
    <w:rsid w:val="00A93CBF"/>
    <w:rsid w:val="00AB3366"/>
    <w:rsid w:val="00AC5A86"/>
    <w:rsid w:val="00AD5B77"/>
    <w:rsid w:val="00AE5C1B"/>
    <w:rsid w:val="00AE6F54"/>
    <w:rsid w:val="00B1177C"/>
    <w:rsid w:val="00B11F45"/>
    <w:rsid w:val="00B1200C"/>
    <w:rsid w:val="00B14B97"/>
    <w:rsid w:val="00B150FF"/>
    <w:rsid w:val="00B354F2"/>
    <w:rsid w:val="00B40F78"/>
    <w:rsid w:val="00B42164"/>
    <w:rsid w:val="00B44380"/>
    <w:rsid w:val="00B64B6A"/>
    <w:rsid w:val="00B815A4"/>
    <w:rsid w:val="00BA0F6C"/>
    <w:rsid w:val="00BC350E"/>
    <w:rsid w:val="00BD54AA"/>
    <w:rsid w:val="00BE143E"/>
    <w:rsid w:val="00BF1134"/>
    <w:rsid w:val="00BF7F1E"/>
    <w:rsid w:val="00C06781"/>
    <w:rsid w:val="00C13AB2"/>
    <w:rsid w:val="00C54A11"/>
    <w:rsid w:val="00C64B21"/>
    <w:rsid w:val="00C65D81"/>
    <w:rsid w:val="00C80852"/>
    <w:rsid w:val="00C80CC0"/>
    <w:rsid w:val="00C828D9"/>
    <w:rsid w:val="00C845A8"/>
    <w:rsid w:val="00CB553B"/>
    <w:rsid w:val="00CE00A6"/>
    <w:rsid w:val="00CF5AC5"/>
    <w:rsid w:val="00CF707D"/>
    <w:rsid w:val="00D04822"/>
    <w:rsid w:val="00D43C63"/>
    <w:rsid w:val="00D44181"/>
    <w:rsid w:val="00D50EC5"/>
    <w:rsid w:val="00D57171"/>
    <w:rsid w:val="00D62AF3"/>
    <w:rsid w:val="00D71B9B"/>
    <w:rsid w:val="00D74DB7"/>
    <w:rsid w:val="00D9207E"/>
    <w:rsid w:val="00D95EE5"/>
    <w:rsid w:val="00DC3072"/>
    <w:rsid w:val="00DF186C"/>
    <w:rsid w:val="00E1546E"/>
    <w:rsid w:val="00E167C6"/>
    <w:rsid w:val="00E3148D"/>
    <w:rsid w:val="00E3203F"/>
    <w:rsid w:val="00E4636D"/>
    <w:rsid w:val="00E70712"/>
    <w:rsid w:val="00E73263"/>
    <w:rsid w:val="00E830A2"/>
    <w:rsid w:val="00E84BDA"/>
    <w:rsid w:val="00E93548"/>
    <w:rsid w:val="00EC4883"/>
    <w:rsid w:val="00EF09D6"/>
    <w:rsid w:val="00F31CF6"/>
    <w:rsid w:val="00F418AE"/>
    <w:rsid w:val="00F42E73"/>
    <w:rsid w:val="00F44D8B"/>
    <w:rsid w:val="00F478FB"/>
    <w:rsid w:val="00F57D97"/>
    <w:rsid w:val="00F608A0"/>
    <w:rsid w:val="00F634B7"/>
    <w:rsid w:val="00F72E8B"/>
    <w:rsid w:val="00F74F05"/>
    <w:rsid w:val="00F94666"/>
    <w:rsid w:val="00F94AFC"/>
    <w:rsid w:val="00F95C17"/>
    <w:rsid w:val="00FB117E"/>
    <w:rsid w:val="00FB27FF"/>
    <w:rsid w:val="00FD217E"/>
    <w:rsid w:val="00FD37CA"/>
    <w:rsid w:val="00FD6799"/>
    <w:rsid w:val="00FE158A"/>
    <w:rsid w:val="00FF13F9"/>
    <w:rsid w:val="00FF41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8F7"/>
    <w:pPr>
      <w:spacing w:after="200" w:line="276" w:lineRule="auto"/>
    </w:pPr>
    <w:rPr>
      <w:rFonts w:ascii="Arial" w:eastAsia="Times New Roman" w:hAnsi="Arial" w:cs="Times New Roman"/>
    </w:rPr>
  </w:style>
  <w:style w:type="paragraph" w:styleId="Heading3">
    <w:name w:val="heading 3"/>
    <w:basedOn w:val="Normal"/>
    <w:link w:val="Heading3Char"/>
    <w:uiPriority w:val="9"/>
    <w:qFormat/>
    <w:rsid w:val="00C64B21"/>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11F80"/>
    <w:rPr>
      <w:color w:val="0000FF"/>
      <w:u w:val="single"/>
    </w:rPr>
  </w:style>
  <w:style w:type="character" w:styleId="Strong">
    <w:name w:val="Strong"/>
    <w:qFormat/>
    <w:rsid w:val="00A11F80"/>
    <w:rPr>
      <w:b/>
      <w:bCs/>
    </w:rPr>
  </w:style>
  <w:style w:type="character" w:styleId="Emphasis">
    <w:name w:val="Emphasis"/>
    <w:qFormat/>
    <w:rsid w:val="00A11F80"/>
    <w:rPr>
      <w:i/>
      <w:iCs/>
    </w:rPr>
  </w:style>
  <w:style w:type="paragraph" w:styleId="ListParagraph">
    <w:name w:val="List Paragraph"/>
    <w:aliases w:val="Pl,Bullet List,FooterText,List Paragraph1,Colorful List Accent 1,Colorful List - Accent 11,numbered,Paragraphe de liste1,列出段落,列出段落1,Bulletr List Paragraph,List Paragraph2,List Paragraph21,Párrafo de lista1,Parágrafo da Lista1,リスト段落1,Plan"/>
    <w:link w:val="ListParagraphChar"/>
    <w:uiPriority w:val="34"/>
    <w:qFormat/>
    <w:rsid w:val="00A11F80"/>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0"/>
      <w:szCs w:val="20"/>
      <w:u w:color="000000"/>
      <w:bdr w:val="nil"/>
    </w:rPr>
  </w:style>
  <w:style w:type="table" w:styleId="TableGrid">
    <w:name w:val="Table Grid"/>
    <w:basedOn w:val="TableNormal"/>
    <w:uiPriority w:val="59"/>
    <w:rsid w:val="0093239F"/>
    <w:pPr>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3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1C2"/>
    <w:rPr>
      <w:rFonts w:ascii="Arial" w:eastAsia="Times New Roman" w:hAnsi="Arial" w:cs="Times New Roman"/>
    </w:rPr>
  </w:style>
  <w:style w:type="paragraph" w:styleId="Footer">
    <w:name w:val="footer"/>
    <w:basedOn w:val="Normal"/>
    <w:link w:val="FooterChar"/>
    <w:uiPriority w:val="99"/>
    <w:unhideWhenUsed/>
    <w:rsid w:val="001A3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1C2"/>
    <w:rPr>
      <w:rFonts w:ascii="Arial" w:eastAsia="Times New Roman" w:hAnsi="Arial" w:cs="Times New Roman"/>
    </w:rPr>
  </w:style>
  <w:style w:type="character" w:customStyle="1" w:styleId="Heading3Char">
    <w:name w:val="Heading 3 Char"/>
    <w:basedOn w:val="DefaultParagraphFont"/>
    <w:link w:val="Heading3"/>
    <w:uiPriority w:val="9"/>
    <w:rsid w:val="00C64B21"/>
    <w:rPr>
      <w:rFonts w:ascii="Times New Roman" w:eastAsia="Times New Roman" w:hAnsi="Times New Roman" w:cs="Times New Roman"/>
      <w:b/>
      <w:bCs/>
      <w:sz w:val="27"/>
      <w:szCs w:val="27"/>
    </w:rPr>
  </w:style>
  <w:style w:type="character" w:customStyle="1" w:styleId="gd">
    <w:name w:val="gd"/>
    <w:basedOn w:val="DefaultParagraphFont"/>
    <w:rsid w:val="00C64B21"/>
  </w:style>
  <w:style w:type="character" w:customStyle="1" w:styleId="UnresolvedMention">
    <w:name w:val="Unresolved Mention"/>
    <w:basedOn w:val="DefaultParagraphFont"/>
    <w:uiPriority w:val="99"/>
    <w:semiHidden/>
    <w:unhideWhenUsed/>
    <w:rsid w:val="00623D41"/>
    <w:rPr>
      <w:color w:val="605E5C"/>
      <w:shd w:val="clear" w:color="auto" w:fill="E1DFDD"/>
    </w:rPr>
  </w:style>
  <w:style w:type="character" w:customStyle="1" w:styleId="wbzude">
    <w:name w:val="wbzude"/>
    <w:basedOn w:val="DefaultParagraphFont"/>
    <w:rsid w:val="006D2FF2"/>
  </w:style>
  <w:style w:type="character" w:customStyle="1" w:styleId="ListParagraphChar">
    <w:name w:val="List Paragraph Char"/>
    <w:aliases w:val="Pl Char,Bullet List Char,FooterText Char,List Paragraph1 Char,Colorful List Accent 1 Char,Colorful List - Accent 11 Char,numbered Char,Paragraphe de liste1 Char,列出段落 Char,列出段落1 Char,Bulletr List Paragraph Char,List Paragraph2 Char"/>
    <w:link w:val="ListParagraph"/>
    <w:uiPriority w:val="34"/>
    <w:qFormat/>
    <w:locked/>
    <w:rsid w:val="006D2FF2"/>
    <w:rPr>
      <w:rFonts w:ascii="Times New Roman" w:eastAsia="Arial Unicode MS" w:hAnsi="Arial Unicode MS" w:cs="Arial Unicode MS"/>
      <w:color w:val="000000"/>
      <w:sz w:val="20"/>
      <w:szCs w:val="20"/>
      <w:u w:color="000000"/>
      <w:bdr w:val="nil"/>
    </w:rPr>
  </w:style>
</w:styles>
</file>

<file path=word/webSettings.xml><?xml version="1.0" encoding="utf-8"?>
<w:webSettings xmlns:r="http://schemas.openxmlformats.org/officeDocument/2006/relationships" xmlns:w="http://schemas.openxmlformats.org/wordprocessingml/2006/main">
  <w:divs>
    <w:div w:id="177656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swas@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woon766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nin@who.int" TargetMode="External"/><Relationship Id="rId5" Type="http://schemas.openxmlformats.org/officeDocument/2006/relationships/footnotes" Target="footnotes.xml"/><Relationship Id="rId10" Type="http://schemas.openxmlformats.org/officeDocument/2006/relationships/hyperlink" Target="mailto:samzarak@gmail.com" TargetMode="External"/><Relationship Id="rId4" Type="http://schemas.openxmlformats.org/officeDocument/2006/relationships/webSettings" Target="webSettings.xml"/><Relationship Id="rId9" Type="http://schemas.openxmlformats.org/officeDocument/2006/relationships/hyperlink" Target="mailto:zbaloch@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7</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dc:creator>
  <cp:keywords/>
  <dc:description/>
  <cp:lastModifiedBy>923238122772</cp:lastModifiedBy>
  <cp:revision>245</cp:revision>
  <dcterms:created xsi:type="dcterms:W3CDTF">2020-07-22T07:42:00Z</dcterms:created>
  <dcterms:modified xsi:type="dcterms:W3CDTF">2023-05-29T09:16:00Z</dcterms:modified>
</cp:coreProperties>
</file>