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53"/>
        <w:gridCol w:w="4229"/>
      </w:tblGrid>
      <w:tr>
        <w:trPr/>
        <w:tc>
          <w:tcPr>
            <w:tcW w:w="6453" w:type="dxa"/>
            <w:tcBorders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ayout w:type="fixed"/>
              <w:tblLook w:val="0680" w:firstRow="0" w:lastRow="0" w:firstColumn="1" w:lastColumn="0" w:noHBand="1" w:noVBand="1"/>
            </w:tblPr>
            <w:tblGrid>
              <w:gridCol w:w="6237"/>
            </w:tblGrid>
            <w:tr>
              <w:trPr/>
              <w:tc>
                <w:tcPr>
                  <w:tcW w:w="6237" w:type="dxa"/>
                  <w:tcBorders/>
                </w:tcPr>
                <w:p>
                  <w:pPr>
                    <w:pStyle w:val="style0"/>
                    <w:spacing w:before="80" w:after="0" w:lineRule="auto" w:line="240"/>
                    <w:rPr>
                      <w:rFonts w:ascii="Times New Roman" w:hAnsi="Times New Roman"/>
                      <w:b/>
                      <w:bCs/>
                      <w:color w:val="595c62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595c62"/>
                      <w:sz w:val="36"/>
                      <w:szCs w:val="36"/>
                    </w:rPr>
                    <w:t>SHAKEEL KHAN</w:t>
                  </w:r>
                </w:p>
              </w:tc>
            </w:tr>
            <w:tr>
              <w:tblPrEx/>
              <w:trPr/>
              <w:tc>
                <w:tcPr>
                  <w:tcW w:w="6237" w:type="dxa"/>
                  <w:tcBorders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bCs/>
                      <w:color w:val="6d83b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6d83b3"/>
                    </w:rPr>
                    <w:t>Citizenship : Pakistani         ▪ Date of birth :  10 Jan 1999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bCs/>
                      <w:color w:val="6d83b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6d83b3"/>
                    </w:rPr>
                    <w:t>Cnic : 54400-1031098-9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bCs/>
                      <w:color w:val="6d83b3"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tbl>
            <w:tblPr>
              <w:tblpPr w:leftFromText="180" w:rightFromText="180" w:topFromText="0" w:bottomFromText="0" w:vertAnchor="text" w:horzAnchor="margin" w:tblpXSpec="left" w:tblpY="-158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3113"/>
              <w:gridCol w:w="3113"/>
            </w:tblGrid>
            <w:tr>
              <w:trPr/>
              <w:tc>
                <w:tcPr>
                  <w:tcW w:w="3113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bCs/>
                      <w:color w:val="3b3e4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b3e42"/>
                    </w:rPr>
                    <w:t>Contact</w:t>
                  </w:r>
                </w:p>
              </w:tc>
              <w:tc>
                <w:tcPr>
                  <w:tcW w:w="3113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bCs/>
                      <w:color w:val="3b3e42"/>
                    </w:rPr>
                  </w:pPr>
                </w:p>
              </w:tc>
            </w:tr>
            <w:tr>
              <w:tblPrEx/>
              <w:trPr/>
              <w:tc>
                <w:tcPr>
                  <w:tcW w:w="3113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bCs/>
                      <w:color w:val="3b3e4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b3e42"/>
                    </w:rPr>
                    <w:t>Tel : +92-3053946052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bCs/>
                      <w:color w:val="595c6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b3e42"/>
                      <w:lang w:val="fr-FR"/>
                    </w:rPr>
                    <w:t>e-mail :</w:t>
                  </w:r>
                  <w:r>
                    <w:rPr>
                      <w:rFonts w:ascii="Times New Roman" w:hAnsi="Times New Roman"/>
                      <w:b/>
                      <w:bCs/>
                      <w:color w:val="3b3e42"/>
                      <w:lang w:val="en-US"/>
                    </w:rPr>
                    <w:t>shakeeltareen071</w:t>
                  </w:r>
                  <w:r>
                    <w:rPr>
                      <w:rFonts w:ascii="Times New Roman" w:hAnsi="Times New Roman"/>
                      <w:b/>
                      <w:bCs/>
                      <w:color w:val="3b3e42"/>
                    </w:rPr>
                    <w:t>@gmail</w:t>
                  </w:r>
                  <w:r>
                    <w:rPr>
                      <w:rFonts w:ascii="Times New Roman" w:hAnsi="Times New Roman"/>
                      <w:b/>
                      <w:bCs/>
                      <w:color w:val="3b3e42"/>
                      <w:lang w:val="fr-FR"/>
                    </w:rPr>
                    <w:t>.com</w:t>
                  </w:r>
                </w:p>
              </w:tc>
              <w:tc>
                <w:tcPr>
                  <w:tcW w:w="3113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bCs/>
                      <w:color w:val="3b3e42"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422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lang w:val="fr-FR"/>
              </w:rPr>
            </w:pPr>
          </w:p>
        </w:tc>
      </w:tr>
      <w:tr>
        <w:tblPrEx/>
        <w:trPr/>
        <w:tc>
          <w:tcPr>
            <w:tcW w:w="10682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>
              <w:trPr/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ascii="Times New Roman" w:hAnsi="Times New Roman"/>
                      <w:b/>
                      <w:bCs/>
                      <w:color w:val="3b3e4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b3e42"/>
                    </w:rPr>
                    <w:t>Address</w:t>
                  </w:r>
                </w:p>
              </w:tc>
            </w:tr>
            <w:tr>
              <w:tblPrEx/>
              <w:trPr/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>
                  <w:pPr>
                    <w:pStyle w:val="style0"/>
                    <w:spacing w:before="80" w:after="40" w:lineRule="auto" w:line="240"/>
                    <w:rPr>
                      <w:rFonts w:ascii="Times New Roman" w:hAnsi="Times New Roman"/>
                      <w:b/>
                      <w:bCs/>
                      <w:color w:val="3b3e42"/>
                      <w:lang w:val="fr-FR"/>
                    </w:rPr>
                  </w:pPr>
                  <w:r>
                    <w:rPr>
                      <w:rFonts w:ascii="Times New Roman" w:hAnsi="Times New Roman"/>
                      <w:bCs/>
                      <w:color w:val="3b3e42"/>
                      <w:lang w:val="fr-FR"/>
                    </w:rPr>
                    <w:t xml:space="preserve">                                 </w:t>
                  </w:r>
                  <w:r>
                    <w:rPr>
                      <w:rFonts w:ascii="Times New Roman" w:hAnsi="Times New Roman"/>
                      <w:bCs/>
                      <w:color w:val="3b3e42"/>
                    </w:rPr>
                    <w:t>Faiz</w:t>
                  </w:r>
                  <w:r>
                    <w:rPr>
                      <w:rFonts w:ascii="Times New Roman" w:hAnsi="Times New Roman"/>
                      <w:bCs/>
                      <w:color w:val="3b3e42"/>
                    </w:rPr>
                    <w:t xml:space="preserve"> medical store near micro colony </w:t>
                  </w:r>
                  <w:r>
                    <w:rPr>
                      <w:rFonts w:ascii="Times New Roman" w:hAnsi="Times New Roman"/>
                      <w:bCs/>
                      <w:color w:val="3b3e42"/>
                    </w:rPr>
                    <w:t>berwery</w:t>
                  </w:r>
                  <w:r>
                    <w:rPr>
                      <w:rFonts w:ascii="Times New Roman" w:hAnsi="Times New Roman"/>
                      <w:bCs/>
                      <w:color w:val="3b3e42"/>
                    </w:rPr>
                    <w:t xml:space="preserve"> road </w:t>
                  </w:r>
                  <w:r>
                    <w:rPr>
                      <w:rFonts w:ascii="Times New Roman" w:hAnsi="Times New Roman"/>
                      <w:bCs/>
                      <w:color w:val="3b3e42"/>
                    </w:rPr>
                    <w:t>quetta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Times New Roman" w:hAnsi="Times New Roman"/>
                <w:lang w:val="fr-FR"/>
              </w:rPr>
            </w:pPr>
          </w:p>
        </w:tc>
      </w:tr>
      <w:tr>
        <w:tblPrEx/>
        <w:trPr/>
        <w:tc>
          <w:tcPr>
            <w:tcW w:w="10682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>
              <w:trPr>
                <w:trHeight w:val="283" w:hRule="atLeast"/>
              </w:trPr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ascii="Times New Roman" w:hAnsi="Times New Roman"/>
                      <w:b/>
                      <w:bCs/>
                      <w:color w:val="3b3e4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b3e42"/>
                    </w:rPr>
                    <w:t>Profile</w:t>
                  </w:r>
                </w:p>
              </w:tc>
            </w:tr>
            <w:tr>
              <w:tblPrEx/>
              <w:trPr>
                <w:trHeight w:val="945" w:hRule="atLeast"/>
              </w:trPr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>
                    <w:trPr>
                      <w:trHeight w:val="778" w:hRule="atLeast"/>
                    </w:trPr>
                    <w:tc>
                      <w:tcPr>
                        <w:tcW w:w="2145" w:type="dxa"/>
                        <w:tcBorders/>
                      </w:tcPr>
                      <w:p>
                        <w:pPr>
                          <w:pStyle w:val="style0"/>
                          <w:spacing w:before="80" w:after="0" w:lineRule="auto" w:line="240"/>
                          <w:jc w:val="right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3b3e42"/>
                          </w:rPr>
                          <w:t>Objective</w:t>
                        </w:r>
                      </w:p>
                    </w:tc>
                    <w:tc>
                      <w:tcPr>
                        <w:tcW w:w="8070" w:type="dxa"/>
                        <w:tcBorders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Times New Roman" w:hAnsi="Times New Roman"/>
                            <w:color w:val="3b3e42"/>
                          </w:rPr>
                        </w:pPr>
                        <w:r>
                          <w:rPr>
                            <w:rStyle w:val="style4097"/>
                            <w:rFonts w:ascii="Times New Roman" w:hAnsi="Times New Roman"/>
                          </w:rPr>
                          <w:t>Seeking a challenging career to be a part of a creative team to innovate an idea, concept, strategy and optimum utilization of my skills for the sustainable growth to organizational goal and mankind.</w:t>
                        </w: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10682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>
              <w:trPr/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ascii="Times New Roman" w:hAnsi="Times New Roman"/>
                      <w:b/>
                      <w:bCs/>
                      <w:color w:val="3b3e4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b3e42"/>
                    </w:rPr>
                    <w:t>Key Skills</w:t>
                  </w:r>
                </w:p>
              </w:tc>
            </w:tr>
            <w:tr>
              <w:tblPrEx/>
              <w:trPr/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>
                  <w:pPr>
                    <w:pStyle w:val="style179"/>
                    <w:numPr>
                      <w:ilvl w:val="0"/>
                      <w:numId w:val="1"/>
                    </w:numPr>
                    <w:spacing w:before="0" w:after="0" w:lineRule="auto" w:line="24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Competent leadership, planning, analytical and problem solving skills.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before="0" w:after="0" w:lineRule="auto" w:line="24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Computer literate.( M.S Office,Corel draw,Graphics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 w:lineRule="auto" w:line="240"/>
                    <w:rPr>
                      <w:rFonts w:ascii="Times New Roman" w:hAnsi="Times New Roman"/>
                      <w:b/>
                      <w:bCs/>
                      <w:color w:val="595c62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Strong communicating skills in many regional languages. 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 w:lineRule="auto" w:line="240"/>
                    <w:rPr>
                      <w:rFonts w:ascii="Times New Roman" w:hAnsi="Times New Roman"/>
                      <w:b/>
                      <w:bCs/>
                      <w:color w:val="595c62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Strong interpersonal,motivational  and organizational skills.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10682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>
              <w:trPr/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ascii="Times New Roman" w:hAnsi="Times New Roman"/>
                      <w:b/>
                      <w:bCs/>
                      <w:color w:val="3b3e4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b3e42"/>
                    </w:rPr>
                    <w:t>Education</w:t>
                  </w:r>
                </w:p>
              </w:tc>
            </w:tr>
            <w:tr>
              <w:tblPrEx/>
              <w:trPr/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1045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86"/>
                    <w:gridCol w:w="8065"/>
                  </w:tblGrid>
                  <w:tr>
                    <w:trPr/>
                    <w:tc>
                      <w:tcPr>
                        <w:tcW w:w="2386" w:type="dxa"/>
                        <w:tcBorders/>
                      </w:tcPr>
                      <w:p>
                        <w:pPr>
                          <w:pStyle w:val="style0"/>
                          <w:spacing w:before="80" w:after="0" w:lineRule="auto" w:line="240"/>
                          <w:jc w:val="center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</w:p>
                    </w:tc>
                    <w:tc>
                      <w:tcPr>
                        <w:tcW w:w="8065" w:type="dxa"/>
                        <w:tcBorders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</w:p>
                    </w:tc>
                  </w:tr>
                  <w:tr>
                    <w:tblPrEx/>
                    <w:trPr/>
                    <w:tc>
                      <w:tcPr>
                        <w:tcW w:w="2386" w:type="dxa"/>
                        <w:tcBorders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</w:p>
                      <w:p>
                        <w:pPr>
                          <w:pStyle w:val="style0"/>
                          <w:spacing w:before="80" w:after="0" w:lineRule="auto" w:line="240"/>
                          <w:jc w:val="center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3b3e42"/>
                          </w:rPr>
                          <w:t xml:space="preserve">                               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          2023</w:t>
                        </w:r>
                      </w:p>
                    </w:tc>
                    <w:tc>
                      <w:tcPr>
                        <w:tcW w:w="8065" w:type="dxa"/>
                        <w:tcBorders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  <w:r>
                          <w:rPr>
                            <w:rFonts w:ascii="Times New Roman" w:hAnsi="Times New Roman"/>
                            <w:color w:val="3b3e42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</w:p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3b3e42"/>
                          </w:rPr>
                          <w:t>BS.DVM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Times New Roman" w:hAnsi="Times New Roman"/>
                            <w:color w:val="3b3e42"/>
                          </w:rPr>
                        </w:pPr>
                        <w:r>
                          <w:rPr>
                            <w:rFonts w:ascii="Times New Roman" w:hAnsi="Times New Roman"/>
                            <w:color w:val="3b3e42"/>
                          </w:rPr>
                          <w:t>1st division. LUAWMS</w:t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W w:w="2386" w:type="dxa"/>
                        <w:tcBorders/>
                      </w:tcPr>
                      <w:p>
                        <w:pPr>
                          <w:pStyle w:val="style0"/>
                          <w:spacing w:before="80" w:after="0" w:lineRule="auto" w:line="240"/>
                          <w:jc w:val="center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</w:p>
                    </w:tc>
                    <w:tc>
                      <w:tcPr>
                        <w:tcW w:w="8065" w:type="dxa"/>
                        <w:tcBorders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</w:p>
                    </w:tc>
                  </w:tr>
                  <w:tr>
                    <w:tblPrEx/>
                    <w:trPr/>
                    <w:tc>
                      <w:tcPr>
                        <w:tcW w:w="2386" w:type="dxa"/>
                        <w:tcBorders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3b3e42"/>
                          </w:rPr>
                          <w:t>2017</w:t>
                        </w:r>
                      </w:p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</w:p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3b3e42"/>
                          </w:rPr>
                          <w:t>2014</w:t>
                        </w:r>
                      </w:p>
                    </w:tc>
                    <w:tc>
                      <w:tcPr>
                        <w:tcW w:w="8065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3b3e42"/>
                          </w:rPr>
                          <w:t>FSc.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3b3e42"/>
                          </w:rPr>
                          <w:t xml:space="preserve">1st </w:t>
                        </w:r>
                        <w:r>
                          <w:rPr>
                            <w:rFonts w:ascii="Times New Roman" w:hAnsi="Times New Roman"/>
                            <w:color w:val="3b3e42"/>
                          </w:rPr>
                          <w:t>division.B.B.I.S.E Quetta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Times New Roman" w:hAnsi="Times New Roman"/>
                            <w:color w:val="3b3e42"/>
                          </w:rPr>
                        </w:pP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3b3e42"/>
                          </w:rPr>
                          <w:t>Matriculation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Times New Roman" w:hAnsi="Times New Roman"/>
                            <w:color w:val="3b3e42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color w:val="3b3e42"/>
                          </w:rPr>
                          <w:t xml:space="preserve">1st  division B.B.I.S.E Quetta </w:t>
                        </w: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10682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520"/>
            </w:tblGrid>
            <w:tr>
              <w:trPr/>
              <w:tc>
                <w:tcPr>
                  <w:tcW w:w="1052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ascii="Times New Roman" w:hAnsi="Times New Roman"/>
                      <w:b/>
                      <w:bCs/>
                      <w:color w:val="3b3e4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b3e42"/>
                    </w:rPr>
                    <w:t>Work Experience</w:t>
                  </w:r>
                </w:p>
              </w:tc>
            </w:tr>
            <w:tr>
              <w:tblPrEx/>
              <w:trPr>
                <w:trHeight w:val="1503" w:hRule="atLeast"/>
              </w:trPr>
              <w:tc>
                <w:tcPr>
                  <w:tcW w:w="1052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Style w:val="style15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72"/>
                    <w:gridCol w:w="2572"/>
                    <w:gridCol w:w="2203"/>
                    <w:gridCol w:w="2942"/>
                  </w:tblGrid>
                  <w:tr>
                    <w:trPr/>
                    <w:tc>
                      <w:tcPr>
                        <w:tcW w:w="2572" w:type="dxa"/>
                        <w:tcBorders/>
                      </w:tcPr>
                      <w:p>
                        <w:pPr>
                          <w:pStyle w:val="style0"/>
                          <w:tabs>
                            <w:tab w:val="left" w:leader="none" w:pos="9135"/>
                          </w:tabs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  <w:t xml:space="preserve">Professional  Experience </w:t>
                        </w:r>
                      </w:p>
                    </w:tc>
                    <w:tc>
                      <w:tcPr>
                        <w:tcW w:w="2572" w:type="dxa"/>
                        <w:tcBorders/>
                      </w:tcPr>
                      <w:p>
                        <w:pPr>
                          <w:pStyle w:val="style0"/>
                          <w:tabs>
                            <w:tab w:val="left" w:leader="none" w:pos="9135"/>
                          </w:tabs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  <w:t xml:space="preserve">Organization </w:t>
                        </w:r>
                      </w:p>
                    </w:tc>
                    <w:tc>
                      <w:tcPr>
                        <w:tcW w:w="2203" w:type="dxa"/>
                        <w:tcBorders/>
                      </w:tcPr>
                      <w:p>
                        <w:pPr>
                          <w:pStyle w:val="style0"/>
                          <w:tabs>
                            <w:tab w:val="left" w:leader="none" w:pos="9135"/>
                          </w:tabs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  <w:t xml:space="preserve">Time Period </w:t>
                        </w:r>
                      </w:p>
                    </w:tc>
                    <w:tc>
                      <w:tcPr>
                        <w:tcW w:w="2942" w:type="dxa"/>
                        <w:tcBorders/>
                      </w:tcPr>
                      <w:p>
                        <w:pPr>
                          <w:pStyle w:val="style0"/>
                          <w:tabs>
                            <w:tab w:val="left" w:leader="none" w:pos="9135"/>
                          </w:tabs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  <w:t xml:space="preserve">Job Responsibilities </w:t>
                        </w:r>
                      </w:p>
                    </w:tc>
                  </w:tr>
                  <w:tr>
                    <w:tblPrEx/>
                    <w:trPr>
                      <w:trHeight w:val="1727" w:hRule="atLeast"/>
                    </w:trPr>
                    <w:tc>
                      <w:tcPr>
                        <w:tcW w:w="2572" w:type="dxa"/>
                        <w:tcBorders/>
                      </w:tcPr>
                      <w:p>
                        <w:pPr>
                          <w:pStyle w:val="style0"/>
                          <w:tabs>
                            <w:tab w:val="left" w:leader="none" w:pos="9135"/>
                          </w:tabs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  <w:t xml:space="preserve"> Internees</w:t>
                        </w:r>
                      </w:p>
                    </w:tc>
                    <w:tc>
                      <w:tcPr>
                        <w:tcW w:w="2572" w:type="dxa"/>
                        <w:tcBorders/>
                      </w:tcPr>
                      <w:p>
                        <w:pPr>
                          <w:pStyle w:val="style0"/>
                          <w:tabs>
                            <w:tab w:val="left" w:leader="none" w:pos="9135"/>
                          </w:tabs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  <w:t>Livestock  Department</w:t>
                        </w:r>
                      </w:p>
                    </w:tc>
                    <w:tc>
                      <w:tcPr>
                        <w:tcW w:w="2203" w:type="dxa"/>
                        <w:tcBorders/>
                      </w:tcPr>
                      <w:p>
                        <w:pPr>
                          <w:pStyle w:val="style0"/>
                          <w:tabs>
                            <w:tab w:val="left" w:leader="none" w:pos="9135"/>
                          </w:tabs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  <w:t>01-10-2022 To 31-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  <w:lang w:val="en-US"/>
                          </w:rPr>
                          <w:t>03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  <w:t>-202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  <w:lang w:val="en-US"/>
                          </w:rPr>
                          <w:t>3</w:t>
                        </w:r>
                      </w:p>
                      <w:p>
                        <w:pPr>
                          <w:pStyle w:val="style0"/>
                          <w:tabs>
                            <w:tab w:val="left" w:leader="none" w:pos="9135"/>
                          </w:tabs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</w:pPr>
                      </w:p>
                      <w:p>
                        <w:pPr>
                          <w:pStyle w:val="style0"/>
                          <w:tabs>
                            <w:tab w:val="left" w:leader="none" w:pos="9135"/>
                          </w:tabs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  <w:t xml:space="preserve">       </w:t>
                        </w:r>
                        <w:bookmarkStart w:id="0" w:name="_GoBack"/>
                        <w:bookmarkEnd w:id="0"/>
                        <w:r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  <w:lang w:val="en-US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  <w:t xml:space="preserve"> months)</w:t>
                        </w:r>
                      </w:p>
                    </w:tc>
                    <w:tc>
                      <w:tcPr>
                        <w:tcW w:w="2942" w:type="dxa"/>
                        <w:tcBorders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tabs>
                            <w:tab w:val="left" w:leader="none" w:pos="9135"/>
                          </w:tabs>
                          <w:jc w:val="left"/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  <w:lang w:val="en-US"/>
                          </w:rPr>
                          <w:t>Deal different cases in Civil Veterinary Hospital Quetta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tabs>
                            <w:tab w:val="left" w:leader="none" w:pos="9135"/>
                          </w:tabs>
                          <w:jc w:val="left"/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  <w:lang w:val="en-US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tabs>
                            <w:tab w:val="left" w:leader="none" w:pos="9135"/>
                          </w:tabs>
                          <w:jc w:val="left"/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  <w:lang w:val="en-US"/>
                          </w:rPr>
                          <w:t xml:space="preserve">Visits dairy Farms and poultry Farms and laboratory </w:t>
                        </w:r>
                      </w:p>
                      <w:p>
                        <w:pPr>
                          <w:pStyle w:val="style0"/>
                          <w:numPr>
                            <w:ilvl w:val="0"/>
                            <w:numId w:val="0"/>
                          </w:numPr>
                          <w:tabs>
                            <w:tab w:val="left" w:leader="none" w:pos="9135"/>
                          </w:tabs>
                          <w:jc w:val="left"/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</w:pPr>
                      </w:p>
                      <w:p>
                        <w:pPr>
                          <w:pStyle w:val="style179"/>
                          <w:numPr>
                            <w:ilvl w:val="0"/>
                            <w:numId w:val="0"/>
                          </w:numPr>
                          <w:tabs>
                            <w:tab w:val="left" w:leader="none" w:pos="9135"/>
                          </w:tabs>
                          <w:ind w:left="720" w:firstLine="0"/>
                          <w:jc w:val="left"/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</w:pPr>
                      </w:p>
                      <w:p>
                        <w:pPr>
                          <w:pStyle w:val="style179"/>
                          <w:tabs>
                            <w:tab w:val="left" w:leader="none" w:pos="9135"/>
                          </w:tabs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</w:pPr>
                      </w:p>
                      <w:p>
                        <w:pPr>
                          <w:pStyle w:val="style179"/>
                          <w:tabs>
                            <w:tab w:val="left" w:leader="none" w:pos="9135"/>
                          </w:tabs>
                          <w:rPr>
                            <w:rFonts w:ascii="Times New Roman" w:hAnsi="Times New Roman"/>
                            <w:b/>
                            <w:bCs/>
                            <w:color w:val="404040"/>
                          </w:rPr>
                        </w:pPr>
                      </w:p>
                    </w:tc>
                  </w:tr>
                </w:tbl>
                <w:p>
                  <w:pPr>
                    <w:pStyle w:val="style0"/>
                    <w:tabs>
                      <w:tab w:val="left" w:leader="none" w:pos="9135"/>
                    </w:tabs>
                    <w:spacing w:after="0" w:lineRule="auto" w:line="240"/>
                    <w:rPr>
                      <w:rFonts w:ascii="Times New Roman" w:hAnsi="Times New Roman"/>
                      <w:b/>
                      <w:bCs/>
                      <w:color w:val="40404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404040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color w:val="404040"/>
                    </w:rPr>
                    <w:t xml:space="preserve"> 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10682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tbl>
            <w:tblPr>
              <w:tblW w:w="1049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91"/>
            </w:tblGrid>
            <w:tr>
              <w:trPr>
                <w:trHeight w:val="253" w:hRule="atLeast"/>
              </w:trPr>
              <w:tc>
                <w:tcPr>
                  <w:tcW w:w="1049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ascii="Times New Roman" w:hAnsi="Times New Roman"/>
                      <w:b/>
                      <w:bCs/>
                      <w:color w:val="3b3e4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b3e42"/>
                    </w:rPr>
                    <w:t>Activities and Interests</w:t>
                  </w:r>
                </w:p>
              </w:tc>
            </w:tr>
            <w:tr>
              <w:tblPrEx/>
              <w:trPr>
                <w:trHeight w:val="1062" w:hRule="atLeast"/>
              </w:trPr>
              <w:tc>
                <w:tcPr>
                  <w:tcW w:w="1049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4"/>
                    <w:gridCol w:w="8105"/>
                  </w:tblGrid>
                  <w:tr>
                    <w:trPr>
                      <w:trHeight w:val="493" w:hRule="atLeast"/>
                    </w:trPr>
                    <w:tc>
                      <w:tcPr>
                        <w:tcW w:w="2154" w:type="dxa"/>
                        <w:tcBorders/>
                      </w:tcPr>
                      <w:p>
                        <w:pPr>
                          <w:pStyle w:val="style0"/>
                          <w:spacing w:before="80" w:after="0" w:lineRule="auto" w:line="240"/>
                          <w:jc w:val="right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3b3e42"/>
                          </w:rPr>
                          <w:t>Internet</w:t>
                        </w:r>
                      </w:p>
                    </w:tc>
                    <w:tc>
                      <w:tcPr>
                        <w:tcW w:w="8105" w:type="dxa"/>
                        <w:tcBorders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Times New Roman" w:hAnsi="Times New Roman"/>
                            <w:color w:val="3b3e42"/>
                          </w:rPr>
                        </w:pPr>
                        <w:r>
                          <w:rPr>
                            <w:rFonts w:ascii="Times New Roman" w:hAnsi="Times New Roman"/>
                            <w:color w:val="3b3e42"/>
                          </w:rPr>
                          <w:t>Social websites, surfing for General Knowledge and keeping and update of the Current Affairs.</w:t>
                        </w:r>
                      </w:p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Times New Roman" w:hAnsi="Times New Roman"/>
                            <w:color w:val="3b3e42"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99" w:hRule="atLeast"/>
                    </w:trPr>
                    <w:tc>
                      <w:tcPr>
                        <w:tcW w:w="2154" w:type="dxa"/>
                        <w:tcBorders/>
                      </w:tcPr>
                      <w:p>
                        <w:pPr>
                          <w:pStyle w:val="style0"/>
                          <w:spacing w:after="80" w:lineRule="auto" w:line="240"/>
                          <w:jc w:val="right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3b3e42"/>
                          </w:rPr>
                          <w:t>Traveling</w:t>
                        </w:r>
                      </w:p>
                      <w:p>
                        <w:pPr>
                          <w:pStyle w:val="style0"/>
                          <w:spacing w:after="80" w:lineRule="auto" w:line="240"/>
                          <w:jc w:val="right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3b3e42"/>
                          </w:rPr>
                          <w:t>sports</w:t>
                        </w:r>
                      </w:p>
                    </w:tc>
                    <w:tc>
                      <w:tcPr>
                        <w:tcW w:w="8105" w:type="dxa"/>
                        <w:tcBorders/>
                      </w:tcPr>
                      <w:p>
                        <w:pPr>
                          <w:pStyle w:val="style0"/>
                          <w:spacing w:after="40" w:lineRule="auto" w:line="240"/>
                          <w:rPr>
                            <w:rFonts w:ascii="Times New Roman" w:hAnsi="Times New Roman"/>
                            <w:color w:val="3b3e42"/>
                          </w:rPr>
                        </w:pPr>
                        <w:r>
                          <w:rPr>
                            <w:rFonts w:ascii="Times New Roman" w:hAnsi="Times New Roman"/>
                            <w:color w:val="3b3e42"/>
                          </w:rPr>
                          <w:t>All around Pakistan to experiences and go through all the cultures of the Country.</w:t>
                        </w:r>
                      </w:p>
                      <w:p>
                        <w:pPr>
                          <w:pStyle w:val="style0"/>
                          <w:spacing w:after="40" w:lineRule="auto" w:line="240"/>
                          <w:rPr>
                            <w:rFonts w:ascii="Times New Roman" w:hAnsi="Times New Roman"/>
                            <w:color w:val="3b3e4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3b3e42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/>
                            <w:color w:val="3b3e42"/>
                          </w:rPr>
                          <w:t>Cricket, football.Volleyball</w:t>
                        </w:r>
                      </w:p>
                      <w:p>
                        <w:pPr>
                          <w:pStyle w:val="style0"/>
                          <w:spacing w:after="40" w:lineRule="auto" w:line="240"/>
                          <w:rPr>
                            <w:rFonts w:ascii="Times New Roman" w:hAnsi="Times New Roman"/>
                            <w:color w:val="3b3e42"/>
                          </w:rPr>
                        </w:pP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969" w:hRule="atLeast"/>
        </w:trPr>
        <w:tc>
          <w:tcPr>
            <w:tcW w:w="10682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2292"/>
              <w:gridCol w:w="2673"/>
              <w:gridCol w:w="5555"/>
            </w:tblGrid>
            <w:tr>
              <w:trPr/>
              <w:tc>
                <w:tcPr>
                  <w:tcW w:w="2292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bCs/>
                      <w:color w:val="3b3e4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b3e42"/>
                    </w:rPr>
                    <w:t>Languages</w:t>
                  </w:r>
                </w:p>
              </w:tc>
              <w:tc>
                <w:tcPr>
                  <w:tcW w:w="2673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bCs/>
                      <w:color w:val="3b3e42"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bCs/>
                      <w:color w:val="3b3e42"/>
                    </w:rPr>
                  </w:pPr>
                </w:p>
              </w:tc>
            </w:tr>
            <w:tr>
              <w:tblPrEx/>
              <w:trPr/>
              <w:tc>
                <w:tcPr>
                  <w:tcW w:w="229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Pasthoo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(native) Fluent, spoken</w:t>
                  </w:r>
                </w:p>
              </w:tc>
              <w:tc>
                <w:tcPr>
                  <w:tcW w:w="2673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English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Fluent, spoken and written</w:t>
                  </w:r>
                </w:p>
              </w:tc>
              <w:tc>
                <w:tcPr>
                  <w:tcW w:w="5555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Urdu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Fluent, spoken and written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1081" w:hRule="atLeast"/>
        </w:trPr>
        <w:tc>
          <w:tcPr>
            <w:tcW w:w="10682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520"/>
            </w:tblGrid>
            <w:tr>
              <w:trPr/>
              <w:tc>
                <w:tcPr>
                  <w:tcW w:w="1052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bCs/>
                      <w:color w:val="3b3e4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b3e42"/>
                    </w:rPr>
                    <w:t>References</w:t>
                  </w:r>
                </w:p>
              </w:tc>
            </w:tr>
            <w:tr>
              <w:tblPrEx/>
              <w:trPr>
                <w:trHeight w:val="450" w:hRule="atLeast"/>
              </w:trPr>
              <w:tc>
                <w:tcPr>
                  <w:tcW w:w="1052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53"/>
                    <w:gridCol w:w="236"/>
                  </w:tblGrid>
                  <w:tr>
                    <w:trPr>
                      <w:trHeight w:val="279" w:hRule="atLeast"/>
                    </w:trPr>
                    <w:tc>
                      <w:tcPr>
                        <w:tcW w:w="3053" w:type="dxa"/>
                        <w:tcBorders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3b3e42"/>
                          </w:rPr>
                          <w:t xml:space="preserve">Will be Furnished on Demand </w:t>
                        </w:r>
                      </w:p>
                    </w:tc>
                    <w:tc>
                      <w:tcPr>
                        <w:tcW w:w="222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jc w:val="right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241" w:hRule="atLeast"/>
                    </w:trPr>
                    <w:tc>
                      <w:tcPr>
                        <w:tcW w:w="3053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</w:p>
                    </w:tc>
                    <w:tc>
                      <w:tcPr>
                        <w:tcW w:w="222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jc w:val="right"/>
                          <w:rPr>
                            <w:rFonts w:ascii="Times New Roman" w:hAnsi="Times New Roman"/>
                            <w:b/>
                            <w:color w:val="3b3e42"/>
                          </w:rPr>
                        </w:pP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</w:tbl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 xml:space="preserve">Publication Research paper </w:t>
      </w: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>Topic:</w:t>
      </w:r>
    </w:p>
    <w:p>
      <w:pPr>
        <w:pStyle w:val="style0"/>
        <w:rPr/>
      </w:pPr>
      <w:r>
        <w:rPr>
          <w:lang w:val="en-US"/>
        </w:rPr>
        <w:t xml:space="preserve">Effects of different organic manure of developmental stage of house fly (Musca domestica) under laboratory conditions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20160" w:orient="portrait" w:code="5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40604050000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Mincho"/>
    <w:panose1 w:val="00000000000000000000"/>
    <w:charset w:val="80"/>
    <w:family w:val="roman"/>
    <w:pitch w:val="variable"/>
    <w:sig w:usb0="00000000" w:usb1="6AC7FDFB" w:usb2="00000012" w:usb3="00000000" w:csb0="0002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2EE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spacing w:before="40"/>
      <w:ind w:left="720"/>
      <w:jc w:val="both"/>
      <w:contextualSpacing/>
    </w:pPr>
    <w:rPr>
      <w:rFonts w:ascii="Century Schoolbook" w:cs="Times New Roman" w:eastAsia="MS PMincho" w:hAnsi="Century Schoolbook"/>
      <w:sz w:val="20"/>
      <w:szCs w:val="20"/>
      <w:lang w:bidi="en-US"/>
    </w:rPr>
  </w:style>
  <w:style w:type="character" w:customStyle="1" w:styleId="style4097">
    <w:name w:val="fontsmall"/>
    <w:basedOn w:val="style65"/>
    <w:next w:val="style4097"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Words>221</Words>
  <Pages>1</Pages>
  <Characters>1417</Characters>
  <Application>WPS Office</Application>
  <DocSecurity>0</DocSecurity>
  <Paragraphs>151</Paragraphs>
  <ScaleCrop>false</ScaleCrop>
  <LinksUpToDate>false</LinksUpToDate>
  <CharactersWithSpaces>2230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2020-06-18T15:15:00Z</dcterms:created>
  <dc:creator>irfan</dc:creator>
  <lastModifiedBy>SM-J600F</lastModifiedBy>
  <dcterms:modified xsi:type="dcterms:W3CDTF">2024-01-29T14:33:39Z</dcterms:modified>
  <revision>41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ec6e7e8a5430441fb3053634dad5b3bc</vt:lpwstr>
  </property>
</Properties>
</file>