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/>
  <w:body>
    <w:tbl>
      <w:tblPr>
        <w:tblStyle w:val="TableGrid"/>
        <w:tblW w:w="9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6"/>
      </w:tblGrid>
      <w:tr w:rsidR="000B2FD3" w14:paraId="344CE8A0" w14:textId="77777777">
        <w:trPr>
          <w:trHeight w:val="620"/>
        </w:trPr>
        <w:tc>
          <w:tcPr>
            <w:tcW w:w="9936" w:type="dxa"/>
          </w:tcPr>
          <w:p w14:paraId="3FBC426B" w14:textId="77777777" w:rsidR="000B2FD3" w:rsidRDefault="00000000">
            <w:pPr>
              <w:jc w:val="center"/>
              <w:rPr>
                <w:rFonts w:ascii="Elephant" w:hAnsi="Elephant"/>
                <w:sz w:val="48"/>
                <w:szCs w:val="48"/>
              </w:rPr>
            </w:pPr>
            <w:r>
              <w:rPr>
                <w:rFonts w:ascii="Elephant" w:hAnsi="Elephant"/>
                <w:sz w:val="48"/>
                <w:szCs w:val="48"/>
              </w:rPr>
              <w:tab/>
            </w:r>
            <w:r>
              <w:rPr>
                <w:rFonts w:ascii="Elephant" w:hAnsi="Elephant"/>
                <w:sz w:val="48"/>
                <w:szCs w:val="48"/>
              </w:rPr>
              <w:tab/>
            </w:r>
            <w:r>
              <w:rPr>
                <w:rFonts w:ascii="Elephant" w:hAnsi="Elephant"/>
                <w:sz w:val="48"/>
                <w:szCs w:val="48"/>
              </w:rPr>
              <w:tab/>
            </w:r>
            <w:r>
              <w:rPr>
                <w:rFonts w:ascii="Elephant" w:hAnsi="Elephant"/>
                <w:sz w:val="48"/>
                <w:szCs w:val="48"/>
              </w:rPr>
              <w:tab/>
            </w:r>
            <w:r>
              <w:rPr>
                <w:rFonts w:ascii="Elephant" w:hAnsi="Elephant"/>
                <w:sz w:val="48"/>
                <w:szCs w:val="48"/>
              </w:rPr>
              <w:tab/>
            </w:r>
            <w:r>
              <w:rPr>
                <w:rFonts w:ascii="Elephant" w:hAnsi="Elephant"/>
                <w:sz w:val="48"/>
                <w:szCs w:val="48"/>
              </w:rPr>
              <w:tab/>
            </w:r>
            <w:r>
              <w:rPr>
                <w:rFonts w:ascii="Elephant" w:hAnsi="Elephant"/>
                <w:sz w:val="48"/>
                <w:szCs w:val="48"/>
              </w:rPr>
              <w:tab/>
            </w:r>
            <w:r>
              <w:rPr>
                <w:rFonts w:ascii="Elephant" w:hAnsi="Elephant"/>
                <w:sz w:val="48"/>
                <w:szCs w:val="48"/>
              </w:rPr>
              <w:tab/>
              <w:t>Resume</w:t>
            </w:r>
          </w:p>
        </w:tc>
      </w:tr>
      <w:tr w:rsidR="000B2FD3" w14:paraId="5CA5FA63" w14:textId="77777777">
        <w:trPr>
          <w:trHeight w:val="284"/>
        </w:trPr>
        <w:tc>
          <w:tcPr>
            <w:tcW w:w="9936" w:type="dxa"/>
          </w:tcPr>
          <w:p w14:paraId="05850F3B" w14:textId="77777777" w:rsidR="000B2FD3" w:rsidRDefault="00000000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sz w:val="30"/>
                <w:szCs w:val="30"/>
              </w:rPr>
              <w:t>Usman Ali</w:t>
            </w:r>
          </w:p>
        </w:tc>
      </w:tr>
      <w:tr w:rsidR="000B2FD3" w14:paraId="5F877CF4" w14:textId="77777777">
        <w:trPr>
          <w:trHeight w:val="395"/>
        </w:trPr>
        <w:tc>
          <w:tcPr>
            <w:tcW w:w="9936" w:type="dxa"/>
          </w:tcPr>
          <w:p w14:paraId="66838B65" w14:textId="77777777" w:rsidR="000B2FD3" w:rsidRDefault="00000000">
            <w:pPr>
              <w:spacing w:line="276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Contact Information</w:t>
            </w:r>
          </w:p>
        </w:tc>
      </w:tr>
      <w:tr w:rsidR="000B2FD3" w14:paraId="1393DCBE" w14:textId="77777777">
        <w:trPr>
          <w:trHeight w:val="890"/>
        </w:trPr>
        <w:tc>
          <w:tcPr>
            <w:tcW w:w="9936" w:type="dxa"/>
          </w:tcPr>
          <w:p w14:paraId="6BD17F9E" w14:textId="77777777" w:rsidR="000B2FD3" w:rsidRDefault="00000000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Postal Address:</w:t>
            </w:r>
            <w:r>
              <w:rPr>
                <w:rFonts w:ascii="Bookman Old Style" w:hAnsi="Bookman Old Style"/>
              </w:rPr>
              <w:tab/>
              <w:t xml:space="preserve">Gali Zafar Iqbal Wali, Chah Rangli Wala, Basti Morwali, Mohalla </w:t>
            </w:r>
            <w:r>
              <w:rPr>
                <w:rFonts w:ascii="Bookman Old Style" w:hAnsi="Bookman Old Style"/>
              </w:rPr>
              <w:tab/>
            </w:r>
            <w:r>
              <w:rPr>
                <w:rFonts w:ascii="Bookman Old Style" w:hAnsi="Bookman Old Style"/>
              </w:rPr>
              <w:tab/>
            </w:r>
            <w:r>
              <w:rPr>
                <w:rFonts w:ascii="Bookman Old Style" w:hAnsi="Bookman Old Style"/>
              </w:rPr>
              <w:tab/>
            </w:r>
            <w:r>
              <w:rPr>
                <w:rFonts w:ascii="Bookman Old Style" w:hAnsi="Bookman Old Style"/>
              </w:rPr>
              <w:tab/>
              <w:t>Bhabhrana, Tehsil and District Jhang Sadar</w:t>
            </w:r>
          </w:p>
          <w:p w14:paraId="5F19CE93" w14:textId="77777777" w:rsidR="000B2FD3" w:rsidRDefault="00000000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Mobile: </w:t>
            </w:r>
            <w:r>
              <w:rPr>
                <w:rFonts w:ascii="Bookman Old Style" w:hAnsi="Bookman Old Style"/>
              </w:rPr>
              <w:tab/>
            </w:r>
            <w:r>
              <w:rPr>
                <w:rFonts w:ascii="Bookman Old Style" w:hAnsi="Bookman Old Style"/>
              </w:rPr>
              <w:tab/>
              <w:t>+923427802532</w:t>
            </w:r>
            <w:r>
              <w:rPr>
                <w:rFonts w:ascii="Bookman Old Style" w:hAnsi="Bookman Old Style"/>
              </w:rPr>
              <w:tab/>
              <w:t>+923046989491</w:t>
            </w:r>
          </w:p>
          <w:p w14:paraId="7C16D91B" w14:textId="77777777" w:rsidR="000B2FD3" w:rsidRDefault="00000000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Email: </w:t>
            </w:r>
            <w:r>
              <w:rPr>
                <w:rFonts w:ascii="Bookman Old Style" w:hAnsi="Bookman Old Style"/>
              </w:rPr>
              <w:tab/>
            </w:r>
            <w:r>
              <w:rPr>
                <w:rFonts w:ascii="Bookman Old Style" w:hAnsi="Bookman Old Style"/>
              </w:rPr>
              <w:tab/>
            </w:r>
            <w:hyperlink r:id="rId5" w:history="1">
              <w:r>
                <w:t xml:space="preserve"> </w:t>
              </w:r>
              <w:r>
                <w:rPr>
                  <w:rStyle w:val="Hyperlink"/>
                  <w:rFonts w:ascii="Bookman Old Style" w:hAnsi="Bookman Old Style"/>
                </w:rPr>
                <w:t xml:space="preserve">shani647224@gmail.com </w:t>
              </w:r>
            </w:hyperlink>
          </w:p>
        </w:tc>
      </w:tr>
      <w:tr w:rsidR="000B2FD3" w14:paraId="44A49B34" w14:textId="77777777">
        <w:trPr>
          <w:trHeight w:val="268"/>
        </w:trPr>
        <w:tc>
          <w:tcPr>
            <w:tcW w:w="9936" w:type="dxa"/>
          </w:tcPr>
          <w:p w14:paraId="2A882949" w14:textId="77777777" w:rsidR="000B2FD3" w:rsidRDefault="00000000">
            <w:pPr>
              <w:spacing w:line="276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Personal Information </w:t>
            </w:r>
          </w:p>
        </w:tc>
      </w:tr>
      <w:tr w:rsidR="000B2FD3" w14:paraId="4460FEAE" w14:textId="77777777">
        <w:trPr>
          <w:trHeight w:val="284"/>
        </w:trPr>
        <w:tc>
          <w:tcPr>
            <w:tcW w:w="9936" w:type="dxa"/>
          </w:tcPr>
          <w:p w14:paraId="79E2F0E1" w14:textId="77777777" w:rsidR="000B2FD3" w:rsidRDefault="00000000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Father’s Name: </w:t>
            </w:r>
            <w:r>
              <w:rPr>
                <w:rFonts w:ascii="Bookman Old Style" w:hAnsi="Bookman Old Style"/>
              </w:rPr>
              <w:tab/>
              <w:t>Zafar Iqbal</w:t>
            </w:r>
          </w:p>
          <w:p w14:paraId="123FE386" w14:textId="77777777" w:rsidR="000B2FD3" w:rsidRDefault="00000000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Domicile: </w:t>
            </w:r>
            <w:r>
              <w:rPr>
                <w:rFonts w:ascii="Bookman Old Style" w:hAnsi="Bookman Old Style"/>
              </w:rPr>
              <w:tab/>
            </w:r>
            <w:r>
              <w:rPr>
                <w:rFonts w:ascii="Bookman Old Style" w:hAnsi="Bookman Old Style"/>
              </w:rPr>
              <w:tab/>
              <w:t xml:space="preserve">Punjab </w:t>
            </w:r>
          </w:p>
          <w:p w14:paraId="380841DB" w14:textId="77777777" w:rsidR="000B2FD3" w:rsidRDefault="00000000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CNIC: </w:t>
            </w:r>
            <w:r>
              <w:rPr>
                <w:rFonts w:ascii="Bookman Old Style" w:hAnsi="Bookman Old Style"/>
              </w:rPr>
              <w:tab/>
            </w:r>
            <w:r>
              <w:rPr>
                <w:rFonts w:ascii="Bookman Old Style" w:hAnsi="Bookman Old Style"/>
              </w:rPr>
              <w:tab/>
            </w:r>
            <w:r>
              <w:rPr>
                <w:rFonts w:ascii="Bookman Old Style" w:hAnsi="Bookman Old Style"/>
              </w:rPr>
              <w:tab/>
              <w:t>33202-4921413-1</w:t>
            </w:r>
          </w:p>
          <w:p w14:paraId="2FD32E8C" w14:textId="77777777" w:rsidR="000B2FD3" w:rsidRDefault="00000000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DOB:</w:t>
            </w:r>
            <w:r>
              <w:rPr>
                <w:rFonts w:ascii="Bookman Old Style" w:hAnsi="Bookman Old Style"/>
              </w:rPr>
              <w:tab/>
            </w:r>
            <w:r>
              <w:rPr>
                <w:rFonts w:ascii="Bookman Old Style" w:hAnsi="Bookman Old Style"/>
              </w:rPr>
              <w:tab/>
            </w:r>
            <w:r>
              <w:rPr>
                <w:rFonts w:ascii="Bookman Old Style" w:hAnsi="Bookman Old Style"/>
              </w:rPr>
              <w:tab/>
              <w:t>April 15, 1992</w:t>
            </w:r>
          </w:p>
          <w:p w14:paraId="53AD8F58" w14:textId="77777777" w:rsidR="000B2FD3" w:rsidRDefault="00000000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Marital Status: </w:t>
            </w:r>
            <w:r>
              <w:rPr>
                <w:rFonts w:ascii="Bookman Old Style" w:hAnsi="Bookman Old Style"/>
              </w:rPr>
              <w:tab/>
              <w:t>Married</w:t>
            </w:r>
          </w:p>
        </w:tc>
      </w:tr>
      <w:tr w:rsidR="000B2FD3" w14:paraId="0EF135AC" w14:textId="77777777">
        <w:trPr>
          <w:trHeight w:val="284"/>
        </w:trPr>
        <w:tc>
          <w:tcPr>
            <w:tcW w:w="9936" w:type="dxa"/>
          </w:tcPr>
          <w:p w14:paraId="58173FA3" w14:textId="77777777" w:rsidR="000B2FD3" w:rsidRDefault="00000000">
            <w:pPr>
              <w:spacing w:line="276" w:lineRule="auto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Educational Qualification</w:t>
            </w:r>
          </w:p>
        </w:tc>
      </w:tr>
      <w:tr w:rsidR="000B2FD3" w14:paraId="46F0AE77" w14:textId="77777777">
        <w:trPr>
          <w:trHeight w:val="284"/>
        </w:trPr>
        <w:tc>
          <w:tcPr>
            <w:tcW w:w="9936" w:type="dxa"/>
          </w:tcPr>
          <w:p w14:paraId="56A4B8B6" w14:textId="77777777" w:rsidR="000B2FD3" w:rsidRDefault="00000000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</w:rPr>
              <w:t>SSC (Matric)</w:t>
            </w:r>
            <w:r>
              <w:rPr>
                <w:rFonts w:ascii="Bookman Old Style" w:hAnsi="Bookman Old Style"/>
              </w:rPr>
              <w:tab/>
            </w:r>
            <w:r>
              <w:rPr>
                <w:rFonts w:ascii="Bookman Old Style" w:hAnsi="Bookman Old Style"/>
              </w:rPr>
              <w:tab/>
            </w:r>
            <w:r>
              <w:rPr>
                <w:rFonts w:ascii="Bookman Old Style" w:hAnsi="Bookman Old Style"/>
              </w:rPr>
              <w:tab/>
            </w:r>
            <w:r>
              <w:rPr>
                <w:rFonts w:ascii="Bookman Old Style" w:hAnsi="Bookman Old Style"/>
                <w:b/>
                <w:bCs/>
              </w:rPr>
              <w:t>Board of Intermediate and Secondary Education Faisalabad</w:t>
            </w:r>
          </w:p>
          <w:p w14:paraId="084F04EC" w14:textId="77777777" w:rsidR="000B2FD3" w:rsidRDefault="00000000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Year: 2009</w:t>
            </w:r>
            <w:r>
              <w:rPr>
                <w:rFonts w:ascii="Bookman Old Style" w:hAnsi="Bookman Old Style"/>
              </w:rPr>
              <w:tab/>
            </w:r>
            <w:r>
              <w:rPr>
                <w:rFonts w:ascii="Bookman Old Style" w:hAnsi="Bookman Old Style"/>
              </w:rPr>
              <w:tab/>
            </w:r>
            <w:r>
              <w:rPr>
                <w:rFonts w:ascii="Bookman Old Style" w:hAnsi="Bookman Old Style"/>
              </w:rPr>
              <w:tab/>
              <w:t>Division: 1</w:t>
            </w:r>
            <w:r>
              <w:rPr>
                <w:rFonts w:ascii="Bookman Old Style" w:hAnsi="Bookman Old Style"/>
                <w:vertAlign w:val="superscript"/>
              </w:rPr>
              <w:t>st</w:t>
            </w:r>
            <w:r>
              <w:rPr>
                <w:rFonts w:ascii="Bookman Old Style" w:hAnsi="Bookman Old Style"/>
              </w:rPr>
              <w:t xml:space="preserve"> </w:t>
            </w:r>
          </w:p>
          <w:p w14:paraId="5A7C8D4D" w14:textId="77777777" w:rsidR="000B2FD3" w:rsidRDefault="00000000">
            <w:pPr>
              <w:spacing w:line="276" w:lineRule="auto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FSC (Pre Engineering)</w:t>
            </w:r>
            <w:r>
              <w:rPr>
                <w:rFonts w:ascii="Bookman Old Style" w:hAnsi="Bookman Old Style"/>
                <w:b/>
                <w:bCs/>
              </w:rPr>
              <w:tab/>
              <w:t>Board of Intermediate and Secondary Education Faisalabad</w:t>
            </w:r>
          </w:p>
          <w:p w14:paraId="7745AC52" w14:textId="77777777" w:rsidR="000B2FD3" w:rsidRDefault="00000000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Year: 2012</w:t>
            </w:r>
            <w:r>
              <w:rPr>
                <w:rFonts w:ascii="Bookman Old Style" w:hAnsi="Bookman Old Style"/>
              </w:rPr>
              <w:tab/>
            </w:r>
            <w:r>
              <w:rPr>
                <w:rFonts w:ascii="Bookman Old Style" w:hAnsi="Bookman Old Style"/>
              </w:rPr>
              <w:tab/>
            </w:r>
            <w:r>
              <w:rPr>
                <w:rFonts w:ascii="Bookman Old Style" w:hAnsi="Bookman Old Style"/>
              </w:rPr>
              <w:tab/>
              <w:t>Division: 2</w:t>
            </w:r>
            <w:r>
              <w:rPr>
                <w:rFonts w:ascii="Bookman Old Style" w:hAnsi="Bookman Old Style"/>
                <w:vertAlign w:val="superscript"/>
              </w:rPr>
              <w:t>nd</w:t>
            </w:r>
            <w:r>
              <w:rPr>
                <w:rFonts w:ascii="Bookman Old Style" w:hAnsi="Bookman Old Style"/>
              </w:rPr>
              <w:t xml:space="preserve"> </w:t>
            </w:r>
          </w:p>
        </w:tc>
      </w:tr>
      <w:tr w:rsidR="000B2FD3" w14:paraId="37338582" w14:textId="77777777">
        <w:trPr>
          <w:trHeight w:val="284"/>
        </w:trPr>
        <w:tc>
          <w:tcPr>
            <w:tcW w:w="9936" w:type="dxa"/>
          </w:tcPr>
          <w:p w14:paraId="1A61DBA2" w14:textId="77777777" w:rsidR="000B2FD3" w:rsidRDefault="00000000">
            <w:pPr>
              <w:spacing w:line="276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Additional Qualification</w:t>
            </w:r>
          </w:p>
        </w:tc>
      </w:tr>
      <w:tr w:rsidR="000B2FD3" w14:paraId="25808FE7" w14:textId="77777777">
        <w:trPr>
          <w:trHeight w:val="268"/>
        </w:trPr>
        <w:tc>
          <w:tcPr>
            <w:tcW w:w="9936" w:type="dxa"/>
          </w:tcPr>
          <w:p w14:paraId="4E9593C8" w14:textId="77777777" w:rsidR="000B2FD3" w:rsidRDefault="0000000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Graphic Designing from NAVTTC (06 Months)</w:t>
            </w:r>
          </w:p>
          <w:p w14:paraId="5B534B67" w14:textId="77777777" w:rsidR="000B2FD3" w:rsidRDefault="0000000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Computer Operator Office Professional CA/OP from NAVTTC (06 Monts)</w:t>
            </w:r>
          </w:p>
        </w:tc>
      </w:tr>
      <w:tr w:rsidR="000B2FD3" w14:paraId="0FA4738C" w14:textId="77777777">
        <w:trPr>
          <w:trHeight w:val="284"/>
        </w:trPr>
        <w:tc>
          <w:tcPr>
            <w:tcW w:w="9936" w:type="dxa"/>
          </w:tcPr>
          <w:p w14:paraId="501D5075" w14:textId="3A88190A" w:rsidR="00F113EA" w:rsidRDefault="00000000" w:rsidP="004B7F1D">
            <w:pPr>
              <w:spacing w:line="276" w:lineRule="auto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Experience </w:t>
            </w:r>
          </w:p>
        </w:tc>
      </w:tr>
      <w:tr w:rsidR="000B2FD3" w14:paraId="41FF664A" w14:textId="77777777">
        <w:trPr>
          <w:trHeight w:val="284"/>
        </w:trPr>
        <w:tc>
          <w:tcPr>
            <w:tcW w:w="9936" w:type="dxa"/>
          </w:tcPr>
          <w:p w14:paraId="32F16993" w14:textId="1F374C5D" w:rsidR="000B2FD3" w:rsidRDefault="0000000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Voluntary Service as Data Entry Operator </w:t>
            </w:r>
            <w:r>
              <w:rPr>
                <w:rFonts w:ascii="Bookman Old Style" w:hAnsi="Bookman Old Style"/>
                <w:b/>
                <w:bCs/>
              </w:rPr>
              <w:tab/>
            </w:r>
            <w:r>
              <w:rPr>
                <w:rFonts w:ascii="Bookman Old Style" w:hAnsi="Bookman Old Style"/>
                <w:b/>
                <w:bCs/>
              </w:rPr>
              <w:tab/>
              <w:t>DOABA Foundation (</w:t>
            </w:r>
            <w:r w:rsidR="00D20C8C">
              <w:rPr>
                <w:rFonts w:ascii="Bookman Old Style" w:hAnsi="Bookman Old Style"/>
                <w:b/>
                <w:bCs/>
              </w:rPr>
              <w:t>NGO</w:t>
            </w:r>
            <w:r>
              <w:rPr>
                <w:rFonts w:ascii="Bookman Old Style" w:hAnsi="Bookman Old Style"/>
                <w:b/>
                <w:bCs/>
              </w:rPr>
              <w:t xml:space="preserve">) </w:t>
            </w:r>
          </w:p>
          <w:p w14:paraId="726BEA37" w14:textId="77777777" w:rsidR="000B2FD3" w:rsidRDefault="00000000">
            <w:pPr>
              <w:spacing w:line="276" w:lineRule="auto"/>
              <w:ind w:left="720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</w:rPr>
              <w:tab/>
            </w:r>
            <w:r>
              <w:rPr>
                <w:rFonts w:ascii="Bookman Old Style" w:hAnsi="Bookman Old Style"/>
                <w:u w:val="single"/>
              </w:rPr>
              <w:t>06 Months</w:t>
            </w:r>
          </w:p>
          <w:p w14:paraId="31053A90" w14:textId="77777777" w:rsidR="000B2FD3" w:rsidRDefault="0000000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Job Description</w:t>
            </w:r>
          </w:p>
          <w:p w14:paraId="30A48672" w14:textId="77777777" w:rsidR="000B2FD3" w:rsidRDefault="00000000">
            <w:pPr>
              <w:spacing w:line="276" w:lineRule="auto"/>
              <w:ind w:left="720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</w:rPr>
              <w:tab/>
            </w:r>
            <w:r>
              <w:rPr>
                <w:rFonts w:ascii="Bookman Old Style" w:hAnsi="Bookman Old Style"/>
                <w:i/>
                <w:iCs/>
              </w:rPr>
              <w:t xml:space="preserve">Data Entry, MS Office, Inpage </w:t>
            </w:r>
          </w:p>
          <w:p w14:paraId="32C69EFA" w14:textId="72293740" w:rsidR="000B2FD3" w:rsidRDefault="0000000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Voluntary Service as Data Entry Operator</w:t>
            </w:r>
            <w:r>
              <w:rPr>
                <w:rFonts w:ascii="Bookman Old Style" w:hAnsi="Bookman Old Style"/>
                <w:b/>
                <w:bCs/>
              </w:rPr>
              <w:tab/>
            </w:r>
            <w:r>
              <w:rPr>
                <w:rFonts w:ascii="Bookman Old Style" w:hAnsi="Bookman Old Style"/>
                <w:b/>
                <w:bCs/>
              </w:rPr>
              <w:tab/>
              <w:t>DOABA Foundation (</w:t>
            </w:r>
            <w:r w:rsidR="00D20C8C">
              <w:rPr>
                <w:rFonts w:ascii="Bookman Old Style" w:hAnsi="Bookman Old Style"/>
                <w:b/>
                <w:bCs/>
              </w:rPr>
              <w:t>NGO</w:t>
            </w:r>
            <w:r>
              <w:rPr>
                <w:rFonts w:ascii="Bookman Old Style" w:hAnsi="Bookman Old Style"/>
                <w:b/>
                <w:bCs/>
              </w:rPr>
              <w:t>)</w:t>
            </w:r>
          </w:p>
          <w:p w14:paraId="08CDB550" w14:textId="77777777" w:rsidR="000B2FD3" w:rsidRDefault="00000000">
            <w:pPr>
              <w:pStyle w:val="ListParagraph"/>
              <w:spacing w:line="276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</w:rPr>
              <w:tab/>
            </w:r>
            <w:r>
              <w:rPr>
                <w:rFonts w:ascii="Bookman Old Style" w:hAnsi="Bookman Old Style"/>
                <w:u w:val="single"/>
              </w:rPr>
              <w:t>Jan 2015 to Jun 2015</w:t>
            </w:r>
          </w:p>
          <w:p w14:paraId="56B18565" w14:textId="77777777" w:rsidR="000B2FD3" w:rsidRDefault="0000000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Job Description</w:t>
            </w:r>
          </w:p>
          <w:p w14:paraId="73574A88" w14:textId="77777777" w:rsidR="000B2FD3" w:rsidRDefault="00000000">
            <w:pPr>
              <w:pStyle w:val="ListParagraph"/>
              <w:spacing w:line="276" w:lineRule="auto"/>
              <w:ind w:left="1080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</w:rPr>
              <w:tab/>
            </w:r>
            <w:r>
              <w:rPr>
                <w:rFonts w:ascii="Bookman Old Style" w:hAnsi="Bookman Old Style"/>
                <w:i/>
                <w:iCs/>
              </w:rPr>
              <w:t>Data Entry, E-mail handling, MS Office</w:t>
            </w:r>
          </w:p>
          <w:p w14:paraId="76D33140" w14:textId="63139C26" w:rsidR="000B2FD3" w:rsidRDefault="0000000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Admin &amp; Logistic Assistant </w:t>
            </w:r>
            <w:r>
              <w:rPr>
                <w:rFonts w:ascii="Bookman Old Style" w:hAnsi="Bookman Old Style"/>
                <w:b/>
                <w:bCs/>
              </w:rPr>
              <w:tab/>
            </w:r>
            <w:r>
              <w:rPr>
                <w:rFonts w:ascii="Bookman Old Style" w:hAnsi="Bookman Old Style"/>
                <w:b/>
                <w:bCs/>
              </w:rPr>
              <w:tab/>
            </w:r>
            <w:r>
              <w:rPr>
                <w:rFonts w:ascii="Bookman Old Style" w:hAnsi="Bookman Old Style"/>
                <w:b/>
                <w:bCs/>
              </w:rPr>
              <w:tab/>
            </w:r>
            <w:r>
              <w:rPr>
                <w:rFonts w:ascii="Bookman Old Style" w:hAnsi="Bookman Old Style"/>
                <w:b/>
                <w:bCs/>
              </w:rPr>
              <w:tab/>
              <w:t>DOABA Foundation (</w:t>
            </w:r>
            <w:r w:rsidR="00D20C8C">
              <w:rPr>
                <w:rFonts w:ascii="Bookman Old Style" w:hAnsi="Bookman Old Style"/>
                <w:b/>
                <w:bCs/>
              </w:rPr>
              <w:t>NGO</w:t>
            </w:r>
            <w:r>
              <w:rPr>
                <w:rFonts w:ascii="Bookman Old Style" w:hAnsi="Bookman Old Style"/>
                <w:b/>
                <w:bCs/>
              </w:rPr>
              <w:t xml:space="preserve">) </w:t>
            </w:r>
          </w:p>
          <w:p w14:paraId="1F15492E" w14:textId="77777777" w:rsidR="000B2FD3" w:rsidRDefault="00000000">
            <w:pPr>
              <w:spacing w:line="276" w:lineRule="auto"/>
              <w:ind w:left="720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</w:rPr>
              <w:tab/>
            </w:r>
            <w:r>
              <w:rPr>
                <w:rFonts w:ascii="Bookman Old Style" w:hAnsi="Bookman Old Style"/>
                <w:u w:val="single"/>
              </w:rPr>
              <w:t>April 2018 to March 2020</w:t>
            </w:r>
          </w:p>
          <w:p w14:paraId="0EA536F7" w14:textId="77777777" w:rsidR="000B2FD3" w:rsidRDefault="0000000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Job Description</w:t>
            </w:r>
          </w:p>
          <w:p w14:paraId="733A5F9E" w14:textId="77777777" w:rsidR="000B2FD3" w:rsidRDefault="00000000">
            <w:pPr>
              <w:pStyle w:val="ListParagraph"/>
              <w:spacing w:line="276" w:lineRule="auto"/>
              <w:ind w:left="1080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</w:rPr>
              <w:tab/>
            </w:r>
            <w:r>
              <w:rPr>
                <w:rFonts w:ascii="Bookman Old Style" w:hAnsi="Bookman Old Style"/>
                <w:i/>
                <w:iCs/>
              </w:rPr>
              <w:t xml:space="preserve">Admin, logistic &amp; Warehousing, Documentation, Tendering, Security </w:t>
            </w:r>
            <w:r>
              <w:rPr>
                <w:rFonts w:ascii="Bookman Old Style" w:hAnsi="Bookman Old Style"/>
                <w:i/>
                <w:iCs/>
              </w:rPr>
              <w:tab/>
              <w:t>Management, Quotation collecting, Suppliers database, Assets Management</w:t>
            </w:r>
          </w:p>
          <w:p w14:paraId="217331F4" w14:textId="3DDA359B" w:rsidR="000B2FD3" w:rsidRDefault="0000000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Data Entry Operator </w:t>
            </w:r>
            <w:r w:rsidRPr="00365076">
              <w:rPr>
                <w:rFonts w:ascii="Bookman Old Style" w:hAnsi="Bookman Old Style"/>
                <w:sz w:val="20"/>
                <w:szCs w:val="20"/>
              </w:rPr>
              <w:t>(Project PSDF-SFML-R2)</w:t>
            </w:r>
            <w:r>
              <w:rPr>
                <w:rFonts w:ascii="Bookman Old Style" w:hAnsi="Bookman Old Style"/>
                <w:b/>
                <w:bCs/>
              </w:rPr>
              <w:tab/>
              <w:t>Lodhran Pilot Project</w:t>
            </w:r>
            <w:r w:rsidR="00365076">
              <w:rPr>
                <w:rFonts w:ascii="Bookman Old Style" w:hAnsi="Bookman Old Style"/>
                <w:b/>
                <w:bCs/>
              </w:rPr>
              <w:t>-LPP</w:t>
            </w:r>
            <w:r>
              <w:rPr>
                <w:rFonts w:ascii="Bookman Old Style" w:hAnsi="Bookman Old Style"/>
                <w:b/>
                <w:bCs/>
              </w:rPr>
              <w:t xml:space="preserve"> (</w:t>
            </w:r>
            <w:r w:rsidR="00365076">
              <w:rPr>
                <w:rFonts w:ascii="Bookman Old Style" w:hAnsi="Bookman Old Style"/>
                <w:b/>
                <w:bCs/>
              </w:rPr>
              <w:t>NGO</w:t>
            </w:r>
            <w:r>
              <w:rPr>
                <w:rFonts w:ascii="Bookman Old Style" w:hAnsi="Bookman Old Style"/>
                <w:b/>
                <w:bCs/>
              </w:rPr>
              <w:t xml:space="preserve"> </w:t>
            </w:r>
          </w:p>
          <w:p w14:paraId="5B50135D" w14:textId="77777777" w:rsidR="000B2FD3" w:rsidRDefault="00000000">
            <w:pPr>
              <w:spacing w:line="276" w:lineRule="auto"/>
              <w:ind w:left="720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</w:rPr>
              <w:tab/>
            </w:r>
            <w:r>
              <w:rPr>
                <w:rFonts w:ascii="Bookman Old Style" w:hAnsi="Bookman Old Style"/>
                <w:u w:val="single"/>
              </w:rPr>
              <w:t>Nov 2020 to Mar 2021</w:t>
            </w:r>
          </w:p>
          <w:p w14:paraId="2A03B9B1" w14:textId="77777777" w:rsidR="000B2FD3" w:rsidRDefault="0000000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Job Description</w:t>
            </w:r>
          </w:p>
          <w:p w14:paraId="6BF78C25" w14:textId="77777777" w:rsidR="000B2FD3" w:rsidRDefault="00000000">
            <w:pPr>
              <w:pStyle w:val="ListParagraph"/>
              <w:spacing w:line="276" w:lineRule="auto"/>
              <w:ind w:left="1080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</w:rPr>
              <w:tab/>
            </w:r>
            <w:r>
              <w:rPr>
                <w:rFonts w:ascii="Bookman Old Style" w:hAnsi="Bookman Old Style"/>
                <w:i/>
                <w:iCs/>
              </w:rPr>
              <w:t>Data Entry, Office Management, File Handling</w:t>
            </w:r>
          </w:p>
          <w:p w14:paraId="12C86746" w14:textId="77777777" w:rsidR="000B2FD3" w:rsidRDefault="000B2FD3">
            <w:pPr>
              <w:pStyle w:val="ListParagraph"/>
              <w:spacing w:line="276" w:lineRule="auto"/>
              <w:ind w:left="1080"/>
              <w:rPr>
                <w:rFonts w:ascii="Bookman Old Style" w:hAnsi="Bookman Old Style"/>
                <w:i/>
                <w:iCs/>
              </w:rPr>
            </w:pPr>
          </w:p>
          <w:p w14:paraId="2D2E9769" w14:textId="77777777" w:rsidR="000B2FD3" w:rsidRDefault="000B2FD3">
            <w:pPr>
              <w:pStyle w:val="ListParagraph"/>
              <w:spacing w:line="276" w:lineRule="auto"/>
              <w:ind w:left="1080"/>
              <w:rPr>
                <w:rFonts w:ascii="Bookman Old Style" w:hAnsi="Bookman Old Style"/>
                <w:i/>
                <w:iCs/>
              </w:rPr>
            </w:pPr>
          </w:p>
          <w:p w14:paraId="6F736CB6" w14:textId="77777777" w:rsidR="000B2FD3" w:rsidRDefault="0000000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lastRenderedPageBreak/>
              <w:t>Admin and Office Assistant (Project ASWA A-II)</w:t>
            </w:r>
            <w:r>
              <w:rPr>
                <w:rFonts w:ascii="Bookman Old Style" w:hAnsi="Bookman Old Style"/>
                <w:b/>
                <w:bCs/>
              </w:rPr>
              <w:tab/>
              <w:t xml:space="preserve">Lodhran Pilot Project (LPP) </w:t>
            </w:r>
          </w:p>
          <w:p w14:paraId="3A1E6C97" w14:textId="77777777" w:rsidR="000B2FD3" w:rsidRDefault="00000000">
            <w:pPr>
              <w:spacing w:line="276" w:lineRule="auto"/>
              <w:ind w:left="720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</w:rPr>
              <w:tab/>
            </w:r>
            <w:r>
              <w:rPr>
                <w:rFonts w:ascii="Bookman Old Style" w:hAnsi="Bookman Old Style"/>
                <w:u w:val="single"/>
              </w:rPr>
              <w:t xml:space="preserve">Mar 2021 to </w:t>
            </w:r>
            <w:r>
              <w:rPr>
                <w:rFonts w:hAnsi="Bookman Old Style"/>
                <w:u w:val="single"/>
              </w:rPr>
              <w:t>Feb 2022</w:t>
            </w:r>
          </w:p>
          <w:p w14:paraId="3C38BB0A" w14:textId="77777777" w:rsidR="000B2FD3" w:rsidRDefault="0000000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Job Description</w:t>
            </w:r>
          </w:p>
          <w:p w14:paraId="2599F81E" w14:textId="77777777" w:rsidR="000B2FD3" w:rsidRDefault="00000000">
            <w:pPr>
              <w:pStyle w:val="ListParagraph"/>
              <w:spacing w:line="276" w:lineRule="auto"/>
              <w:ind w:left="1080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</w:rPr>
              <w:tab/>
            </w:r>
            <w:r>
              <w:rPr>
                <w:rFonts w:ascii="Bookman Old Style" w:hAnsi="Bookman Old Style"/>
                <w:i/>
                <w:iCs/>
              </w:rPr>
              <w:t xml:space="preserve">Admin, logistic &amp; Warehousing, Documentation, Tendering, Security </w:t>
            </w:r>
            <w:r>
              <w:rPr>
                <w:rFonts w:ascii="Bookman Old Style" w:hAnsi="Bookman Old Style"/>
                <w:i/>
                <w:iCs/>
              </w:rPr>
              <w:tab/>
              <w:t>Management, Quotation collecting, Suppliers database, Assets Management</w:t>
            </w:r>
          </w:p>
          <w:p w14:paraId="1ED04B20" w14:textId="741F1401" w:rsidR="004B7F1D" w:rsidRDefault="004B7F1D" w:rsidP="004B7F1D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Admin &amp; Finance Officer</w:t>
            </w:r>
            <w:r>
              <w:rPr>
                <w:rFonts w:ascii="Bookman Old Style" w:hAnsi="Bookman Old Style"/>
                <w:b/>
                <w:bCs/>
              </w:rPr>
              <w:tab/>
            </w:r>
            <w:r w:rsidR="007C6751">
              <w:rPr>
                <w:rFonts w:ascii="Bookman Old Style" w:hAnsi="Bookman Old Style"/>
                <w:b/>
                <w:bCs/>
              </w:rPr>
              <w:t>(KSIP-PSDF)</w:t>
            </w:r>
            <w:r>
              <w:rPr>
                <w:rFonts w:ascii="Bookman Old Style" w:hAnsi="Bookman Old Style"/>
                <w:b/>
                <w:bCs/>
              </w:rPr>
              <w:tab/>
            </w:r>
            <w:r>
              <w:rPr>
                <w:rFonts w:ascii="Bookman Old Style" w:hAnsi="Bookman Old Style"/>
                <w:b/>
                <w:bCs/>
              </w:rPr>
              <w:tab/>
              <w:t xml:space="preserve">Lodhran Pilot Project-LPP (NGO) </w:t>
            </w:r>
          </w:p>
          <w:p w14:paraId="37DED541" w14:textId="77777777" w:rsidR="004B7F1D" w:rsidRDefault="004B7F1D" w:rsidP="004B7F1D">
            <w:pPr>
              <w:spacing w:line="276" w:lineRule="auto"/>
              <w:ind w:left="720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</w:rPr>
              <w:t>Oct 2020 to Apr 2023</w:t>
            </w:r>
            <w:r>
              <w:rPr>
                <w:rFonts w:ascii="Bookman Old Style" w:hAnsi="Bookman Old Style"/>
              </w:rPr>
              <w:tab/>
            </w:r>
            <w:r>
              <w:rPr>
                <w:rFonts w:ascii="Bookman Old Style" w:hAnsi="Bookman Old Style"/>
                <w:u w:val="single"/>
              </w:rPr>
              <w:t>06 Months</w:t>
            </w:r>
          </w:p>
          <w:p w14:paraId="7AA7F527" w14:textId="77777777" w:rsidR="004B7F1D" w:rsidRDefault="004B7F1D" w:rsidP="004B7F1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Job Description</w:t>
            </w:r>
          </w:p>
          <w:p w14:paraId="1874D181" w14:textId="77777777" w:rsidR="004B7F1D" w:rsidRDefault="004B7F1D" w:rsidP="004B7F1D">
            <w:pPr>
              <w:spacing w:line="276" w:lineRule="auto"/>
              <w:ind w:left="720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</w:rPr>
              <w:tab/>
            </w:r>
            <w:r>
              <w:rPr>
                <w:rFonts w:ascii="Bookman Old Style" w:hAnsi="Bookman Old Style"/>
                <w:i/>
                <w:iCs/>
              </w:rPr>
              <w:t>Administration of project office, Handling finances as per finance policy</w:t>
            </w:r>
          </w:p>
          <w:p w14:paraId="676C54D5" w14:textId="77777777" w:rsidR="004B7F1D" w:rsidRDefault="004B7F1D">
            <w:pPr>
              <w:pStyle w:val="ListParagraph"/>
              <w:spacing w:line="276" w:lineRule="auto"/>
              <w:ind w:left="1080"/>
              <w:rPr>
                <w:rFonts w:ascii="Bookman Old Style" w:hAnsi="Bookman Old Style"/>
                <w:i/>
                <w:iCs/>
              </w:rPr>
            </w:pPr>
          </w:p>
        </w:tc>
      </w:tr>
      <w:tr w:rsidR="000B2FD3" w14:paraId="7BD3DF6B" w14:textId="77777777">
        <w:trPr>
          <w:trHeight w:val="268"/>
        </w:trPr>
        <w:tc>
          <w:tcPr>
            <w:tcW w:w="9936" w:type="dxa"/>
          </w:tcPr>
          <w:p w14:paraId="7E0408D5" w14:textId="77777777" w:rsidR="000B2FD3" w:rsidRDefault="00000000">
            <w:pPr>
              <w:spacing w:line="360" w:lineRule="auto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lastRenderedPageBreak/>
              <w:t>Surveys and Other Assessments</w:t>
            </w:r>
          </w:p>
        </w:tc>
      </w:tr>
      <w:tr w:rsidR="000B2FD3" w14:paraId="66A76CBE" w14:textId="77777777">
        <w:trPr>
          <w:trHeight w:val="284"/>
        </w:trPr>
        <w:tc>
          <w:tcPr>
            <w:tcW w:w="993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6"/>
              <w:gridCol w:w="2426"/>
              <w:gridCol w:w="2426"/>
              <w:gridCol w:w="2427"/>
            </w:tblGrid>
            <w:tr w:rsidR="000B2FD3" w14:paraId="6D28B4BC" w14:textId="77777777">
              <w:tc>
                <w:tcPr>
                  <w:tcW w:w="2426" w:type="dxa"/>
                </w:tcPr>
                <w:p w14:paraId="0A2EF872" w14:textId="77777777" w:rsidR="000B2FD3" w:rsidRDefault="00000000">
                  <w:pPr>
                    <w:jc w:val="center"/>
                    <w:rPr>
                      <w:rFonts w:ascii="Bookman Old Style" w:hAnsi="Bookman Old Style"/>
                      <w:b/>
                      <w:bCs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</w:rPr>
                    <w:t>Assessments</w:t>
                  </w:r>
                </w:p>
              </w:tc>
              <w:tc>
                <w:tcPr>
                  <w:tcW w:w="2426" w:type="dxa"/>
                </w:tcPr>
                <w:p w14:paraId="46FDE888" w14:textId="77777777" w:rsidR="000B2FD3" w:rsidRDefault="00000000">
                  <w:pPr>
                    <w:jc w:val="center"/>
                    <w:rPr>
                      <w:rFonts w:ascii="Bookman Old Style" w:hAnsi="Bookman Old Style"/>
                      <w:b/>
                      <w:bCs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</w:rPr>
                    <w:t>Projects</w:t>
                  </w:r>
                </w:p>
              </w:tc>
              <w:tc>
                <w:tcPr>
                  <w:tcW w:w="2426" w:type="dxa"/>
                </w:tcPr>
                <w:p w14:paraId="15CE8F50" w14:textId="77777777" w:rsidR="000B2FD3" w:rsidRDefault="00000000">
                  <w:pPr>
                    <w:jc w:val="center"/>
                    <w:rPr>
                      <w:rFonts w:ascii="Bookman Old Style" w:hAnsi="Bookman Old Style"/>
                      <w:b/>
                      <w:bCs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</w:rPr>
                    <w:t>Implementation by</w:t>
                  </w:r>
                </w:p>
              </w:tc>
              <w:tc>
                <w:tcPr>
                  <w:tcW w:w="2427" w:type="dxa"/>
                </w:tcPr>
                <w:p w14:paraId="305CA4BD" w14:textId="77777777" w:rsidR="000B2FD3" w:rsidRDefault="00000000">
                  <w:pPr>
                    <w:jc w:val="center"/>
                    <w:rPr>
                      <w:rFonts w:ascii="Bookman Old Style" w:hAnsi="Bookman Old Style"/>
                      <w:b/>
                      <w:bCs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</w:rPr>
                    <w:t>Responsibilities</w:t>
                  </w:r>
                </w:p>
              </w:tc>
            </w:tr>
            <w:tr w:rsidR="000B2FD3" w14:paraId="4D097378" w14:textId="77777777">
              <w:tc>
                <w:tcPr>
                  <w:tcW w:w="2426" w:type="dxa"/>
                </w:tcPr>
                <w:p w14:paraId="4DAA747A" w14:textId="77777777" w:rsidR="000B2FD3" w:rsidRDefault="00000000">
                  <w:pPr>
                    <w:pStyle w:val="Header"/>
                    <w:jc w:val="both"/>
                    <w:rPr>
                      <w:rFonts w:ascii="Bookman Old Style" w:hAnsi="Bookman Old Style"/>
                      <w:lang w:val="en-US"/>
                    </w:rPr>
                  </w:pPr>
                  <w:r>
                    <w:rPr>
                      <w:rFonts w:ascii="Bookman Old Style" w:hAnsi="Bookman Old Style"/>
                      <w:lang w:val="en-US"/>
                    </w:rPr>
                    <w:t>Inclusive Market Demand Study</w:t>
                  </w:r>
                </w:p>
              </w:tc>
              <w:tc>
                <w:tcPr>
                  <w:tcW w:w="2426" w:type="dxa"/>
                </w:tcPr>
                <w:p w14:paraId="1F43409E" w14:textId="77777777" w:rsidR="000B2FD3" w:rsidRDefault="00000000">
                  <w:pPr>
                    <w:pStyle w:val="Header"/>
                    <w:tabs>
                      <w:tab w:val="left" w:pos="720"/>
                    </w:tabs>
                    <w:rPr>
                      <w:rFonts w:ascii="Bookman Old Style" w:hAnsi="Bookman Old Style"/>
                      <w:lang w:val="en-US"/>
                    </w:rPr>
                  </w:pPr>
                  <w:r>
                    <w:rPr>
                      <w:rFonts w:ascii="Bookman Old Style" w:hAnsi="Bookman Old Style"/>
                      <w:lang w:val="en-US"/>
                    </w:rPr>
                    <w:t>Community Based Inclusive Development (CBID) Programme</w:t>
                  </w:r>
                </w:p>
              </w:tc>
              <w:tc>
                <w:tcPr>
                  <w:tcW w:w="2426" w:type="dxa"/>
                </w:tcPr>
                <w:p w14:paraId="7212AE22" w14:textId="77777777" w:rsidR="000B2FD3" w:rsidRDefault="00000000">
                  <w:pPr>
                    <w:pStyle w:val="Header"/>
                    <w:tabs>
                      <w:tab w:val="left" w:pos="720"/>
                    </w:tabs>
                    <w:jc w:val="center"/>
                    <w:rPr>
                      <w:rFonts w:ascii="Bookman Old Style" w:hAnsi="Bookman Old Style"/>
                      <w:b/>
                      <w:bCs/>
                      <w:lang w:val="en-US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lang w:val="en-US"/>
                    </w:rPr>
                    <w:t>DOABA FOUNDATION</w:t>
                  </w:r>
                </w:p>
              </w:tc>
              <w:tc>
                <w:tcPr>
                  <w:tcW w:w="2427" w:type="dxa"/>
                </w:tcPr>
                <w:p w14:paraId="51AF4C28" w14:textId="77777777" w:rsidR="000B2FD3" w:rsidRDefault="00000000">
                  <w:pPr>
                    <w:pStyle w:val="Header"/>
                    <w:jc w:val="center"/>
                    <w:rPr>
                      <w:rFonts w:ascii="Bookman Old Style" w:hAnsi="Bookman Old Style"/>
                      <w:b/>
                      <w:bCs/>
                      <w:lang w:val="en-US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lang w:val="en-US"/>
                    </w:rPr>
                    <w:t>Data Entry &amp; Collection</w:t>
                  </w:r>
                </w:p>
              </w:tc>
            </w:tr>
            <w:tr w:rsidR="000B2FD3" w14:paraId="47FAE3DF" w14:textId="77777777">
              <w:tc>
                <w:tcPr>
                  <w:tcW w:w="2426" w:type="dxa"/>
                </w:tcPr>
                <w:p w14:paraId="7E9FB3BB" w14:textId="77777777" w:rsidR="000B2FD3" w:rsidRDefault="00000000">
                  <w:pPr>
                    <w:pStyle w:val="Header"/>
                    <w:jc w:val="both"/>
                    <w:rPr>
                      <w:rFonts w:ascii="Bookman Old Style" w:hAnsi="Bookman Old Style"/>
                      <w:lang w:val="en-US"/>
                    </w:rPr>
                  </w:pPr>
                  <w:r>
                    <w:rPr>
                      <w:rFonts w:ascii="Bookman Old Style" w:hAnsi="Bookman Old Style"/>
                      <w:lang w:val="en-US"/>
                    </w:rPr>
                    <w:t>Post distribution monitoring of Cash Grant Assistance CGA) in COVID-19 emergency</w:t>
                  </w:r>
                </w:p>
              </w:tc>
              <w:tc>
                <w:tcPr>
                  <w:tcW w:w="2426" w:type="dxa"/>
                </w:tcPr>
                <w:p w14:paraId="4FBF17C6" w14:textId="77777777" w:rsidR="000B2FD3" w:rsidRDefault="00000000">
                  <w:pPr>
                    <w:pStyle w:val="Header"/>
                    <w:jc w:val="both"/>
                    <w:rPr>
                      <w:rFonts w:ascii="Bookman Old Style" w:hAnsi="Bookman Old Style"/>
                      <w:lang w:val="en-US"/>
                    </w:rPr>
                  </w:pPr>
                  <w:r>
                    <w:rPr>
                      <w:rFonts w:ascii="Bookman Old Style" w:hAnsi="Bookman Old Style"/>
                      <w:lang w:val="en-US"/>
                    </w:rPr>
                    <w:t>Building Disaster Resilience in Pakistan (BDRP)  Phase-II</w:t>
                  </w:r>
                </w:p>
                <w:p w14:paraId="70FFF718" w14:textId="77777777" w:rsidR="000B2FD3" w:rsidRDefault="000B2FD3">
                  <w:pPr>
                    <w:pStyle w:val="Header"/>
                    <w:jc w:val="center"/>
                    <w:rPr>
                      <w:rFonts w:ascii="Bookman Old Style" w:hAnsi="Bookman Old Style"/>
                      <w:lang w:val="en-US"/>
                    </w:rPr>
                  </w:pPr>
                </w:p>
              </w:tc>
              <w:tc>
                <w:tcPr>
                  <w:tcW w:w="2426" w:type="dxa"/>
                </w:tcPr>
                <w:p w14:paraId="26B750B3" w14:textId="77777777" w:rsidR="000B2FD3" w:rsidRDefault="00000000">
                  <w:pPr>
                    <w:pStyle w:val="Header"/>
                    <w:jc w:val="center"/>
                    <w:rPr>
                      <w:rFonts w:ascii="Bookman Old Style" w:hAnsi="Bookman Old Style"/>
                      <w:b/>
                      <w:bCs/>
                      <w:lang w:val="en-US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lang w:val="en-US"/>
                    </w:rPr>
                    <w:t>LODHRAN PILOT PROJECT (LPP)</w:t>
                  </w:r>
                </w:p>
              </w:tc>
              <w:tc>
                <w:tcPr>
                  <w:tcW w:w="2427" w:type="dxa"/>
                </w:tcPr>
                <w:p w14:paraId="619FBBF7" w14:textId="77777777" w:rsidR="000B2FD3" w:rsidRDefault="00000000">
                  <w:pPr>
                    <w:pStyle w:val="Header"/>
                    <w:jc w:val="center"/>
                    <w:rPr>
                      <w:rFonts w:ascii="Bookman Old Style" w:hAnsi="Bookman Old Style"/>
                      <w:b/>
                      <w:bCs/>
                      <w:lang w:val="en-US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lang w:val="en-US"/>
                    </w:rPr>
                    <w:t>Data Entry</w:t>
                  </w:r>
                </w:p>
              </w:tc>
            </w:tr>
            <w:tr w:rsidR="000B2FD3" w14:paraId="0DDD7C6F" w14:textId="77777777">
              <w:tc>
                <w:tcPr>
                  <w:tcW w:w="2426" w:type="dxa"/>
                </w:tcPr>
                <w:p w14:paraId="7F04C67D" w14:textId="77777777" w:rsidR="000B2FD3" w:rsidRDefault="00000000">
                  <w:pPr>
                    <w:pStyle w:val="Header"/>
                    <w:rPr>
                      <w:rFonts w:ascii="Bookman Old Style" w:hAnsi="Bookman Old Style"/>
                      <w:lang w:val="en-US"/>
                    </w:rPr>
                  </w:pPr>
                  <w:r>
                    <w:rPr>
                      <w:rFonts w:ascii="Bookman Old Style" w:hAnsi="Bookman Old Style"/>
                      <w:lang w:val="en-US"/>
                    </w:rPr>
                    <w:t>Knowledge, Attitude &amp; Practices(KAP)&amp; Media Campaign effectiveness Survey</w:t>
                  </w:r>
                </w:p>
              </w:tc>
              <w:tc>
                <w:tcPr>
                  <w:tcW w:w="2426" w:type="dxa"/>
                </w:tcPr>
                <w:p w14:paraId="753F9980" w14:textId="77777777" w:rsidR="000B2FD3" w:rsidRDefault="00000000">
                  <w:pPr>
                    <w:pStyle w:val="Header"/>
                    <w:jc w:val="both"/>
                    <w:rPr>
                      <w:rFonts w:ascii="Bookman Old Style" w:hAnsi="Bookman Old Style"/>
                      <w:lang w:val="en-US"/>
                    </w:rPr>
                  </w:pPr>
                  <w:r>
                    <w:rPr>
                      <w:rFonts w:ascii="Bookman Old Style" w:hAnsi="Bookman Old Style"/>
                      <w:lang w:val="en-US"/>
                    </w:rPr>
                    <w:t>Building Disaster Resilience in Pakistan (BDRP)  Phase-II</w:t>
                  </w:r>
                </w:p>
                <w:p w14:paraId="23F0B984" w14:textId="77777777" w:rsidR="000B2FD3" w:rsidRDefault="000B2FD3">
                  <w:pPr>
                    <w:pStyle w:val="Header"/>
                    <w:jc w:val="center"/>
                    <w:rPr>
                      <w:rFonts w:ascii="Bookman Old Style" w:hAnsi="Bookman Old Style"/>
                      <w:lang w:val="en-US"/>
                    </w:rPr>
                  </w:pPr>
                </w:p>
              </w:tc>
              <w:tc>
                <w:tcPr>
                  <w:tcW w:w="2426" w:type="dxa"/>
                </w:tcPr>
                <w:p w14:paraId="6509B3B9" w14:textId="77777777" w:rsidR="000B2FD3" w:rsidRDefault="00000000">
                  <w:pPr>
                    <w:pStyle w:val="Header"/>
                    <w:jc w:val="center"/>
                    <w:rPr>
                      <w:rFonts w:ascii="Bookman Old Style" w:hAnsi="Bookman Old Style"/>
                      <w:b/>
                      <w:bCs/>
                      <w:lang w:val="en-US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lang w:val="en-US"/>
                    </w:rPr>
                    <w:t>LODHRAN PILOT PROJECT (LPP)</w:t>
                  </w:r>
                </w:p>
              </w:tc>
              <w:tc>
                <w:tcPr>
                  <w:tcW w:w="2427" w:type="dxa"/>
                </w:tcPr>
                <w:p w14:paraId="4040B7F1" w14:textId="77777777" w:rsidR="000B2FD3" w:rsidRDefault="00000000">
                  <w:pPr>
                    <w:pStyle w:val="Header"/>
                    <w:jc w:val="center"/>
                    <w:rPr>
                      <w:rFonts w:ascii="Bookman Old Style" w:hAnsi="Bookman Old Style"/>
                      <w:b/>
                      <w:bCs/>
                      <w:lang w:val="en-US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lang w:val="en-US"/>
                    </w:rPr>
                    <w:t>Data Entry</w:t>
                  </w:r>
                </w:p>
              </w:tc>
            </w:tr>
            <w:tr w:rsidR="000B2FD3" w14:paraId="7E3508B4" w14:textId="77777777">
              <w:tc>
                <w:tcPr>
                  <w:tcW w:w="2426" w:type="dxa"/>
                </w:tcPr>
                <w:p w14:paraId="04FB66AD" w14:textId="77777777" w:rsidR="000B2FD3" w:rsidRDefault="00000000">
                  <w:pPr>
                    <w:pStyle w:val="Header"/>
                    <w:rPr>
                      <w:rFonts w:ascii="Bookman Old Style" w:hAnsi="Bookman Old Style"/>
                      <w:lang w:val="en-US"/>
                    </w:rPr>
                  </w:pPr>
                  <w:r>
                    <w:rPr>
                      <w:rFonts w:ascii="Bookman Old Style" w:hAnsi="Bookman Old Style"/>
                      <w:lang w:val="en-US"/>
                    </w:rPr>
                    <w:t>Women Empowerment Survey</w:t>
                  </w:r>
                </w:p>
              </w:tc>
              <w:tc>
                <w:tcPr>
                  <w:tcW w:w="2426" w:type="dxa"/>
                </w:tcPr>
                <w:p w14:paraId="3B9E9EBD" w14:textId="77777777" w:rsidR="000B2FD3" w:rsidRDefault="00000000">
                  <w:pPr>
                    <w:pStyle w:val="Header"/>
                    <w:jc w:val="both"/>
                    <w:rPr>
                      <w:rFonts w:ascii="Bookman Old Style" w:hAnsi="Bookman Old Style"/>
                      <w:lang w:val="en-US"/>
                    </w:rPr>
                  </w:pPr>
                  <w:r>
                    <w:rPr>
                      <w:rFonts w:ascii="Bookman Old Style" w:hAnsi="Bookman Old Style"/>
                      <w:lang w:val="en-US"/>
                    </w:rPr>
                    <w:t>Building Disaster Resilience in Pakistan (BDRP)  Phase-II</w:t>
                  </w:r>
                </w:p>
                <w:p w14:paraId="4F3C92B9" w14:textId="77777777" w:rsidR="000B2FD3" w:rsidRDefault="000B2FD3">
                  <w:pPr>
                    <w:pStyle w:val="Header"/>
                    <w:jc w:val="center"/>
                    <w:rPr>
                      <w:rFonts w:ascii="Bookman Old Style" w:hAnsi="Bookman Old Style"/>
                      <w:lang w:val="en-US"/>
                    </w:rPr>
                  </w:pPr>
                </w:p>
              </w:tc>
              <w:tc>
                <w:tcPr>
                  <w:tcW w:w="2426" w:type="dxa"/>
                </w:tcPr>
                <w:p w14:paraId="61D5A9C8" w14:textId="77777777" w:rsidR="000B2FD3" w:rsidRDefault="00000000">
                  <w:pPr>
                    <w:pStyle w:val="Header"/>
                    <w:jc w:val="center"/>
                    <w:rPr>
                      <w:rFonts w:ascii="Bookman Old Style" w:hAnsi="Bookman Old Style"/>
                      <w:b/>
                      <w:bCs/>
                      <w:lang w:val="en-US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lang w:val="en-US"/>
                    </w:rPr>
                    <w:t>LODHRAN PILOT PROJECT (LPP)</w:t>
                  </w:r>
                </w:p>
              </w:tc>
              <w:tc>
                <w:tcPr>
                  <w:tcW w:w="2427" w:type="dxa"/>
                </w:tcPr>
                <w:p w14:paraId="5CDF510B" w14:textId="77777777" w:rsidR="000B2FD3" w:rsidRDefault="00000000">
                  <w:pPr>
                    <w:pStyle w:val="Header"/>
                    <w:jc w:val="center"/>
                    <w:rPr>
                      <w:rFonts w:ascii="Bookman Old Style" w:hAnsi="Bookman Old Style"/>
                      <w:b/>
                      <w:bCs/>
                      <w:lang w:val="en-US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lang w:val="en-US"/>
                    </w:rPr>
                    <w:t>Data Entry</w:t>
                  </w:r>
                </w:p>
              </w:tc>
            </w:tr>
            <w:tr w:rsidR="000B2FD3" w14:paraId="7A02F156" w14:textId="77777777">
              <w:tc>
                <w:tcPr>
                  <w:tcW w:w="2426" w:type="dxa"/>
                </w:tcPr>
                <w:p w14:paraId="539BEF4E" w14:textId="77777777" w:rsidR="000B2FD3" w:rsidRDefault="00000000">
                  <w:pPr>
                    <w:pStyle w:val="Header"/>
                    <w:jc w:val="both"/>
                    <w:rPr>
                      <w:rFonts w:ascii="Bookman Old Style" w:hAnsi="Bookman Old Style"/>
                      <w:lang w:val="en-US"/>
                    </w:rPr>
                  </w:pPr>
                  <w:r>
                    <w:rPr>
                      <w:rFonts w:ascii="Bookman Old Style" w:hAnsi="Bookman Old Style"/>
                      <w:lang w:val="en-US"/>
                    </w:rPr>
                    <w:t>End Line Survey</w:t>
                  </w:r>
                </w:p>
                <w:p w14:paraId="20385E60" w14:textId="77777777" w:rsidR="000B2FD3" w:rsidRDefault="000B2FD3">
                  <w:pPr>
                    <w:pStyle w:val="Header"/>
                    <w:jc w:val="both"/>
                    <w:rPr>
                      <w:rFonts w:ascii="Bookman Old Style" w:hAnsi="Bookman Old Style"/>
                      <w:lang w:val="en-US"/>
                    </w:rPr>
                  </w:pPr>
                </w:p>
              </w:tc>
              <w:tc>
                <w:tcPr>
                  <w:tcW w:w="2426" w:type="dxa"/>
                </w:tcPr>
                <w:p w14:paraId="2D8956F4" w14:textId="77777777" w:rsidR="000B2FD3" w:rsidRDefault="00000000">
                  <w:pPr>
                    <w:pStyle w:val="Header"/>
                    <w:jc w:val="center"/>
                    <w:rPr>
                      <w:rFonts w:ascii="Bookman Old Style" w:hAnsi="Bookman Old Style"/>
                      <w:lang w:val="en-US"/>
                    </w:rPr>
                  </w:pPr>
                  <w:r>
                    <w:rPr>
                      <w:rFonts w:ascii="Bookman Old Style" w:hAnsi="Bookman Old Style"/>
                      <w:lang w:val="en-US"/>
                    </w:rPr>
                    <w:t>Building Disaster Resilience in Pakistan (BDRP)  Phase-II</w:t>
                  </w:r>
                </w:p>
              </w:tc>
              <w:tc>
                <w:tcPr>
                  <w:tcW w:w="2426" w:type="dxa"/>
                </w:tcPr>
                <w:p w14:paraId="08D98C76" w14:textId="77777777" w:rsidR="000B2FD3" w:rsidRDefault="00000000">
                  <w:pPr>
                    <w:pStyle w:val="Header"/>
                    <w:jc w:val="center"/>
                    <w:rPr>
                      <w:rFonts w:ascii="Bookman Old Style" w:hAnsi="Bookman Old Style"/>
                      <w:b/>
                      <w:bCs/>
                      <w:lang w:val="en-US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lang w:val="en-US"/>
                    </w:rPr>
                    <w:t>DOABA FOUNDATION</w:t>
                  </w:r>
                </w:p>
              </w:tc>
              <w:tc>
                <w:tcPr>
                  <w:tcW w:w="2427" w:type="dxa"/>
                </w:tcPr>
                <w:p w14:paraId="1CEE38BA" w14:textId="77777777" w:rsidR="000B2FD3" w:rsidRDefault="00000000">
                  <w:pPr>
                    <w:pStyle w:val="Header"/>
                    <w:jc w:val="center"/>
                    <w:rPr>
                      <w:rFonts w:ascii="Bookman Old Style" w:hAnsi="Bookman Old Style"/>
                      <w:b/>
                      <w:bCs/>
                      <w:lang w:val="en-US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lang w:val="en-US"/>
                    </w:rPr>
                    <w:t>Data Entry</w:t>
                  </w:r>
                </w:p>
              </w:tc>
            </w:tr>
            <w:tr w:rsidR="000B2FD3" w14:paraId="0CFAF3AA" w14:textId="77777777">
              <w:tc>
                <w:tcPr>
                  <w:tcW w:w="2426" w:type="dxa"/>
                </w:tcPr>
                <w:p w14:paraId="5DF1722B" w14:textId="77777777" w:rsidR="000B2FD3" w:rsidRDefault="00000000">
                  <w:pPr>
                    <w:pStyle w:val="Header"/>
                    <w:jc w:val="both"/>
                    <w:rPr>
                      <w:rFonts w:ascii="Bookman Old Style" w:hAnsi="Bookman Old Style"/>
                      <w:lang w:val="en-US"/>
                    </w:rPr>
                  </w:pPr>
                  <w:r>
                    <w:rPr>
                      <w:rFonts w:ascii="Bookman Old Style" w:hAnsi="Bookman Old Style"/>
                      <w:lang w:val="en-US"/>
                    </w:rPr>
                    <w:t>End Line Survey</w:t>
                  </w:r>
                </w:p>
              </w:tc>
              <w:tc>
                <w:tcPr>
                  <w:tcW w:w="2426" w:type="dxa"/>
                </w:tcPr>
                <w:p w14:paraId="12B5B444" w14:textId="77777777" w:rsidR="000B2FD3" w:rsidRDefault="00000000">
                  <w:pPr>
                    <w:pStyle w:val="Header"/>
                    <w:jc w:val="center"/>
                    <w:rPr>
                      <w:rFonts w:ascii="Bookman Old Style" w:hAnsi="Bookman Old Style"/>
                      <w:lang w:val="en-US"/>
                    </w:rPr>
                  </w:pPr>
                  <w:r>
                    <w:rPr>
                      <w:rFonts w:ascii="Bookman Old Style" w:hAnsi="Bookman Old Style"/>
                      <w:lang w:val="en-US"/>
                    </w:rPr>
                    <w:t>Community Based Inclusive Development (CBID) Programme</w:t>
                  </w:r>
                </w:p>
              </w:tc>
              <w:tc>
                <w:tcPr>
                  <w:tcW w:w="2426" w:type="dxa"/>
                </w:tcPr>
                <w:p w14:paraId="5FD1439B" w14:textId="77777777" w:rsidR="000B2FD3" w:rsidRDefault="00000000">
                  <w:pPr>
                    <w:pStyle w:val="Header"/>
                    <w:jc w:val="center"/>
                    <w:rPr>
                      <w:rFonts w:ascii="Bookman Old Style" w:hAnsi="Bookman Old Style"/>
                      <w:b/>
                      <w:bCs/>
                      <w:lang w:val="en-US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lang w:val="en-US"/>
                    </w:rPr>
                    <w:t>DOABA FOUNDATION</w:t>
                  </w:r>
                </w:p>
              </w:tc>
              <w:tc>
                <w:tcPr>
                  <w:tcW w:w="2427" w:type="dxa"/>
                </w:tcPr>
                <w:p w14:paraId="7A1B8645" w14:textId="77777777" w:rsidR="000B2FD3" w:rsidRDefault="00000000">
                  <w:pPr>
                    <w:pStyle w:val="Header"/>
                    <w:jc w:val="center"/>
                    <w:rPr>
                      <w:rFonts w:ascii="Bookman Old Style" w:hAnsi="Bookman Old Style"/>
                      <w:b/>
                      <w:bCs/>
                      <w:lang w:val="en-US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lang w:val="en-US"/>
                    </w:rPr>
                    <w:t>Data Entry</w:t>
                  </w:r>
                </w:p>
              </w:tc>
            </w:tr>
          </w:tbl>
          <w:p w14:paraId="12627822" w14:textId="77777777" w:rsidR="000B2FD3" w:rsidRDefault="000B2FD3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0B2FD3" w14:paraId="5DA516DE" w14:textId="77777777">
        <w:trPr>
          <w:trHeight w:val="268"/>
        </w:trPr>
        <w:tc>
          <w:tcPr>
            <w:tcW w:w="9936" w:type="dxa"/>
          </w:tcPr>
          <w:p w14:paraId="40039E4C" w14:textId="77777777" w:rsidR="000B2FD3" w:rsidRDefault="000B2FD3">
            <w:pPr>
              <w:spacing w:line="360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65DCAB50" w14:textId="77777777" w:rsidR="000B2FD3" w:rsidRDefault="00000000">
            <w:pPr>
              <w:spacing w:line="360" w:lineRule="auto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Reference </w:t>
            </w:r>
          </w:p>
        </w:tc>
      </w:tr>
      <w:tr w:rsidR="000B2FD3" w14:paraId="29442A23" w14:textId="77777777">
        <w:trPr>
          <w:trHeight w:val="284"/>
        </w:trPr>
        <w:tc>
          <w:tcPr>
            <w:tcW w:w="9936" w:type="dxa"/>
          </w:tcPr>
          <w:p w14:paraId="216B37B0" w14:textId="77777777" w:rsidR="000B2FD3" w:rsidRDefault="00000000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Will be furnished on Demand </w:t>
            </w:r>
          </w:p>
        </w:tc>
      </w:tr>
    </w:tbl>
    <w:p w14:paraId="37115A54" w14:textId="77777777" w:rsidR="000B2FD3" w:rsidRDefault="000B2FD3"/>
    <w:sectPr w:rsidR="000B2FD3">
      <w:pgSz w:w="12240" w:h="15840"/>
      <w:pgMar w:top="1440" w:right="1440" w:bottom="1440" w:left="1440" w:header="720" w:footer="720" w:gutter="0"/>
      <w:pgBorders w:offsetFrom="page">
        <w:top w:val="thinThickMediumGap" w:sz="24" w:space="24" w:color="C0504D"/>
        <w:left w:val="thinThickMediumGap" w:sz="24" w:space="24" w:color="C0504D"/>
        <w:bottom w:val="thinThickMediumGap" w:sz="24" w:space="24" w:color="C0504D"/>
        <w:right w:val="thinThickMediumGap" w:sz="24" w:space="24" w:color="C0504D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altName w:val="Elephant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B95C7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6EE6D042"/>
    <w:lvl w:ilvl="0" w:tplc="A876365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96E7D5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4EAE01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2C7E4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C68C0"/>
    <w:multiLevelType w:val="hybridMultilevel"/>
    <w:tmpl w:val="C3F8888C"/>
    <w:lvl w:ilvl="0" w:tplc="ECBA5CF0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3621277">
    <w:abstractNumId w:val="3"/>
  </w:num>
  <w:num w:numId="2" w16cid:durableId="1902792038">
    <w:abstractNumId w:val="4"/>
  </w:num>
  <w:num w:numId="3" w16cid:durableId="458379205">
    <w:abstractNumId w:val="2"/>
  </w:num>
  <w:num w:numId="4" w16cid:durableId="2097559037">
    <w:abstractNumId w:val="5"/>
  </w:num>
  <w:num w:numId="5" w16cid:durableId="889265631">
    <w:abstractNumId w:val="0"/>
  </w:num>
  <w:num w:numId="6" w16cid:durableId="1457942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FD3"/>
    <w:rsid w:val="000B2FD3"/>
    <w:rsid w:val="002D1DF6"/>
    <w:rsid w:val="002F0ADA"/>
    <w:rsid w:val="00365076"/>
    <w:rsid w:val="004B7F1D"/>
    <w:rsid w:val="007C6751"/>
    <w:rsid w:val="00C74367"/>
    <w:rsid w:val="00D20C8C"/>
    <w:rsid w:val="00EC556D"/>
    <w:rsid w:val="00F1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E3EB1"/>
  <w15:docId w15:val="{4972BC36-EB01-4AE7-933B-57FEFF5A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HeaderChar">
    <w:name w:val="Header Char"/>
    <w:basedOn w:val="DefaultParagraphFont"/>
    <w:link w:val="Header"/>
    <w:uiPriority w:val="99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zazirshad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DOABA</dc:creator>
  <cp:lastModifiedBy>Mohammad Kalim MEAL-LPP</cp:lastModifiedBy>
  <cp:revision>27</cp:revision>
  <cp:lastPrinted>2022-06-02T15:31:00Z</cp:lastPrinted>
  <dcterms:created xsi:type="dcterms:W3CDTF">2022-06-13T06:54:00Z</dcterms:created>
  <dcterms:modified xsi:type="dcterms:W3CDTF">2023-08-03T05:27:00Z</dcterms:modified>
</cp:coreProperties>
</file>