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103"/>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22"/>
        <w:gridCol w:w="2628"/>
        <w:gridCol w:w="2063"/>
      </w:tblGrid>
      <w:tr w:rsidR="00212A46" w:rsidTr="00533D6B">
        <w:trPr>
          <w:trHeight w:val="1391"/>
        </w:trPr>
        <w:tc>
          <w:tcPr>
            <w:tcW w:w="5522" w:type="dxa"/>
          </w:tcPr>
          <w:p w:rsidR="00212A46" w:rsidRPr="003C01A1" w:rsidRDefault="003C01A1" w:rsidP="003C01A1">
            <w:pPr>
              <w:spacing w:before="45"/>
              <w:ind w:left="340"/>
              <w:rPr>
                <w:b/>
                <w:sz w:val="42"/>
              </w:rPr>
            </w:pPr>
            <w:r w:rsidRPr="003C01A1">
              <w:rPr>
                <w:b/>
                <w:color w:val="E26C09"/>
                <w:sz w:val="96"/>
                <w:u w:val="thick" w:color="E26C09"/>
              </w:rPr>
              <w:t>Z</w:t>
            </w:r>
            <w:r w:rsidRPr="003C01A1">
              <w:rPr>
                <w:b/>
                <w:color w:val="E26C09"/>
                <w:sz w:val="52"/>
                <w:u w:val="thick" w:color="E26C09"/>
              </w:rPr>
              <w:t>EBA</w:t>
            </w:r>
            <w:r w:rsidRPr="003C01A1">
              <w:rPr>
                <w:b/>
                <w:color w:val="E26C09"/>
                <w:spacing w:val="3"/>
                <w:sz w:val="52"/>
                <w:u w:val="thick" w:color="E26C09"/>
              </w:rPr>
              <w:t xml:space="preserve"> </w:t>
            </w:r>
            <w:r w:rsidRPr="003C01A1">
              <w:rPr>
                <w:b/>
                <w:color w:val="E26C09"/>
                <w:sz w:val="96"/>
                <w:u w:val="thick" w:color="E26C09"/>
              </w:rPr>
              <w:t>B</w:t>
            </w:r>
            <w:r w:rsidRPr="003C01A1">
              <w:rPr>
                <w:b/>
                <w:color w:val="E26C09"/>
                <w:sz w:val="52"/>
                <w:u w:val="thick" w:color="E26C09"/>
              </w:rPr>
              <w:t>URKI</w:t>
            </w:r>
          </w:p>
        </w:tc>
        <w:tc>
          <w:tcPr>
            <w:tcW w:w="2628" w:type="dxa"/>
            <w:vAlign w:val="center"/>
          </w:tcPr>
          <w:p w:rsidR="00212A46" w:rsidRDefault="00212A46" w:rsidP="00533D6B">
            <w:pPr>
              <w:jc w:val="right"/>
              <w:rPr>
                <w:b/>
                <w:sz w:val="14"/>
                <w:szCs w:val="16"/>
              </w:rPr>
            </w:pPr>
            <w:r>
              <w:rPr>
                <w:b/>
                <w:sz w:val="14"/>
                <w:szCs w:val="16"/>
              </w:rPr>
              <w:t>S/O</w:t>
            </w:r>
          </w:p>
          <w:p w:rsidR="00212A46" w:rsidRPr="006D3B21" w:rsidRDefault="00212A46" w:rsidP="00533D6B">
            <w:pPr>
              <w:jc w:val="right"/>
              <w:rPr>
                <w:b/>
                <w:sz w:val="14"/>
                <w:szCs w:val="16"/>
              </w:rPr>
            </w:pPr>
            <w:r w:rsidRPr="006D3B21">
              <w:rPr>
                <w:b/>
                <w:sz w:val="14"/>
                <w:szCs w:val="16"/>
              </w:rPr>
              <w:t>Contact number</w:t>
            </w:r>
          </w:p>
          <w:p w:rsidR="00212A46" w:rsidRPr="006D3B21" w:rsidRDefault="00212A46" w:rsidP="00533D6B">
            <w:pPr>
              <w:jc w:val="right"/>
              <w:rPr>
                <w:b/>
                <w:sz w:val="14"/>
                <w:szCs w:val="16"/>
              </w:rPr>
            </w:pPr>
          </w:p>
          <w:p w:rsidR="00212A46" w:rsidRPr="006D3B21" w:rsidRDefault="00212A46" w:rsidP="00533D6B">
            <w:pPr>
              <w:jc w:val="right"/>
              <w:rPr>
                <w:b/>
                <w:sz w:val="14"/>
                <w:szCs w:val="16"/>
              </w:rPr>
            </w:pPr>
            <w:r w:rsidRPr="006D3B21">
              <w:rPr>
                <w:b/>
                <w:sz w:val="14"/>
                <w:szCs w:val="16"/>
              </w:rPr>
              <w:t>CNIC</w:t>
            </w:r>
          </w:p>
          <w:p w:rsidR="00212A46" w:rsidRPr="006D3B21" w:rsidRDefault="00212A46" w:rsidP="00533D6B">
            <w:pPr>
              <w:jc w:val="right"/>
              <w:rPr>
                <w:b/>
                <w:sz w:val="14"/>
                <w:szCs w:val="16"/>
              </w:rPr>
            </w:pPr>
            <w:r w:rsidRPr="006D3B21">
              <w:rPr>
                <w:b/>
                <w:sz w:val="14"/>
                <w:szCs w:val="16"/>
              </w:rPr>
              <w:t>DATE OF BIRTH</w:t>
            </w:r>
          </w:p>
          <w:p w:rsidR="00212A46" w:rsidRPr="006D3B21" w:rsidRDefault="00212A46" w:rsidP="00533D6B">
            <w:pPr>
              <w:jc w:val="right"/>
              <w:rPr>
                <w:b/>
                <w:sz w:val="14"/>
                <w:szCs w:val="16"/>
              </w:rPr>
            </w:pPr>
            <w:r w:rsidRPr="006D3B21">
              <w:rPr>
                <w:b/>
                <w:sz w:val="14"/>
                <w:szCs w:val="16"/>
              </w:rPr>
              <w:t>Email address</w:t>
            </w:r>
          </w:p>
          <w:p w:rsidR="00212A46" w:rsidRPr="006D3B21" w:rsidRDefault="00533D6B" w:rsidP="00533D6B">
            <w:pPr>
              <w:jc w:val="right"/>
              <w:rPr>
                <w:b/>
                <w:sz w:val="14"/>
                <w:szCs w:val="16"/>
              </w:rPr>
            </w:pPr>
            <w:r>
              <w:rPr>
                <w:b/>
                <w:sz w:val="14"/>
                <w:szCs w:val="16"/>
              </w:rPr>
              <w:t>A</w:t>
            </w:r>
            <w:r w:rsidR="00212A46" w:rsidRPr="006D3B21">
              <w:rPr>
                <w:b/>
                <w:sz w:val="14"/>
                <w:szCs w:val="16"/>
              </w:rPr>
              <w:t>ddress</w:t>
            </w:r>
          </w:p>
          <w:p w:rsidR="00212A46" w:rsidRPr="006D3B21" w:rsidRDefault="00212A46" w:rsidP="00533D6B">
            <w:pPr>
              <w:jc w:val="right"/>
              <w:rPr>
                <w:b/>
                <w:sz w:val="14"/>
                <w:szCs w:val="16"/>
              </w:rPr>
            </w:pPr>
          </w:p>
          <w:p w:rsidR="00212A46" w:rsidRPr="006D3B21" w:rsidRDefault="00212A46" w:rsidP="00533D6B">
            <w:pPr>
              <w:jc w:val="right"/>
              <w:rPr>
                <w:sz w:val="14"/>
                <w:szCs w:val="16"/>
              </w:rPr>
            </w:pPr>
            <w:r w:rsidRPr="006D3B21">
              <w:rPr>
                <w:b/>
                <w:sz w:val="14"/>
                <w:szCs w:val="16"/>
              </w:rPr>
              <w:t>District/City</w:t>
            </w:r>
          </w:p>
        </w:tc>
        <w:tc>
          <w:tcPr>
            <w:tcW w:w="2063" w:type="dxa"/>
            <w:vAlign w:val="center"/>
          </w:tcPr>
          <w:p w:rsidR="00BE577C" w:rsidRPr="00BE577C" w:rsidRDefault="00BE577C" w:rsidP="00633086">
            <w:pPr>
              <w:spacing w:line="246" w:lineRule="exact"/>
              <w:jc w:val="right"/>
              <w:rPr>
                <w:b/>
                <w:sz w:val="14"/>
              </w:rPr>
            </w:pPr>
            <w:proofErr w:type="spellStart"/>
            <w:r w:rsidRPr="00BE577C">
              <w:rPr>
                <w:b/>
                <w:sz w:val="16"/>
              </w:rPr>
              <w:t>Saif</w:t>
            </w:r>
            <w:proofErr w:type="spellEnd"/>
            <w:r w:rsidRPr="00BE577C">
              <w:rPr>
                <w:b/>
                <w:sz w:val="16"/>
              </w:rPr>
              <w:t xml:space="preserve"> </w:t>
            </w:r>
            <w:proofErr w:type="spellStart"/>
            <w:r w:rsidRPr="00BE577C">
              <w:rPr>
                <w:b/>
                <w:sz w:val="16"/>
              </w:rPr>
              <w:t>Ullah</w:t>
            </w:r>
            <w:proofErr w:type="spellEnd"/>
            <w:r w:rsidRPr="00BE577C">
              <w:rPr>
                <w:b/>
                <w:spacing w:val="-1"/>
                <w:sz w:val="16"/>
              </w:rPr>
              <w:t xml:space="preserve"> </w:t>
            </w:r>
            <w:r w:rsidRPr="00BE577C">
              <w:rPr>
                <w:b/>
                <w:sz w:val="16"/>
              </w:rPr>
              <w:t>Khan</w:t>
            </w:r>
          </w:p>
          <w:p w:rsidR="00BE577C" w:rsidRPr="00BE577C" w:rsidRDefault="00BE577C" w:rsidP="00BE577C">
            <w:pPr>
              <w:jc w:val="right"/>
              <w:rPr>
                <w:sz w:val="16"/>
              </w:rPr>
            </w:pPr>
            <w:r w:rsidRPr="00BE577C">
              <w:rPr>
                <w:sz w:val="16"/>
              </w:rPr>
              <w:t>0344-8919037</w:t>
            </w:r>
          </w:p>
          <w:p w:rsidR="00BE577C" w:rsidRPr="00BE577C" w:rsidRDefault="00BE577C" w:rsidP="00533D6B">
            <w:pPr>
              <w:jc w:val="right"/>
              <w:rPr>
                <w:sz w:val="6"/>
              </w:rPr>
            </w:pPr>
            <w:r w:rsidRPr="00BE577C">
              <w:rPr>
                <w:sz w:val="14"/>
              </w:rPr>
              <w:t>21702-6022374-8</w:t>
            </w:r>
          </w:p>
          <w:p w:rsidR="00BE577C" w:rsidRPr="00533D6B" w:rsidRDefault="00BE577C" w:rsidP="00533D6B">
            <w:pPr>
              <w:jc w:val="right"/>
              <w:rPr>
                <w:sz w:val="4"/>
              </w:rPr>
            </w:pPr>
          </w:p>
          <w:p w:rsidR="00BE577C" w:rsidRDefault="00BE577C" w:rsidP="003C01A1">
            <w:pPr>
              <w:pStyle w:val="BodyText"/>
              <w:spacing w:before="3"/>
              <w:jc w:val="right"/>
              <w:rPr>
                <w:rFonts w:ascii="Verdana" w:hAnsi="Verdana"/>
                <w:sz w:val="12"/>
              </w:rPr>
            </w:pPr>
            <w:r w:rsidRPr="003C01A1">
              <w:rPr>
                <w:sz w:val="14"/>
              </w:rPr>
              <w:t>12-04-1991</w:t>
            </w:r>
          </w:p>
          <w:p w:rsidR="003C01A1" w:rsidRPr="003C01A1" w:rsidRDefault="00E258E7" w:rsidP="003C01A1">
            <w:pPr>
              <w:pStyle w:val="BodyText"/>
              <w:spacing w:before="3"/>
              <w:jc w:val="right"/>
              <w:rPr>
                <w:rFonts w:ascii="Verdana" w:hAnsi="Verdana"/>
                <w:sz w:val="6"/>
              </w:rPr>
            </w:pPr>
            <w:hyperlink r:id="rId8">
              <w:r w:rsidR="003C01A1" w:rsidRPr="003C01A1">
                <w:rPr>
                  <w:rFonts w:ascii="Verdana" w:hAnsi="Verdana"/>
                  <w:b/>
                  <w:color w:val="0000FF"/>
                  <w:sz w:val="14"/>
                  <w:u w:val="thick" w:color="0000FF"/>
                </w:rPr>
                <w:t>ikhan37@yahoo.com</w:t>
              </w:r>
            </w:hyperlink>
          </w:p>
          <w:p w:rsidR="003C01A1" w:rsidRDefault="003C01A1" w:rsidP="003C01A1">
            <w:pPr>
              <w:pStyle w:val="BodyText"/>
              <w:spacing w:before="3"/>
              <w:jc w:val="right"/>
            </w:pPr>
            <w:proofErr w:type="spellStart"/>
            <w:r w:rsidRPr="003C01A1">
              <w:rPr>
                <w:sz w:val="14"/>
              </w:rPr>
              <w:t>Madina</w:t>
            </w:r>
            <w:proofErr w:type="spellEnd"/>
            <w:r w:rsidRPr="003C01A1">
              <w:rPr>
                <w:spacing w:val="-2"/>
                <w:sz w:val="14"/>
              </w:rPr>
              <w:t xml:space="preserve"> </w:t>
            </w:r>
            <w:r w:rsidRPr="003C01A1">
              <w:rPr>
                <w:sz w:val="14"/>
              </w:rPr>
              <w:t>Colony</w:t>
            </w:r>
            <w:r w:rsidRPr="003C01A1">
              <w:rPr>
                <w:spacing w:val="-5"/>
                <w:sz w:val="14"/>
              </w:rPr>
              <w:t xml:space="preserve"> </w:t>
            </w:r>
            <w:proofErr w:type="spellStart"/>
            <w:r w:rsidRPr="003C01A1">
              <w:rPr>
                <w:sz w:val="14"/>
              </w:rPr>
              <w:t>Dera</w:t>
            </w:r>
            <w:proofErr w:type="spellEnd"/>
            <w:r w:rsidRPr="003C01A1">
              <w:rPr>
                <w:spacing w:val="-1"/>
                <w:sz w:val="14"/>
              </w:rPr>
              <w:t xml:space="preserve"> </w:t>
            </w:r>
            <w:r w:rsidRPr="003C01A1">
              <w:rPr>
                <w:sz w:val="14"/>
              </w:rPr>
              <w:t>Ismail</w:t>
            </w:r>
            <w:r w:rsidRPr="003C01A1">
              <w:rPr>
                <w:spacing w:val="-4"/>
                <w:sz w:val="14"/>
              </w:rPr>
              <w:t xml:space="preserve"> </w:t>
            </w:r>
            <w:r w:rsidRPr="003C01A1">
              <w:rPr>
                <w:sz w:val="14"/>
              </w:rPr>
              <w:t>Khan</w:t>
            </w:r>
            <w:r>
              <w:t>.</w:t>
            </w:r>
          </w:p>
          <w:p w:rsidR="00212A46" w:rsidRPr="006D3B21" w:rsidRDefault="00212A46" w:rsidP="00533D6B">
            <w:pPr>
              <w:jc w:val="right"/>
              <w:rPr>
                <w:sz w:val="14"/>
                <w:szCs w:val="16"/>
              </w:rPr>
            </w:pPr>
            <w:proofErr w:type="spellStart"/>
            <w:r w:rsidRPr="006D3B21">
              <w:rPr>
                <w:sz w:val="14"/>
                <w:szCs w:val="16"/>
              </w:rPr>
              <w:t>Dera</w:t>
            </w:r>
            <w:proofErr w:type="spellEnd"/>
            <w:r w:rsidRPr="006D3B21">
              <w:rPr>
                <w:sz w:val="14"/>
                <w:szCs w:val="16"/>
              </w:rPr>
              <w:t xml:space="preserve"> </w:t>
            </w:r>
            <w:proofErr w:type="spellStart"/>
            <w:r w:rsidRPr="006D3B21">
              <w:rPr>
                <w:sz w:val="14"/>
                <w:szCs w:val="16"/>
              </w:rPr>
              <w:t>ismail</w:t>
            </w:r>
            <w:proofErr w:type="spellEnd"/>
            <w:r w:rsidRPr="006D3B21">
              <w:rPr>
                <w:sz w:val="14"/>
                <w:szCs w:val="16"/>
              </w:rPr>
              <w:t xml:space="preserve"> khan</w:t>
            </w:r>
          </w:p>
        </w:tc>
      </w:tr>
    </w:tbl>
    <w:p w:rsidR="00854F65" w:rsidRPr="00BA4DCE" w:rsidRDefault="00854F65" w:rsidP="00854F65">
      <w:pPr>
        <w:pBdr>
          <w:bottom w:val="single" w:sz="4" w:space="1" w:color="auto"/>
        </w:pBdr>
        <w:spacing w:before="240" w:after="240"/>
        <w:rPr>
          <w:b/>
          <w:sz w:val="16"/>
        </w:rPr>
      </w:pPr>
      <w:r w:rsidRPr="00BA4DCE">
        <w:rPr>
          <w:b/>
          <w:sz w:val="32"/>
        </w:rPr>
        <w:t>PROFESSIONAL</w:t>
      </w:r>
      <w:r>
        <w:rPr>
          <w:sz w:val="32"/>
        </w:rPr>
        <w:t xml:space="preserve"> </w:t>
      </w:r>
      <w:r w:rsidRPr="00BA4DCE">
        <w:rPr>
          <w:b/>
          <w:sz w:val="16"/>
        </w:rPr>
        <w:t xml:space="preserve"> CARRER </w:t>
      </w:r>
      <w:r>
        <w:rPr>
          <w:b/>
          <w:sz w:val="16"/>
        </w:rPr>
        <w:t xml:space="preserve"> </w:t>
      </w:r>
      <w:r w:rsidRPr="005B664D">
        <w:rPr>
          <w:b/>
          <w:sz w:val="16"/>
        </w:rPr>
        <w:t>SUMMARY.</w:t>
      </w:r>
    </w:p>
    <w:tbl>
      <w:tblPr>
        <w:tblStyle w:val="TableGrid"/>
        <w:tblW w:w="0" w:type="auto"/>
        <w:tblInd w:w="463" w:type="dxa"/>
        <w:tblLook w:val="04A0" w:firstRow="1" w:lastRow="0" w:firstColumn="1" w:lastColumn="0" w:noHBand="0" w:noVBand="1"/>
      </w:tblPr>
      <w:tblGrid>
        <w:gridCol w:w="9540"/>
      </w:tblGrid>
      <w:tr w:rsidR="00854F65" w:rsidTr="00CE275A">
        <w:tc>
          <w:tcPr>
            <w:tcW w:w="9540" w:type="dxa"/>
            <w:tcBorders>
              <w:top w:val="nil"/>
              <w:left w:val="nil"/>
              <w:bottom w:val="nil"/>
              <w:right w:val="nil"/>
            </w:tcBorders>
          </w:tcPr>
          <w:p w:rsidR="00854F65" w:rsidRPr="00CE275A" w:rsidRDefault="00533D6B" w:rsidP="00CE275A">
            <w:pPr>
              <w:pStyle w:val="ListParagraph"/>
              <w:numPr>
                <w:ilvl w:val="0"/>
                <w:numId w:val="15"/>
              </w:numPr>
              <w:jc w:val="both"/>
              <w:rPr>
                <w:sz w:val="24"/>
              </w:rPr>
            </w:pPr>
            <w:r w:rsidRPr="00CE275A">
              <w:rPr>
                <w:sz w:val="18"/>
              </w:rPr>
              <w:t>To work in a motivated and goal oriented organization for the Improvement of skills and appraisal of     competency for betterment of future. I am self-motivated, having the capabilities of handling the responsibilities</w:t>
            </w:r>
            <w:r w:rsidRPr="00CE275A">
              <w:rPr>
                <w:sz w:val="14"/>
              </w:rPr>
              <w:t>.</w:t>
            </w:r>
            <w:r w:rsidR="00CE275A">
              <w:rPr>
                <w:sz w:val="14"/>
              </w:rPr>
              <w:t xml:space="preserve"> </w:t>
            </w:r>
            <w:r w:rsidR="00854F65" w:rsidRPr="00CE275A">
              <w:rPr>
                <w:rFonts w:ascii="Times New Roman"/>
                <w:sz w:val="18"/>
              </w:rPr>
              <w:t>My expertise is in Education,</w:t>
            </w:r>
            <w:r w:rsidR="00854F65" w:rsidRPr="00CE275A">
              <w:rPr>
                <w:rFonts w:ascii="Times New Roman"/>
                <w:spacing w:val="1"/>
                <w:sz w:val="18"/>
              </w:rPr>
              <w:t xml:space="preserve"> </w:t>
            </w:r>
            <w:r w:rsidR="00854F65" w:rsidRPr="00CE275A">
              <w:rPr>
                <w:rFonts w:ascii="Times New Roman"/>
                <w:sz w:val="18"/>
              </w:rPr>
              <w:t>Community</w:t>
            </w:r>
            <w:r w:rsidR="00854F65" w:rsidRPr="00CE275A">
              <w:rPr>
                <w:rFonts w:ascii="Times New Roman"/>
                <w:spacing w:val="1"/>
                <w:sz w:val="18"/>
              </w:rPr>
              <w:t xml:space="preserve"> </w:t>
            </w:r>
            <w:r w:rsidR="00854F65" w:rsidRPr="00CE275A">
              <w:rPr>
                <w:rFonts w:ascii="Times New Roman"/>
                <w:sz w:val="18"/>
              </w:rPr>
              <w:t>mobilization,</w:t>
            </w:r>
            <w:r w:rsidR="00854F65" w:rsidRPr="00CE275A">
              <w:rPr>
                <w:rFonts w:ascii="Times New Roman"/>
                <w:spacing w:val="1"/>
                <w:sz w:val="18"/>
              </w:rPr>
              <w:t xml:space="preserve"> </w:t>
            </w:r>
            <w:r w:rsidR="00854F65" w:rsidRPr="00CE275A">
              <w:rPr>
                <w:rFonts w:ascii="Times New Roman"/>
                <w:sz w:val="18"/>
              </w:rPr>
              <w:t>management</w:t>
            </w:r>
            <w:r w:rsidR="00854F65" w:rsidRPr="00CE275A">
              <w:rPr>
                <w:rFonts w:ascii="Times New Roman"/>
                <w:spacing w:val="1"/>
                <w:sz w:val="18"/>
              </w:rPr>
              <w:t xml:space="preserve"> </w:t>
            </w:r>
            <w:r w:rsidR="00854F65" w:rsidRPr="00CE275A">
              <w:rPr>
                <w:rFonts w:ascii="Times New Roman"/>
                <w:sz w:val="18"/>
              </w:rPr>
              <w:t>and</w:t>
            </w:r>
            <w:r w:rsidR="00854F65" w:rsidRPr="00CE275A">
              <w:rPr>
                <w:rFonts w:ascii="Times New Roman"/>
                <w:spacing w:val="1"/>
                <w:sz w:val="18"/>
              </w:rPr>
              <w:t xml:space="preserve"> </w:t>
            </w:r>
            <w:r w:rsidR="00854F65" w:rsidRPr="00CE275A">
              <w:rPr>
                <w:rFonts w:ascii="Times New Roman"/>
                <w:sz w:val="18"/>
              </w:rPr>
              <w:t>implementation</w:t>
            </w:r>
            <w:r w:rsidR="00854F65" w:rsidRPr="00CE275A">
              <w:rPr>
                <w:rFonts w:ascii="Times New Roman"/>
                <w:spacing w:val="1"/>
                <w:sz w:val="18"/>
              </w:rPr>
              <w:t xml:space="preserve"> </w:t>
            </w:r>
            <w:r w:rsidR="00854F65" w:rsidRPr="00CE275A">
              <w:rPr>
                <w:rFonts w:ascii="Times New Roman"/>
                <w:sz w:val="18"/>
              </w:rPr>
              <w:t>of</w:t>
            </w:r>
            <w:r w:rsidR="00854F65" w:rsidRPr="00CE275A">
              <w:rPr>
                <w:rFonts w:ascii="Times New Roman"/>
                <w:spacing w:val="1"/>
                <w:sz w:val="18"/>
              </w:rPr>
              <w:t xml:space="preserve"> </w:t>
            </w:r>
            <w:r w:rsidR="00854F65" w:rsidRPr="00CE275A">
              <w:rPr>
                <w:rFonts w:ascii="Times New Roman"/>
                <w:sz w:val="18"/>
              </w:rPr>
              <w:t>the</w:t>
            </w:r>
            <w:r w:rsidR="00854F65" w:rsidRPr="00CE275A">
              <w:rPr>
                <w:rFonts w:ascii="Times New Roman"/>
                <w:spacing w:val="1"/>
                <w:sz w:val="18"/>
              </w:rPr>
              <w:t xml:space="preserve"> </w:t>
            </w:r>
            <w:r w:rsidR="00854F65" w:rsidRPr="00CE275A">
              <w:rPr>
                <w:rFonts w:ascii="Times New Roman"/>
                <w:sz w:val="18"/>
              </w:rPr>
              <w:t>ongoing</w:t>
            </w:r>
            <w:r w:rsidR="00854F65" w:rsidRPr="00CE275A">
              <w:rPr>
                <w:rFonts w:ascii="Times New Roman"/>
                <w:spacing w:val="1"/>
                <w:sz w:val="18"/>
              </w:rPr>
              <w:t xml:space="preserve"> </w:t>
            </w:r>
            <w:r w:rsidR="00854F65" w:rsidRPr="00CE275A">
              <w:rPr>
                <w:rFonts w:ascii="Times New Roman"/>
                <w:sz w:val="18"/>
              </w:rPr>
              <w:t>livelihood</w:t>
            </w:r>
            <w:r w:rsidR="00854F65" w:rsidRPr="00CE275A">
              <w:rPr>
                <w:rFonts w:ascii="Times New Roman"/>
                <w:spacing w:val="1"/>
                <w:sz w:val="18"/>
              </w:rPr>
              <w:t xml:space="preserve"> </w:t>
            </w:r>
            <w:r w:rsidR="00854F65" w:rsidRPr="00CE275A">
              <w:rPr>
                <w:rFonts w:ascii="Times New Roman"/>
                <w:sz w:val="18"/>
              </w:rPr>
              <w:t>&amp;</w:t>
            </w:r>
            <w:r w:rsidR="00854F65" w:rsidRPr="00CE275A">
              <w:rPr>
                <w:rFonts w:ascii="Times New Roman"/>
                <w:spacing w:val="1"/>
                <w:sz w:val="18"/>
              </w:rPr>
              <w:t xml:space="preserve"> </w:t>
            </w:r>
            <w:r w:rsidR="00854F65" w:rsidRPr="00CE275A">
              <w:rPr>
                <w:rFonts w:ascii="Times New Roman"/>
                <w:sz w:val="18"/>
              </w:rPr>
              <w:t>education</w:t>
            </w:r>
            <w:r w:rsidR="00854F65" w:rsidRPr="00CE275A">
              <w:rPr>
                <w:rFonts w:ascii="Times New Roman"/>
                <w:spacing w:val="1"/>
                <w:sz w:val="18"/>
              </w:rPr>
              <w:t xml:space="preserve"> </w:t>
            </w:r>
            <w:r w:rsidR="00854F65" w:rsidRPr="00CE275A">
              <w:rPr>
                <w:rFonts w:ascii="Times New Roman"/>
                <w:sz w:val="18"/>
              </w:rPr>
              <w:t>projects,</w:t>
            </w:r>
            <w:r w:rsidR="00854F65" w:rsidRPr="00CE275A">
              <w:rPr>
                <w:rFonts w:ascii="Times New Roman"/>
                <w:spacing w:val="-1"/>
                <w:sz w:val="18"/>
              </w:rPr>
              <w:t xml:space="preserve"> </w:t>
            </w:r>
            <w:r w:rsidR="00854F65" w:rsidRPr="00CE275A">
              <w:rPr>
                <w:rFonts w:ascii="Times New Roman"/>
                <w:sz w:val="18"/>
              </w:rPr>
              <w:t>Preparation</w:t>
            </w:r>
            <w:r w:rsidR="000C3813" w:rsidRPr="00CE275A">
              <w:rPr>
                <w:rFonts w:ascii="Times New Roman"/>
                <w:sz w:val="18"/>
              </w:rPr>
              <w:t xml:space="preserve"> </w:t>
            </w:r>
            <w:r w:rsidR="00854F65" w:rsidRPr="00CE275A">
              <w:rPr>
                <w:rFonts w:ascii="Times New Roman"/>
                <w:sz w:val="18"/>
              </w:rPr>
              <w:t>of</w:t>
            </w:r>
            <w:r w:rsidR="00854F65" w:rsidRPr="00CE275A">
              <w:rPr>
                <w:rFonts w:ascii="Times New Roman"/>
                <w:spacing w:val="-11"/>
                <w:sz w:val="18"/>
              </w:rPr>
              <w:t xml:space="preserve"> </w:t>
            </w:r>
            <w:r w:rsidR="00854F65" w:rsidRPr="00CE275A">
              <w:rPr>
                <w:rFonts w:ascii="Times New Roman"/>
                <w:sz w:val="18"/>
              </w:rPr>
              <w:t>Monitoring</w:t>
            </w:r>
            <w:r w:rsidR="00854F65" w:rsidRPr="00CE275A">
              <w:rPr>
                <w:rFonts w:ascii="Times New Roman"/>
                <w:spacing w:val="-10"/>
                <w:sz w:val="18"/>
              </w:rPr>
              <w:t xml:space="preserve"> </w:t>
            </w:r>
            <w:r w:rsidR="00854F65" w:rsidRPr="00CE275A">
              <w:rPr>
                <w:rFonts w:ascii="Times New Roman"/>
                <w:sz w:val="18"/>
              </w:rPr>
              <w:t>plan</w:t>
            </w:r>
            <w:r w:rsidR="00854F65" w:rsidRPr="00CE275A">
              <w:rPr>
                <w:rFonts w:ascii="Times New Roman"/>
                <w:spacing w:val="-11"/>
                <w:sz w:val="18"/>
              </w:rPr>
              <w:t xml:space="preserve"> </w:t>
            </w:r>
            <w:r w:rsidR="00854F65" w:rsidRPr="00CE275A">
              <w:rPr>
                <w:rFonts w:ascii="Times New Roman"/>
                <w:sz w:val="18"/>
              </w:rPr>
              <w:t>and</w:t>
            </w:r>
            <w:r w:rsidR="00854F65" w:rsidRPr="00CE275A">
              <w:rPr>
                <w:rFonts w:ascii="Times New Roman"/>
                <w:spacing w:val="-8"/>
                <w:sz w:val="18"/>
              </w:rPr>
              <w:t xml:space="preserve"> </w:t>
            </w:r>
            <w:r w:rsidR="00854F65" w:rsidRPr="00CE275A">
              <w:rPr>
                <w:rFonts w:ascii="Times New Roman"/>
                <w:sz w:val="18"/>
              </w:rPr>
              <w:t>work</w:t>
            </w:r>
            <w:r w:rsidR="00854F65" w:rsidRPr="00CE275A">
              <w:rPr>
                <w:rFonts w:ascii="Times New Roman"/>
                <w:spacing w:val="-9"/>
                <w:sz w:val="18"/>
              </w:rPr>
              <w:t xml:space="preserve"> </w:t>
            </w:r>
            <w:r w:rsidR="00854F65" w:rsidRPr="00CE275A">
              <w:rPr>
                <w:rFonts w:ascii="Times New Roman"/>
                <w:sz w:val="18"/>
              </w:rPr>
              <w:t>plan,</w:t>
            </w:r>
            <w:r w:rsidR="00854F65" w:rsidRPr="00CE275A">
              <w:rPr>
                <w:rFonts w:ascii="Times New Roman"/>
                <w:spacing w:val="-11"/>
                <w:sz w:val="18"/>
              </w:rPr>
              <w:t xml:space="preserve"> </w:t>
            </w:r>
            <w:r w:rsidR="00854F65" w:rsidRPr="00CE275A">
              <w:rPr>
                <w:rFonts w:ascii="Times New Roman"/>
                <w:sz w:val="18"/>
              </w:rPr>
              <w:t>Data</w:t>
            </w:r>
            <w:r w:rsidR="00854F65" w:rsidRPr="00CE275A">
              <w:rPr>
                <w:rFonts w:ascii="Times New Roman"/>
                <w:spacing w:val="-8"/>
                <w:sz w:val="18"/>
              </w:rPr>
              <w:t xml:space="preserve"> </w:t>
            </w:r>
            <w:r w:rsidR="00854F65" w:rsidRPr="00CE275A">
              <w:rPr>
                <w:rFonts w:ascii="Times New Roman"/>
                <w:sz w:val="18"/>
              </w:rPr>
              <w:t>Collection,</w:t>
            </w:r>
            <w:r w:rsidR="00854F65" w:rsidRPr="00CE275A">
              <w:rPr>
                <w:rFonts w:ascii="Times New Roman"/>
                <w:spacing w:val="-5"/>
                <w:sz w:val="18"/>
              </w:rPr>
              <w:t xml:space="preserve"> </w:t>
            </w:r>
            <w:r w:rsidR="00854F65" w:rsidRPr="00CE275A">
              <w:rPr>
                <w:rFonts w:ascii="Times New Roman"/>
                <w:sz w:val="18"/>
              </w:rPr>
              <w:t>program</w:t>
            </w:r>
            <w:r w:rsidR="00854F65" w:rsidRPr="00CE275A">
              <w:rPr>
                <w:rFonts w:ascii="Times New Roman"/>
                <w:spacing w:val="-12"/>
                <w:sz w:val="18"/>
              </w:rPr>
              <w:t xml:space="preserve"> </w:t>
            </w:r>
            <w:r w:rsidR="00854F65" w:rsidRPr="00CE275A">
              <w:rPr>
                <w:rFonts w:ascii="Times New Roman"/>
                <w:sz w:val="18"/>
              </w:rPr>
              <w:t>management,</w:t>
            </w:r>
            <w:r w:rsidR="00854F65" w:rsidRPr="00CE275A">
              <w:rPr>
                <w:rFonts w:ascii="Times New Roman"/>
                <w:spacing w:val="-10"/>
                <w:sz w:val="18"/>
              </w:rPr>
              <w:t xml:space="preserve"> </w:t>
            </w:r>
            <w:r w:rsidR="00854F65" w:rsidRPr="00CE275A">
              <w:rPr>
                <w:rFonts w:ascii="Times New Roman"/>
                <w:sz w:val="18"/>
              </w:rPr>
              <w:t>monitoring</w:t>
            </w:r>
            <w:r w:rsidR="00854F65" w:rsidRPr="00CE275A">
              <w:rPr>
                <w:rFonts w:ascii="Times New Roman"/>
                <w:spacing w:val="-53"/>
                <w:sz w:val="18"/>
              </w:rPr>
              <w:t xml:space="preserve"> </w:t>
            </w:r>
            <w:r w:rsidR="00854F65" w:rsidRPr="00CE275A">
              <w:rPr>
                <w:rFonts w:ascii="Times New Roman"/>
                <w:spacing w:val="-1"/>
                <w:sz w:val="18"/>
              </w:rPr>
              <w:t>&amp;</w:t>
            </w:r>
            <w:r w:rsidR="00854F65" w:rsidRPr="00CE275A">
              <w:rPr>
                <w:rFonts w:ascii="Times New Roman"/>
                <w:spacing w:val="-16"/>
                <w:sz w:val="18"/>
              </w:rPr>
              <w:t xml:space="preserve"> </w:t>
            </w:r>
            <w:r w:rsidR="00854F65" w:rsidRPr="00CE275A">
              <w:rPr>
                <w:rFonts w:ascii="Times New Roman"/>
                <w:spacing w:val="-1"/>
                <w:sz w:val="18"/>
              </w:rPr>
              <w:t>evaluation.</w:t>
            </w:r>
            <w:r w:rsidR="00854F65" w:rsidRPr="00CE275A">
              <w:rPr>
                <w:rFonts w:ascii="Times New Roman"/>
                <w:spacing w:val="-14"/>
                <w:sz w:val="18"/>
              </w:rPr>
              <w:t xml:space="preserve"> </w:t>
            </w:r>
            <w:r w:rsidR="00854F65" w:rsidRPr="00CE275A">
              <w:rPr>
                <w:rFonts w:ascii="Times New Roman"/>
                <w:spacing w:val="-1"/>
                <w:sz w:val="18"/>
              </w:rPr>
              <w:t>Involved</w:t>
            </w:r>
            <w:r w:rsidR="00854F65" w:rsidRPr="00CE275A">
              <w:rPr>
                <w:rFonts w:ascii="Times New Roman"/>
                <w:spacing w:val="1"/>
                <w:sz w:val="18"/>
              </w:rPr>
              <w:t xml:space="preserve"> </w:t>
            </w:r>
            <w:r w:rsidR="00854F65" w:rsidRPr="00CE275A">
              <w:rPr>
                <w:rFonts w:ascii="Times New Roman"/>
                <w:spacing w:val="-1"/>
                <w:sz w:val="18"/>
              </w:rPr>
              <w:t>in</w:t>
            </w:r>
            <w:r w:rsidR="000C3813" w:rsidRPr="00CE275A">
              <w:rPr>
                <w:rFonts w:ascii="Times New Roman"/>
                <w:spacing w:val="-1"/>
                <w:sz w:val="18"/>
              </w:rPr>
              <w:t xml:space="preserve"> </w:t>
            </w:r>
            <w:r w:rsidR="00854F65" w:rsidRPr="00CE275A">
              <w:rPr>
                <w:rFonts w:ascii="Times New Roman"/>
                <w:spacing w:val="-1"/>
                <w:sz w:val="18"/>
              </w:rPr>
              <w:t>preparation of</w:t>
            </w:r>
            <w:r w:rsidR="00854F65" w:rsidRPr="00CE275A">
              <w:rPr>
                <w:rFonts w:ascii="Times New Roman"/>
                <w:spacing w:val="1"/>
                <w:sz w:val="18"/>
              </w:rPr>
              <w:t xml:space="preserve"> </w:t>
            </w:r>
            <w:r w:rsidR="00854F65" w:rsidRPr="00CE275A">
              <w:rPr>
                <w:rFonts w:ascii="Times New Roman"/>
                <w:spacing w:val="-1"/>
                <w:sz w:val="18"/>
              </w:rPr>
              <w:t>progress</w:t>
            </w:r>
            <w:r w:rsidR="00854F65" w:rsidRPr="00CE275A">
              <w:rPr>
                <w:rFonts w:ascii="Times New Roman"/>
                <w:spacing w:val="-2"/>
                <w:sz w:val="18"/>
              </w:rPr>
              <w:t xml:space="preserve"> </w:t>
            </w:r>
            <w:r w:rsidR="00854F65" w:rsidRPr="00CE275A">
              <w:rPr>
                <w:rFonts w:ascii="Times New Roman"/>
                <w:spacing w:val="-1"/>
                <w:sz w:val="18"/>
              </w:rPr>
              <w:t>reports; data</w:t>
            </w:r>
            <w:r w:rsidR="00854F65" w:rsidRPr="00CE275A">
              <w:rPr>
                <w:rFonts w:ascii="Times New Roman"/>
                <w:spacing w:val="1"/>
                <w:sz w:val="18"/>
              </w:rPr>
              <w:t xml:space="preserve"> </w:t>
            </w:r>
            <w:r w:rsidR="00854F65" w:rsidRPr="00CE275A">
              <w:rPr>
                <w:rFonts w:ascii="Times New Roman"/>
                <w:spacing w:val="-1"/>
                <w:sz w:val="18"/>
              </w:rPr>
              <w:t>analysis</w:t>
            </w:r>
            <w:r w:rsidR="00854F65" w:rsidRPr="00CE275A">
              <w:rPr>
                <w:rFonts w:ascii="Times New Roman"/>
                <w:spacing w:val="-2"/>
                <w:sz w:val="18"/>
              </w:rPr>
              <w:t xml:space="preserve"> </w:t>
            </w:r>
            <w:r w:rsidR="00854F65" w:rsidRPr="00CE275A">
              <w:rPr>
                <w:rFonts w:ascii="Times New Roman"/>
                <w:spacing w:val="-1"/>
                <w:sz w:val="18"/>
              </w:rPr>
              <w:t>and</w:t>
            </w:r>
            <w:r w:rsidR="00854F65" w:rsidRPr="00CE275A">
              <w:rPr>
                <w:rFonts w:ascii="Times New Roman"/>
                <w:spacing w:val="-2"/>
                <w:sz w:val="18"/>
              </w:rPr>
              <w:t xml:space="preserve"> </w:t>
            </w:r>
            <w:r w:rsidR="00854F65" w:rsidRPr="00CE275A">
              <w:rPr>
                <w:rFonts w:ascii="Times New Roman"/>
                <w:spacing w:val="-1"/>
                <w:sz w:val="18"/>
              </w:rPr>
              <w:t>report</w:t>
            </w:r>
            <w:r w:rsidR="00854F65" w:rsidRPr="00CE275A">
              <w:rPr>
                <w:rFonts w:ascii="Times New Roman"/>
                <w:spacing w:val="1"/>
                <w:sz w:val="18"/>
              </w:rPr>
              <w:t xml:space="preserve"> </w:t>
            </w:r>
            <w:r w:rsidR="00854F65" w:rsidRPr="00CE275A">
              <w:rPr>
                <w:rFonts w:ascii="Times New Roman"/>
                <w:sz w:val="18"/>
              </w:rPr>
              <w:t>writing.</w:t>
            </w:r>
          </w:p>
        </w:tc>
      </w:tr>
    </w:tbl>
    <w:p w:rsidR="00AB7071" w:rsidRPr="00BA4DCE" w:rsidRDefault="008B1D7D" w:rsidP="00F53990">
      <w:pPr>
        <w:pBdr>
          <w:bottom w:val="single" w:sz="4" w:space="1" w:color="auto"/>
        </w:pBdr>
        <w:spacing w:before="240" w:after="240"/>
        <w:rPr>
          <w:b/>
          <w:sz w:val="32"/>
        </w:rPr>
      </w:pPr>
      <w:r w:rsidRPr="00BA4DCE">
        <w:rPr>
          <w:b/>
          <w:sz w:val="32"/>
        </w:rPr>
        <w:t>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94"/>
        <w:gridCol w:w="3488"/>
        <w:gridCol w:w="3487"/>
      </w:tblGrid>
      <w:tr w:rsidR="008867EB" w:rsidRPr="00EA5747" w:rsidTr="00EA5747">
        <w:tc>
          <w:tcPr>
            <w:tcW w:w="3561" w:type="dxa"/>
          </w:tcPr>
          <w:p w:rsidR="00E326EA" w:rsidRPr="00EA5747" w:rsidRDefault="00E326EA" w:rsidP="00212A46">
            <w:pPr>
              <w:pStyle w:val="ListParagraph"/>
              <w:numPr>
                <w:ilvl w:val="0"/>
                <w:numId w:val="1"/>
              </w:numPr>
              <w:rPr>
                <w:sz w:val="16"/>
              </w:rPr>
            </w:pPr>
            <w:r w:rsidRPr="00EA5747">
              <w:rPr>
                <w:sz w:val="16"/>
              </w:rPr>
              <w:t>Excellent coordination, leadership and management skills.</w:t>
            </w:r>
          </w:p>
          <w:p w:rsidR="00E326EA" w:rsidRPr="00EA5747" w:rsidRDefault="00E326EA" w:rsidP="00212A46">
            <w:pPr>
              <w:pStyle w:val="ListParagraph"/>
              <w:numPr>
                <w:ilvl w:val="0"/>
                <w:numId w:val="1"/>
              </w:numPr>
              <w:rPr>
                <w:sz w:val="16"/>
              </w:rPr>
            </w:pPr>
            <w:r w:rsidRPr="00EA5747">
              <w:rPr>
                <w:sz w:val="16"/>
              </w:rPr>
              <w:t>Excellent interpersonal and communication skills, including experience in negotiation and advocacy.</w:t>
            </w:r>
          </w:p>
          <w:p w:rsidR="00E326EA" w:rsidRPr="00EA5747" w:rsidRDefault="00E326EA" w:rsidP="00212A46">
            <w:pPr>
              <w:pStyle w:val="ListParagraph"/>
              <w:numPr>
                <w:ilvl w:val="0"/>
                <w:numId w:val="1"/>
              </w:numPr>
              <w:rPr>
                <w:sz w:val="16"/>
              </w:rPr>
            </w:pPr>
            <w:r w:rsidRPr="00EA5747">
              <w:rPr>
                <w:sz w:val="16"/>
              </w:rPr>
              <w:t xml:space="preserve">Self-motivated and excellent observant of protection </w:t>
            </w:r>
            <w:r w:rsidR="002543A5" w:rsidRPr="00EA5747">
              <w:rPr>
                <w:sz w:val="16"/>
              </w:rPr>
              <w:t>issues in the operational area.</w:t>
            </w:r>
          </w:p>
          <w:p w:rsidR="002543A5" w:rsidRPr="00EA5747" w:rsidRDefault="002543A5" w:rsidP="00212A46">
            <w:pPr>
              <w:pStyle w:val="ListParagraph"/>
              <w:numPr>
                <w:ilvl w:val="0"/>
                <w:numId w:val="1"/>
              </w:numPr>
              <w:rPr>
                <w:sz w:val="16"/>
              </w:rPr>
            </w:pPr>
            <w:r w:rsidRPr="00EA5747">
              <w:rPr>
                <w:sz w:val="16"/>
              </w:rPr>
              <w:t>Knowledge or experience in conflict management, Gender issues or other related field.</w:t>
            </w:r>
          </w:p>
        </w:tc>
        <w:tc>
          <w:tcPr>
            <w:tcW w:w="3562" w:type="dxa"/>
          </w:tcPr>
          <w:p w:rsidR="00E326EA" w:rsidRPr="00EA5747" w:rsidRDefault="008867EB" w:rsidP="00212A46">
            <w:pPr>
              <w:pStyle w:val="ListParagraph"/>
              <w:numPr>
                <w:ilvl w:val="0"/>
                <w:numId w:val="1"/>
              </w:numPr>
              <w:rPr>
                <w:sz w:val="16"/>
              </w:rPr>
            </w:pPr>
            <w:r w:rsidRPr="00EA5747">
              <w:rPr>
                <w:sz w:val="16"/>
              </w:rPr>
              <w:t>Can work independently as well as in a team.</w:t>
            </w:r>
          </w:p>
          <w:p w:rsidR="008867EB" w:rsidRPr="00EA5747" w:rsidRDefault="008867EB" w:rsidP="00212A46">
            <w:pPr>
              <w:pStyle w:val="ListParagraph"/>
              <w:numPr>
                <w:ilvl w:val="0"/>
                <w:numId w:val="1"/>
              </w:numPr>
              <w:rPr>
                <w:sz w:val="16"/>
              </w:rPr>
            </w:pPr>
            <w:r w:rsidRPr="00EA5747">
              <w:rPr>
                <w:sz w:val="16"/>
              </w:rPr>
              <w:t xml:space="preserve">Capacity of analysis, </w:t>
            </w:r>
            <w:proofErr w:type="spellStart"/>
            <w:r w:rsidRPr="00EA5747">
              <w:rPr>
                <w:sz w:val="16"/>
              </w:rPr>
              <w:t>synthises</w:t>
            </w:r>
            <w:proofErr w:type="spellEnd"/>
            <w:r w:rsidRPr="00EA5747">
              <w:rPr>
                <w:sz w:val="16"/>
              </w:rPr>
              <w:t xml:space="preserve"> and reporting.</w:t>
            </w:r>
          </w:p>
          <w:p w:rsidR="008867EB" w:rsidRPr="00EA5747" w:rsidRDefault="008867EB" w:rsidP="00212A46">
            <w:pPr>
              <w:pStyle w:val="ListParagraph"/>
              <w:numPr>
                <w:ilvl w:val="0"/>
                <w:numId w:val="1"/>
              </w:numPr>
              <w:rPr>
                <w:sz w:val="16"/>
              </w:rPr>
            </w:pPr>
            <w:r w:rsidRPr="00EA5747">
              <w:rPr>
                <w:sz w:val="16"/>
              </w:rPr>
              <w:t>Honesty, reliability, autonomy and sense of responsibility.</w:t>
            </w:r>
          </w:p>
          <w:p w:rsidR="008867EB" w:rsidRPr="00EA5747" w:rsidRDefault="008867EB" w:rsidP="00212A46">
            <w:pPr>
              <w:pStyle w:val="ListParagraph"/>
              <w:numPr>
                <w:ilvl w:val="0"/>
                <w:numId w:val="1"/>
              </w:numPr>
              <w:rPr>
                <w:sz w:val="16"/>
              </w:rPr>
            </w:pPr>
            <w:r w:rsidRPr="00EA5747">
              <w:rPr>
                <w:sz w:val="16"/>
              </w:rPr>
              <w:t>Capacity Building, Coaching and Mentoring of teams.</w:t>
            </w:r>
          </w:p>
        </w:tc>
        <w:tc>
          <w:tcPr>
            <w:tcW w:w="3562" w:type="dxa"/>
          </w:tcPr>
          <w:p w:rsidR="00E326EA" w:rsidRPr="00EA5747" w:rsidRDefault="008867EB" w:rsidP="00212A46">
            <w:pPr>
              <w:pStyle w:val="ListParagraph"/>
              <w:numPr>
                <w:ilvl w:val="0"/>
                <w:numId w:val="1"/>
              </w:numPr>
              <w:rPr>
                <w:sz w:val="16"/>
              </w:rPr>
            </w:pPr>
            <w:r w:rsidRPr="00EA5747">
              <w:rPr>
                <w:sz w:val="16"/>
              </w:rPr>
              <w:t>Previous experience of working within the cluster system and dist</w:t>
            </w:r>
            <w:r w:rsidR="002543A5" w:rsidRPr="00EA5747">
              <w:rPr>
                <w:sz w:val="16"/>
              </w:rPr>
              <w:t>rict working groups.</w:t>
            </w:r>
          </w:p>
          <w:p w:rsidR="002543A5" w:rsidRPr="00EA5747" w:rsidRDefault="002543A5" w:rsidP="00212A46">
            <w:pPr>
              <w:pStyle w:val="ListParagraph"/>
              <w:numPr>
                <w:ilvl w:val="0"/>
                <w:numId w:val="1"/>
              </w:numPr>
              <w:rPr>
                <w:sz w:val="16"/>
              </w:rPr>
            </w:pPr>
            <w:r w:rsidRPr="00EA5747">
              <w:rPr>
                <w:sz w:val="16"/>
              </w:rPr>
              <w:t>Ability to work independently, take initiative and prioritize complex work task.</w:t>
            </w:r>
          </w:p>
          <w:p w:rsidR="002543A5" w:rsidRPr="00EA5747" w:rsidRDefault="002543A5" w:rsidP="00212A46">
            <w:pPr>
              <w:pStyle w:val="ListParagraph"/>
              <w:numPr>
                <w:ilvl w:val="0"/>
                <w:numId w:val="1"/>
              </w:numPr>
              <w:rPr>
                <w:sz w:val="16"/>
              </w:rPr>
            </w:pPr>
            <w:r w:rsidRPr="00EA5747">
              <w:rPr>
                <w:sz w:val="16"/>
              </w:rPr>
              <w:t>Strong planning and organization skills.</w:t>
            </w:r>
          </w:p>
          <w:p w:rsidR="002543A5" w:rsidRPr="00EA5747" w:rsidRDefault="002543A5" w:rsidP="00212A46">
            <w:pPr>
              <w:pStyle w:val="ListParagraph"/>
              <w:numPr>
                <w:ilvl w:val="0"/>
                <w:numId w:val="1"/>
              </w:numPr>
              <w:rPr>
                <w:sz w:val="16"/>
              </w:rPr>
            </w:pPr>
            <w:r w:rsidRPr="00EA5747">
              <w:rPr>
                <w:sz w:val="16"/>
              </w:rPr>
              <w:t xml:space="preserve">Ability to work under pressure and </w:t>
            </w:r>
            <w:proofErr w:type="spellStart"/>
            <w:r w:rsidRPr="00EA5747">
              <w:rPr>
                <w:sz w:val="16"/>
              </w:rPr>
              <w:t>mee</w:t>
            </w:r>
            <w:proofErr w:type="spellEnd"/>
            <w:r w:rsidRPr="00EA5747">
              <w:rPr>
                <w:sz w:val="16"/>
              </w:rPr>
              <w:t xml:space="preserve"> </w:t>
            </w:r>
            <w:proofErr w:type="spellStart"/>
            <w:r w:rsidRPr="00EA5747">
              <w:rPr>
                <w:sz w:val="16"/>
              </w:rPr>
              <w:t>tdeadlines</w:t>
            </w:r>
            <w:proofErr w:type="spellEnd"/>
            <w:r w:rsidRPr="00EA5747">
              <w:rPr>
                <w:sz w:val="16"/>
              </w:rPr>
              <w:t>.</w:t>
            </w:r>
          </w:p>
        </w:tc>
      </w:tr>
    </w:tbl>
    <w:p w:rsidR="00BA4DCE" w:rsidRDefault="00BA4DCE" w:rsidP="00212A46"/>
    <w:tbl>
      <w:tblPr>
        <w:tblStyle w:val="TableGrid"/>
        <w:tblW w:w="0" w:type="auto"/>
        <w:tblInd w:w="407" w:type="dxa"/>
        <w:tblLook w:val="04A0" w:firstRow="1" w:lastRow="0" w:firstColumn="1" w:lastColumn="0" w:noHBand="0" w:noVBand="1"/>
      </w:tblPr>
      <w:tblGrid>
        <w:gridCol w:w="4633"/>
      </w:tblGrid>
      <w:tr w:rsidR="002543A5" w:rsidTr="00AF3BED">
        <w:trPr>
          <w:trHeight w:val="218"/>
        </w:trPr>
        <w:tc>
          <w:tcPr>
            <w:tcW w:w="4633" w:type="dxa"/>
            <w:tcBorders>
              <w:top w:val="nil"/>
              <w:left w:val="nil"/>
              <w:bottom w:val="nil"/>
              <w:right w:val="nil"/>
            </w:tcBorders>
            <w:shd w:val="clear" w:color="auto" w:fill="auto"/>
          </w:tcPr>
          <w:p w:rsidR="002543A5" w:rsidRDefault="00AF3BED" w:rsidP="00B110D3">
            <w:pPr>
              <w:tabs>
                <w:tab w:val="left" w:pos="1252"/>
                <w:tab w:val="left" w:pos="1315"/>
              </w:tabs>
              <w:rPr>
                <w:b/>
              </w:rPr>
            </w:pPr>
            <w:r>
              <w:rPr>
                <w:b/>
              </w:rPr>
              <w:t>Computer skills.</w:t>
            </w:r>
          </w:p>
          <w:p w:rsidR="0055633A" w:rsidRPr="00633086" w:rsidRDefault="0055633A" w:rsidP="00633086">
            <w:pPr>
              <w:pStyle w:val="ListParagraph"/>
              <w:widowControl w:val="0"/>
              <w:numPr>
                <w:ilvl w:val="0"/>
                <w:numId w:val="36"/>
              </w:numPr>
              <w:tabs>
                <w:tab w:val="left" w:pos="1061"/>
              </w:tabs>
              <w:autoSpaceDE w:val="0"/>
              <w:autoSpaceDN w:val="0"/>
              <w:spacing w:before="104" w:line="242" w:lineRule="auto"/>
              <w:ind w:right="334"/>
              <w:rPr>
                <w:sz w:val="14"/>
              </w:rPr>
            </w:pPr>
            <w:r w:rsidRPr="00633086">
              <w:rPr>
                <w:sz w:val="16"/>
              </w:rPr>
              <w:t>03</w:t>
            </w:r>
            <w:r w:rsidRPr="00633086">
              <w:rPr>
                <w:spacing w:val="32"/>
                <w:sz w:val="16"/>
              </w:rPr>
              <w:t xml:space="preserve"> </w:t>
            </w:r>
            <w:r w:rsidRPr="00633086">
              <w:rPr>
                <w:sz w:val="16"/>
              </w:rPr>
              <w:t>Months</w:t>
            </w:r>
            <w:r w:rsidRPr="00633086">
              <w:rPr>
                <w:spacing w:val="29"/>
                <w:sz w:val="16"/>
              </w:rPr>
              <w:t xml:space="preserve"> </w:t>
            </w:r>
            <w:r w:rsidRPr="00633086">
              <w:rPr>
                <w:sz w:val="16"/>
              </w:rPr>
              <w:t>Computer</w:t>
            </w:r>
            <w:r w:rsidRPr="00633086">
              <w:rPr>
                <w:spacing w:val="31"/>
                <w:sz w:val="16"/>
              </w:rPr>
              <w:t xml:space="preserve"> </w:t>
            </w:r>
            <w:r w:rsidRPr="00633086">
              <w:rPr>
                <w:sz w:val="16"/>
              </w:rPr>
              <w:t>Short</w:t>
            </w:r>
            <w:r w:rsidRPr="00633086">
              <w:rPr>
                <w:spacing w:val="29"/>
                <w:sz w:val="16"/>
              </w:rPr>
              <w:t xml:space="preserve"> </w:t>
            </w:r>
            <w:r w:rsidRPr="00633086">
              <w:rPr>
                <w:sz w:val="16"/>
              </w:rPr>
              <w:t>Course</w:t>
            </w:r>
            <w:r w:rsidRPr="00633086">
              <w:rPr>
                <w:spacing w:val="32"/>
                <w:sz w:val="16"/>
              </w:rPr>
              <w:t xml:space="preserve"> </w:t>
            </w:r>
            <w:r w:rsidRPr="00633086">
              <w:rPr>
                <w:sz w:val="16"/>
              </w:rPr>
              <w:t>(Office</w:t>
            </w:r>
            <w:r w:rsidRPr="00633086">
              <w:rPr>
                <w:spacing w:val="32"/>
                <w:sz w:val="16"/>
              </w:rPr>
              <w:t xml:space="preserve"> </w:t>
            </w:r>
            <w:r w:rsidRPr="00633086">
              <w:rPr>
                <w:sz w:val="16"/>
              </w:rPr>
              <w:t>Automation)</w:t>
            </w:r>
            <w:r w:rsidRPr="00633086">
              <w:rPr>
                <w:spacing w:val="32"/>
                <w:sz w:val="16"/>
              </w:rPr>
              <w:t xml:space="preserve"> </w:t>
            </w:r>
            <w:r w:rsidRPr="00633086">
              <w:rPr>
                <w:sz w:val="16"/>
              </w:rPr>
              <w:t>From</w:t>
            </w:r>
            <w:r w:rsidRPr="00633086">
              <w:rPr>
                <w:spacing w:val="31"/>
                <w:sz w:val="16"/>
              </w:rPr>
              <w:t xml:space="preserve"> </w:t>
            </w:r>
            <w:proofErr w:type="spellStart"/>
            <w:r w:rsidRPr="00633086">
              <w:rPr>
                <w:sz w:val="16"/>
              </w:rPr>
              <w:t>Petroman</w:t>
            </w:r>
            <w:proofErr w:type="spellEnd"/>
            <w:r w:rsidRPr="00633086">
              <w:rPr>
                <w:spacing w:val="32"/>
                <w:sz w:val="16"/>
              </w:rPr>
              <w:t xml:space="preserve"> </w:t>
            </w:r>
            <w:r w:rsidRPr="00633086">
              <w:rPr>
                <w:sz w:val="16"/>
              </w:rPr>
              <w:t>Institution</w:t>
            </w:r>
            <w:r w:rsidRPr="00633086">
              <w:rPr>
                <w:spacing w:val="-58"/>
                <w:sz w:val="16"/>
              </w:rPr>
              <w:t xml:space="preserve"> </w:t>
            </w:r>
            <w:proofErr w:type="spellStart"/>
            <w:r w:rsidRPr="00633086">
              <w:rPr>
                <w:sz w:val="16"/>
              </w:rPr>
              <w:t>D.I.Khan</w:t>
            </w:r>
            <w:proofErr w:type="spellEnd"/>
            <w:r w:rsidRPr="00633086">
              <w:rPr>
                <w:sz w:val="16"/>
              </w:rPr>
              <w:t>.</w:t>
            </w:r>
          </w:p>
          <w:p w:rsidR="0055633A" w:rsidRPr="00633086" w:rsidRDefault="0055633A" w:rsidP="00633086">
            <w:pPr>
              <w:pStyle w:val="ListParagraph"/>
              <w:widowControl w:val="0"/>
              <w:numPr>
                <w:ilvl w:val="0"/>
                <w:numId w:val="36"/>
              </w:numPr>
              <w:tabs>
                <w:tab w:val="left" w:pos="1061"/>
              </w:tabs>
              <w:autoSpaceDE w:val="0"/>
              <w:autoSpaceDN w:val="0"/>
              <w:spacing w:line="242" w:lineRule="auto"/>
              <w:ind w:right="338"/>
              <w:rPr>
                <w:sz w:val="14"/>
              </w:rPr>
            </w:pPr>
            <w:r w:rsidRPr="00633086">
              <w:rPr>
                <w:sz w:val="16"/>
              </w:rPr>
              <w:t>Competed</w:t>
            </w:r>
            <w:r w:rsidRPr="00633086">
              <w:rPr>
                <w:spacing w:val="43"/>
                <w:sz w:val="16"/>
              </w:rPr>
              <w:t xml:space="preserve"> </w:t>
            </w:r>
            <w:r w:rsidRPr="00633086">
              <w:rPr>
                <w:sz w:val="16"/>
              </w:rPr>
              <w:t>Training</w:t>
            </w:r>
            <w:r w:rsidRPr="00633086">
              <w:rPr>
                <w:spacing w:val="40"/>
                <w:sz w:val="16"/>
              </w:rPr>
              <w:t xml:space="preserve"> </w:t>
            </w:r>
            <w:r w:rsidRPr="00633086">
              <w:rPr>
                <w:sz w:val="16"/>
              </w:rPr>
              <w:t>on</w:t>
            </w:r>
            <w:r w:rsidRPr="00633086">
              <w:rPr>
                <w:spacing w:val="44"/>
                <w:sz w:val="16"/>
              </w:rPr>
              <w:t xml:space="preserve"> </w:t>
            </w:r>
            <w:r w:rsidRPr="00633086">
              <w:rPr>
                <w:sz w:val="16"/>
              </w:rPr>
              <w:t>Essential</w:t>
            </w:r>
            <w:r w:rsidRPr="00633086">
              <w:rPr>
                <w:spacing w:val="43"/>
                <w:sz w:val="16"/>
              </w:rPr>
              <w:t xml:space="preserve"> </w:t>
            </w:r>
            <w:proofErr w:type="spellStart"/>
            <w:r w:rsidRPr="00633086">
              <w:rPr>
                <w:sz w:val="16"/>
              </w:rPr>
              <w:t>Meterrnal</w:t>
            </w:r>
            <w:proofErr w:type="spellEnd"/>
            <w:r w:rsidRPr="00633086">
              <w:rPr>
                <w:spacing w:val="43"/>
                <w:sz w:val="16"/>
              </w:rPr>
              <w:t xml:space="preserve"> </w:t>
            </w:r>
            <w:r w:rsidRPr="00633086">
              <w:rPr>
                <w:sz w:val="16"/>
              </w:rPr>
              <w:t>and</w:t>
            </w:r>
            <w:r w:rsidRPr="00633086">
              <w:rPr>
                <w:spacing w:val="44"/>
                <w:sz w:val="16"/>
              </w:rPr>
              <w:t xml:space="preserve"> </w:t>
            </w:r>
            <w:r w:rsidRPr="00633086">
              <w:rPr>
                <w:sz w:val="16"/>
              </w:rPr>
              <w:t>new</w:t>
            </w:r>
            <w:r w:rsidRPr="00633086">
              <w:rPr>
                <w:spacing w:val="43"/>
                <w:sz w:val="16"/>
              </w:rPr>
              <w:t xml:space="preserve"> </w:t>
            </w:r>
            <w:proofErr w:type="spellStart"/>
            <w:r w:rsidRPr="00633086">
              <w:rPr>
                <w:sz w:val="16"/>
              </w:rPr>
              <w:t>bron</w:t>
            </w:r>
            <w:proofErr w:type="spellEnd"/>
            <w:r w:rsidRPr="00633086">
              <w:rPr>
                <w:spacing w:val="44"/>
                <w:sz w:val="16"/>
              </w:rPr>
              <w:t xml:space="preserve"> </w:t>
            </w:r>
            <w:r w:rsidRPr="00633086">
              <w:rPr>
                <w:sz w:val="16"/>
              </w:rPr>
              <w:t>care</w:t>
            </w:r>
            <w:r w:rsidRPr="00633086">
              <w:rPr>
                <w:spacing w:val="44"/>
                <w:sz w:val="16"/>
              </w:rPr>
              <w:t xml:space="preserve"> </w:t>
            </w:r>
            <w:r w:rsidRPr="00633086">
              <w:rPr>
                <w:sz w:val="16"/>
              </w:rPr>
              <w:t>under</w:t>
            </w:r>
            <w:r w:rsidRPr="00633086">
              <w:rPr>
                <w:spacing w:val="44"/>
                <w:sz w:val="16"/>
              </w:rPr>
              <w:t xml:space="preserve"> </w:t>
            </w:r>
            <w:r w:rsidRPr="00633086">
              <w:rPr>
                <w:sz w:val="16"/>
              </w:rPr>
              <w:t>MNCHIP</w:t>
            </w:r>
            <w:r w:rsidRPr="00633086">
              <w:rPr>
                <w:spacing w:val="40"/>
                <w:sz w:val="16"/>
              </w:rPr>
              <w:t xml:space="preserve"> </w:t>
            </w:r>
            <w:r w:rsidRPr="00633086">
              <w:rPr>
                <w:sz w:val="16"/>
              </w:rPr>
              <w:t>&amp;</w:t>
            </w:r>
            <w:r w:rsidRPr="00633086">
              <w:rPr>
                <w:spacing w:val="-58"/>
                <w:sz w:val="16"/>
              </w:rPr>
              <w:t xml:space="preserve"> </w:t>
            </w:r>
            <w:r w:rsidRPr="00633086">
              <w:rPr>
                <w:sz w:val="16"/>
              </w:rPr>
              <w:t>USAID.</w:t>
            </w:r>
          </w:p>
          <w:p w:rsidR="0055633A" w:rsidRPr="00633086" w:rsidRDefault="0055633A" w:rsidP="00633086">
            <w:pPr>
              <w:pStyle w:val="ListParagraph"/>
              <w:numPr>
                <w:ilvl w:val="0"/>
                <w:numId w:val="36"/>
              </w:numPr>
              <w:tabs>
                <w:tab w:val="left" w:pos="1061"/>
              </w:tabs>
              <w:spacing w:line="247" w:lineRule="exact"/>
              <w:rPr>
                <w:sz w:val="16"/>
              </w:rPr>
            </w:pPr>
            <w:r w:rsidRPr="00633086">
              <w:rPr>
                <w:sz w:val="16"/>
              </w:rPr>
              <w:t>Group</w:t>
            </w:r>
            <w:r w:rsidRPr="00633086">
              <w:rPr>
                <w:spacing w:val="-1"/>
                <w:sz w:val="16"/>
              </w:rPr>
              <w:t xml:space="preserve"> </w:t>
            </w:r>
            <w:r w:rsidRPr="00633086">
              <w:rPr>
                <w:sz w:val="16"/>
              </w:rPr>
              <w:t>Methodology</w:t>
            </w:r>
            <w:r w:rsidRPr="00633086">
              <w:rPr>
                <w:spacing w:val="-9"/>
                <w:sz w:val="16"/>
              </w:rPr>
              <w:t xml:space="preserve"> </w:t>
            </w:r>
            <w:r w:rsidRPr="00633086">
              <w:rPr>
                <w:sz w:val="16"/>
              </w:rPr>
              <w:t>from</w:t>
            </w:r>
            <w:r w:rsidRPr="00633086">
              <w:rPr>
                <w:spacing w:val="-1"/>
                <w:sz w:val="16"/>
              </w:rPr>
              <w:t xml:space="preserve"> </w:t>
            </w:r>
            <w:r w:rsidRPr="00633086">
              <w:rPr>
                <w:sz w:val="16"/>
              </w:rPr>
              <w:t>FATA</w:t>
            </w:r>
            <w:r w:rsidRPr="00633086">
              <w:rPr>
                <w:spacing w:val="-5"/>
                <w:sz w:val="16"/>
              </w:rPr>
              <w:t xml:space="preserve"> </w:t>
            </w:r>
            <w:r w:rsidRPr="00633086">
              <w:rPr>
                <w:sz w:val="16"/>
              </w:rPr>
              <w:t>KP</w:t>
            </w:r>
            <w:r w:rsidRPr="00633086">
              <w:rPr>
                <w:spacing w:val="-5"/>
                <w:sz w:val="16"/>
              </w:rPr>
              <w:t xml:space="preserve"> </w:t>
            </w:r>
            <w:r w:rsidRPr="00633086">
              <w:rPr>
                <w:sz w:val="16"/>
              </w:rPr>
              <w:t>Certificate</w:t>
            </w:r>
            <w:r w:rsidRPr="00633086">
              <w:rPr>
                <w:spacing w:val="-1"/>
                <w:sz w:val="16"/>
              </w:rPr>
              <w:t xml:space="preserve"> </w:t>
            </w:r>
            <w:r w:rsidRPr="00633086">
              <w:rPr>
                <w:sz w:val="16"/>
              </w:rPr>
              <w:t>of</w:t>
            </w:r>
            <w:r w:rsidRPr="00633086">
              <w:rPr>
                <w:spacing w:val="-5"/>
                <w:sz w:val="16"/>
              </w:rPr>
              <w:t xml:space="preserve"> </w:t>
            </w:r>
            <w:proofErr w:type="spellStart"/>
            <w:r w:rsidRPr="00633086">
              <w:rPr>
                <w:sz w:val="16"/>
              </w:rPr>
              <w:t>Traing</w:t>
            </w:r>
            <w:proofErr w:type="spellEnd"/>
            <w:r w:rsidRPr="00633086">
              <w:rPr>
                <w:spacing w:val="-6"/>
                <w:sz w:val="16"/>
              </w:rPr>
              <w:t xml:space="preserve"> </w:t>
            </w:r>
            <w:r w:rsidRPr="00633086">
              <w:rPr>
                <w:sz w:val="16"/>
              </w:rPr>
              <w:t>on</w:t>
            </w:r>
            <w:r w:rsidRPr="00633086">
              <w:rPr>
                <w:spacing w:val="3"/>
                <w:sz w:val="16"/>
              </w:rPr>
              <w:t xml:space="preserve"> </w:t>
            </w:r>
            <w:r w:rsidRPr="00633086">
              <w:rPr>
                <w:sz w:val="16"/>
              </w:rPr>
              <w:t>Support</w:t>
            </w:r>
            <w:r w:rsidRPr="00633086">
              <w:rPr>
                <w:spacing w:val="-5"/>
                <w:sz w:val="16"/>
              </w:rPr>
              <w:t xml:space="preserve"> </w:t>
            </w:r>
            <w:r w:rsidRPr="00633086">
              <w:rPr>
                <w:sz w:val="16"/>
              </w:rPr>
              <w:t>Health</w:t>
            </w:r>
            <w:r w:rsidRPr="00633086">
              <w:rPr>
                <w:spacing w:val="-1"/>
                <w:sz w:val="16"/>
              </w:rPr>
              <w:t xml:space="preserve"> </w:t>
            </w:r>
            <w:r w:rsidRPr="00633086">
              <w:rPr>
                <w:sz w:val="16"/>
              </w:rPr>
              <w:t>Program</w:t>
            </w:r>
          </w:p>
          <w:p w:rsidR="0055633A" w:rsidRPr="00AF3BED" w:rsidRDefault="0055633A" w:rsidP="00B110D3">
            <w:pPr>
              <w:tabs>
                <w:tab w:val="left" w:pos="1252"/>
                <w:tab w:val="left" w:pos="1315"/>
              </w:tabs>
              <w:rPr>
                <w:b/>
              </w:rPr>
            </w:pPr>
          </w:p>
        </w:tc>
      </w:tr>
    </w:tbl>
    <w:p w:rsidR="008B1D7D" w:rsidRPr="00FC4ABC" w:rsidRDefault="008B1D7D" w:rsidP="00F53990">
      <w:pPr>
        <w:pBdr>
          <w:bottom w:val="single" w:sz="4" w:space="1" w:color="auto"/>
        </w:pBdr>
        <w:spacing w:before="240" w:after="240"/>
        <w:rPr>
          <w:b/>
          <w:sz w:val="18"/>
        </w:rPr>
      </w:pPr>
      <w:r w:rsidRPr="00FC4ABC">
        <w:rPr>
          <w:b/>
          <w:sz w:val="28"/>
        </w:rPr>
        <w:t>EXPERIENCE</w:t>
      </w:r>
    </w:p>
    <w:tbl>
      <w:tblPr>
        <w:tblStyle w:val="TableGrid"/>
        <w:tblpPr w:leftFromText="180" w:rightFromText="180" w:vertAnchor="text" w:horzAnchor="page" w:tblpX="3462" w:tblpY="34"/>
        <w:tblW w:w="0" w:type="auto"/>
        <w:tblLook w:val="04A0" w:firstRow="1" w:lastRow="0" w:firstColumn="1" w:lastColumn="0" w:noHBand="0" w:noVBand="1"/>
      </w:tblPr>
      <w:tblGrid>
        <w:gridCol w:w="5324"/>
      </w:tblGrid>
      <w:tr w:rsidR="00F54AD2" w:rsidTr="00C67364">
        <w:trPr>
          <w:trHeight w:val="349"/>
        </w:trPr>
        <w:tc>
          <w:tcPr>
            <w:tcW w:w="5324" w:type="dxa"/>
            <w:tcBorders>
              <w:top w:val="nil"/>
              <w:left w:val="nil"/>
              <w:bottom w:val="nil"/>
              <w:right w:val="nil"/>
            </w:tcBorders>
          </w:tcPr>
          <w:p w:rsidR="00832708" w:rsidRPr="00633086" w:rsidRDefault="00832708" w:rsidP="00633086">
            <w:pPr>
              <w:pStyle w:val="ListParagraph"/>
              <w:widowControl w:val="0"/>
              <w:numPr>
                <w:ilvl w:val="0"/>
                <w:numId w:val="37"/>
              </w:numPr>
              <w:tabs>
                <w:tab w:val="left" w:pos="1061"/>
              </w:tabs>
              <w:autoSpaceDE w:val="0"/>
              <w:autoSpaceDN w:val="0"/>
              <w:spacing w:before="18"/>
              <w:jc w:val="both"/>
              <w:rPr>
                <w:sz w:val="14"/>
              </w:rPr>
            </w:pPr>
            <w:r w:rsidRPr="00633086">
              <w:rPr>
                <w:sz w:val="16"/>
              </w:rPr>
              <w:t>01</w:t>
            </w:r>
            <w:r w:rsidRPr="00633086">
              <w:rPr>
                <w:spacing w:val="-1"/>
                <w:sz w:val="16"/>
              </w:rPr>
              <w:t xml:space="preserve"> </w:t>
            </w:r>
            <w:r w:rsidRPr="00633086">
              <w:rPr>
                <w:sz w:val="16"/>
              </w:rPr>
              <w:t>Year</w:t>
            </w:r>
            <w:r w:rsidRPr="00633086">
              <w:rPr>
                <w:spacing w:val="-1"/>
                <w:sz w:val="16"/>
              </w:rPr>
              <w:t xml:space="preserve"> </w:t>
            </w:r>
            <w:r w:rsidRPr="00633086">
              <w:rPr>
                <w:sz w:val="16"/>
              </w:rPr>
              <w:t>Working</w:t>
            </w:r>
            <w:r w:rsidRPr="00633086">
              <w:rPr>
                <w:spacing w:val="-5"/>
                <w:sz w:val="16"/>
              </w:rPr>
              <w:t xml:space="preserve"> </w:t>
            </w:r>
            <w:proofErr w:type="spellStart"/>
            <w:r w:rsidRPr="00633086">
              <w:rPr>
                <w:sz w:val="16"/>
              </w:rPr>
              <w:t>Experiewnce</w:t>
            </w:r>
            <w:proofErr w:type="spellEnd"/>
            <w:r w:rsidRPr="00633086">
              <w:rPr>
                <w:sz w:val="16"/>
              </w:rPr>
              <w:t xml:space="preserve"> in </w:t>
            </w:r>
            <w:proofErr w:type="spellStart"/>
            <w:r w:rsidRPr="00633086">
              <w:rPr>
                <w:sz w:val="16"/>
              </w:rPr>
              <w:t>Gomal</w:t>
            </w:r>
            <w:proofErr w:type="spellEnd"/>
            <w:r w:rsidRPr="00633086">
              <w:rPr>
                <w:spacing w:val="-2"/>
                <w:sz w:val="16"/>
              </w:rPr>
              <w:t xml:space="preserve"> </w:t>
            </w:r>
            <w:proofErr w:type="spellStart"/>
            <w:r w:rsidRPr="00633086">
              <w:rPr>
                <w:sz w:val="16"/>
              </w:rPr>
              <w:t>Zam</w:t>
            </w:r>
            <w:proofErr w:type="spellEnd"/>
            <w:r w:rsidRPr="00633086">
              <w:rPr>
                <w:spacing w:val="-1"/>
                <w:sz w:val="16"/>
              </w:rPr>
              <w:t xml:space="preserve"> </w:t>
            </w:r>
            <w:r w:rsidRPr="00633086">
              <w:rPr>
                <w:sz w:val="16"/>
              </w:rPr>
              <w:t>Dam</w:t>
            </w:r>
            <w:r w:rsidRPr="00633086">
              <w:rPr>
                <w:spacing w:val="-2"/>
                <w:sz w:val="16"/>
              </w:rPr>
              <w:t xml:space="preserve"> </w:t>
            </w:r>
            <w:r w:rsidRPr="00633086">
              <w:rPr>
                <w:sz w:val="16"/>
              </w:rPr>
              <w:t>Project</w:t>
            </w:r>
            <w:r w:rsidRPr="00633086">
              <w:rPr>
                <w:spacing w:val="-4"/>
                <w:sz w:val="16"/>
              </w:rPr>
              <w:t xml:space="preserve"> </w:t>
            </w:r>
            <w:r w:rsidRPr="00633086">
              <w:rPr>
                <w:sz w:val="16"/>
              </w:rPr>
              <w:t>as</w:t>
            </w:r>
            <w:r w:rsidRPr="00633086">
              <w:rPr>
                <w:spacing w:val="-8"/>
                <w:sz w:val="16"/>
              </w:rPr>
              <w:t xml:space="preserve"> </w:t>
            </w:r>
            <w:r w:rsidRPr="00633086">
              <w:rPr>
                <w:sz w:val="16"/>
              </w:rPr>
              <w:t>a M&amp;E</w:t>
            </w:r>
            <w:r w:rsidRPr="00633086">
              <w:rPr>
                <w:spacing w:val="-4"/>
                <w:sz w:val="16"/>
              </w:rPr>
              <w:t xml:space="preserve"> </w:t>
            </w:r>
            <w:r w:rsidRPr="00633086">
              <w:rPr>
                <w:sz w:val="16"/>
              </w:rPr>
              <w:t>Officer.</w:t>
            </w:r>
          </w:p>
          <w:p w:rsidR="00396BA6" w:rsidRPr="00633086" w:rsidRDefault="00832708" w:rsidP="00633086">
            <w:pPr>
              <w:pStyle w:val="ListParagraph"/>
              <w:widowControl w:val="0"/>
              <w:numPr>
                <w:ilvl w:val="0"/>
                <w:numId w:val="37"/>
              </w:numPr>
              <w:tabs>
                <w:tab w:val="left" w:pos="1061"/>
              </w:tabs>
              <w:autoSpaceDE w:val="0"/>
              <w:autoSpaceDN w:val="0"/>
              <w:spacing w:before="127" w:line="360" w:lineRule="auto"/>
              <w:ind w:right="325"/>
              <w:jc w:val="both"/>
              <w:rPr>
                <w:sz w:val="14"/>
              </w:rPr>
            </w:pPr>
            <w:r w:rsidRPr="00633086">
              <w:rPr>
                <w:sz w:val="16"/>
              </w:rPr>
              <w:t>Enumerator</w:t>
            </w:r>
            <w:r w:rsidRPr="00633086">
              <w:rPr>
                <w:spacing w:val="2"/>
                <w:sz w:val="16"/>
              </w:rPr>
              <w:t xml:space="preserve"> </w:t>
            </w:r>
            <w:r w:rsidRPr="00633086">
              <w:rPr>
                <w:sz w:val="16"/>
              </w:rPr>
              <w:t>Child</w:t>
            </w:r>
            <w:r w:rsidRPr="00633086">
              <w:rPr>
                <w:spacing w:val="1"/>
                <w:sz w:val="16"/>
              </w:rPr>
              <w:t xml:space="preserve"> </w:t>
            </w:r>
            <w:proofErr w:type="spellStart"/>
            <w:r w:rsidRPr="00633086">
              <w:rPr>
                <w:sz w:val="16"/>
              </w:rPr>
              <w:t>Labour</w:t>
            </w:r>
            <w:proofErr w:type="spellEnd"/>
            <w:r w:rsidRPr="00633086">
              <w:rPr>
                <w:spacing w:val="6"/>
                <w:sz w:val="16"/>
              </w:rPr>
              <w:t xml:space="preserve"> </w:t>
            </w:r>
            <w:r w:rsidRPr="00633086">
              <w:rPr>
                <w:sz w:val="16"/>
              </w:rPr>
              <w:t>Survey</w:t>
            </w:r>
            <w:r w:rsidRPr="00633086">
              <w:rPr>
                <w:spacing w:val="11"/>
                <w:sz w:val="16"/>
              </w:rPr>
              <w:t xml:space="preserve"> </w:t>
            </w:r>
            <w:r w:rsidRPr="00633086">
              <w:rPr>
                <w:sz w:val="16"/>
              </w:rPr>
              <w:t>from</w:t>
            </w:r>
            <w:r w:rsidRPr="00633086">
              <w:rPr>
                <w:spacing w:val="6"/>
                <w:sz w:val="16"/>
              </w:rPr>
              <w:t xml:space="preserve"> </w:t>
            </w:r>
            <w:r w:rsidRPr="00633086">
              <w:rPr>
                <w:sz w:val="16"/>
              </w:rPr>
              <w:t>27.Feb.2022</w:t>
            </w:r>
            <w:r w:rsidRPr="00633086">
              <w:rPr>
                <w:spacing w:val="6"/>
                <w:sz w:val="16"/>
              </w:rPr>
              <w:t xml:space="preserve"> </w:t>
            </w:r>
            <w:r w:rsidRPr="00633086">
              <w:rPr>
                <w:sz w:val="16"/>
              </w:rPr>
              <w:t>to</w:t>
            </w:r>
            <w:r w:rsidRPr="00633086">
              <w:rPr>
                <w:spacing w:val="10"/>
                <w:sz w:val="16"/>
              </w:rPr>
              <w:t xml:space="preserve"> </w:t>
            </w:r>
            <w:r w:rsidRPr="00633086">
              <w:rPr>
                <w:sz w:val="16"/>
              </w:rPr>
              <w:t>24</w:t>
            </w:r>
            <w:r w:rsidRPr="00633086">
              <w:rPr>
                <w:spacing w:val="6"/>
                <w:sz w:val="16"/>
              </w:rPr>
              <w:t xml:space="preserve"> </w:t>
            </w:r>
            <w:r w:rsidRPr="00633086">
              <w:rPr>
                <w:sz w:val="16"/>
              </w:rPr>
              <w:t>July</w:t>
            </w:r>
            <w:r w:rsidRPr="00633086">
              <w:rPr>
                <w:spacing w:val="59"/>
                <w:sz w:val="16"/>
              </w:rPr>
              <w:t xml:space="preserve"> </w:t>
            </w:r>
            <w:r w:rsidRPr="00633086">
              <w:rPr>
                <w:sz w:val="16"/>
              </w:rPr>
              <w:t>2022</w:t>
            </w:r>
            <w:r w:rsidRPr="00633086">
              <w:rPr>
                <w:spacing w:val="1"/>
                <w:sz w:val="16"/>
              </w:rPr>
              <w:t xml:space="preserve"> </w:t>
            </w:r>
            <w:r w:rsidRPr="00633086">
              <w:rPr>
                <w:sz w:val="16"/>
              </w:rPr>
              <w:t>in</w:t>
            </w:r>
            <w:r w:rsidRPr="00633086">
              <w:rPr>
                <w:spacing w:val="1"/>
                <w:sz w:val="16"/>
              </w:rPr>
              <w:t xml:space="preserve"> </w:t>
            </w:r>
            <w:proofErr w:type="spellStart"/>
            <w:r w:rsidRPr="00633086">
              <w:rPr>
                <w:sz w:val="16"/>
              </w:rPr>
              <w:t>Labour</w:t>
            </w:r>
            <w:proofErr w:type="spellEnd"/>
            <w:r w:rsidRPr="00633086">
              <w:rPr>
                <w:spacing w:val="-59"/>
                <w:sz w:val="16"/>
              </w:rPr>
              <w:t xml:space="preserve"> </w:t>
            </w:r>
            <w:r w:rsidRPr="00633086">
              <w:rPr>
                <w:sz w:val="16"/>
              </w:rPr>
              <w:t>Department.</w:t>
            </w:r>
          </w:p>
          <w:p w:rsidR="00832708" w:rsidRPr="00633086" w:rsidRDefault="00832708" w:rsidP="00633086">
            <w:pPr>
              <w:pStyle w:val="ListParagraph"/>
              <w:widowControl w:val="0"/>
              <w:numPr>
                <w:ilvl w:val="0"/>
                <w:numId w:val="37"/>
              </w:numPr>
              <w:tabs>
                <w:tab w:val="left" w:pos="1061"/>
              </w:tabs>
              <w:autoSpaceDE w:val="0"/>
              <w:autoSpaceDN w:val="0"/>
              <w:spacing w:before="127" w:line="360" w:lineRule="auto"/>
              <w:ind w:right="325"/>
              <w:jc w:val="both"/>
              <w:rPr>
                <w:sz w:val="14"/>
              </w:rPr>
            </w:pPr>
            <w:proofErr w:type="spellStart"/>
            <w:r w:rsidRPr="00633086">
              <w:rPr>
                <w:sz w:val="16"/>
              </w:rPr>
              <w:t>Supervoiser</w:t>
            </w:r>
            <w:proofErr w:type="spellEnd"/>
            <w:r w:rsidRPr="00633086">
              <w:rPr>
                <w:spacing w:val="-2"/>
                <w:sz w:val="16"/>
              </w:rPr>
              <w:t xml:space="preserve"> </w:t>
            </w:r>
            <w:r w:rsidRPr="00633086">
              <w:rPr>
                <w:sz w:val="16"/>
              </w:rPr>
              <w:t>WGSS</w:t>
            </w:r>
            <w:r w:rsidRPr="00633086">
              <w:rPr>
                <w:spacing w:val="-4"/>
                <w:sz w:val="16"/>
              </w:rPr>
              <w:t xml:space="preserve"> </w:t>
            </w:r>
            <w:r w:rsidRPr="00633086">
              <w:rPr>
                <w:sz w:val="16"/>
              </w:rPr>
              <w:t>in</w:t>
            </w:r>
            <w:r w:rsidRPr="00633086">
              <w:rPr>
                <w:spacing w:val="-1"/>
                <w:sz w:val="16"/>
              </w:rPr>
              <w:t xml:space="preserve"> </w:t>
            </w:r>
            <w:r w:rsidRPr="00633086">
              <w:rPr>
                <w:sz w:val="16"/>
              </w:rPr>
              <w:t>IRC</w:t>
            </w:r>
            <w:r w:rsidRPr="00633086">
              <w:rPr>
                <w:spacing w:val="2"/>
                <w:sz w:val="16"/>
              </w:rPr>
              <w:t xml:space="preserve"> </w:t>
            </w:r>
            <w:proofErr w:type="spellStart"/>
            <w:r w:rsidRPr="00633086">
              <w:rPr>
                <w:sz w:val="16"/>
              </w:rPr>
              <w:t>dept</w:t>
            </w:r>
            <w:proofErr w:type="spellEnd"/>
            <w:r w:rsidRPr="00633086">
              <w:rPr>
                <w:sz w:val="16"/>
              </w:rPr>
              <w:t>:</w:t>
            </w:r>
            <w:r w:rsidRPr="00633086">
              <w:rPr>
                <w:spacing w:val="-5"/>
                <w:sz w:val="16"/>
              </w:rPr>
              <w:t xml:space="preserve"> </w:t>
            </w:r>
            <w:r w:rsidRPr="00633086">
              <w:rPr>
                <w:sz w:val="16"/>
              </w:rPr>
              <w:t>from</w:t>
            </w:r>
            <w:r w:rsidRPr="00633086">
              <w:rPr>
                <w:spacing w:val="-1"/>
                <w:sz w:val="16"/>
              </w:rPr>
              <w:t xml:space="preserve"> </w:t>
            </w:r>
            <w:r w:rsidRPr="00633086">
              <w:rPr>
                <w:sz w:val="16"/>
              </w:rPr>
              <w:t>13 Oct</w:t>
            </w:r>
            <w:r w:rsidRPr="00633086">
              <w:rPr>
                <w:spacing w:val="-3"/>
                <w:sz w:val="16"/>
              </w:rPr>
              <w:t xml:space="preserve"> </w:t>
            </w:r>
            <w:r w:rsidRPr="00633086">
              <w:rPr>
                <w:sz w:val="16"/>
              </w:rPr>
              <w:t>2022 to</w:t>
            </w:r>
            <w:r w:rsidRPr="00633086">
              <w:rPr>
                <w:spacing w:val="-1"/>
                <w:sz w:val="16"/>
              </w:rPr>
              <w:t xml:space="preserve"> </w:t>
            </w:r>
            <w:r w:rsidRPr="00633086">
              <w:rPr>
                <w:sz w:val="16"/>
              </w:rPr>
              <w:t>31 Jan</w:t>
            </w:r>
            <w:r w:rsidRPr="00633086">
              <w:rPr>
                <w:spacing w:val="-5"/>
                <w:sz w:val="16"/>
              </w:rPr>
              <w:t xml:space="preserve"> </w:t>
            </w:r>
            <w:r w:rsidRPr="00633086">
              <w:rPr>
                <w:sz w:val="16"/>
              </w:rPr>
              <w:t>2023</w:t>
            </w:r>
          </w:p>
          <w:p w:rsidR="00F54AD2" w:rsidRDefault="00F54AD2" w:rsidP="00832708"/>
        </w:tc>
      </w:tr>
    </w:tbl>
    <w:p w:rsidR="00633086" w:rsidRDefault="00633086" w:rsidP="00FD3C43">
      <w:pPr>
        <w:rPr>
          <w:rFonts w:cs="Calibri"/>
          <w:iCs/>
          <w:sz w:val="14"/>
        </w:rPr>
      </w:pPr>
    </w:p>
    <w:p w:rsidR="00FD3C43" w:rsidRPr="00FC08A5" w:rsidRDefault="00F24B81" w:rsidP="00FD3C43">
      <w:pPr>
        <w:rPr>
          <w:b/>
          <w:sz w:val="14"/>
        </w:rPr>
      </w:pPr>
      <w:r>
        <w:rPr>
          <w:rFonts w:cs="Calibri"/>
          <w:iCs/>
          <w:sz w:val="14"/>
        </w:rPr>
        <w:t>21 April 2015  –30 JAN 2018</w:t>
      </w:r>
    </w:p>
    <w:tbl>
      <w:tblPr>
        <w:tblStyle w:val="TableGrid"/>
        <w:tblW w:w="0" w:type="auto"/>
        <w:tblInd w:w="2628" w:type="dxa"/>
        <w:tblLook w:val="04A0" w:firstRow="1" w:lastRow="0" w:firstColumn="1" w:lastColumn="0" w:noHBand="0" w:noVBand="1"/>
      </w:tblPr>
      <w:tblGrid>
        <w:gridCol w:w="7380"/>
      </w:tblGrid>
      <w:tr w:rsidR="00FD3C43" w:rsidTr="002015CB">
        <w:trPr>
          <w:trHeight w:val="233"/>
        </w:trPr>
        <w:tc>
          <w:tcPr>
            <w:tcW w:w="7380" w:type="dxa"/>
            <w:tcBorders>
              <w:top w:val="nil"/>
              <w:left w:val="nil"/>
              <w:bottom w:val="nil"/>
              <w:right w:val="nil"/>
            </w:tcBorders>
          </w:tcPr>
          <w:p w:rsidR="00FD3C43" w:rsidRPr="00232426" w:rsidRDefault="00232426" w:rsidP="00FC08A5">
            <w:pPr>
              <w:pStyle w:val="ListParagraph"/>
              <w:numPr>
                <w:ilvl w:val="0"/>
                <w:numId w:val="4"/>
              </w:numPr>
              <w:rPr>
                <w:b/>
              </w:rPr>
            </w:pPr>
            <w:r w:rsidRPr="00232426">
              <w:rPr>
                <w:b/>
              </w:rPr>
              <w:lastRenderedPageBreak/>
              <w:t>Company name</w:t>
            </w:r>
            <w:r>
              <w:rPr>
                <w:b/>
              </w:rPr>
              <w:t xml:space="preserve">, </w:t>
            </w:r>
            <w:r w:rsidR="00FC08A5" w:rsidRPr="00FC08A5">
              <w:rPr>
                <w:rFonts w:cs="Calibri"/>
                <w:bCs/>
                <w:iCs/>
                <w:color w:val="548DD4" w:themeColor="text2" w:themeTint="99"/>
                <w:sz w:val="18"/>
                <w:u w:val="single"/>
              </w:rPr>
              <w:t>CREATIVE CONSULTANT</w:t>
            </w:r>
            <w:r w:rsidR="00FC08A5" w:rsidRPr="00FC08A5">
              <w:rPr>
                <w:bCs/>
                <w:color w:val="548DD4" w:themeColor="text2" w:themeTint="99"/>
                <w:sz w:val="18"/>
                <w:u w:val="single"/>
              </w:rPr>
              <w:t xml:space="preserve">| </w:t>
            </w:r>
            <w:r w:rsidR="00FC08A5" w:rsidRPr="00FC08A5">
              <w:rPr>
                <w:rFonts w:cs="Calibri"/>
                <w:bCs/>
                <w:iCs/>
                <w:color w:val="548DD4" w:themeColor="text2" w:themeTint="99"/>
                <w:sz w:val="18"/>
                <w:u w:val="single"/>
              </w:rPr>
              <w:t xml:space="preserve">FUNDED BY WFP/ SW AGENCY/ </w:t>
            </w:r>
            <w:r w:rsidR="00FC08A5" w:rsidRPr="00FC08A5">
              <w:rPr>
                <w:bCs/>
                <w:color w:val="548DD4" w:themeColor="text2" w:themeTint="99"/>
                <w:sz w:val="18"/>
                <w:u w:val="single"/>
              </w:rPr>
              <w:t>(PAKISTAN)</w:t>
            </w:r>
          </w:p>
        </w:tc>
      </w:tr>
    </w:tbl>
    <w:tbl>
      <w:tblPr>
        <w:tblStyle w:val="TableGrid"/>
        <w:tblpPr w:leftFromText="180" w:rightFromText="180" w:vertAnchor="text" w:horzAnchor="margin" w:tblpXSpec="right" w:tblpY="201"/>
        <w:tblW w:w="0" w:type="auto"/>
        <w:tblLook w:val="04A0" w:firstRow="1" w:lastRow="0" w:firstColumn="1" w:lastColumn="0" w:noHBand="0" w:noVBand="1"/>
      </w:tblPr>
      <w:tblGrid>
        <w:gridCol w:w="9108"/>
      </w:tblGrid>
      <w:tr w:rsidR="00232426" w:rsidTr="002015CB">
        <w:trPr>
          <w:trHeight w:val="80"/>
        </w:trPr>
        <w:tc>
          <w:tcPr>
            <w:tcW w:w="9108" w:type="dxa"/>
            <w:tcBorders>
              <w:top w:val="nil"/>
              <w:left w:val="nil"/>
              <w:bottom w:val="nil"/>
              <w:right w:val="nil"/>
            </w:tcBorders>
          </w:tcPr>
          <w:p w:rsidR="00FC08A5" w:rsidRDefault="00FC08A5" w:rsidP="0083346A">
            <w:pPr>
              <w:pStyle w:val="Subtitle"/>
              <w:numPr>
                <w:ilvl w:val="0"/>
                <w:numId w:val="16"/>
              </w:numPr>
              <w:rPr>
                <w:rFonts w:ascii="Times" w:hAnsi="Times"/>
                <w:bCs/>
                <w:noProof/>
                <w:sz w:val="20"/>
              </w:rPr>
            </w:pPr>
            <w:r w:rsidRPr="00FC08A5">
              <w:rPr>
                <w:rFonts w:ascii="Verdana" w:hAnsi="Verdana" w:cs="Calibri"/>
                <w:sz w:val="16"/>
              </w:rPr>
              <w:t xml:space="preserve">03 Month experience as a survey </w:t>
            </w:r>
            <w:proofErr w:type="spellStart"/>
            <w:r w:rsidR="00DE5105">
              <w:rPr>
                <w:rFonts w:ascii="Verdana" w:hAnsi="Verdana" w:cs="Calibri"/>
                <w:sz w:val="16"/>
              </w:rPr>
              <w:t>Enumaretor</w:t>
            </w:r>
            <w:proofErr w:type="spellEnd"/>
            <w:r w:rsidR="00DE5105">
              <w:rPr>
                <w:rFonts w:ascii="Verdana" w:hAnsi="Verdana" w:cs="Calibri"/>
                <w:sz w:val="16"/>
              </w:rPr>
              <w:t xml:space="preserve"> </w:t>
            </w:r>
            <w:r w:rsidRPr="00FC08A5">
              <w:rPr>
                <w:rFonts w:ascii="Verdana" w:hAnsi="Verdana" w:cs="Calibri"/>
                <w:sz w:val="16"/>
              </w:rPr>
              <w:t xml:space="preserve">Multiple Indicator Cluster survey </w:t>
            </w:r>
            <w:r w:rsidRPr="00FC08A5">
              <w:rPr>
                <w:rFonts w:ascii="Verdana" w:hAnsi="Verdana" w:cs="Calibri"/>
                <w:sz w:val="20"/>
              </w:rPr>
              <w:t>(</w:t>
            </w:r>
            <w:r w:rsidRPr="00FC08A5">
              <w:rPr>
                <w:rFonts w:ascii="Verdana" w:hAnsi="Verdana" w:cs="Calibri"/>
                <w:sz w:val="16"/>
              </w:rPr>
              <w:t>Mics</w:t>
            </w:r>
            <w:r w:rsidRPr="00FC08A5">
              <w:rPr>
                <w:rFonts w:ascii="Verdana" w:hAnsi="Verdana" w:cs="Calibri"/>
                <w:sz w:val="20"/>
              </w:rPr>
              <w:t xml:space="preserve">) </w:t>
            </w:r>
            <w:r w:rsidRPr="00FC08A5">
              <w:rPr>
                <w:rFonts w:ascii="Verdana" w:hAnsi="Verdana" w:cs="Calibri"/>
                <w:sz w:val="16"/>
              </w:rPr>
              <w:t xml:space="preserve">department Bureau of  statistics </w:t>
            </w:r>
            <w:r w:rsidRPr="00FC08A5">
              <w:rPr>
                <w:rFonts w:ascii="Verdana" w:hAnsi="Verdana" w:cs="Calibri"/>
                <w:sz w:val="12"/>
              </w:rPr>
              <w:t>P&amp;D</w:t>
            </w:r>
            <w:r w:rsidRPr="00FC08A5">
              <w:rPr>
                <w:rFonts w:ascii="Verdana" w:hAnsi="Verdana" w:cs="Calibri"/>
                <w:sz w:val="20"/>
              </w:rPr>
              <w:t xml:space="preserve"> </w:t>
            </w:r>
            <w:r w:rsidRPr="00FC08A5">
              <w:rPr>
                <w:rFonts w:ascii="Verdana" w:hAnsi="Verdana" w:cs="Calibri"/>
                <w:sz w:val="16"/>
              </w:rPr>
              <w:t>KPK</w:t>
            </w:r>
            <w:r w:rsidRPr="00FC08A5">
              <w:rPr>
                <w:rFonts w:ascii="Times" w:hAnsi="Times" w:cs="Calibri"/>
                <w:sz w:val="16"/>
              </w:rPr>
              <w:t xml:space="preserve"> </w:t>
            </w:r>
            <w:r>
              <w:rPr>
                <w:rFonts w:ascii="Times" w:hAnsi="Times" w:cs="Calibri"/>
                <w:sz w:val="20"/>
              </w:rPr>
              <w:t>.</w:t>
            </w:r>
            <w:r w:rsidRPr="00FC08A5">
              <w:rPr>
                <w:rFonts w:ascii="Times" w:hAnsi="Times" w:cs="Calibri"/>
                <w:sz w:val="20"/>
              </w:rPr>
              <w:t xml:space="preserve">     </w:t>
            </w:r>
            <w:r w:rsidRPr="00FC08A5">
              <w:rPr>
                <w:rFonts w:ascii="Times" w:hAnsi="Times"/>
                <w:bCs/>
                <w:noProof/>
                <w:sz w:val="16"/>
              </w:rPr>
              <w:t xml:space="preserve"> </w:t>
            </w:r>
          </w:p>
          <w:p w:rsidR="0083346A" w:rsidRPr="0083346A" w:rsidRDefault="0083346A" w:rsidP="0083346A">
            <w:pPr>
              <w:pStyle w:val="ListParagraph"/>
              <w:numPr>
                <w:ilvl w:val="0"/>
                <w:numId w:val="16"/>
              </w:numPr>
              <w:rPr>
                <w:i/>
                <w:iCs/>
                <w:sz w:val="16"/>
                <w:szCs w:val="16"/>
              </w:rPr>
            </w:pPr>
            <w:r w:rsidRPr="0083346A">
              <w:rPr>
                <w:sz w:val="16"/>
                <w:szCs w:val="16"/>
              </w:rPr>
              <w:t>Ensure that all reports, Check lists data are kept Confidential from any one.</w:t>
            </w:r>
          </w:p>
          <w:p w:rsidR="0083346A" w:rsidRPr="0083346A" w:rsidRDefault="0083346A" w:rsidP="0083346A">
            <w:pPr>
              <w:pStyle w:val="ListParagraph"/>
              <w:numPr>
                <w:ilvl w:val="0"/>
                <w:numId w:val="16"/>
              </w:numPr>
              <w:autoSpaceDE w:val="0"/>
              <w:autoSpaceDN w:val="0"/>
              <w:adjustRightInd w:val="0"/>
              <w:jc w:val="both"/>
              <w:rPr>
                <w:rFonts w:eastAsia="MS PMincho" w:cs="Calibri"/>
                <w:sz w:val="16"/>
                <w:szCs w:val="16"/>
              </w:rPr>
            </w:pPr>
            <w:r w:rsidRPr="0083346A">
              <w:rPr>
                <w:rFonts w:eastAsia="MS PMincho" w:cs="Calibri"/>
                <w:sz w:val="16"/>
                <w:szCs w:val="16"/>
              </w:rPr>
              <w:t>Filling of All components Checklists during Field Visit as per work plan &amp; Instruction of PC.</w:t>
            </w:r>
          </w:p>
          <w:p w:rsidR="0083346A" w:rsidRPr="0083346A" w:rsidRDefault="0083346A" w:rsidP="0083346A">
            <w:pPr>
              <w:pStyle w:val="ListParagraph"/>
              <w:numPr>
                <w:ilvl w:val="0"/>
                <w:numId w:val="16"/>
              </w:numPr>
              <w:rPr>
                <w:i/>
                <w:iCs/>
                <w:sz w:val="16"/>
                <w:szCs w:val="16"/>
              </w:rPr>
            </w:pPr>
            <w:r w:rsidRPr="0083346A">
              <w:rPr>
                <w:rFonts w:eastAsia="MS PMincho" w:cs="Calibri"/>
                <w:sz w:val="16"/>
                <w:szCs w:val="16"/>
              </w:rPr>
              <w:t>Develop strong relations with local Community</w:t>
            </w:r>
          </w:p>
          <w:p w:rsidR="0083346A" w:rsidRPr="0083346A" w:rsidRDefault="0083346A" w:rsidP="0083346A">
            <w:pPr>
              <w:pStyle w:val="ListParagraph"/>
              <w:numPr>
                <w:ilvl w:val="0"/>
                <w:numId w:val="16"/>
              </w:numPr>
              <w:rPr>
                <w:i/>
                <w:iCs/>
                <w:sz w:val="16"/>
                <w:szCs w:val="16"/>
              </w:rPr>
            </w:pPr>
            <w:r w:rsidRPr="0083346A">
              <w:rPr>
                <w:rFonts w:eastAsia="MS PMincho" w:cs="Calibri"/>
                <w:sz w:val="16"/>
                <w:szCs w:val="16"/>
              </w:rPr>
              <w:t>Ensure to keep record of all project documents (hard and soft copies)</w:t>
            </w:r>
          </w:p>
          <w:p w:rsidR="0083346A" w:rsidRPr="0083346A" w:rsidRDefault="0083346A" w:rsidP="0083346A">
            <w:pPr>
              <w:pStyle w:val="ListParagraph"/>
              <w:numPr>
                <w:ilvl w:val="0"/>
                <w:numId w:val="16"/>
              </w:numPr>
              <w:autoSpaceDE w:val="0"/>
              <w:autoSpaceDN w:val="0"/>
              <w:adjustRightInd w:val="0"/>
              <w:jc w:val="both"/>
              <w:rPr>
                <w:rFonts w:eastAsia="MS PMincho" w:cs="Calibri"/>
                <w:sz w:val="16"/>
                <w:szCs w:val="16"/>
              </w:rPr>
            </w:pPr>
            <w:r w:rsidRPr="0083346A">
              <w:rPr>
                <w:rFonts w:eastAsia="MS PMincho" w:cs="Calibri"/>
                <w:sz w:val="16"/>
                <w:szCs w:val="16"/>
              </w:rPr>
              <w:t xml:space="preserve">Responsible of Weekly, Fortnightly &amp; Monthly meetings minutes in </w:t>
            </w:r>
            <w:proofErr w:type="spellStart"/>
            <w:r w:rsidRPr="0083346A">
              <w:rPr>
                <w:rFonts w:eastAsia="MS PMincho" w:cs="Calibri"/>
                <w:sz w:val="16"/>
                <w:szCs w:val="16"/>
              </w:rPr>
              <w:t>dikhan</w:t>
            </w:r>
            <w:proofErr w:type="spellEnd"/>
            <w:r w:rsidRPr="0083346A">
              <w:rPr>
                <w:rFonts w:eastAsia="MS PMincho" w:cs="Calibri"/>
                <w:sz w:val="16"/>
                <w:szCs w:val="16"/>
              </w:rPr>
              <w:t xml:space="preserve"> offices.</w:t>
            </w:r>
          </w:p>
          <w:p w:rsidR="0083346A" w:rsidRPr="0083346A" w:rsidRDefault="0083346A" w:rsidP="0083346A">
            <w:pPr>
              <w:pStyle w:val="ListParagraph"/>
              <w:numPr>
                <w:ilvl w:val="0"/>
                <w:numId w:val="16"/>
              </w:numPr>
              <w:jc w:val="both"/>
              <w:rPr>
                <w:rFonts w:eastAsia="MS PMincho" w:cs="Calibri"/>
                <w:sz w:val="16"/>
                <w:szCs w:val="16"/>
              </w:rPr>
            </w:pPr>
            <w:r w:rsidRPr="0083346A">
              <w:rPr>
                <w:rFonts w:eastAsia="MS PMincho" w:cs="Calibri"/>
                <w:sz w:val="16"/>
                <w:szCs w:val="16"/>
              </w:rPr>
              <w:t>Develop plan for project-related capacity-building support that may be required.</w:t>
            </w:r>
          </w:p>
          <w:p w:rsidR="002015CB" w:rsidRPr="00FD3C43" w:rsidRDefault="0083346A" w:rsidP="0083346A">
            <w:pPr>
              <w:pStyle w:val="ListParagraph"/>
              <w:numPr>
                <w:ilvl w:val="0"/>
                <w:numId w:val="16"/>
              </w:numPr>
            </w:pPr>
            <w:r w:rsidRPr="0083346A">
              <w:rPr>
                <w:sz w:val="16"/>
                <w:szCs w:val="16"/>
              </w:rPr>
              <w:t>Coordinate with staff in all offices in order to complete assigned tasks.</w:t>
            </w:r>
          </w:p>
        </w:tc>
      </w:tr>
    </w:tbl>
    <w:p w:rsidR="008305C2" w:rsidRDefault="008305C2" w:rsidP="002015CB">
      <w:pPr>
        <w:rPr>
          <w:rFonts w:cs="Calibri"/>
          <w:iCs/>
          <w:sz w:val="14"/>
        </w:rPr>
      </w:pPr>
    </w:p>
    <w:p w:rsidR="002015CB" w:rsidRPr="00111146" w:rsidRDefault="00111146" w:rsidP="002015CB">
      <w:pPr>
        <w:rPr>
          <w:sz w:val="14"/>
        </w:rPr>
      </w:pPr>
      <w:r w:rsidRPr="00111146">
        <w:rPr>
          <w:rFonts w:cs="Calibri"/>
          <w:iCs/>
          <w:sz w:val="14"/>
        </w:rPr>
        <w:t>January 2011 –December 2012.</w:t>
      </w:r>
    </w:p>
    <w:tbl>
      <w:tblPr>
        <w:tblStyle w:val="TableGrid"/>
        <w:tblW w:w="0" w:type="auto"/>
        <w:tblInd w:w="2628" w:type="dxa"/>
        <w:tblLook w:val="04A0" w:firstRow="1" w:lastRow="0" w:firstColumn="1" w:lastColumn="0" w:noHBand="0" w:noVBand="1"/>
      </w:tblPr>
      <w:tblGrid>
        <w:gridCol w:w="7380"/>
      </w:tblGrid>
      <w:tr w:rsidR="002015CB" w:rsidTr="00215574">
        <w:trPr>
          <w:trHeight w:val="233"/>
        </w:trPr>
        <w:tc>
          <w:tcPr>
            <w:tcW w:w="7380" w:type="dxa"/>
            <w:tcBorders>
              <w:top w:val="nil"/>
              <w:left w:val="nil"/>
              <w:bottom w:val="nil"/>
              <w:right w:val="nil"/>
            </w:tcBorders>
          </w:tcPr>
          <w:p w:rsidR="002015CB" w:rsidRPr="00111146" w:rsidRDefault="002015CB" w:rsidP="000767C7">
            <w:pPr>
              <w:pStyle w:val="ListParagraph"/>
              <w:numPr>
                <w:ilvl w:val="0"/>
                <w:numId w:val="19"/>
              </w:numPr>
              <w:rPr>
                <w:b/>
              </w:rPr>
            </w:pPr>
            <w:r w:rsidRPr="00111146">
              <w:rPr>
                <w:b/>
              </w:rPr>
              <w:t xml:space="preserve">Company name, </w:t>
            </w:r>
            <w:r w:rsidR="00111146" w:rsidRPr="00111146">
              <w:rPr>
                <w:bCs/>
                <w:color w:val="548DD4" w:themeColor="text2" w:themeTint="99"/>
                <w:sz w:val="18"/>
                <w:u w:val="single"/>
              </w:rPr>
              <w:t>IVAP-V/</w:t>
            </w:r>
            <w:r w:rsidR="00111146" w:rsidRPr="00111146">
              <w:rPr>
                <w:rFonts w:cs="Calibri"/>
                <w:bCs/>
                <w:iCs/>
                <w:color w:val="548DD4" w:themeColor="text2" w:themeTint="99"/>
                <w:sz w:val="18"/>
                <w:u w:val="single"/>
              </w:rPr>
              <w:t>PAIMAN ALUMNITRUST</w:t>
            </w:r>
            <w:r w:rsidR="00111146" w:rsidRPr="00111146">
              <w:rPr>
                <w:bCs/>
                <w:color w:val="548DD4" w:themeColor="text2" w:themeTint="99"/>
                <w:sz w:val="18"/>
                <w:u w:val="single"/>
              </w:rPr>
              <w:t xml:space="preserve">| </w:t>
            </w:r>
            <w:r w:rsidR="00111146" w:rsidRPr="00111146">
              <w:rPr>
                <w:rFonts w:cs="Calibri"/>
                <w:bCs/>
                <w:iCs/>
                <w:color w:val="548DD4" w:themeColor="text2" w:themeTint="99"/>
                <w:sz w:val="18"/>
                <w:u w:val="single"/>
              </w:rPr>
              <w:t>T</w:t>
            </w:r>
            <w:r w:rsidR="000767C7">
              <w:rPr>
                <w:rFonts w:cs="Calibri"/>
                <w:bCs/>
                <w:iCs/>
                <w:color w:val="548DD4" w:themeColor="text2" w:themeTint="99"/>
                <w:sz w:val="18"/>
                <w:u w:val="single"/>
              </w:rPr>
              <w:t xml:space="preserve">ANK </w:t>
            </w:r>
            <w:r w:rsidR="00111146" w:rsidRPr="00111146">
              <w:rPr>
                <w:rFonts w:cs="Calibri"/>
                <w:bCs/>
                <w:iCs/>
                <w:color w:val="548DD4" w:themeColor="text2" w:themeTint="99"/>
                <w:sz w:val="18"/>
                <w:u w:val="single"/>
              </w:rPr>
              <w:t>/</w:t>
            </w:r>
            <w:r w:rsidR="000767C7">
              <w:rPr>
                <w:rFonts w:cs="Calibri"/>
                <w:bCs/>
                <w:iCs/>
                <w:color w:val="548DD4" w:themeColor="text2" w:themeTint="99"/>
                <w:sz w:val="18"/>
                <w:u w:val="single"/>
              </w:rPr>
              <w:t xml:space="preserve"> DIKHAN</w:t>
            </w:r>
            <w:r w:rsidR="00111146" w:rsidRPr="00111146">
              <w:rPr>
                <w:rFonts w:cs="Calibri"/>
                <w:bCs/>
                <w:iCs/>
                <w:color w:val="548DD4" w:themeColor="text2" w:themeTint="99"/>
                <w:sz w:val="18"/>
                <w:u w:val="single"/>
              </w:rPr>
              <w:t xml:space="preserve"> </w:t>
            </w:r>
            <w:r w:rsidR="00111146" w:rsidRPr="00111146">
              <w:rPr>
                <w:bCs/>
                <w:color w:val="548DD4" w:themeColor="text2" w:themeTint="99"/>
                <w:sz w:val="18"/>
                <w:u w:val="single"/>
              </w:rPr>
              <w:t>(Pakistan</w:t>
            </w:r>
          </w:p>
        </w:tc>
      </w:tr>
    </w:tbl>
    <w:tbl>
      <w:tblPr>
        <w:tblStyle w:val="TableGrid"/>
        <w:tblpPr w:leftFromText="180" w:rightFromText="180" w:vertAnchor="text" w:horzAnchor="margin" w:tblpXSpec="right" w:tblpY="201"/>
        <w:tblW w:w="0" w:type="auto"/>
        <w:tblLook w:val="04A0" w:firstRow="1" w:lastRow="0" w:firstColumn="1" w:lastColumn="0" w:noHBand="0" w:noVBand="1"/>
      </w:tblPr>
      <w:tblGrid>
        <w:gridCol w:w="9108"/>
      </w:tblGrid>
      <w:tr w:rsidR="002015CB" w:rsidTr="00215574">
        <w:trPr>
          <w:trHeight w:val="80"/>
        </w:trPr>
        <w:tc>
          <w:tcPr>
            <w:tcW w:w="9108" w:type="dxa"/>
            <w:tcBorders>
              <w:top w:val="nil"/>
              <w:left w:val="nil"/>
              <w:bottom w:val="nil"/>
              <w:right w:val="nil"/>
            </w:tcBorders>
          </w:tcPr>
          <w:p w:rsidR="002015CB" w:rsidRDefault="002015CB" w:rsidP="00111146">
            <w:pPr>
              <w:pStyle w:val="ListParagraph"/>
              <w:numPr>
                <w:ilvl w:val="0"/>
                <w:numId w:val="5"/>
              </w:numPr>
            </w:pPr>
            <w:r>
              <w:t xml:space="preserve">Working as a </w:t>
            </w:r>
            <w:r>
              <w:rPr>
                <w:b/>
              </w:rPr>
              <w:t>“</w:t>
            </w:r>
            <w:r w:rsidR="00111146" w:rsidRPr="0065475C">
              <w:rPr>
                <w:caps/>
                <w:sz w:val="18"/>
                <w:szCs w:val="18"/>
              </w:rPr>
              <w:t xml:space="preserve"> </w:t>
            </w:r>
            <w:r w:rsidR="00517C44">
              <w:rPr>
                <w:b/>
                <w:caps/>
                <w:sz w:val="18"/>
                <w:szCs w:val="18"/>
              </w:rPr>
              <w:t>Enumerator</w:t>
            </w:r>
            <w:r>
              <w:rPr>
                <w:b/>
              </w:rPr>
              <w:t xml:space="preserve">” </w:t>
            </w:r>
            <w:r w:rsidR="001A0E30">
              <w:t>in</w:t>
            </w:r>
            <w:r w:rsidR="006425FB">
              <w:t xml:space="preserve"> </w:t>
            </w:r>
            <w:r w:rsidR="00111146">
              <w:t>district TANK</w:t>
            </w:r>
            <w:r>
              <w:t>.</w:t>
            </w:r>
          </w:p>
          <w:p w:rsidR="00111146" w:rsidRPr="0065475C" w:rsidRDefault="00111146" w:rsidP="00111146">
            <w:pPr>
              <w:pStyle w:val="ListParagraph"/>
              <w:numPr>
                <w:ilvl w:val="0"/>
                <w:numId w:val="5"/>
              </w:numPr>
              <w:rPr>
                <w:rFonts w:cs="Calibri"/>
                <w:color w:val="000000"/>
                <w:sz w:val="18"/>
                <w:szCs w:val="20"/>
              </w:rPr>
            </w:pPr>
            <w:r w:rsidRPr="0065475C">
              <w:rPr>
                <w:rFonts w:cs="Calibri"/>
                <w:color w:val="000000"/>
                <w:sz w:val="18"/>
                <w:szCs w:val="20"/>
              </w:rPr>
              <w:t>Monitoring of Data Collection through IVAP.</w:t>
            </w:r>
          </w:p>
          <w:p w:rsidR="00111146" w:rsidRPr="0065475C" w:rsidRDefault="00111146" w:rsidP="00111146">
            <w:pPr>
              <w:pStyle w:val="ListParagraph"/>
              <w:numPr>
                <w:ilvl w:val="0"/>
                <w:numId w:val="5"/>
              </w:numPr>
              <w:rPr>
                <w:rFonts w:cs="Calibri"/>
                <w:color w:val="000000"/>
                <w:sz w:val="18"/>
                <w:szCs w:val="20"/>
              </w:rPr>
            </w:pPr>
            <w:r w:rsidRPr="0065475C">
              <w:rPr>
                <w:rFonts w:cs="Calibri"/>
                <w:color w:val="000000"/>
                <w:sz w:val="18"/>
                <w:szCs w:val="20"/>
              </w:rPr>
              <w:t>Field Administration and Coordination</w:t>
            </w:r>
          </w:p>
          <w:p w:rsidR="00111146" w:rsidRPr="0065475C" w:rsidRDefault="00111146" w:rsidP="00111146">
            <w:pPr>
              <w:pStyle w:val="ListParagraph"/>
              <w:numPr>
                <w:ilvl w:val="0"/>
                <w:numId w:val="5"/>
              </w:numPr>
              <w:rPr>
                <w:rFonts w:cs="Calibri"/>
                <w:color w:val="000000"/>
                <w:sz w:val="18"/>
                <w:szCs w:val="20"/>
              </w:rPr>
            </w:pPr>
            <w:r w:rsidRPr="0065475C">
              <w:rPr>
                <w:rFonts w:cs="Calibri"/>
                <w:color w:val="000000"/>
                <w:sz w:val="18"/>
                <w:szCs w:val="20"/>
              </w:rPr>
              <w:t>Field planning (team movement, transport plans and logistic plans)</w:t>
            </w:r>
          </w:p>
          <w:p w:rsidR="00111146" w:rsidRPr="0065475C" w:rsidRDefault="00111146" w:rsidP="00111146">
            <w:pPr>
              <w:pStyle w:val="ListParagraph"/>
              <w:numPr>
                <w:ilvl w:val="0"/>
                <w:numId w:val="5"/>
              </w:numPr>
              <w:rPr>
                <w:rFonts w:cs="Calibri"/>
                <w:color w:val="000000"/>
                <w:sz w:val="18"/>
                <w:szCs w:val="20"/>
              </w:rPr>
            </w:pPr>
            <w:r w:rsidRPr="0065475C">
              <w:rPr>
                <w:rFonts w:cs="Calibri"/>
                <w:color w:val="000000"/>
                <w:sz w:val="18"/>
                <w:szCs w:val="20"/>
              </w:rPr>
              <w:t>Transportation arrangement for field staff.</w:t>
            </w:r>
          </w:p>
          <w:p w:rsidR="00111146" w:rsidRPr="0065475C" w:rsidRDefault="00111146" w:rsidP="00111146">
            <w:pPr>
              <w:pStyle w:val="ListParagraph"/>
              <w:numPr>
                <w:ilvl w:val="0"/>
                <w:numId w:val="5"/>
              </w:numPr>
              <w:rPr>
                <w:rFonts w:cs="Calibri"/>
                <w:color w:val="000000"/>
                <w:sz w:val="18"/>
                <w:szCs w:val="20"/>
              </w:rPr>
            </w:pPr>
            <w:r w:rsidRPr="0065475C">
              <w:rPr>
                <w:rFonts w:cs="Calibri"/>
                <w:color w:val="000000"/>
                <w:sz w:val="18"/>
                <w:szCs w:val="20"/>
              </w:rPr>
              <w:t>Security assessment and information to focal points.</w:t>
            </w:r>
          </w:p>
          <w:p w:rsidR="00111146" w:rsidRPr="0065475C" w:rsidRDefault="00111146" w:rsidP="00111146">
            <w:pPr>
              <w:pStyle w:val="ListParagraph"/>
              <w:numPr>
                <w:ilvl w:val="0"/>
                <w:numId w:val="5"/>
              </w:numPr>
              <w:rPr>
                <w:rFonts w:cs="Calibri"/>
                <w:color w:val="000000"/>
                <w:sz w:val="18"/>
                <w:szCs w:val="20"/>
              </w:rPr>
            </w:pPr>
            <w:r w:rsidRPr="0065475C">
              <w:rPr>
                <w:rFonts w:cs="Calibri"/>
                <w:color w:val="000000"/>
                <w:sz w:val="18"/>
                <w:szCs w:val="20"/>
              </w:rPr>
              <w:t>Reporting of mobilization activities.</w:t>
            </w:r>
          </w:p>
          <w:p w:rsidR="00111146" w:rsidRPr="00111146" w:rsidRDefault="00111146" w:rsidP="00111146">
            <w:pPr>
              <w:pStyle w:val="ListParagraph"/>
              <w:numPr>
                <w:ilvl w:val="0"/>
                <w:numId w:val="5"/>
              </w:numPr>
            </w:pPr>
            <w:r w:rsidRPr="0065475C">
              <w:rPr>
                <w:rFonts w:cs="Calibri"/>
                <w:color w:val="000000"/>
                <w:sz w:val="18"/>
                <w:szCs w:val="20"/>
              </w:rPr>
              <w:t>Data compilation</w:t>
            </w:r>
          </w:p>
          <w:p w:rsidR="00111146" w:rsidRPr="00FD3C43" w:rsidRDefault="00111146" w:rsidP="00111146">
            <w:pPr>
              <w:pStyle w:val="ListParagraph"/>
            </w:pPr>
          </w:p>
        </w:tc>
      </w:tr>
    </w:tbl>
    <w:p w:rsidR="00FD3C43" w:rsidRDefault="00FD3C43"/>
    <w:p w:rsidR="000D4159" w:rsidRDefault="000D4159"/>
    <w:p w:rsidR="000D4159" w:rsidRDefault="000767C7" w:rsidP="00111146">
      <w:pPr>
        <w:pStyle w:val="Subtitle"/>
        <w:rPr>
          <w:rFonts w:ascii="Verdana" w:hAnsi="Verdana" w:cs="Calibri"/>
          <w:b w:val="0"/>
          <w:iCs/>
          <w:sz w:val="14"/>
        </w:rPr>
      </w:pPr>
      <w:r>
        <w:rPr>
          <w:rFonts w:ascii="Verdana" w:hAnsi="Verdana" w:cs="Calibri"/>
          <w:b w:val="0"/>
          <w:iCs/>
          <w:sz w:val="14"/>
        </w:rPr>
        <w:t>September 2013 –September 2014</w:t>
      </w:r>
    </w:p>
    <w:p w:rsidR="000D4159" w:rsidRDefault="000D4159" w:rsidP="000D4159">
      <w:pPr>
        <w:pStyle w:val="Subtitle"/>
        <w:jc w:val="right"/>
        <w:rPr>
          <w:rFonts w:ascii="Verdana" w:hAnsi="Verdana"/>
          <w:bCs/>
          <w:color w:val="1F497D" w:themeColor="text2"/>
          <w:sz w:val="20"/>
        </w:rPr>
      </w:pPr>
    </w:p>
    <w:p w:rsidR="00111146" w:rsidRPr="001D6EC1" w:rsidRDefault="00111146" w:rsidP="000D4159">
      <w:pPr>
        <w:pStyle w:val="Subtitle"/>
        <w:jc w:val="right"/>
        <w:rPr>
          <w:rFonts w:ascii="Verdana" w:hAnsi="Verdana"/>
          <w:bCs/>
          <w:color w:val="1F497D" w:themeColor="text2"/>
          <w:sz w:val="20"/>
        </w:rPr>
      </w:pPr>
      <w:r w:rsidRPr="001D6EC1">
        <w:rPr>
          <w:rFonts w:ascii="Verdana" w:hAnsi="Verdana"/>
          <w:bCs/>
          <w:color w:val="1F497D" w:themeColor="text2"/>
          <w:sz w:val="20"/>
        </w:rPr>
        <w:t xml:space="preserve">Field </w:t>
      </w:r>
      <w:r w:rsidR="002238E4">
        <w:rPr>
          <w:rFonts w:ascii="Verdana" w:hAnsi="Verdana"/>
          <w:bCs/>
          <w:color w:val="1F497D" w:themeColor="text2"/>
          <w:sz w:val="20"/>
        </w:rPr>
        <w:t>Enumerator</w:t>
      </w:r>
      <w:r w:rsidRPr="001D6EC1">
        <w:rPr>
          <w:rFonts w:ascii="Verdana" w:hAnsi="Verdana"/>
          <w:bCs/>
          <w:color w:val="1F497D" w:themeColor="text2"/>
          <w:sz w:val="20"/>
        </w:rPr>
        <w:t xml:space="preserve"> IVAP-IV/</w:t>
      </w:r>
      <w:r w:rsidRPr="001D6EC1">
        <w:rPr>
          <w:rFonts w:ascii="Verdana" w:hAnsi="Verdana" w:cs="Calibri"/>
          <w:bCs/>
          <w:iCs/>
          <w:color w:val="1F497D" w:themeColor="text2"/>
          <w:sz w:val="20"/>
        </w:rPr>
        <w:t>PAIMAN ALUMNITRUST</w:t>
      </w:r>
      <w:r w:rsidRPr="001D6EC1">
        <w:rPr>
          <w:rFonts w:ascii="Verdana" w:hAnsi="Verdana"/>
          <w:bCs/>
          <w:color w:val="1F497D" w:themeColor="text2"/>
          <w:sz w:val="20"/>
        </w:rPr>
        <w:t xml:space="preserve">| </w:t>
      </w:r>
      <w:proofErr w:type="spellStart"/>
      <w:r w:rsidRPr="001D6EC1">
        <w:rPr>
          <w:rFonts w:ascii="Verdana" w:hAnsi="Verdana" w:cs="Calibri"/>
          <w:bCs/>
          <w:iCs/>
          <w:color w:val="1F497D" w:themeColor="text2"/>
          <w:sz w:val="20"/>
        </w:rPr>
        <w:t>DIKhan</w:t>
      </w:r>
      <w:proofErr w:type="spellEnd"/>
      <w:r w:rsidRPr="001D6EC1">
        <w:rPr>
          <w:rFonts w:ascii="Verdana" w:hAnsi="Verdana" w:cs="Calibri"/>
          <w:bCs/>
          <w:iCs/>
          <w:color w:val="1F497D" w:themeColor="text2"/>
          <w:sz w:val="20"/>
        </w:rPr>
        <w:t xml:space="preserve">/ </w:t>
      </w:r>
      <w:r w:rsidRPr="001D6EC1">
        <w:rPr>
          <w:rFonts w:ascii="Verdana" w:hAnsi="Verdana"/>
          <w:bCs/>
          <w:color w:val="1F497D" w:themeColor="text2"/>
          <w:sz w:val="20"/>
        </w:rPr>
        <w:t>(Pakistan)</w:t>
      </w:r>
    </w:p>
    <w:tbl>
      <w:tblPr>
        <w:tblStyle w:val="TableGrid"/>
        <w:tblpPr w:leftFromText="180" w:rightFromText="180" w:vertAnchor="text" w:horzAnchor="page" w:tblpX="2999" w:tblpY="370"/>
        <w:tblW w:w="6953" w:type="dxa"/>
        <w:tblLook w:val="04A0" w:firstRow="1" w:lastRow="0" w:firstColumn="1" w:lastColumn="0" w:noHBand="0" w:noVBand="1"/>
      </w:tblPr>
      <w:tblGrid>
        <w:gridCol w:w="6953"/>
      </w:tblGrid>
      <w:tr w:rsidR="000D4159" w:rsidTr="000D4159">
        <w:trPr>
          <w:trHeight w:val="1790"/>
        </w:trPr>
        <w:tc>
          <w:tcPr>
            <w:tcW w:w="6953" w:type="dxa"/>
            <w:tcBorders>
              <w:top w:val="nil"/>
              <w:left w:val="nil"/>
              <w:bottom w:val="nil"/>
              <w:right w:val="nil"/>
            </w:tcBorders>
          </w:tcPr>
          <w:p w:rsidR="000D4159" w:rsidRPr="00AC2FA8" w:rsidRDefault="000D4159" w:rsidP="000D4159">
            <w:pPr>
              <w:pStyle w:val="ListParagraph"/>
              <w:numPr>
                <w:ilvl w:val="0"/>
                <w:numId w:val="18"/>
              </w:numPr>
              <w:rPr>
                <w:rFonts w:ascii="Times" w:hAnsi="Times" w:cs="Calibri"/>
                <w:color w:val="000000"/>
                <w:szCs w:val="20"/>
              </w:rPr>
            </w:pPr>
            <w:r w:rsidRPr="00AC2FA8">
              <w:rPr>
                <w:rFonts w:ascii="Times" w:hAnsi="Times" w:cs="Calibri"/>
                <w:color w:val="000000"/>
                <w:szCs w:val="20"/>
              </w:rPr>
              <w:t>Monitoring of Data Collection through IVAP.</w:t>
            </w:r>
          </w:p>
          <w:p w:rsidR="000D4159" w:rsidRPr="00AC2FA8" w:rsidRDefault="000D4159" w:rsidP="000D4159">
            <w:pPr>
              <w:pStyle w:val="ListParagraph"/>
              <w:numPr>
                <w:ilvl w:val="0"/>
                <w:numId w:val="18"/>
              </w:numPr>
              <w:rPr>
                <w:rFonts w:ascii="Times" w:hAnsi="Times" w:cs="Calibri"/>
                <w:color w:val="000000"/>
                <w:szCs w:val="20"/>
              </w:rPr>
            </w:pPr>
            <w:r w:rsidRPr="00AC2FA8">
              <w:rPr>
                <w:rFonts w:ascii="Times" w:hAnsi="Times" w:cs="Calibri"/>
                <w:color w:val="000000"/>
                <w:szCs w:val="20"/>
              </w:rPr>
              <w:t>Field Administration and Coordination</w:t>
            </w:r>
          </w:p>
          <w:p w:rsidR="000D4159" w:rsidRPr="00AC2FA8" w:rsidRDefault="000D4159" w:rsidP="000D4159">
            <w:pPr>
              <w:pStyle w:val="ListParagraph"/>
              <w:numPr>
                <w:ilvl w:val="0"/>
                <w:numId w:val="18"/>
              </w:numPr>
              <w:rPr>
                <w:rFonts w:ascii="Times" w:hAnsi="Times" w:cs="Calibri"/>
                <w:color w:val="000000"/>
                <w:szCs w:val="20"/>
              </w:rPr>
            </w:pPr>
            <w:r w:rsidRPr="00AC2FA8">
              <w:rPr>
                <w:rFonts w:ascii="Times" w:hAnsi="Times" w:cs="Calibri"/>
                <w:color w:val="000000"/>
                <w:szCs w:val="20"/>
              </w:rPr>
              <w:t>Field planning (team movement, transport plans and logistic plans)</w:t>
            </w:r>
          </w:p>
          <w:p w:rsidR="000D4159" w:rsidRPr="00AC2FA8" w:rsidRDefault="000D4159" w:rsidP="000D4159">
            <w:pPr>
              <w:pStyle w:val="ListParagraph"/>
              <w:numPr>
                <w:ilvl w:val="0"/>
                <w:numId w:val="18"/>
              </w:numPr>
              <w:rPr>
                <w:rFonts w:ascii="Times" w:hAnsi="Times" w:cs="Calibri"/>
                <w:color w:val="000000"/>
                <w:szCs w:val="20"/>
              </w:rPr>
            </w:pPr>
            <w:r w:rsidRPr="00AC2FA8">
              <w:rPr>
                <w:rFonts w:ascii="Times" w:hAnsi="Times" w:cs="Calibri"/>
                <w:color w:val="000000"/>
                <w:szCs w:val="20"/>
              </w:rPr>
              <w:t>Transportation arrangement for field staff.</w:t>
            </w:r>
          </w:p>
          <w:p w:rsidR="000D4159" w:rsidRPr="00AC2FA8" w:rsidRDefault="000D4159" w:rsidP="000D4159">
            <w:pPr>
              <w:pStyle w:val="ListParagraph"/>
              <w:numPr>
                <w:ilvl w:val="0"/>
                <w:numId w:val="18"/>
              </w:numPr>
              <w:rPr>
                <w:rFonts w:ascii="Times" w:hAnsi="Times" w:cs="Calibri"/>
                <w:color w:val="000000"/>
                <w:szCs w:val="20"/>
              </w:rPr>
            </w:pPr>
            <w:r w:rsidRPr="00AC2FA8">
              <w:rPr>
                <w:rFonts w:ascii="Times" w:hAnsi="Times" w:cs="Calibri"/>
                <w:color w:val="000000"/>
                <w:szCs w:val="20"/>
              </w:rPr>
              <w:t>Security assessment and information to focal points.</w:t>
            </w:r>
          </w:p>
          <w:p w:rsidR="000D4159" w:rsidRPr="005446C8" w:rsidRDefault="000D4159" w:rsidP="000D4159">
            <w:pPr>
              <w:pStyle w:val="ListParagraph"/>
              <w:numPr>
                <w:ilvl w:val="0"/>
                <w:numId w:val="18"/>
              </w:numPr>
              <w:rPr>
                <w:rFonts w:ascii="Times" w:hAnsi="Times" w:cs="Calibri"/>
                <w:color w:val="000000"/>
                <w:szCs w:val="20"/>
              </w:rPr>
            </w:pPr>
            <w:r w:rsidRPr="00AC2FA8">
              <w:rPr>
                <w:rFonts w:ascii="Times" w:hAnsi="Times" w:cs="Calibri"/>
                <w:color w:val="000000"/>
                <w:szCs w:val="20"/>
              </w:rPr>
              <w:t>Reporting of mobilization activities. Data compilation.</w:t>
            </w:r>
          </w:p>
        </w:tc>
      </w:tr>
    </w:tbl>
    <w:p w:rsidR="00215574" w:rsidRPr="00BF557D" w:rsidRDefault="00215574">
      <w:pPr>
        <w:rPr>
          <w:sz w:val="16"/>
        </w:rPr>
      </w:pPr>
    </w:p>
    <w:p w:rsidR="004D4724" w:rsidRPr="00BF557D" w:rsidRDefault="00BF557D" w:rsidP="004D4724">
      <w:pPr>
        <w:rPr>
          <w:sz w:val="16"/>
        </w:rPr>
      </w:pPr>
      <w:r w:rsidRPr="00BF557D">
        <w:rPr>
          <w:rFonts w:cs="Calibri"/>
          <w:iCs/>
          <w:sz w:val="14"/>
        </w:rPr>
        <w:t>January 2011 to December 2011.</w:t>
      </w:r>
    </w:p>
    <w:tbl>
      <w:tblPr>
        <w:tblStyle w:val="TableGrid"/>
        <w:tblW w:w="7728" w:type="dxa"/>
        <w:tblInd w:w="2745" w:type="dxa"/>
        <w:tblLook w:val="04A0" w:firstRow="1" w:lastRow="0" w:firstColumn="1" w:lastColumn="0" w:noHBand="0" w:noVBand="1"/>
      </w:tblPr>
      <w:tblGrid>
        <w:gridCol w:w="7728"/>
      </w:tblGrid>
      <w:tr w:rsidR="004D4724" w:rsidTr="00BF557D">
        <w:trPr>
          <w:trHeight w:val="286"/>
        </w:trPr>
        <w:tc>
          <w:tcPr>
            <w:tcW w:w="7728" w:type="dxa"/>
            <w:tcBorders>
              <w:top w:val="nil"/>
              <w:left w:val="nil"/>
              <w:bottom w:val="nil"/>
              <w:right w:val="nil"/>
            </w:tcBorders>
          </w:tcPr>
          <w:p w:rsidR="004D4724" w:rsidRPr="00232426" w:rsidRDefault="004D4724" w:rsidP="00BF557D">
            <w:pPr>
              <w:pStyle w:val="ListParagraph"/>
              <w:numPr>
                <w:ilvl w:val="0"/>
                <w:numId w:val="4"/>
              </w:numPr>
              <w:rPr>
                <w:b/>
              </w:rPr>
            </w:pPr>
            <w:r w:rsidRPr="00232426">
              <w:rPr>
                <w:b/>
              </w:rPr>
              <w:t>Company name</w:t>
            </w:r>
            <w:r>
              <w:rPr>
                <w:b/>
              </w:rPr>
              <w:t xml:space="preserve">, </w:t>
            </w:r>
            <w:r w:rsidR="00BF557D" w:rsidRPr="00BF557D">
              <w:rPr>
                <w:b/>
                <w:caps/>
                <w:color w:val="1F497D" w:themeColor="text2"/>
                <w:sz w:val="18"/>
                <w:szCs w:val="16"/>
              </w:rPr>
              <w:t>(irc) INTERNATIONAL RESCUE COMMITTEE</w:t>
            </w:r>
          </w:p>
        </w:tc>
      </w:tr>
    </w:tbl>
    <w:tbl>
      <w:tblPr>
        <w:tblStyle w:val="TableGrid"/>
        <w:tblpPr w:leftFromText="180" w:rightFromText="180" w:vertAnchor="text" w:horzAnchor="page" w:tblpX="1776" w:tblpY="331"/>
        <w:tblW w:w="10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0"/>
      </w:tblGrid>
      <w:tr w:rsidR="00BF557D" w:rsidTr="00BF557D">
        <w:trPr>
          <w:trHeight w:val="2954"/>
        </w:trPr>
        <w:tc>
          <w:tcPr>
            <w:tcW w:w="10030" w:type="dxa"/>
          </w:tcPr>
          <w:p w:rsidR="00BF557D" w:rsidRPr="00BF557D" w:rsidRDefault="00BF557D" w:rsidP="00BF557D">
            <w:pPr>
              <w:pStyle w:val="ListParagraph"/>
              <w:numPr>
                <w:ilvl w:val="0"/>
                <w:numId w:val="21"/>
              </w:numPr>
              <w:autoSpaceDE w:val="0"/>
              <w:autoSpaceDN w:val="0"/>
              <w:adjustRightInd w:val="0"/>
              <w:jc w:val="both"/>
              <w:rPr>
                <w:rFonts w:ascii="Times" w:eastAsia="MS PMincho" w:hAnsi="Times" w:cs="Calibri"/>
                <w:sz w:val="18"/>
                <w:szCs w:val="18"/>
              </w:rPr>
            </w:pPr>
            <w:r w:rsidRPr="00BF557D">
              <w:rPr>
                <w:rFonts w:ascii="Times" w:eastAsia="MS PMincho" w:hAnsi="Times" w:cs="Calibri"/>
                <w:sz w:val="18"/>
                <w:szCs w:val="18"/>
              </w:rPr>
              <w:t>Only Observe the Distribution, on Spot situation &amp; only report to PC, also ensure that no comments, no decision takes on spot against CPs .</w:t>
            </w:r>
          </w:p>
          <w:p w:rsidR="00BF557D" w:rsidRPr="00BF557D" w:rsidRDefault="00BF557D" w:rsidP="00BF557D">
            <w:pPr>
              <w:pStyle w:val="ListParagraph"/>
              <w:numPr>
                <w:ilvl w:val="0"/>
                <w:numId w:val="21"/>
              </w:numPr>
              <w:autoSpaceDE w:val="0"/>
              <w:autoSpaceDN w:val="0"/>
              <w:adjustRightInd w:val="0"/>
              <w:jc w:val="both"/>
              <w:rPr>
                <w:rFonts w:ascii="Times" w:eastAsia="MS PMincho" w:hAnsi="Times" w:cs="Calibri"/>
                <w:sz w:val="18"/>
                <w:szCs w:val="18"/>
              </w:rPr>
            </w:pPr>
            <w:r w:rsidRPr="00BF557D">
              <w:rPr>
                <w:rFonts w:ascii="Times" w:eastAsia="MS PMincho" w:hAnsi="Times" w:cs="Calibri"/>
                <w:sz w:val="18"/>
                <w:szCs w:val="18"/>
              </w:rPr>
              <w:t xml:space="preserve">Ensure that all reports, Check lists data are kept Confidential from any one. </w:t>
            </w:r>
          </w:p>
          <w:p w:rsidR="00BF557D" w:rsidRPr="00BF557D" w:rsidRDefault="00BF557D" w:rsidP="00BF557D">
            <w:pPr>
              <w:pStyle w:val="ListParagraph"/>
              <w:numPr>
                <w:ilvl w:val="0"/>
                <w:numId w:val="21"/>
              </w:numPr>
              <w:autoSpaceDE w:val="0"/>
              <w:autoSpaceDN w:val="0"/>
              <w:adjustRightInd w:val="0"/>
              <w:jc w:val="both"/>
              <w:rPr>
                <w:rFonts w:ascii="Times" w:eastAsia="MS PMincho" w:hAnsi="Times" w:cs="Calibri"/>
                <w:sz w:val="18"/>
                <w:szCs w:val="18"/>
              </w:rPr>
            </w:pPr>
            <w:r w:rsidRPr="00BF557D">
              <w:rPr>
                <w:rFonts w:ascii="Times" w:eastAsia="MS PMincho" w:hAnsi="Times" w:cs="Calibri"/>
                <w:sz w:val="18"/>
                <w:szCs w:val="18"/>
              </w:rPr>
              <w:t>Filling of All components Checklists during Field Visit as per work plan &amp; Instruction of PC.</w:t>
            </w:r>
          </w:p>
          <w:p w:rsidR="00BF557D" w:rsidRPr="00BF557D" w:rsidRDefault="00BF557D" w:rsidP="00BF557D">
            <w:pPr>
              <w:pStyle w:val="ListParagraph"/>
              <w:numPr>
                <w:ilvl w:val="0"/>
                <w:numId w:val="21"/>
              </w:numPr>
              <w:autoSpaceDE w:val="0"/>
              <w:autoSpaceDN w:val="0"/>
              <w:adjustRightInd w:val="0"/>
              <w:jc w:val="both"/>
              <w:rPr>
                <w:rFonts w:ascii="Times" w:hAnsi="Times" w:cs="Calibri"/>
                <w:sz w:val="18"/>
                <w:szCs w:val="18"/>
              </w:rPr>
            </w:pPr>
            <w:r w:rsidRPr="00BF557D">
              <w:rPr>
                <w:rFonts w:ascii="Times" w:hAnsi="Times" w:cs="Calibri"/>
                <w:sz w:val="18"/>
                <w:szCs w:val="18"/>
              </w:rPr>
              <w:t xml:space="preserve">Conducted the program base line surveys, impact assessment of </w:t>
            </w:r>
            <w:proofErr w:type="spellStart"/>
            <w:r w:rsidRPr="00BF557D">
              <w:rPr>
                <w:rFonts w:ascii="Times" w:hAnsi="Times" w:cs="Calibri"/>
                <w:sz w:val="18"/>
                <w:szCs w:val="18"/>
              </w:rPr>
              <w:t>irc</w:t>
            </w:r>
            <w:proofErr w:type="spellEnd"/>
            <w:r w:rsidRPr="00BF557D">
              <w:rPr>
                <w:rFonts w:ascii="Times" w:hAnsi="Times" w:cs="Calibri"/>
                <w:sz w:val="18"/>
                <w:szCs w:val="18"/>
              </w:rPr>
              <w:t xml:space="preserve"> programs i.e. Food for Education, Nutrition, Livelihood.</w:t>
            </w:r>
            <w:r w:rsidRPr="00BF557D">
              <w:rPr>
                <w:rFonts w:ascii="Times" w:eastAsia="MS PMincho" w:hAnsi="Times" w:cs="Calibri"/>
                <w:sz w:val="18"/>
                <w:szCs w:val="18"/>
              </w:rPr>
              <w:t>.</w:t>
            </w:r>
          </w:p>
          <w:p w:rsidR="00BF557D" w:rsidRPr="00BF557D" w:rsidRDefault="00BF557D" w:rsidP="00BF557D">
            <w:pPr>
              <w:pStyle w:val="ListParagraph"/>
              <w:numPr>
                <w:ilvl w:val="0"/>
                <w:numId w:val="21"/>
              </w:numPr>
              <w:autoSpaceDE w:val="0"/>
              <w:autoSpaceDN w:val="0"/>
              <w:adjustRightInd w:val="0"/>
              <w:jc w:val="both"/>
              <w:rPr>
                <w:rFonts w:ascii="Times" w:eastAsia="MS PMincho" w:hAnsi="Times" w:cs="Calibri"/>
                <w:sz w:val="18"/>
                <w:szCs w:val="18"/>
              </w:rPr>
            </w:pPr>
            <w:r w:rsidRPr="00BF557D">
              <w:rPr>
                <w:rFonts w:ascii="Times" w:eastAsia="MS PMincho" w:hAnsi="Times" w:cs="Calibri"/>
                <w:sz w:val="18"/>
                <w:szCs w:val="18"/>
              </w:rPr>
              <w:t>Ensure to keep record of all project documents (hard and soft copies</w:t>
            </w:r>
          </w:p>
          <w:p w:rsidR="00BF557D" w:rsidRPr="00BF557D" w:rsidRDefault="00BF557D" w:rsidP="00BF557D">
            <w:pPr>
              <w:pStyle w:val="ListParagraph"/>
              <w:numPr>
                <w:ilvl w:val="0"/>
                <w:numId w:val="21"/>
              </w:numPr>
              <w:autoSpaceDE w:val="0"/>
              <w:autoSpaceDN w:val="0"/>
              <w:adjustRightInd w:val="0"/>
              <w:jc w:val="both"/>
              <w:rPr>
                <w:rFonts w:ascii="Times" w:eastAsia="MS PMincho" w:hAnsi="Times" w:cs="Calibri"/>
                <w:sz w:val="18"/>
                <w:szCs w:val="18"/>
              </w:rPr>
            </w:pPr>
            <w:r w:rsidRPr="00BF557D">
              <w:rPr>
                <w:rFonts w:ascii="Times" w:eastAsia="MS PMincho" w:hAnsi="Times" w:cs="Calibri"/>
                <w:sz w:val="18"/>
                <w:szCs w:val="18"/>
              </w:rPr>
              <w:t>Responsible of Weekly, Fortnightly &amp; Monthly meetings minutes pc.</w:t>
            </w:r>
          </w:p>
          <w:p w:rsidR="00BF557D" w:rsidRPr="00BF557D" w:rsidRDefault="00BF557D" w:rsidP="00BF557D">
            <w:pPr>
              <w:pStyle w:val="ListParagraph"/>
              <w:numPr>
                <w:ilvl w:val="0"/>
                <w:numId w:val="21"/>
              </w:numPr>
              <w:rPr>
                <w:rFonts w:ascii="Times" w:eastAsia="MS PMincho" w:hAnsi="Times" w:cs="Calibri"/>
                <w:sz w:val="18"/>
                <w:szCs w:val="18"/>
              </w:rPr>
            </w:pPr>
            <w:r w:rsidRPr="00BF557D">
              <w:rPr>
                <w:rFonts w:ascii="Times" w:eastAsia="MS PMincho" w:hAnsi="Times" w:cs="Calibri"/>
                <w:sz w:val="18"/>
                <w:szCs w:val="18"/>
              </w:rPr>
              <w:t>Responsible to conduct/arrange Focal Group Discussion as per work plan.</w:t>
            </w:r>
          </w:p>
          <w:p w:rsidR="00BF557D" w:rsidRPr="00BF557D" w:rsidRDefault="00BF557D" w:rsidP="00BF557D">
            <w:pPr>
              <w:pStyle w:val="ListParagraph"/>
              <w:numPr>
                <w:ilvl w:val="0"/>
                <w:numId w:val="21"/>
              </w:numPr>
              <w:jc w:val="both"/>
              <w:rPr>
                <w:rFonts w:ascii="Times" w:eastAsia="MS PMincho" w:hAnsi="Times" w:cs="Calibri"/>
                <w:sz w:val="18"/>
                <w:szCs w:val="18"/>
              </w:rPr>
            </w:pPr>
            <w:r w:rsidRPr="00BF557D">
              <w:rPr>
                <w:rFonts w:ascii="Times" w:eastAsia="MS PMincho" w:hAnsi="Times" w:cs="Calibri"/>
                <w:sz w:val="18"/>
                <w:szCs w:val="18"/>
              </w:rPr>
              <w:t>Develop plan for project-related capacity-building support that may be required.</w:t>
            </w:r>
          </w:p>
          <w:p w:rsidR="00BF557D" w:rsidRPr="00AB3E4E" w:rsidRDefault="00BF557D" w:rsidP="00AB3E4E">
            <w:pPr>
              <w:pStyle w:val="ListParagraph"/>
              <w:numPr>
                <w:ilvl w:val="0"/>
                <w:numId w:val="21"/>
              </w:numPr>
              <w:shd w:val="clear" w:color="auto" w:fill="FFFFFF"/>
              <w:spacing w:line="260" w:lineRule="atLeast"/>
              <w:jc w:val="both"/>
              <w:rPr>
                <w:rFonts w:ascii="Times" w:eastAsia="MS PMincho" w:hAnsi="Times" w:cs="Calibri"/>
                <w:sz w:val="18"/>
                <w:szCs w:val="18"/>
              </w:rPr>
            </w:pPr>
            <w:r w:rsidRPr="00BF557D">
              <w:rPr>
                <w:rFonts w:ascii="Times" w:eastAsia="MS PMincho" w:hAnsi="Times" w:cs="Calibri"/>
                <w:sz w:val="18"/>
                <w:szCs w:val="18"/>
              </w:rPr>
              <w:t xml:space="preserve">Identify lessons learned Develop Success Stories, Case studies of all components of the projects and implications for the project’s next steps. </w:t>
            </w:r>
          </w:p>
        </w:tc>
      </w:tr>
    </w:tbl>
    <w:p w:rsidR="00231E94" w:rsidRDefault="00231E94"/>
    <w:p w:rsidR="00231E94" w:rsidRPr="000A0D0B" w:rsidRDefault="00231E94" w:rsidP="000A0D0B">
      <w:pPr>
        <w:pStyle w:val="ListParagraph"/>
        <w:numPr>
          <w:ilvl w:val="0"/>
          <w:numId w:val="15"/>
        </w:numPr>
        <w:tabs>
          <w:tab w:val="left" w:pos="2560"/>
        </w:tabs>
        <w:rPr>
          <w:b/>
          <w:caps/>
          <w:szCs w:val="20"/>
        </w:rPr>
      </w:pPr>
      <w:r w:rsidRPr="000A0D0B">
        <w:rPr>
          <w:b/>
          <w:caps/>
          <w:szCs w:val="20"/>
        </w:rPr>
        <w:t xml:space="preserve">field </w:t>
      </w:r>
      <w:r w:rsidR="00847EC7">
        <w:rPr>
          <w:b/>
          <w:caps/>
          <w:szCs w:val="20"/>
        </w:rPr>
        <w:t>Enumerator</w:t>
      </w:r>
    </w:p>
    <w:tbl>
      <w:tblPr>
        <w:tblStyle w:val="TableGrid"/>
        <w:tblpPr w:leftFromText="180" w:rightFromText="180" w:vertAnchor="text" w:horzAnchor="page" w:tblpX="1582" w:tblpY="70"/>
        <w:tblW w:w="0" w:type="auto"/>
        <w:tblLook w:val="04A0" w:firstRow="1" w:lastRow="0" w:firstColumn="1" w:lastColumn="0" w:noHBand="0" w:noVBand="1"/>
      </w:tblPr>
      <w:tblGrid>
        <w:gridCol w:w="10008"/>
      </w:tblGrid>
      <w:tr w:rsidR="00CC4033" w:rsidRPr="00CC4033" w:rsidTr="000A0D0B">
        <w:trPr>
          <w:trHeight w:val="3341"/>
        </w:trPr>
        <w:tc>
          <w:tcPr>
            <w:tcW w:w="10008" w:type="dxa"/>
            <w:tcBorders>
              <w:top w:val="nil"/>
              <w:left w:val="nil"/>
              <w:bottom w:val="nil"/>
              <w:right w:val="nil"/>
            </w:tcBorders>
          </w:tcPr>
          <w:p w:rsidR="00CC4033" w:rsidRPr="00CC4033" w:rsidRDefault="00CC4033" w:rsidP="00CC4033">
            <w:pPr>
              <w:pStyle w:val="Subtitle"/>
              <w:numPr>
                <w:ilvl w:val="0"/>
                <w:numId w:val="27"/>
              </w:numPr>
              <w:rPr>
                <w:rFonts w:ascii="Times" w:hAnsi="Times"/>
                <w:b w:val="0"/>
                <w:sz w:val="18"/>
                <w:szCs w:val="24"/>
              </w:rPr>
            </w:pPr>
            <w:r w:rsidRPr="00CC4033">
              <w:rPr>
                <w:rFonts w:ascii="Times" w:hAnsi="Times"/>
                <w:b w:val="0"/>
                <w:sz w:val="18"/>
                <w:szCs w:val="24"/>
              </w:rPr>
              <w:t xml:space="preserve">03 months working experience in Multiple Indicator cluster survey (MICS) bureau of statistic planning &amp; development </w:t>
            </w:r>
            <w:proofErr w:type="spellStart"/>
            <w:r w:rsidRPr="00CC4033">
              <w:rPr>
                <w:rFonts w:ascii="Times" w:hAnsi="Times"/>
                <w:b w:val="0"/>
                <w:sz w:val="18"/>
                <w:szCs w:val="24"/>
              </w:rPr>
              <w:t>dept</w:t>
            </w:r>
            <w:proofErr w:type="spellEnd"/>
            <w:r w:rsidRPr="00CC4033">
              <w:rPr>
                <w:rFonts w:ascii="Times" w:hAnsi="Times"/>
                <w:b w:val="0"/>
                <w:sz w:val="18"/>
                <w:szCs w:val="24"/>
              </w:rPr>
              <w:t xml:space="preserve"> KPK </w:t>
            </w:r>
          </w:p>
          <w:p w:rsidR="00CC4033" w:rsidRPr="00CC4033" w:rsidRDefault="00CC4033" w:rsidP="00CC4033">
            <w:pPr>
              <w:pStyle w:val="Subtitle"/>
              <w:numPr>
                <w:ilvl w:val="0"/>
                <w:numId w:val="27"/>
              </w:numPr>
              <w:rPr>
                <w:rFonts w:ascii="Times" w:hAnsi="Times"/>
                <w:b w:val="0"/>
                <w:caps/>
                <w:sz w:val="18"/>
                <w:szCs w:val="24"/>
              </w:rPr>
            </w:pPr>
            <w:r w:rsidRPr="00CC4033">
              <w:rPr>
                <w:rFonts w:ascii="Times" w:hAnsi="Times"/>
                <w:b w:val="0"/>
                <w:sz w:val="18"/>
                <w:szCs w:val="24"/>
              </w:rPr>
              <w:t xml:space="preserve">15 days experience in health survey. Bureau of statistic planning &amp; development </w:t>
            </w:r>
            <w:proofErr w:type="spellStart"/>
            <w:r w:rsidRPr="00CC4033">
              <w:rPr>
                <w:rFonts w:ascii="Times" w:hAnsi="Times"/>
                <w:b w:val="0"/>
                <w:sz w:val="18"/>
                <w:szCs w:val="24"/>
              </w:rPr>
              <w:t>dept</w:t>
            </w:r>
            <w:proofErr w:type="spellEnd"/>
            <w:r w:rsidRPr="00CC4033">
              <w:rPr>
                <w:rFonts w:ascii="Times" w:hAnsi="Times"/>
                <w:b w:val="0"/>
                <w:sz w:val="18"/>
                <w:szCs w:val="24"/>
              </w:rPr>
              <w:t xml:space="preserve"> KPK</w:t>
            </w:r>
          </w:p>
          <w:p w:rsidR="00CC4033" w:rsidRPr="00CC4033" w:rsidRDefault="00CC4033" w:rsidP="00CC4033">
            <w:pPr>
              <w:pStyle w:val="Subtitle"/>
              <w:numPr>
                <w:ilvl w:val="0"/>
                <w:numId w:val="27"/>
              </w:numPr>
              <w:rPr>
                <w:rFonts w:ascii="Times" w:hAnsi="Times"/>
                <w:b w:val="0"/>
                <w:caps/>
                <w:sz w:val="18"/>
                <w:szCs w:val="24"/>
              </w:rPr>
            </w:pPr>
            <w:r w:rsidRPr="00CC4033">
              <w:rPr>
                <w:rFonts w:ascii="Times" w:hAnsi="Times"/>
                <w:b w:val="0"/>
                <w:sz w:val="18"/>
                <w:szCs w:val="24"/>
              </w:rPr>
              <w:t>15 days experience in Cell for FATA studies funded by UNDP conducted by IR Department Peshawar University.</w:t>
            </w:r>
          </w:p>
          <w:p w:rsidR="00CC4033" w:rsidRPr="00CC4033" w:rsidRDefault="00CC4033" w:rsidP="00CC4033">
            <w:pPr>
              <w:numPr>
                <w:ilvl w:val="0"/>
                <w:numId w:val="27"/>
              </w:numPr>
              <w:rPr>
                <w:sz w:val="18"/>
              </w:rPr>
            </w:pPr>
            <w:r w:rsidRPr="00CC4033">
              <w:rPr>
                <w:rFonts w:ascii="Times" w:hAnsi="Times"/>
                <w:sz w:val="18"/>
              </w:rPr>
              <w:t>15 days experience in FATA Education Program funded by USAID conducted by Creative Consultant (CC).</w:t>
            </w:r>
            <w:r w:rsidRPr="00CC4033">
              <w:rPr>
                <w:sz w:val="18"/>
              </w:rPr>
              <w:t xml:space="preserve"> Worked as Field supervisor at CC (Creative consultants) in WFP Need Assessment of IDPs of SWA from 21</w:t>
            </w:r>
            <w:r w:rsidRPr="00CC4033">
              <w:rPr>
                <w:sz w:val="18"/>
                <w:vertAlign w:val="superscript"/>
              </w:rPr>
              <w:t>st</w:t>
            </w:r>
            <w:r w:rsidRPr="00CC4033">
              <w:rPr>
                <w:sz w:val="18"/>
              </w:rPr>
              <w:t xml:space="preserve"> April 2015 to 20</w:t>
            </w:r>
            <w:r w:rsidRPr="00CC4033">
              <w:rPr>
                <w:sz w:val="18"/>
                <w:vertAlign w:val="superscript"/>
              </w:rPr>
              <w:t>th</w:t>
            </w:r>
            <w:r w:rsidRPr="00CC4033">
              <w:rPr>
                <w:sz w:val="18"/>
              </w:rPr>
              <w:t xml:space="preserve"> June 2015 at D I Khan and Tank.</w:t>
            </w:r>
          </w:p>
          <w:p w:rsidR="00CC4033" w:rsidRPr="00CC4033" w:rsidRDefault="00CC4033" w:rsidP="00CC4033">
            <w:pPr>
              <w:pStyle w:val="ListParagraph"/>
              <w:numPr>
                <w:ilvl w:val="0"/>
                <w:numId w:val="26"/>
              </w:numPr>
              <w:rPr>
                <w:rFonts w:ascii="Times" w:hAnsi="Times"/>
                <w:i/>
                <w:iCs/>
                <w:sz w:val="18"/>
              </w:rPr>
            </w:pPr>
            <w:r w:rsidRPr="00CC4033">
              <w:rPr>
                <w:rFonts w:ascii="Times" w:hAnsi="Times"/>
                <w:sz w:val="18"/>
              </w:rPr>
              <w:t>Ensure that all reports, Check lists data are kept Confidential from every one.</w:t>
            </w:r>
          </w:p>
          <w:p w:rsidR="00CC4033" w:rsidRPr="00CC4033" w:rsidRDefault="00CC4033" w:rsidP="00CC4033">
            <w:pPr>
              <w:pStyle w:val="ListParagraph"/>
              <w:numPr>
                <w:ilvl w:val="0"/>
                <w:numId w:val="26"/>
              </w:numPr>
              <w:autoSpaceDE w:val="0"/>
              <w:autoSpaceDN w:val="0"/>
              <w:adjustRightInd w:val="0"/>
              <w:jc w:val="both"/>
              <w:rPr>
                <w:rFonts w:ascii="Times" w:eastAsia="MS PMincho" w:hAnsi="Times" w:cs="Calibri"/>
                <w:sz w:val="18"/>
              </w:rPr>
            </w:pPr>
            <w:r w:rsidRPr="00CC4033">
              <w:rPr>
                <w:rFonts w:ascii="Times" w:eastAsia="MS PMincho" w:hAnsi="Times" w:cs="Calibri"/>
                <w:sz w:val="18"/>
              </w:rPr>
              <w:t>Filling of All components Checklists during Field Visit as per work plan &amp; Instruction of PC.</w:t>
            </w:r>
          </w:p>
          <w:p w:rsidR="00CC4033" w:rsidRPr="00CC4033" w:rsidRDefault="00CC4033" w:rsidP="00CC4033">
            <w:pPr>
              <w:pStyle w:val="ListParagraph"/>
              <w:numPr>
                <w:ilvl w:val="0"/>
                <w:numId w:val="26"/>
              </w:numPr>
              <w:rPr>
                <w:rFonts w:ascii="Times" w:hAnsi="Times"/>
                <w:i/>
                <w:iCs/>
                <w:sz w:val="18"/>
              </w:rPr>
            </w:pPr>
            <w:r w:rsidRPr="00CC4033">
              <w:rPr>
                <w:rFonts w:ascii="Times" w:eastAsia="MS PMincho" w:hAnsi="Times" w:cs="Calibri"/>
                <w:sz w:val="18"/>
              </w:rPr>
              <w:t>Develop strong relations with local Community</w:t>
            </w:r>
          </w:p>
          <w:p w:rsidR="00CC4033" w:rsidRPr="00CC4033" w:rsidRDefault="00CC4033" w:rsidP="00CC4033">
            <w:pPr>
              <w:pStyle w:val="ListParagraph"/>
              <w:numPr>
                <w:ilvl w:val="0"/>
                <w:numId w:val="26"/>
              </w:numPr>
              <w:rPr>
                <w:rFonts w:ascii="Times" w:hAnsi="Times"/>
                <w:i/>
                <w:iCs/>
                <w:sz w:val="18"/>
              </w:rPr>
            </w:pPr>
            <w:r w:rsidRPr="00CC4033">
              <w:rPr>
                <w:rFonts w:ascii="Times" w:eastAsia="MS PMincho" w:hAnsi="Times" w:cs="Calibri"/>
                <w:sz w:val="18"/>
              </w:rPr>
              <w:t>Ensure to keep record of all project documents (hard and soft copies)</w:t>
            </w:r>
          </w:p>
          <w:p w:rsidR="00CC4033" w:rsidRPr="00CC4033" w:rsidRDefault="00CC4033" w:rsidP="00CC4033">
            <w:pPr>
              <w:pStyle w:val="ListParagraph"/>
              <w:numPr>
                <w:ilvl w:val="0"/>
                <w:numId w:val="26"/>
              </w:numPr>
              <w:autoSpaceDE w:val="0"/>
              <w:autoSpaceDN w:val="0"/>
              <w:adjustRightInd w:val="0"/>
              <w:jc w:val="both"/>
              <w:rPr>
                <w:rFonts w:ascii="Times" w:eastAsia="MS PMincho" w:hAnsi="Times" w:cs="Calibri"/>
                <w:sz w:val="18"/>
              </w:rPr>
            </w:pPr>
            <w:r w:rsidRPr="00CC4033">
              <w:rPr>
                <w:rFonts w:ascii="Times" w:eastAsia="MS PMincho" w:hAnsi="Times" w:cs="Calibri"/>
                <w:sz w:val="18"/>
              </w:rPr>
              <w:t xml:space="preserve">Responsible of Weekly, Fortnightly &amp; Monthly meetings minutes in </w:t>
            </w:r>
            <w:proofErr w:type="spellStart"/>
            <w:r w:rsidRPr="00CC4033">
              <w:rPr>
                <w:rFonts w:ascii="Times" w:eastAsia="MS PMincho" w:hAnsi="Times" w:cs="Calibri"/>
                <w:sz w:val="18"/>
              </w:rPr>
              <w:t>dikhan</w:t>
            </w:r>
            <w:proofErr w:type="spellEnd"/>
            <w:r w:rsidRPr="00CC4033">
              <w:rPr>
                <w:rFonts w:ascii="Times" w:eastAsia="MS PMincho" w:hAnsi="Times" w:cs="Calibri"/>
                <w:sz w:val="18"/>
              </w:rPr>
              <w:t xml:space="preserve"> offices.</w:t>
            </w:r>
          </w:p>
          <w:p w:rsidR="00CC4033" w:rsidRPr="00CC4033" w:rsidRDefault="00CC4033" w:rsidP="00CC4033">
            <w:pPr>
              <w:pStyle w:val="ListParagraph"/>
              <w:numPr>
                <w:ilvl w:val="0"/>
                <w:numId w:val="26"/>
              </w:numPr>
              <w:jc w:val="both"/>
              <w:rPr>
                <w:rFonts w:ascii="Times" w:eastAsia="MS PMincho" w:hAnsi="Times" w:cs="Calibri"/>
                <w:sz w:val="18"/>
              </w:rPr>
            </w:pPr>
            <w:r w:rsidRPr="00CC4033">
              <w:rPr>
                <w:rFonts w:ascii="Times" w:eastAsia="MS PMincho" w:hAnsi="Times" w:cs="Calibri"/>
                <w:sz w:val="18"/>
              </w:rPr>
              <w:t>Develop plan for project-related capacity-building support that may be required.</w:t>
            </w:r>
          </w:p>
          <w:p w:rsidR="00CC4033" w:rsidRPr="001A5D39" w:rsidRDefault="00CC4033" w:rsidP="001A5D39">
            <w:pPr>
              <w:pStyle w:val="ListParagraph"/>
              <w:numPr>
                <w:ilvl w:val="0"/>
                <w:numId w:val="26"/>
              </w:numPr>
              <w:rPr>
                <w:rFonts w:ascii="Times" w:hAnsi="Times"/>
                <w:sz w:val="18"/>
                <w:szCs w:val="20"/>
              </w:rPr>
            </w:pPr>
            <w:r w:rsidRPr="00CC4033">
              <w:rPr>
                <w:rFonts w:ascii="Times" w:hAnsi="Times"/>
                <w:sz w:val="18"/>
                <w:szCs w:val="20"/>
              </w:rPr>
              <w:t>Coordinate with staff in all offices in order to complete assigned tas</w:t>
            </w:r>
            <w:r w:rsidR="001A5D39">
              <w:rPr>
                <w:rFonts w:ascii="Times" w:hAnsi="Times"/>
                <w:sz w:val="18"/>
                <w:szCs w:val="20"/>
              </w:rPr>
              <w:t>k</w:t>
            </w:r>
            <w:r w:rsidR="00DB2694">
              <w:rPr>
                <w:rFonts w:ascii="Times" w:hAnsi="Times"/>
                <w:sz w:val="18"/>
                <w:szCs w:val="20"/>
              </w:rPr>
              <w:t>.</w:t>
            </w:r>
          </w:p>
        </w:tc>
      </w:tr>
    </w:tbl>
    <w:p w:rsidR="00CC4033" w:rsidRDefault="00CC4033"/>
    <w:p w:rsidR="009629D6" w:rsidRPr="000A0D0B" w:rsidRDefault="009629D6" w:rsidP="000A0D0B">
      <w:pPr>
        <w:pStyle w:val="ListParagraph"/>
        <w:numPr>
          <w:ilvl w:val="0"/>
          <w:numId w:val="15"/>
        </w:numPr>
        <w:rPr>
          <w:b/>
        </w:rPr>
      </w:pPr>
      <w:r w:rsidRPr="000A0D0B">
        <w:rPr>
          <w:b/>
        </w:rPr>
        <w:t xml:space="preserve">BUREAU OF </w:t>
      </w:r>
      <w:r w:rsidRPr="000A0D0B">
        <w:rPr>
          <w:b/>
        </w:rPr>
        <w:lastRenderedPageBreak/>
        <w:t>STATISTIC (P&amp;D)</w:t>
      </w:r>
    </w:p>
    <w:p w:rsidR="009629D6" w:rsidRDefault="009629D6" w:rsidP="009629D6">
      <w:pPr>
        <w:numPr>
          <w:ilvl w:val="0"/>
          <w:numId w:val="26"/>
        </w:numPr>
        <w:spacing w:after="0" w:line="240" w:lineRule="auto"/>
      </w:pPr>
      <w:r>
        <w:t>Worked as a field surveyor with the same Dep. bureau of statistic (P&amp;D) authority Govt. of KPK in the project of Food Security Analysis 2015-2016 with the sponsor of WFP in North Waziristan from 1</w:t>
      </w:r>
      <w:r w:rsidRPr="00674644">
        <w:rPr>
          <w:vertAlign w:val="superscript"/>
        </w:rPr>
        <w:t>st</w:t>
      </w:r>
      <w:r>
        <w:t xml:space="preserve"> February 2016 to 1</w:t>
      </w:r>
      <w:r w:rsidRPr="005F4793">
        <w:rPr>
          <w:vertAlign w:val="superscript"/>
        </w:rPr>
        <w:t>ST</w:t>
      </w:r>
      <w:r>
        <w:t xml:space="preserve">  March 2016.</w:t>
      </w:r>
    </w:p>
    <w:p w:rsidR="009629D6" w:rsidRDefault="009629D6" w:rsidP="009629D6">
      <w:pPr>
        <w:numPr>
          <w:ilvl w:val="0"/>
          <w:numId w:val="26"/>
        </w:numPr>
        <w:spacing w:after="0" w:line="240" w:lineRule="auto"/>
      </w:pPr>
      <w:r>
        <w:t>Data collection of the TDPs of North Waziristan.</w:t>
      </w:r>
    </w:p>
    <w:p w:rsidR="009629D6" w:rsidRDefault="009629D6" w:rsidP="009629D6">
      <w:pPr>
        <w:numPr>
          <w:ilvl w:val="0"/>
          <w:numId w:val="26"/>
        </w:numPr>
        <w:spacing w:after="0" w:line="240" w:lineRule="auto"/>
      </w:pPr>
      <w:r>
        <w:t>Find out their rented home to ensure his presence.</w:t>
      </w:r>
    </w:p>
    <w:p w:rsidR="009629D6" w:rsidRDefault="009629D6" w:rsidP="009629D6">
      <w:pPr>
        <w:numPr>
          <w:ilvl w:val="0"/>
          <w:numId w:val="26"/>
        </w:numPr>
        <w:spacing w:after="0" w:line="240" w:lineRule="auto"/>
      </w:pPr>
      <w:r>
        <w:t>To see the focal person or their tribe leader for their basic needs and problems.</w:t>
      </w:r>
    </w:p>
    <w:p w:rsidR="009629D6" w:rsidRDefault="009629D6" w:rsidP="009629D6">
      <w:pPr>
        <w:numPr>
          <w:ilvl w:val="0"/>
          <w:numId w:val="26"/>
        </w:numPr>
        <w:spacing w:after="0" w:line="240" w:lineRule="auto"/>
      </w:pPr>
      <w:r>
        <w:t>Coordination with the team members facing any problem in field.</w:t>
      </w:r>
    </w:p>
    <w:p w:rsidR="009629D6" w:rsidRDefault="009629D6" w:rsidP="009629D6">
      <w:pPr>
        <w:numPr>
          <w:ilvl w:val="0"/>
          <w:numId w:val="26"/>
        </w:numPr>
        <w:spacing w:after="0" w:line="240" w:lineRule="auto"/>
      </w:pPr>
      <w:r>
        <w:t>To collect the TDPs data and send it to the officials.</w:t>
      </w:r>
    </w:p>
    <w:p w:rsidR="009629D6" w:rsidRDefault="009629D6" w:rsidP="009629D6">
      <w:pPr>
        <w:numPr>
          <w:ilvl w:val="0"/>
          <w:numId w:val="26"/>
        </w:numPr>
        <w:spacing w:after="0" w:line="240" w:lineRule="auto"/>
      </w:pPr>
      <w:r>
        <w:t>To fill and check the daily data collected by the team members.</w:t>
      </w:r>
    </w:p>
    <w:p w:rsidR="009629D6" w:rsidRPr="00401AD2" w:rsidRDefault="009629D6" w:rsidP="009629D6">
      <w:pPr>
        <w:numPr>
          <w:ilvl w:val="0"/>
          <w:numId w:val="26"/>
        </w:numPr>
        <w:spacing w:after="0" w:line="240" w:lineRule="auto"/>
      </w:pPr>
      <w:r>
        <w:t>Ensure the privacy of the TDP during collecting data.</w:t>
      </w:r>
    </w:p>
    <w:p w:rsidR="009629D6" w:rsidRDefault="009629D6" w:rsidP="009629D6">
      <w:pPr>
        <w:numPr>
          <w:ilvl w:val="0"/>
          <w:numId w:val="28"/>
        </w:numPr>
        <w:spacing w:after="0" w:line="240" w:lineRule="auto"/>
      </w:pPr>
      <w:r>
        <w:t>( MICS) , Multiple Indicator Cluster Survey 2016-17</w:t>
      </w:r>
    </w:p>
    <w:p w:rsidR="009629D6" w:rsidRDefault="009629D6" w:rsidP="009629D6">
      <w:pPr>
        <w:numPr>
          <w:ilvl w:val="0"/>
          <w:numId w:val="28"/>
        </w:numPr>
        <w:spacing w:after="0" w:line="240" w:lineRule="auto"/>
      </w:pPr>
      <w:r>
        <w:t xml:space="preserve">               Khyber Pakhtunkhwa.</w:t>
      </w:r>
    </w:p>
    <w:p w:rsidR="009629D6" w:rsidRDefault="009629D6" w:rsidP="009629D6">
      <w:pPr>
        <w:numPr>
          <w:ilvl w:val="0"/>
          <w:numId w:val="28"/>
        </w:numPr>
        <w:spacing w:after="0" w:line="240" w:lineRule="auto"/>
      </w:pPr>
      <w:r>
        <w:t xml:space="preserve">Worked as a team </w:t>
      </w:r>
      <w:r w:rsidR="00271DFC">
        <w:t>Enumerator</w:t>
      </w:r>
      <w:r>
        <w:t xml:space="preserve"> in Multiple Indicator Cluster Survey 2016-17 , to collect the data of selected households on sampling bases for the distribution of resources on equal basis in the whole KPK province different districts.</w:t>
      </w:r>
    </w:p>
    <w:p w:rsidR="009629D6" w:rsidRDefault="009629D6" w:rsidP="009629D6">
      <w:pPr>
        <w:numPr>
          <w:ilvl w:val="0"/>
          <w:numId w:val="28"/>
        </w:numPr>
        <w:spacing w:after="0" w:line="240" w:lineRule="auto"/>
      </w:pPr>
    </w:p>
    <w:p w:rsidR="009629D6" w:rsidRDefault="009629D6" w:rsidP="009629D6">
      <w:pPr>
        <w:numPr>
          <w:ilvl w:val="0"/>
          <w:numId w:val="28"/>
        </w:numPr>
        <w:spacing w:after="0" w:line="240" w:lineRule="auto"/>
      </w:pPr>
      <w:r>
        <w:t xml:space="preserve">Task , to lead the team in different cluster of </w:t>
      </w:r>
      <w:proofErr w:type="spellStart"/>
      <w:r>
        <w:t>Karak</w:t>
      </w:r>
      <w:proofErr w:type="spellEnd"/>
      <w:r>
        <w:t xml:space="preserve">  district,</w:t>
      </w:r>
    </w:p>
    <w:p w:rsidR="009629D6" w:rsidRDefault="009629D6" w:rsidP="009629D6">
      <w:pPr>
        <w:numPr>
          <w:ilvl w:val="0"/>
          <w:numId w:val="28"/>
        </w:numPr>
        <w:spacing w:after="0" w:line="240" w:lineRule="auto"/>
      </w:pPr>
      <w:r>
        <w:t>To make plan for the next day and selection of new cluster and to keep</w:t>
      </w:r>
    </w:p>
    <w:p w:rsidR="009629D6" w:rsidRDefault="009629D6" w:rsidP="009629D6">
      <w:pPr>
        <w:numPr>
          <w:ilvl w:val="0"/>
          <w:numId w:val="28"/>
        </w:numPr>
        <w:spacing w:after="0" w:line="240" w:lineRule="auto"/>
      </w:pPr>
      <w:r>
        <w:t xml:space="preserve"> contact with the concerned </w:t>
      </w:r>
      <w:proofErr w:type="spellStart"/>
      <w:r>
        <w:t>Nazim</w:t>
      </w:r>
      <w:proofErr w:type="spellEnd"/>
      <w:r>
        <w:t>, councilor, etc.</w:t>
      </w:r>
    </w:p>
    <w:p w:rsidR="009629D6" w:rsidRDefault="009629D6" w:rsidP="009629D6">
      <w:pPr>
        <w:numPr>
          <w:ilvl w:val="0"/>
          <w:numId w:val="28"/>
        </w:numPr>
        <w:spacing w:after="0" w:line="240" w:lineRule="auto"/>
      </w:pPr>
      <w:r>
        <w:t>To collect questionnaire form and edit that.</w:t>
      </w:r>
    </w:p>
    <w:p w:rsidR="000A0D0B" w:rsidRDefault="009629D6" w:rsidP="000A0D0B">
      <w:pPr>
        <w:numPr>
          <w:ilvl w:val="0"/>
          <w:numId w:val="28"/>
        </w:numPr>
        <w:spacing w:after="0" w:line="240" w:lineRule="auto"/>
      </w:pPr>
      <w:r>
        <w:t>To maintain the whole procedure data in hard form’</w:t>
      </w:r>
    </w:p>
    <w:p w:rsidR="000A0D0B" w:rsidRPr="000A0D0B" w:rsidRDefault="000A0D0B" w:rsidP="000A0D0B">
      <w:pPr>
        <w:spacing w:after="0" w:line="240" w:lineRule="auto"/>
        <w:ind w:left="720"/>
      </w:pPr>
    </w:p>
    <w:p w:rsidR="009629D6" w:rsidRDefault="009629D6" w:rsidP="009629D6">
      <w:pPr>
        <w:ind w:left="450"/>
      </w:pPr>
      <w:r>
        <w:t>( MICS) , Multiple Indicator Cluster Survey 2016-17</w:t>
      </w:r>
    </w:p>
    <w:p w:rsidR="009629D6" w:rsidRDefault="009629D6" w:rsidP="000A0D0B">
      <w:pPr>
        <w:ind w:left="450"/>
      </w:pPr>
      <w:r>
        <w:t xml:space="preserve">               Khyber Pakhtunkhwa.</w:t>
      </w:r>
    </w:p>
    <w:p w:rsidR="009629D6" w:rsidRDefault="009629D6" w:rsidP="000A0D0B">
      <w:pPr>
        <w:ind w:left="450"/>
      </w:pPr>
      <w:r>
        <w:t xml:space="preserve">Worked as a </w:t>
      </w:r>
      <w:r w:rsidR="00271DFC">
        <w:t>Enumerator</w:t>
      </w:r>
      <w:r>
        <w:t xml:space="preserve"> in Multiple Indicator Cluster Survey 2016-17 , to collect the data of selected households on sampling bases for the distribution of resources on equal basis in the whole KPK province different districts.</w:t>
      </w:r>
    </w:p>
    <w:p w:rsidR="009629D6" w:rsidRDefault="009629D6" w:rsidP="009629D6">
      <w:pPr>
        <w:ind w:left="450"/>
      </w:pPr>
      <w:r>
        <w:t>Task , to lead the team in different cluster of DI Khan  district,</w:t>
      </w:r>
    </w:p>
    <w:p w:rsidR="009629D6" w:rsidRDefault="009629D6" w:rsidP="009629D6">
      <w:pPr>
        <w:ind w:left="450"/>
      </w:pPr>
      <w:r>
        <w:t>To make plan for the next day and selection of new cluster and to keep</w:t>
      </w:r>
    </w:p>
    <w:p w:rsidR="009629D6" w:rsidRDefault="009629D6" w:rsidP="009629D6">
      <w:pPr>
        <w:ind w:left="450"/>
      </w:pPr>
      <w:r>
        <w:t xml:space="preserve"> contact with the concerned </w:t>
      </w:r>
      <w:proofErr w:type="spellStart"/>
      <w:r>
        <w:t>Nazim</w:t>
      </w:r>
      <w:proofErr w:type="spellEnd"/>
      <w:r>
        <w:t>, councilor, etc.</w:t>
      </w:r>
    </w:p>
    <w:p w:rsidR="009629D6" w:rsidRDefault="009629D6" w:rsidP="009629D6">
      <w:pPr>
        <w:ind w:left="450"/>
      </w:pPr>
      <w:r>
        <w:t>To collect questionnaire form and edit that.</w:t>
      </w:r>
    </w:p>
    <w:p w:rsidR="009629D6" w:rsidRDefault="002B7809" w:rsidP="002B7809">
      <w:r>
        <w:t xml:space="preserve">  </w:t>
      </w:r>
      <w:r w:rsidR="009629D6">
        <w:t>To maintain the whole procedure data in hard form’</w:t>
      </w:r>
    </w:p>
    <w:p w:rsidR="00A23583" w:rsidRPr="000A0D0B" w:rsidRDefault="00A23583" w:rsidP="00F24B81"/>
    <w:p w:rsidR="009629D6" w:rsidRDefault="009629D6" w:rsidP="000A0D0B">
      <w:pPr>
        <w:pStyle w:val="ListParagraph"/>
        <w:numPr>
          <w:ilvl w:val="0"/>
          <w:numId w:val="29"/>
        </w:numPr>
      </w:pPr>
      <w:r w:rsidRPr="000A0D0B">
        <w:rPr>
          <w:b/>
          <w:sz w:val="24"/>
        </w:rPr>
        <w:t>EDUCATION SURVEY ( ESEF) WITH BUREAU OF STATISTICS</w:t>
      </w:r>
      <w:r>
        <w:t xml:space="preserve"> , </w:t>
      </w:r>
    </w:p>
    <w:p w:rsidR="000A0D0B" w:rsidRDefault="009629D6" w:rsidP="00A23583">
      <w:r>
        <w:t xml:space="preserve">      Worked as a </w:t>
      </w:r>
      <w:r w:rsidR="00271DFC">
        <w:t>Enumerator</w:t>
      </w:r>
      <w:r>
        <w:t xml:space="preserve"> in </w:t>
      </w:r>
      <w:proofErr w:type="spellStart"/>
      <w:r>
        <w:t>dikhan</w:t>
      </w:r>
      <w:proofErr w:type="spellEnd"/>
      <w:r>
        <w:t xml:space="preserve"> region to enroll OOSC in private schools where there is no Govt. school or situated at distance and to identify the villages for profiling for EVS and NSI from 07/02/2018 to 01/04/2018.</w:t>
      </w:r>
    </w:p>
    <w:p w:rsidR="00A23583" w:rsidRPr="000A0D0B" w:rsidRDefault="00A23583" w:rsidP="00A23583"/>
    <w:p w:rsidR="000A0D0B" w:rsidRPr="00A23583" w:rsidRDefault="009629D6" w:rsidP="009629D6">
      <w:pPr>
        <w:pStyle w:val="ListParagraph"/>
        <w:numPr>
          <w:ilvl w:val="0"/>
          <w:numId w:val="30"/>
        </w:numPr>
        <w:jc w:val="both"/>
      </w:pPr>
      <w:r w:rsidRPr="000A0D0B">
        <w:rPr>
          <w:b/>
          <w:sz w:val="24"/>
          <w:u w:val="single"/>
        </w:rPr>
        <w:t>Activities</w:t>
      </w:r>
      <w:r w:rsidRPr="000A0D0B">
        <w:rPr>
          <w:u w:val="single"/>
        </w:rPr>
        <w:t>,</w:t>
      </w:r>
      <w:r>
        <w:t xml:space="preserve"> to identify village and to select that for EVS education voucher scheme. To search and find out the out of school children in the village so that to enroll them in the nearest school.</w:t>
      </w:r>
      <w:r w:rsidR="000A0D0B">
        <w:t xml:space="preserve"> </w:t>
      </w:r>
      <w:r>
        <w:t xml:space="preserve">To lead to team members at the selected area for collecting </w:t>
      </w:r>
      <w:proofErr w:type="spellStart"/>
      <w:r>
        <w:t>oosc</w:t>
      </w:r>
      <w:proofErr w:type="spellEnd"/>
      <w:r>
        <w:t xml:space="preserve"> data.</w:t>
      </w:r>
    </w:p>
    <w:p w:rsidR="000A0D0B" w:rsidRDefault="000A0D0B" w:rsidP="009629D6">
      <w:pPr>
        <w:pStyle w:val="Subtitle"/>
        <w:rPr>
          <w:rFonts w:ascii="Times" w:hAnsi="Times"/>
          <w:szCs w:val="24"/>
        </w:rPr>
      </w:pPr>
    </w:p>
    <w:p w:rsidR="009629D6" w:rsidRPr="000A0D0B" w:rsidRDefault="009629D6" w:rsidP="000A0D0B">
      <w:pPr>
        <w:pStyle w:val="Subtitle"/>
        <w:numPr>
          <w:ilvl w:val="0"/>
          <w:numId w:val="32"/>
        </w:numPr>
        <w:rPr>
          <w:rFonts w:ascii="Verdana" w:hAnsi="Verdana"/>
          <w:sz w:val="20"/>
          <w:u w:val="single"/>
        </w:rPr>
      </w:pPr>
      <w:r w:rsidRPr="000A0D0B">
        <w:rPr>
          <w:rFonts w:ascii="Verdana" w:hAnsi="Verdana"/>
          <w:sz w:val="20"/>
          <w:u w:val="single"/>
        </w:rPr>
        <w:t xml:space="preserve">FIELD </w:t>
      </w:r>
      <w:r w:rsidR="00683606">
        <w:rPr>
          <w:rFonts w:ascii="Verdana" w:hAnsi="Verdana"/>
          <w:sz w:val="20"/>
          <w:u w:val="single"/>
        </w:rPr>
        <w:t>Enumerator</w:t>
      </w:r>
      <w:r w:rsidRPr="000A0D0B">
        <w:rPr>
          <w:rFonts w:ascii="Verdana" w:hAnsi="Verdana"/>
          <w:sz w:val="20"/>
          <w:u w:val="single"/>
        </w:rPr>
        <w:t xml:space="preserve"> </w:t>
      </w:r>
    </w:p>
    <w:p w:rsidR="000A0D0B" w:rsidRPr="009B3D66" w:rsidRDefault="000A0D0B" w:rsidP="009629D6">
      <w:pPr>
        <w:pStyle w:val="Subtitle"/>
        <w:rPr>
          <w:rFonts w:ascii="Times" w:hAnsi="Times"/>
          <w:szCs w:val="24"/>
        </w:rPr>
      </w:pPr>
    </w:p>
    <w:p w:rsidR="009629D6" w:rsidRPr="000A0D0B" w:rsidRDefault="009629D6" w:rsidP="000A0D0B">
      <w:pPr>
        <w:pStyle w:val="Subtitle"/>
        <w:numPr>
          <w:ilvl w:val="0"/>
          <w:numId w:val="31"/>
        </w:numPr>
        <w:rPr>
          <w:rFonts w:ascii="Times" w:hAnsi="Times"/>
          <w:szCs w:val="24"/>
        </w:rPr>
      </w:pPr>
      <w:r w:rsidRPr="000A0D0B">
        <w:rPr>
          <w:rFonts w:ascii="Times" w:hAnsi="Times"/>
          <w:szCs w:val="24"/>
        </w:rPr>
        <w:lastRenderedPageBreak/>
        <w:t xml:space="preserve">03 months working experience in National Coordination (NC MICS) Multiple Indicator cluster survey (MICS) bureau of statistic planning &amp; development </w:t>
      </w:r>
      <w:proofErr w:type="spellStart"/>
      <w:r w:rsidRPr="000A0D0B">
        <w:rPr>
          <w:rFonts w:ascii="Times" w:hAnsi="Times"/>
          <w:szCs w:val="24"/>
        </w:rPr>
        <w:t>dept</w:t>
      </w:r>
      <w:proofErr w:type="spellEnd"/>
      <w:r w:rsidRPr="000A0D0B">
        <w:rPr>
          <w:rFonts w:ascii="Times" w:hAnsi="Times"/>
          <w:szCs w:val="24"/>
        </w:rPr>
        <w:t xml:space="preserve"> KPK 2019. </w:t>
      </w:r>
    </w:p>
    <w:p w:rsidR="000A0D0B" w:rsidRPr="00BB4F9A" w:rsidRDefault="009629D6" w:rsidP="00BB4F9A">
      <w:pPr>
        <w:rPr>
          <w:rFonts w:ascii="Times" w:hAnsi="Times"/>
          <w:sz w:val="24"/>
        </w:rPr>
      </w:pPr>
      <w:r>
        <w:rPr>
          <w:rFonts w:ascii="Times" w:hAnsi="Times"/>
          <w:sz w:val="24"/>
        </w:rPr>
        <w:t xml:space="preserve">• 3 months Experience in child </w:t>
      </w:r>
      <w:proofErr w:type="spellStart"/>
      <w:r>
        <w:rPr>
          <w:rFonts w:ascii="Times" w:hAnsi="Times"/>
          <w:sz w:val="24"/>
        </w:rPr>
        <w:t>laboureq</w:t>
      </w:r>
      <w:proofErr w:type="spellEnd"/>
      <w:r>
        <w:rPr>
          <w:rFonts w:ascii="Times" w:hAnsi="Times"/>
          <w:sz w:val="24"/>
        </w:rPr>
        <w:t xml:space="preserve"> survey (CLS) as a field </w:t>
      </w:r>
      <w:r w:rsidR="00683606">
        <w:rPr>
          <w:rFonts w:ascii="Times" w:hAnsi="Times"/>
          <w:sz w:val="24"/>
        </w:rPr>
        <w:t>Enumerator</w:t>
      </w:r>
      <w:r>
        <w:rPr>
          <w:rFonts w:ascii="Times" w:hAnsi="Times"/>
          <w:sz w:val="24"/>
        </w:rPr>
        <w:t xml:space="preserve"> with </w:t>
      </w:r>
      <w:proofErr w:type="spellStart"/>
      <w:r>
        <w:rPr>
          <w:rFonts w:ascii="Times" w:hAnsi="Times"/>
          <w:sz w:val="24"/>
        </w:rPr>
        <w:t>govt</w:t>
      </w:r>
      <w:proofErr w:type="spellEnd"/>
      <w:r>
        <w:rPr>
          <w:rFonts w:ascii="Times" w:hAnsi="Times"/>
          <w:sz w:val="24"/>
        </w:rPr>
        <w:t xml:space="preserve"> </w:t>
      </w:r>
      <w:proofErr w:type="spellStart"/>
      <w:r>
        <w:rPr>
          <w:rFonts w:ascii="Times" w:hAnsi="Times"/>
          <w:sz w:val="24"/>
        </w:rPr>
        <w:t>bereau</w:t>
      </w:r>
      <w:proofErr w:type="spellEnd"/>
      <w:r>
        <w:rPr>
          <w:rFonts w:ascii="Times" w:hAnsi="Times"/>
          <w:sz w:val="24"/>
        </w:rPr>
        <w:t xml:space="preserve"> of statistics planning and development &amp; </w:t>
      </w:r>
      <w:proofErr w:type="spellStart"/>
      <w:r>
        <w:rPr>
          <w:rFonts w:ascii="Times" w:hAnsi="Times"/>
          <w:sz w:val="24"/>
        </w:rPr>
        <w:t>labur</w:t>
      </w:r>
      <w:proofErr w:type="spellEnd"/>
      <w:r>
        <w:rPr>
          <w:rFonts w:ascii="Times" w:hAnsi="Times"/>
          <w:sz w:val="24"/>
        </w:rPr>
        <w:t xml:space="preserve"> department KPK </w:t>
      </w:r>
    </w:p>
    <w:p w:rsidR="009629D6" w:rsidRPr="000A0D0B" w:rsidRDefault="009629D6" w:rsidP="000A0D0B">
      <w:pPr>
        <w:pStyle w:val="Subtitle"/>
        <w:rPr>
          <w:rFonts w:ascii="Verdana" w:hAnsi="Verdana"/>
          <w:szCs w:val="24"/>
          <w:u w:val="single"/>
        </w:rPr>
      </w:pPr>
      <w:r w:rsidRPr="000A0D0B">
        <w:rPr>
          <w:rFonts w:ascii="Verdana" w:hAnsi="Verdana"/>
          <w:szCs w:val="24"/>
          <w:u w:val="single"/>
        </w:rPr>
        <w:t>References</w:t>
      </w:r>
      <w:r w:rsidRPr="000A0D0B">
        <w:rPr>
          <w:rFonts w:ascii="Verdana" w:hAnsi="Verdana"/>
          <w:szCs w:val="24"/>
          <w:u w:val="single"/>
        </w:rPr>
        <w:tab/>
      </w:r>
    </w:p>
    <w:p w:rsidR="00231E94" w:rsidRDefault="00231E94"/>
    <w:p w:rsidR="00A23583" w:rsidRPr="00F24B81" w:rsidRDefault="00A23583" w:rsidP="00F24B81">
      <w:pPr>
        <w:pStyle w:val="Subtitle"/>
        <w:numPr>
          <w:ilvl w:val="0"/>
          <w:numId w:val="33"/>
        </w:numPr>
        <w:ind w:left="1512"/>
        <w:rPr>
          <w:rFonts w:ascii="Verdana" w:hAnsi="Verdana"/>
          <w:caps/>
          <w:sz w:val="18"/>
          <w:szCs w:val="24"/>
        </w:rPr>
      </w:pPr>
      <w:r w:rsidRPr="00F24B81">
        <w:rPr>
          <w:rFonts w:ascii="Verdana" w:hAnsi="Verdana"/>
          <w:sz w:val="22"/>
          <w:szCs w:val="22"/>
        </w:rPr>
        <w:t>Tariq Yousafzai</w:t>
      </w:r>
      <w:r w:rsidRPr="00F24B81">
        <w:rPr>
          <w:rFonts w:ascii="Verdana" w:hAnsi="Verdana"/>
          <w:szCs w:val="24"/>
        </w:rPr>
        <w:t xml:space="preserve"> </w:t>
      </w:r>
      <w:r>
        <w:rPr>
          <w:rFonts w:ascii="Verdana" w:hAnsi="Verdana"/>
          <w:sz w:val="20"/>
          <w:szCs w:val="24"/>
        </w:rPr>
        <w:t xml:space="preserve">    </w:t>
      </w:r>
      <w:r w:rsidRPr="002563EC">
        <w:rPr>
          <w:rFonts w:ascii="Verdana" w:hAnsi="Verdana"/>
          <w:b w:val="0"/>
          <w:sz w:val="18"/>
          <w:szCs w:val="24"/>
        </w:rPr>
        <w:t xml:space="preserve">Director Bureau </w:t>
      </w:r>
      <w:r>
        <w:rPr>
          <w:rFonts w:ascii="Verdana" w:hAnsi="Verdana"/>
          <w:b w:val="0"/>
          <w:sz w:val="18"/>
          <w:szCs w:val="24"/>
        </w:rPr>
        <w:t xml:space="preserve">of Statistics P&amp;DD KPK      </w:t>
      </w:r>
      <w:r w:rsidRPr="002563EC">
        <w:rPr>
          <w:rFonts w:ascii="Verdana" w:hAnsi="Verdana"/>
          <w:b w:val="0"/>
          <w:sz w:val="18"/>
          <w:szCs w:val="24"/>
        </w:rPr>
        <w:t xml:space="preserve"> Mobile No: </w:t>
      </w:r>
      <w:r w:rsidRPr="00A23583">
        <w:rPr>
          <w:rFonts w:ascii="Verdana" w:hAnsi="Verdana"/>
          <w:b w:val="0"/>
          <w:sz w:val="16"/>
          <w:szCs w:val="24"/>
        </w:rPr>
        <w:t>0333-9102718</w:t>
      </w:r>
      <w:r w:rsidRPr="00F24B81">
        <w:rPr>
          <w:sz w:val="14"/>
        </w:rPr>
        <w:tab/>
      </w:r>
    </w:p>
    <w:p w:rsidR="00F24B81" w:rsidRPr="00F24B81" w:rsidRDefault="00D61F2E" w:rsidP="00F24B81">
      <w:pPr>
        <w:pStyle w:val="ListParagraph"/>
        <w:numPr>
          <w:ilvl w:val="0"/>
          <w:numId w:val="33"/>
        </w:numPr>
        <w:rPr>
          <w:sz w:val="16"/>
        </w:rPr>
      </w:pPr>
      <w:r>
        <w:rPr>
          <w:b/>
        </w:rPr>
        <w:t xml:space="preserve">Muhammad Noor </w:t>
      </w:r>
      <w:r w:rsidR="00F24B81" w:rsidRPr="00F24B81">
        <w:rPr>
          <w:sz w:val="16"/>
        </w:rPr>
        <w:tab/>
        <w:t xml:space="preserve">  </w:t>
      </w:r>
      <w:r w:rsidR="00A23583" w:rsidRPr="00F24B81">
        <w:rPr>
          <w:sz w:val="16"/>
        </w:rPr>
        <w:t xml:space="preserve"> Mics Supervisor </w:t>
      </w:r>
      <w:r w:rsidR="00A23583" w:rsidRPr="00F24B81">
        <w:rPr>
          <w:sz w:val="16"/>
        </w:rPr>
        <w:tab/>
      </w:r>
      <w:r w:rsidR="00A23583" w:rsidRPr="00F24B81">
        <w:rPr>
          <w:sz w:val="16"/>
        </w:rPr>
        <w:tab/>
      </w:r>
      <w:r w:rsidR="00A23583" w:rsidRPr="00F24B81">
        <w:rPr>
          <w:sz w:val="16"/>
        </w:rPr>
        <w:tab/>
        <w:t xml:space="preserve"> </w:t>
      </w:r>
      <w:r w:rsidR="00F24B81" w:rsidRPr="00F24B81">
        <w:rPr>
          <w:sz w:val="16"/>
        </w:rPr>
        <w:t xml:space="preserve">   </w:t>
      </w:r>
      <w:r w:rsidR="00A23583" w:rsidRPr="00F24B81">
        <w:rPr>
          <w:sz w:val="18"/>
        </w:rPr>
        <w:t xml:space="preserve">  Mobile No </w:t>
      </w:r>
      <w:r w:rsidR="00A23583" w:rsidRPr="00F24B81">
        <w:rPr>
          <w:sz w:val="16"/>
        </w:rPr>
        <w:t>:0344-</w:t>
      </w:r>
      <w:r w:rsidR="00391545">
        <w:rPr>
          <w:sz w:val="16"/>
        </w:rPr>
        <w:t>9396235</w:t>
      </w:r>
    </w:p>
    <w:p w:rsidR="00F24B81" w:rsidRDefault="00F24B81" w:rsidP="00F53990">
      <w:pPr>
        <w:pBdr>
          <w:bottom w:val="single" w:sz="4" w:space="1" w:color="auto"/>
        </w:pBdr>
        <w:spacing w:before="240" w:after="240"/>
        <w:rPr>
          <w:b/>
          <w:sz w:val="28"/>
        </w:rPr>
      </w:pPr>
    </w:p>
    <w:p w:rsidR="008B1D7D" w:rsidRPr="006E7826" w:rsidRDefault="00F53990" w:rsidP="00F53990">
      <w:pPr>
        <w:pBdr>
          <w:bottom w:val="single" w:sz="4" w:space="1" w:color="auto"/>
        </w:pBdr>
        <w:spacing w:before="240" w:after="240"/>
        <w:rPr>
          <w:b/>
          <w:sz w:val="18"/>
        </w:rPr>
      </w:pPr>
      <w:r w:rsidRPr="006E7826">
        <w:rPr>
          <w:b/>
          <w:sz w:val="28"/>
        </w:rPr>
        <w:t>EDUCATION</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853"/>
        <w:gridCol w:w="1657"/>
        <w:gridCol w:w="4230"/>
      </w:tblGrid>
      <w:tr w:rsidR="0055633A" w:rsidTr="00633086">
        <w:tc>
          <w:tcPr>
            <w:tcW w:w="1350" w:type="dxa"/>
          </w:tcPr>
          <w:p w:rsidR="0055633A" w:rsidRPr="0055633A" w:rsidRDefault="0055633A" w:rsidP="00F22F48">
            <w:pPr>
              <w:pStyle w:val="TableParagraph"/>
              <w:ind w:left="110"/>
              <w:rPr>
                <w:rFonts w:ascii="Arial"/>
                <w:b/>
                <w:sz w:val="16"/>
              </w:rPr>
            </w:pPr>
            <w:r w:rsidRPr="0055633A">
              <w:rPr>
                <w:rFonts w:ascii="Arial"/>
                <w:b/>
                <w:sz w:val="16"/>
              </w:rPr>
              <w:t>S.S.C</w:t>
            </w:r>
          </w:p>
        </w:tc>
        <w:tc>
          <w:tcPr>
            <w:tcW w:w="1853" w:type="dxa"/>
          </w:tcPr>
          <w:p w:rsidR="0055633A" w:rsidRPr="0055633A" w:rsidRDefault="0055633A" w:rsidP="00F22F48">
            <w:pPr>
              <w:pStyle w:val="TableParagraph"/>
              <w:ind w:left="277" w:right="259"/>
              <w:jc w:val="center"/>
              <w:rPr>
                <w:sz w:val="16"/>
              </w:rPr>
            </w:pPr>
            <w:r w:rsidRPr="0055633A">
              <w:rPr>
                <w:sz w:val="16"/>
              </w:rPr>
              <w:t>2009</w:t>
            </w:r>
          </w:p>
        </w:tc>
        <w:tc>
          <w:tcPr>
            <w:tcW w:w="1657" w:type="dxa"/>
          </w:tcPr>
          <w:p w:rsidR="0055633A" w:rsidRPr="0055633A" w:rsidRDefault="0055633A" w:rsidP="00F22F48">
            <w:pPr>
              <w:pStyle w:val="TableParagraph"/>
              <w:ind w:left="279"/>
              <w:rPr>
                <w:sz w:val="16"/>
              </w:rPr>
            </w:pPr>
            <w:r w:rsidRPr="0055633A">
              <w:rPr>
                <w:sz w:val="16"/>
              </w:rPr>
              <w:t>615/1050</w:t>
            </w:r>
          </w:p>
        </w:tc>
        <w:tc>
          <w:tcPr>
            <w:tcW w:w="4230" w:type="dxa"/>
          </w:tcPr>
          <w:p w:rsidR="0055633A" w:rsidRPr="0055633A" w:rsidRDefault="0055633A" w:rsidP="0055633A">
            <w:pPr>
              <w:pStyle w:val="TableParagraph"/>
              <w:jc w:val="right"/>
              <w:rPr>
                <w:sz w:val="16"/>
              </w:rPr>
            </w:pPr>
            <w:r w:rsidRPr="0055633A">
              <w:rPr>
                <w:sz w:val="16"/>
              </w:rPr>
              <w:t>B.I.S.E</w:t>
            </w:r>
            <w:r w:rsidRPr="0055633A">
              <w:rPr>
                <w:spacing w:val="-4"/>
                <w:sz w:val="16"/>
              </w:rPr>
              <w:t xml:space="preserve"> </w:t>
            </w:r>
            <w:proofErr w:type="spellStart"/>
            <w:r w:rsidRPr="0055633A">
              <w:rPr>
                <w:sz w:val="16"/>
              </w:rPr>
              <w:t>D.I.Khan</w:t>
            </w:r>
            <w:proofErr w:type="spellEnd"/>
          </w:p>
        </w:tc>
      </w:tr>
      <w:tr w:rsidR="0055633A" w:rsidTr="00633086">
        <w:tc>
          <w:tcPr>
            <w:tcW w:w="1350" w:type="dxa"/>
          </w:tcPr>
          <w:p w:rsidR="0055633A" w:rsidRPr="0055633A" w:rsidRDefault="0055633A" w:rsidP="00F22F48">
            <w:pPr>
              <w:pStyle w:val="TableParagraph"/>
              <w:ind w:left="110"/>
              <w:rPr>
                <w:rFonts w:ascii="Arial"/>
                <w:b/>
                <w:sz w:val="16"/>
              </w:rPr>
            </w:pPr>
            <w:r w:rsidRPr="0055633A">
              <w:rPr>
                <w:rFonts w:ascii="Arial"/>
                <w:b/>
                <w:sz w:val="16"/>
              </w:rPr>
              <w:t>F.A</w:t>
            </w:r>
          </w:p>
        </w:tc>
        <w:tc>
          <w:tcPr>
            <w:tcW w:w="1853" w:type="dxa"/>
          </w:tcPr>
          <w:p w:rsidR="0055633A" w:rsidRPr="0055633A" w:rsidRDefault="0055633A" w:rsidP="00F22F48">
            <w:pPr>
              <w:pStyle w:val="TableParagraph"/>
              <w:ind w:left="277" w:right="259"/>
              <w:jc w:val="center"/>
              <w:rPr>
                <w:sz w:val="16"/>
              </w:rPr>
            </w:pPr>
            <w:r w:rsidRPr="0055633A">
              <w:rPr>
                <w:sz w:val="16"/>
              </w:rPr>
              <w:t>2011</w:t>
            </w:r>
          </w:p>
        </w:tc>
        <w:tc>
          <w:tcPr>
            <w:tcW w:w="1657" w:type="dxa"/>
          </w:tcPr>
          <w:p w:rsidR="0055633A" w:rsidRPr="0055633A" w:rsidRDefault="0055633A" w:rsidP="00F22F48">
            <w:pPr>
              <w:pStyle w:val="TableParagraph"/>
              <w:ind w:left="279"/>
              <w:rPr>
                <w:sz w:val="16"/>
              </w:rPr>
            </w:pPr>
            <w:r w:rsidRPr="0055633A">
              <w:rPr>
                <w:sz w:val="16"/>
              </w:rPr>
              <w:t>525/1100</w:t>
            </w:r>
          </w:p>
        </w:tc>
        <w:tc>
          <w:tcPr>
            <w:tcW w:w="4230" w:type="dxa"/>
          </w:tcPr>
          <w:p w:rsidR="0055633A" w:rsidRPr="0055633A" w:rsidRDefault="0055633A" w:rsidP="0055633A">
            <w:pPr>
              <w:pStyle w:val="TableParagraph"/>
              <w:jc w:val="right"/>
              <w:rPr>
                <w:sz w:val="16"/>
              </w:rPr>
            </w:pPr>
            <w:r w:rsidRPr="0055633A">
              <w:rPr>
                <w:sz w:val="16"/>
              </w:rPr>
              <w:t>B.I.S.E</w:t>
            </w:r>
            <w:r w:rsidRPr="0055633A">
              <w:rPr>
                <w:spacing w:val="-4"/>
                <w:sz w:val="16"/>
              </w:rPr>
              <w:t xml:space="preserve"> </w:t>
            </w:r>
            <w:proofErr w:type="spellStart"/>
            <w:r w:rsidRPr="0055633A">
              <w:rPr>
                <w:sz w:val="16"/>
              </w:rPr>
              <w:t>D.I.Khan</w:t>
            </w:r>
            <w:proofErr w:type="spellEnd"/>
          </w:p>
        </w:tc>
      </w:tr>
      <w:tr w:rsidR="0055633A" w:rsidTr="00633086">
        <w:tc>
          <w:tcPr>
            <w:tcW w:w="1350" w:type="dxa"/>
          </w:tcPr>
          <w:p w:rsidR="0055633A" w:rsidRPr="0055633A" w:rsidRDefault="0055633A" w:rsidP="00F22F48">
            <w:pPr>
              <w:pStyle w:val="TableParagraph"/>
              <w:ind w:left="110"/>
              <w:rPr>
                <w:rFonts w:ascii="Arial"/>
                <w:b/>
                <w:sz w:val="16"/>
              </w:rPr>
            </w:pPr>
            <w:r w:rsidRPr="0055633A">
              <w:rPr>
                <w:rFonts w:ascii="Arial"/>
                <w:b/>
                <w:sz w:val="16"/>
              </w:rPr>
              <w:t>PTC</w:t>
            </w:r>
          </w:p>
        </w:tc>
        <w:tc>
          <w:tcPr>
            <w:tcW w:w="1853" w:type="dxa"/>
          </w:tcPr>
          <w:p w:rsidR="0055633A" w:rsidRPr="0055633A" w:rsidRDefault="0055633A" w:rsidP="00F22F48">
            <w:pPr>
              <w:pStyle w:val="TableParagraph"/>
              <w:ind w:left="277" w:right="259"/>
              <w:jc w:val="center"/>
              <w:rPr>
                <w:sz w:val="16"/>
              </w:rPr>
            </w:pPr>
            <w:r w:rsidRPr="0055633A">
              <w:rPr>
                <w:sz w:val="16"/>
              </w:rPr>
              <w:t>2012</w:t>
            </w:r>
          </w:p>
        </w:tc>
        <w:tc>
          <w:tcPr>
            <w:tcW w:w="1657" w:type="dxa"/>
          </w:tcPr>
          <w:p w:rsidR="0055633A" w:rsidRPr="0055633A" w:rsidRDefault="0055633A" w:rsidP="00F22F48">
            <w:pPr>
              <w:pStyle w:val="TableParagraph"/>
              <w:ind w:left="334"/>
              <w:rPr>
                <w:sz w:val="16"/>
              </w:rPr>
            </w:pPr>
            <w:r w:rsidRPr="0055633A">
              <w:rPr>
                <w:sz w:val="16"/>
              </w:rPr>
              <w:t>620/900</w:t>
            </w:r>
          </w:p>
        </w:tc>
        <w:tc>
          <w:tcPr>
            <w:tcW w:w="4230" w:type="dxa"/>
          </w:tcPr>
          <w:p w:rsidR="0055633A" w:rsidRPr="0055633A" w:rsidRDefault="0055633A" w:rsidP="0055633A">
            <w:pPr>
              <w:pStyle w:val="TableParagraph"/>
              <w:jc w:val="right"/>
              <w:rPr>
                <w:sz w:val="16"/>
              </w:rPr>
            </w:pPr>
            <w:r w:rsidRPr="0055633A">
              <w:rPr>
                <w:sz w:val="16"/>
              </w:rPr>
              <w:t>AIOU</w:t>
            </w:r>
            <w:r w:rsidRPr="0055633A">
              <w:rPr>
                <w:spacing w:val="-6"/>
                <w:sz w:val="16"/>
              </w:rPr>
              <w:t xml:space="preserve"> </w:t>
            </w:r>
            <w:r w:rsidRPr="0055633A">
              <w:rPr>
                <w:sz w:val="16"/>
              </w:rPr>
              <w:t>Islamabad</w:t>
            </w:r>
          </w:p>
        </w:tc>
      </w:tr>
      <w:tr w:rsidR="0055633A" w:rsidTr="00633086">
        <w:tc>
          <w:tcPr>
            <w:tcW w:w="1350" w:type="dxa"/>
          </w:tcPr>
          <w:p w:rsidR="0055633A" w:rsidRPr="0055633A" w:rsidRDefault="0055633A" w:rsidP="00F22F48">
            <w:pPr>
              <w:pStyle w:val="TableParagraph"/>
              <w:spacing w:before="68"/>
              <w:ind w:left="110"/>
              <w:rPr>
                <w:rFonts w:ascii="Arial"/>
                <w:b/>
                <w:sz w:val="16"/>
              </w:rPr>
            </w:pPr>
            <w:r w:rsidRPr="0055633A">
              <w:rPr>
                <w:rFonts w:ascii="Arial"/>
                <w:b/>
                <w:sz w:val="16"/>
              </w:rPr>
              <w:t>B.A</w:t>
            </w:r>
          </w:p>
        </w:tc>
        <w:tc>
          <w:tcPr>
            <w:tcW w:w="1853" w:type="dxa"/>
          </w:tcPr>
          <w:p w:rsidR="0055633A" w:rsidRPr="0055633A" w:rsidRDefault="0055633A" w:rsidP="00F22F48">
            <w:pPr>
              <w:pStyle w:val="TableParagraph"/>
              <w:spacing w:before="68"/>
              <w:ind w:left="277" w:right="259"/>
              <w:jc w:val="center"/>
              <w:rPr>
                <w:sz w:val="16"/>
              </w:rPr>
            </w:pPr>
            <w:r w:rsidRPr="0055633A">
              <w:rPr>
                <w:sz w:val="16"/>
              </w:rPr>
              <w:t>2014</w:t>
            </w:r>
          </w:p>
        </w:tc>
        <w:tc>
          <w:tcPr>
            <w:tcW w:w="1657" w:type="dxa"/>
          </w:tcPr>
          <w:p w:rsidR="0055633A" w:rsidRPr="0055633A" w:rsidRDefault="0055633A" w:rsidP="00F22F48">
            <w:pPr>
              <w:pStyle w:val="TableParagraph"/>
              <w:spacing w:before="68"/>
              <w:ind w:left="334"/>
              <w:rPr>
                <w:sz w:val="16"/>
              </w:rPr>
            </w:pPr>
            <w:r w:rsidRPr="0055633A">
              <w:rPr>
                <w:sz w:val="16"/>
              </w:rPr>
              <w:t>330/550</w:t>
            </w:r>
          </w:p>
        </w:tc>
        <w:tc>
          <w:tcPr>
            <w:tcW w:w="4230" w:type="dxa"/>
          </w:tcPr>
          <w:p w:rsidR="0055633A" w:rsidRPr="0055633A" w:rsidRDefault="0055633A" w:rsidP="0055633A">
            <w:pPr>
              <w:pStyle w:val="TableParagraph"/>
              <w:spacing w:before="68"/>
              <w:jc w:val="right"/>
              <w:rPr>
                <w:sz w:val="16"/>
              </w:rPr>
            </w:pPr>
            <w:proofErr w:type="spellStart"/>
            <w:r w:rsidRPr="0055633A">
              <w:rPr>
                <w:sz w:val="16"/>
              </w:rPr>
              <w:t>Gomal</w:t>
            </w:r>
            <w:proofErr w:type="spellEnd"/>
            <w:r w:rsidRPr="0055633A">
              <w:rPr>
                <w:spacing w:val="-5"/>
                <w:sz w:val="16"/>
              </w:rPr>
              <w:t xml:space="preserve"> </w:t>
            </w:r>
            <w:r w:rsidRPr="0055633A">
              <w:rPr>
                <w:sz w:val="16"/>
              </w:rPr>
              <w:t>University,</w:t>
            </w:r>
            <w:r w:rsidRPr="0055633A">
              <w:rPr>
                <w:spacing w:val="-7"/>
                <w:sz w:val="16"/>
              </w:rPr>
              <w:t xml:space="preserve"> </w:t>
            </w:r>
            <w:proofErr w:type="spellStart"/>
            <w:r w:rsidRPr="0055633A">
              <w:rPr>
                <w:sz w:val="16"/>
              </w:rPr>
              <w:t>D.I.Khan</w:t>
            </w:r>
            <w:proofErr w:type="spellEnd"/>
          </w:p>
        </w:tc>
      </w:tr>
      <w:tr w:rsidR="0055633A" w:rsidTr="00633086">
        <w:tc>
          <w:tcPr>
            <w:tcW w:w="1350" w:type="dxa"/>
          </w:tcPr>
          <w:p w:rsidR="0055633A" w:rsidRPr="0055633A" w:rsidRDefault="0055633A" w:rsidP="00F22F48">
            <w:pPr>
              <w:pStyle w:val="TableParagraph"/>
              <w:ind w:left="110"/>
              <w:rPr>
                <w:rFonts w:ascii="Arial"/>
                <w:b/>
                <w:sz w:val="16"/>
              </w:rPr>
            </w:pPr>
            <w:proofErr w:type="spellStart"/>
            <w:r w:rsidRPr="0055633A">
              <w:rPr>
                <w:rFonts w:ascii="Arial"/>
                <w:b/>
                <w:sz w:val="16"/>
              </w:rPr>
              <w:t>B.Ed</w:t>
            </w:r>
            <w:proofErr w:type="spellEnd"/>
          </w:p>
        </w:tc>
        <w:tc>
          <w:tcPr>
            <w:tcW w:w="1853" w:type="dxa"/>
          </w:tcPr>
          <w:p w:rsidR="0055633A" w:rsidRPr="0055633A" w:rsidRDefault="0055633A" w:rsidP="00F22F48">
            <w:pPr>
              <w:pStyle w:val="TableParagraph"/>
              <w:ind w:left="277" w:right="259"/>
              <w:jc w:val="center"/>
              <w:rPr>
                <w:sz w:val="16"/>
              </w:rPr>
            </w:pPr>
            <w:r w:rsidRPr="0055633A">
              <w:rPr>
                <w:sz w:val="16"/>
              </w:rPr>
              <w:t>2016</w:t>
            </w:r>
          </w:p>
        </w:tc>
        <w:tc>
          <w:tcPr>
            <w:tcW w:w="1657" w:type="dxa"/>
          </w:tcPr>
          <w:p w:rsidR="0055633A" w:rsidRPr="0055633A" w:rsidRDefault="0055633A" w:rsidP="00F22F48">
            <w:pPr>
              <w:pStyle w:val="TableParagraph"/>
              <w:ind w:left="334"/>
              <w:rPr>
                <w:sz w:val="16"/>
              </w:rPr>
            </w:pPr>
            <w:r w:rsidRPr="0055633A">
              <w:rPr>
                <w:sz w:val="16"/>
              </w:rPr>
              <w:t>586/900</w:t>
            </w:r>
          </w:p>
        </w:tc>
        <w:tc>
          <w:tcPr>
            <w:tcW w:w="4230" w:type="dxa"/>
          </w:tcPr>
          <w:p w:rsidR="0055633A" w:rsidRPr="0055633A" w:rsidRDefault="0055633A" w:rsidP="0055633A">
            <w:pPr>
              <w:pStyle w:val="TableParagraph"/>
              <w:jc w:val="right"/>
              <w:rPr>
                <w:sz w:val="16"/>
              </w:rPr>
            </w:pPr>
            <w:r w:rsidRPr="0055633A">
              <w:rPr>
                <w:sz w:val="16"/>
              </w:rPr>
              <w:t>AIOU</w:t>
            </w:r>
            <w:r w:rsidRPr="0055633A">
              <w:rPr>
                <w:spacing w:val="-5"/>
                <w:sz w:val="16"/>
              </w:rPr>
              <w:t xml:space="preserve"> </w:t>
            </w:r>
            <w:r w:rsidRPr="0055633A">
              <w:rPr>
                <w:sz w:val="16"/>
              </w:rPr>
              <w:t>Islamabad.</w:t>
            </w:r>
          </w:p>
        </w:tc>
      </w:tr>
      <w:tr w:rsidR="0055633A" w:rsidTr="00633086">
        <w:tc>
          <w:tcPr>
            <w:tcW w:w="1350" w:type="dxa"/>
          </w:tcPr>
          <w:p w:rsidR="0055633A" w:rsidRPr="0055633A" w:rsidRDefault="0055633A" w:rsidP="00F22F48">
            <w:pPr>
              <w:pStyle w:val="TableParagraph"/>
              <w:ind w:left="110"/>
              <w:rPr>
                <w:rFonts w:ascii="Arial"/>
                <w:b/>
                <w:sz w:val="16"/>
              </w:rPr>
            </w:pPr>
            <w:r w:rsidRPr="0055633A">
              <w:rPr>
                <w:rFonts w:ascii="Arial"/>
                <w:b/>
                <w:sz w:val="16"/>
              </w:rPr>
              <w:t>M.A</w:t>
            </w:r>
          </w:p>
        </w:tc>
        <w:tc>
          <w:tcPr>
            <w:tcW w:w="1853" w:type="dxa"/>
          </w:tcPr>
          <w:p w:rsidR="0055633A" w:rsidRPr="0055633A" w:rsidRDefault="0055633A" w:rsidP="00F22F48">
            <w:pPr>
              <w:pStyle w:val="TableParagraph"/>
              <w:ind w:left="277" w:right="259"/>
              <w:jc w:val="center"/>
              <w:rPr>
                <w:sz w:val="16"/>
              </w:rPr>
            </w:pPr>
            <w:r w:rsidRPr="0055633A">
              <w:rPr>
                <w:sz w:val="16"/>
              </w:rPr>
              <w:t>2016</w:t>
            </w:r>
          </w:p>
        </w:tc>
        <w:tc>
          <w:tcPr>
            <w:tcW w:w="1657" w:type="dxa"/>
          </w:tcPr>
          <w:p w:rsidR="0055633A" w:rsidRPr="0055633A" w:rsidRDefault="0055633A" w:rsidP="00F22F48">
            <w:pPr>
              <w:pStyle w:val="TableParagraph"/>
              <w:ind w:left="334"/>
              <w:rPr>
                <w:sz w:val="16"/>
              </w:rPr>
            </w:pPr>
            <w:r w:rsidRPr="0055633A">
              <w:rPr>
                <w:sz w:val="16"/>
              </w:rPr>
              <w:t>364/800</w:t>
            </w:r>
          </w:p>
        </w:tc>
        <w:tc>
          <w:tcPr>
            <w:tcW w:w="4230" w:type="dxa"/>
          </w:tcPr>
          <w:p w:rsidR="0055633A" w:rsidRPr="0055633A" w:rsidRDefault="0055633A" w:rsidP="0055633A">
            <w:pPr>
              <w:pStyle w:val="TableParagraph"/>
              <w:jc w:val="right"/>
              <w:rPr>
                <w:sz w:val="16"/>
              </w:rPr>
            </w:pPr>
            <w:proofErr w:type="spellStart"/>
            <w:r w:rsidRPr="0055633A">
              <w:rPr>
                <w:sz w:val="16"/>
              </w:rPr>
              <w:t>Gomal</w:t>
            </w:r>
            <w:proofErr w:type="spellEnd"/>
            <w:r w:rsidRPr="0055633A">
              <w:rPr>
                <w:spacing w:val="-5"/>
                <w:sz w:val="16"/>
              </w:rPr>
              <w:t xml:space="preserve"> </w:t>
            </w:r>
            <w:r w:rsidRPr="0055633A">
              <w:rPr>
                <w:sz w:val="16"/>
              </w:rPr>
              <w:t>University,</w:t>
            </w:r>
            <w:r w:rsidRPr="0055633A">
              <w:rPr>
                <w:spacing w:val="-7"/>
                <w:sz w:val="16"/>
              </w:rPr>
              <w:t xml:space="preserve"> </w:t>
            </w:r>
            <w:proofErr w:type="spellStart"/>
            <w:r w:rsidRPr="0055633A">
              <w:rPr>
                <w:sz w:val="16"/>
              </w:rPr>
              <w:t>D.I.Khan</w:t>
            </w:r>
            <w:proofErr w:type="spellEnd"/>
          </w:p>
        </w:tc>
      </w:tr>
      <w:tr w:rsidR="0055633A" w:rsidTr="00633086">
        <w:tc>
          <w:tcPr>
            <w:tcW w:w="1350" w:type="dxa"/>
          </w:tcPr>
          <w:p w:rsidR="0055633A" w:rsidRPr="0055633A" w:rsidRDefault="0055633A" w:rsidP="00F22F48">
            <w:pPr>
              <w:pStyle w:val="TableParagraph"/>
              <w:ind w:left="110"/>
              <w:rPr>
                <w:rFonts w:ascii="Arial"/>
                <w:b/>
                <w:sz w:val="16"/>
              </w:rPr>
            </w:pPr>
            <w:r w:rsidRPr="0055633A">
              <w:rPr>
                <w:rFonts w:ascii="Arial"/>
                <w:b/>
                <w:sz w:val="16"/>
              </w:rPr>
              <w:t>CMW</w:t>
            </w:r>
          </w:p>
        </w:tc>
        <w:tc>
          <w:tcPr>
            <w:tcW w:w="1853" w:type="dxa"/>
          </w:tcPr>
          <w:p w:rsidR="0055633A" w:rsidRPr="0055633A" w:rsidRDefault="0055633A" w:rsidP="00F22F48">
            <w:pPr>
              <w:pStyle w:val="TableParagraph"/>
              <w:ind w:left="277" w:right="259"/>
              <w:jc w:val="center"/>
              <w:rPr>
                <w:sz w:val="16"/>
              </w:rPr>
            </w:pPr>
            <w:r w:rsidRPr="0055633A">
              <w:rPr>
                <w:sz w:val="16"/>
              </w:rPr>
              <w:t>2015</w:t>
            </w:r>
          </w:p>
        </w:tc>
        <w:tc>
          <w:tcPr>
            <w:tcW w:w="1657" w:type="dxa"/>
          </w:tcPr>
          <w:p w:rsidR="0055633A" w:rsidRPr="0055633A" w:rsidRDefault="0055633A" w:rsidP="00F22F48">
            <w:pPr>
              <w:pStyle w:val="TableParagraph"/>
              <w:ind w:left="334"/>
              <w:rPr>
                <w:sz w:val="16"/>
              </w:rPr>
            </w:pPr>
            <w:r w:rsidRPr="0055633A">
              <w:rPr>
                <w:sz w:val="16"/>
              </w:rPr>
              <w:t>225/400</w:t>
            </w:r>
          </w:p>
        </w:tc>
        <w:tc>
          <w:tcPr>
            <w:tcW w:w="4230" w:type="dxa"/>
          </w:tcPr>
          <w:p w:rsidR="0055633A" w:rsidRPr="0055633A" w:rsidRDefault="0055633A" w:rsidP="0055633A">
            <w:pPr>
              <w:pStyle w:val="TableParagraph"/>
              <w:jc w:val="right"/>
              <w:rPr>
                <w:sz w:val="16"/>
              </w:rPr>
            </w:pPr>
            <w:r w:rsidRPr="0055633A">
              <w:rPr>
                <w:sz w:val="16"/>
              </w:rPr>
              <w:t>Pakistan</w:t>
            </w:r>
            <w:r w:rsidRPr="0055633A">
              <w:rPr>
                <w:spacing w:val="-6"/>
                <w:sz w:val="16"/>
              </w:rPr>
              <w:t xml:space="preserve"> </w:t>
            </w:r>
            <w:r w:rsidRPr="0055633A">
              <w:rPr>
                <w:sz w:val="16"/>
              </w:rPr>
              <w:t>Nursing</w:t>
            </w:r>
            <w:r w:rsidRPr="0055633A">
              <w:rPr>
                <w:spacing w:val="-6"/>
                <w:sz w:val="16"/>
              </w:rPr>
              <w:t xml:space="preserve"> </w:t>
            </w:r>
            <w:proofErr w:type="spellStart"/>
            <w:r w:rsidRPr="0055633A">
              <w:rPr>
                <w:sz w:val="16"/>
              </w:rPr>
              <w:t>Counsil</w:t>
            </w:r>
            <w:proofErr w:type="spellEnd"/>
          </w:p>
        </w:tc>
      </w:tr>
    </w:tbl>
    <w:p w:rsidR="0055633A" w:rsidRPr="0055633A" w:rsidRDefault="0055633A" w:rsidP="006E7826">
      <w:pPr>
        <w:pBdr>
          <w:bottom w:val="single" w:sz="4" w:space="1" w:color="auto"/>
        </w:pBdr>
        <w:spacing w:before="240" w:after="240"/>
        <w:rPr>
          <w:szCs w:val="20"/>
        </w:rPr>
      </w:pPr>
    </w:p>
    <w:p w:rsidR="006E7826" w:rsidRPr="006E7826" w:rsidRDefault="006E7826" w:rsidP="006E7826">
      <w:pPr>
        <w:pBdr>
          <w:bottom w:val="single" w:sz="4" w:space="1" w:color="auto"/>
        </w:pBdr>
        <w:spacing w:before="240" w:after="240"/>
        <w:rPr>
          <w:b/>
          <w:sz w:val="36"/>
        </w:rPr>
      </w:pPr>
      <w:r w:rsidRPr="006E7826">
        <w:rPr>
          <w:b/>
          <w:sz w:val="28"/>
        </w:rPr>
        <w:t>LANGUAGE</w:t>
      </w:r>
    </w:p>
    <w:tbl>
      <w:tblPr>
        <w:tblStyle w:val="TableGrid"/>
        <w:tblW w:w="0" w:type="auto"/>
        <w:tblInd w:w="918" w:type="dxa"/>
        <w:tblLook w:val="04A0" w:firstRow="1" w:lastRow="0" w:firstColumn="1" w:lastColumn="0" w:noHBand="0" w:noVBand="1"/>
      </w:tblPr>
      <w:tblGrid>
        <w:gridCol w:w="2250"/>
      </w:tblGrid>
      <w:tr w:rsidR="006E7826" w:rsidRPr="00AF3BED" w:rsidTr="00AF3BED">
        <w:tc>
          <w:tcPr>
            <w:tcW w:w="2250" w:type="dxa"/>
            <w:tcBorders>
              <w:top w:val="nil"/>
              <w:left w:val="nil"/>
              <w:bottom w:val="nil"/>
              <w:right w:val="nil"/>
            </w:tcBorders>
          </w:tcPr>
          <w:p w:rsidR="006E7826" w:rsidRPr="00F24B81" w:rsidRDefault="00AF3BED" w:rsidP="006E7826">
            <w:pPr>
              <w:pStyle w:val="ListParagraph"/>
              <w:numPr>
                <w:ilvl w:val="0"/>
                <w:numId w:val="12"/>
              </w:numPr>
              <w:rPr>
                <w:sz w:val="14"/>
              </w:rPr>
            </w:pPr>
            <w:r w:rsidRPr="00F24B81">
              <w:rPr>
                <w:sz w:val="14"/>
              </w:rPr>
              <w:t>URDU</w:t>
            </w:r>
          </w:p>
          <w:p w:rsidR="00AF3BED" w:rsidRPr="00F24B81" w:rsidRDefault="00AF3BED" w:rsidP="006E7826">
            <w:pPr>
              <w:pStyle w:val="ListParagraph"/>
              <w:numPr>
                <w:ilvl w:val="0"/>
                <w:numId w:val="12"/>
              </w:numPr>
              <w:rPr>
                <w:sz w:val="14"/>
              </w:rPr>
            </w:pPr>
            <w:r w:rsidRPr="00F24B81">
              <w:rPr>
                <w:sz w:val="14"/>
              </w:rPr>
              <w:t>SARIKI</w:t>
            </w:r>
          </w:p>
          <w:p w:rsidR="00AF3BED" w:rsidRPr="00F24B81" w:rsidRDefault="00AF3BED" w:rsidP="006E7826">
            <w:pPr>
              <w:pStyle w:val="ListParagraph"/>
              <w:numPr>
                <w:ilvl w:val="0"/>
                <w:numId w:val="12"/>
              </w:numPr>
              <w:rPr>
                <w:sz w:val="14"/>
              </w:rPr>
            </w:pPr>
            <w:r w:rsidRPr="00F24B81">
              <w:rPr>
                <w:sz w:val="14"/>
              </w:rPr>
              <w:t>ENGLISH</w:t>
            </w:r>
          </w:p>
          <w:p w:rsidR="00AF3BED" w:rsidRPr="00AF3BED" w:rsidRDefault="00AF3BED" w:rsidP="006E7826">
            <w:pPr>
              <w:pStyle w:val="ListParagraph"/>
              <w:numPr>
                <w:ilvl w:val="0"/>
                <w:numId w:val="12"/>
              </w:numPr>
              <w:rPr>
                <w:sz w:val="16"/>
              </w:rPr>
            </w:pPr>
            <w:r w:rsidRPr="00AF3BED">
              <w:rPr>
                <w:sz w:val="16"/>
              </w:rPr>
              <w:t>PASHTO</w:t>
            </w:r>
          </w:p>
        </w:tc>
      </w:tr>
    </w:tbl>
    <w:p w:rsidR="00AF3BED" w:rsidRDefault="00AF3BED" w:rsidP="00F24B81">
      <w:pPr>
        <w:rPr>
          <w:sz w:val="16"/>
        </w:rPr>
      </w:pPr>
    </w:p>
    <w:sectPr w:rsidR="00AF3BED" w:rsidSect="00F02EE5">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5363" w:rsidRDefault="004D5363" w:rsidP="009629D6">
      <w:pPr>
        <w:spacing w:after="0" w:line="240" w:lineRule="auto"/>
      </w:pPr>
      <w:r>
        <w:separator/>
      </w:r>
    </w:p>
  </w:endnote>
  <w:endnote w:type="continuationSeparator" w:id="0">
    <w:p w:rsidR="004D5363" w:rsidRDefault="004D5363" w:rsidP="0096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MT">
    <w:altName w:val="Arial"/>
    <w:charset w:val="01"/>
    <w:family w:val="swiss"/>
    <w:pitch w:val="variable"/>
  </w:font>
  <w:font w:name="Ńourier New">
    <w:altName w:val="Courier New"/>
    <w:charset w:val="00"/>
    <w:family w:val="modern"/>
    <w:pitch w:val="fixed"/>
    <w:sig w:usb0="20007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
    <w:altName w:val="Arial"/>
    <w:charset w:val="00"/>
    <w:family w:val="roman"/>
    <w:pitch w:val="variable"/>
    <w:sig w:usb0="E0002EFF" w:usb1="C000785B" w:usb2="00000009" w:usb3="00000000" w:csb0="000001FF" w:csb1="00000000"/>
  </w:font>
  <w:font w:name="MS PMincho">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5363" w:rsidRDefault="004D5363" w:rsidP="009629D6">
      <w:pPr>
        <w:spacing w:after="0" w:line="240" w:lineRule="auto"/>
      </w:pPr>
      <w:r>
        <w:separator/>
      </w:r>
    </w:p>
  </w:footnote>
  <w:footnote w:type="continuationSeparator" w:id="0">
    <w:p w:rsidR="004D5363" w:rsidRDefault="004D5363" w:rsidP="00962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5pt;height:11.45pt" o:bullet="t">
        <v:imagedata r:id="rId1" o:title="msoB2CD"/>
      </v:shape>
    </w:pict>
  </w:numPicBullet>
  <w:abstractNum w:abstractNumId="0" w15:restartNumberingAfterBreak="0">
    <w:nsid w:val="02D54D07"/>
    <w:multiLevelType w:val="hybridMultilevel"/>
    <w:tmpl w:val="A0F20368"/>
    <w:lvl w:ilvl="0" w:tplc="04090001">
      <w:start w:val="1"/>
      <w:numFmt w:val="bullet"/>
      <w:lvlText w:val=""/>
      <w:lvlJc w:val="left"/>
      <w:pPr>
        <w:ind w:left="1759" w:hanging="360"/>
      </w:pPr>
      <w:rPr>
        <w:rFonts w:ascii="Symbol" w:hAnsi="Symbol" w:hint="default"/>
      </w:rPr>
    </w:lvl>
    <w:lvl w:ilvl="1" w:tplc="04090003" w:tentative="1">
      <w:start w:val="1"/>
      <w:numFmt w:val="bullet"/>
      <w:lvlText w:val="o"/>
      <w:lvlJc w:val="left"/>
      <w:pPr>
        <w:ind w:left="2479" w:hanging="360"/>
      </w:pPr>
      <w:rPr>
        <w:rFonts w:ascii="Courier New" w:hAnsi="Courier New" w:cs="Courier New" w:hint="default"/>
      </w:rPr>
    </w:lvl>
    <w:lvl w:ilvl="2" w:tplc="04090005" w:tentative="1">
      <w:start w:val="1"/>
      <w:numFmt w:val="bullet"/>
      <w:lvlText w:val=""/>
      <w:lvlJc w:val="left"/>
      <w:pPr>
        <w:ind w:left="3199" w:hanging="360"/>
      </w:pPr>
      <w:rPr>
        <w:rFonts w:ascii="Wingdings" w:hAnsi="Wingdings" w:hint="default"/>
      </w:rPr>
    </w:lvl>
    <w:lvl w:ilvl="3" w:tplc="04090001" w:tentative="1">
      <w:start w:val="1"/>
      <w:numFmt w:val="bullet"/>
      <w:lvlText w:val=""/>
      <w:lvlJc w:val="left"/>
      <w:pPr>
        <w:ind w:left="3919" w:hanging="360"/>
      </w:pPr>
      <w:rPr>
        <w:rFonts w:ascii="Symbol" w:hAnsi="Symbol" w:hint="default"/>
      </w:rPr>
    </w:lvl>
    <w:lvl w:ilvl="4" w:tplc="04090003" w:tentative="1">
      <w:start w:val="1"/>
      <w:numFmt w:val="bullet"/>
      <w:lvlText w:val="o"/>
      <w:lvlJc w:val="left"/>
      <w:pPr>
        <w:ind w:left="4639" w:hanging="360"/>
      </w:pPr>
      <w:rPr>
        <w:rFonts w:ascii="Courier New" w:hAnsi="Courier New" w:cs="Courier New" w:hint="default"/>
      </w:rPr>
    </w:lvl>
    <w:lvl w:ilvl="5" w:tplc="04090005" w:tentative="1">
      <w:start w:val="1"/>
      <w:numFmt w:val="bullet"/>
      <w:lvlText w:val=""/>
      <w:lvlJc w:val="left"/>
      <w:pPr>
        <w:ind w:left="5359" w:hanging="360"/>
      </w:pPr>
      <w:rPr>
        <w:rFonts w:ascii="Wingdings" w:hAnsi="Wingdings" w:hint="default"/>
      </w:rPr>
    </w:lvl>
    <w:lvl w:ilvl="6" w:tplc="04090001" w:tentative="1">
      <w:start w:val="1"/>
      <w:numFmt w:val="bullet"/>
      <w:lvlText w:val=""/>
      <w:lvlJc w:val="left"/>
      <w:pPr>
        <w:ind w:left="6079" w:hanging="360"/>
      </w:pPr>
      <w:rPr>
        <w:rFonts w:ascii="Symbol" w:hAnsi="Symbol" w:hint="default"/>
      </w:rPr>
    </w:lvl>
    <w:lvl w:ilvl="7" w:tplc="04090003" w:tentative="1">
      <w:start w:val="1"/>
      <w:numFmt w:val="bullet"/>
      <w:lvlText w:val="o"/>
      <w:lvlJc w:val="left"/>
      <w:pPr>
        <w:ind w:left="6799" w:hanging="360"/>
      </w:pPr>
      <w:rPr>
        <w:rFonts w:ascii="Courier New" w:hAnsi="Courier New" w:cs="Courier New" w:hint="default"/>
      </w:rPr>
    </w:lvl>
    <w:lvl w:ilvl="8" w:tplc="04090005" w:tentative="1">
      <w:start w:val="1"/>
      <w:numFmt w:val="bullet"/>
      <w:lvlText w:val=""/>
      <w:lvlJc w:val="left"/>
      <w:pPr>
        <w:ind w:left="7519" w:hanging="360"/>
      </w:pPr>
      <w:rPr>
        <w:rFonts w:ascii="Wingdings" w:hAnsi="Wingdings" w:hint="default"/>
      </w:rPr>
    </w:lvl>
  </w:abstractNum>
  <w:abstractNum w:abstractNumId="1" w15:restartNumberingAfterBreak="0">
    <w:nsid w:val="0317413E"/>
    <w:multiLevelType w:val="hybridMultilevel"/>
    <w:tmpl w:val="BB5A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209F1"/>
    <w:multiLevelType w:val="hybridMultilevel"/>
    <w:tmpl w:val="9EE89ED4"/>
    <w:lvl w:ilvl="0" w:tplc="B8DC5CEC">
      <w:numFmt w:val="bullet"/>
      <w:lvlText w:val="•"/>
      <w:lvlJc w:val="left"/>
      <w:pPr>
        <w:ind w:left="2348" w:hanging="360"/>
      </w:pPr>
      <w:rPr>
        <w:rFonts w:hint="default"/>
        <w:w w:val="96"/>
        <w:sz w:val="20"/>
        <w:szCs w:val="20"/>
        <w:lang w:val="en-US" w:eastAsia="en-US" w:bidi="ar-SA"/>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3" w15:restartNumberingAfterBreak="0">
    <w:nsid w:val="084022D4"/>
    <w:multiLevelType w:val="hybridMultilevel"/>
    <w:tmpl w:val="99467C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12345F"/>
    <w:multiLevelType w:val="hybridMultilevel"/>
    <w:tmpl w:val="CA129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7C6610"/>
    <w:multiLevelType w:val="hybridMultilevel"/>
    <w:tmpl w:val="5C78F518"/>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0D9F3350"/>
    <w:multiLevelType w:val="hybridMultilevel"/>
    <w:tmpl w:val="E69C95C4"/>
    <w:lvl w:ilvl="0" w:tplc="04090001">
      <w:start w:val="1"/>
      <w:numFmt w:val="bullet"/>
      <w:lvlText w:val=""/>
      <w:lvlJc w:val="left"/>
      <w:pPr>
        <w:tabs>
          <w:tab w:val="num" w:pos="810"/>
        </w:tabs>
        <w:ind w:left="81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033335"/>
    <w:multiLevelType w:val="hybridMultilevel"/>
    <w:tmpl w:val="712885DA"/>
    <w:lvl w:ilvl="0" w:tplc="890C327E">
      <w:numFmt w:val="bullet"/>
      <w:lvlText w:val=""/>
      <w:lvlJc w:val="left"/>
      <w:pPr>
        <w:ind w:left="1061" w:hanging="360"/>
      </w:pPr>
      <w:rPr>
        <w:rFonts w:ascii="Wingdings" w:eastAsia="Wingdings" w:hAnsi="Wingdings" w:cs="Wingdings" w:hint="default"/>
        <w:w w:val="100"/>
        <w:sz w:val="22"/>
        <w:szCs w:val="22"/>
        <w:lang w:val="en-US" w:eastAsia="en-US" w:bidi="ar-SA"/>
      </w:rPr>
    </w:lvl>
    <w:lvl w:ilvl="1" w:tplc="8ED4C0BE">
      <w:numFmt w:val="bullet"/>
      <w:lvlText w:val="•"/>
      <w:lvlJc w:val="left"/>
      <w:pPr>
        <w:ind w:left="1921" w:hanging="360"/>
      </w:pPr>
      <w:rPr>
        <w:rFonts w:hint="default"/>
        <w:lang w:val="en-US" w:eastAsia="en-US" w:bidi="ar-SA"/>
      </w:rPr>
    </w:lvl>
    <w:lvl w:ilvl="2" w:tplc="E13E8A96">
      <w:numFmt w:val="bullet"/>
      <w:lvlText w:val="•"/>
      <w:lvlJc w:val="left"/>
      <w:pPr>
        <w:ind w:left="2782" w:hanging="360"/>
      </w:pPr>
      <w:rPr>
        <w:rFonts w:hint="default"/>
        <w:lang w:val="en-US" w:eastAsia="en-US" w:bidi="ar-SA"/>
      </w:rPr>
    </w:lvl>
    <w:lvl w:ilvl="3" w:tplc="20B058A6">
      <w:numFmt w:val="bullet"/>
      <w:lvlText w:val="•"/>
      <w:lvlJc w:val="left"/>
      <w:pPr>
        <w:ind w:left="3643" w:hanging="360"/>
      </w:pPr>
      <w:rPr>
        <w:rFonts w:hint="default"/>
        <w:lang w:val="en-US" w:eastAsia="en-US" w:bidi="ar-SA"/>
      </w:rPr>
    </w:lvl>
    <w:lvl w:ilvl="4" w:tplc="70FC120E">
      <w:numFmt w:val="bullet"/>
      <w:lvlText w:val="•"/>
      <w:lvlJc w:val="left"/>
      <w:pPr>
        <w:ind w:left="4504" w:hanging="360"/>
      </w:pPr>
      <w:rPr>
        <w:rFonts w:hint="default"/>
        <w:lang w:val="en-US" w:eastAsia="en-US" w:bidi="ar-SA"/>
      </w:rPr>
    </w:lvl>
    <w:lvl w:ilvl="5" w:tplc="1EA29A82">
      <w:numFmt w:val="bullet"/>
      <w:lvlText w:val="•"/>
      <w:lvlJc w:val="left"/>
      <w:pPr>
        <w:ind w:left="5365" w:hanging="360"/>
      </w:pPr>
      <w:rPr>
        <w:rFonts w:hint="default"/>
        <w:lang w:val="en-US" w:eastAsia="en-US" w:bidi="ar-SA"/>
      </w:rPr>
    </w:lvl>
    <w:lvl w:ilvl="6" w:tplc="EF54EA72">
      <w:numFmt w:val="bullet"/>
      <w:lvlText w:val="•"/>
      <w:lvlJc w:val="left"/>
      <w:pPr>
        <w:ind w:left="6226" w:hanging="360"/>
      </w:pPr>
      <w:rPr>
        <w:rFonts w:hint="default"/>
        <w:lang w:val="en-US" w:eastAsia="en-US" w:bidi="ar-SA"/>
      </w:rPr>
    </w:lvl>
    <w:lvl w:ilvl="7" w:tplc="A95831CA">
      <w:numFmt w:val="bullet"/>
      <w:lvlText w:val="•"/>
      <w:lvlJc w:val="left"/>
      <w:pPr>
        <w:ind w:left="7087" w:hanging="360"/>
      </w:pPr>
      <w:rPr>
        <w:rFonts w:hint="default"/>
        <w:lang w:val="en-US" w:eastAsia="en-US" w:bidi="ar-SA"/>
      </w:rPr>
    </w:lvl>
    <w:lvl w:ilvl="8" w:tplc="6B46B492">
      <w:numFmt w:val="bullet"/>
      <w:lvlText w:val="•"/>
      <w:lvlJc w:val="left"/>
      <w:pPr>
        <w:ind w:left="7948" w:hanging="360"/>
      </w:pPr>
      <w:rPr>
        <w:rFonts w:hint="default"/>
        <w:lang w:val="en-US" w:eastAsia="en-US" w:bidi="ar-SA"/>
      </w:rPr>
    </w:lvl>
  </w:abstractNum>
  <w:abstractNum w:abstractNumId="8" w15:restartNumberingAfterBreak="0">
    <w:nsid w:val="13D21E53"/>
    <w:multiLevelType w:val="hybridMultilevel"/>
    <w:tmpl w:val="CECAD4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1F3C46"/>
    <w:multiLevelType w:val="hybridMultilevel"/>
    <w:tmpl w:val="1E1CA076"/>
    <w:lvl w:ilvl="0" w:tplc="04090009">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1A085756"/>
    <w:multiLevelType w:val="hybridMultilevel"/>
    <w:tmpl w:val="88D49A06"/>
    <w:lvl w:ilvl="0" w:tplc="0409000B">
      <w:start w:val="1"/>
      <w:numFmt w:val="bullet"/>
      <w:lvlText w:val=""/>
      <w:lvlJc w:val="left"/>
      <w:pPr>
        <w:ind w:left="1409" w:hanging="360"/>
      </w:pPr>
      <w:rPr>
        <w:rFonts w:ascii="Wingdings" w:hAnsi="Wingdings" w:hint="default"/>
      </w:rPr>
    </w:lvl>
    <w:lvl w:ilvl="1" w:tplc="04090003" w:tentative="1">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11" w15:restartNumberingAfterBreak="0">
    <w:nsid w:val="1F246AB7"/>
    <w:multiLevelType w:val="hybridMultilevel"/>
    <w:tmpl w:val="5D3409EE"/>
    <w:lvl w:ilvl="0" w:tplc="430210A8">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5D6894"/>
    <w:multiLevelType w:val="hybridMultilevel"/>
    <w:tmpl w:val="388E0B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E11D6"/>
    <w:multiLevelType w:val="hybridMultilevel"/>
    <w:tmpl w:val="C73833D6"/>
    <w:lvl w:ilvl="0" w:tplc="F7541CCE">
      <w:numFmt w:val="bullet"/>
      <w:lvlText w:val="•"/>
      <w:lvlJc w:val="left"/>
      <w:pPr>
        <w:ind w:left="720" w:hanging="360"/>
      </w:pPr>
      <w:rPr>
        <w:rFonts w:ascii="Arial MT" w:eastAsia="Arial MT" w:hAnsi="Arial MT" w:cs="Arial MT" w:hint="default"/>
        <w:w w:val="96"/>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2B5D7C"/>
    <w:multiLevelType w:val="hybridMultilevel"/>
    <w:tmpl w:val="41BE6430"/>
    <w:lvl w:ilvl="0" w:tplc="04090007">
      <w:start w:val="1"/>
      <w:numFmt w:val="bullet"/>
      <w:lvlText w:val=""/>
      <w:lvlPicBulletId w:val="0"/>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5" w15:restartNumberingAfterBreak="0">
    <w:nsid w:val="2C060C75"/>
    <w:multiLevelType w:val="hybridMultilevel"/>
    <w:tmpl w:val="1DB4DE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A90042"/>
    <w:multiLevelType w:val="hybridMultilevel"/>
    <w:tmpl w:val="1F2649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2618F0"/>
    <w:multiLevelType w:val="hybridMultilevel"/>
    <w:tmpl w:val="B226EA08"/>
    <w:lvl w:ilvl="0" w:tplc="BB924EE4">
      <w:numFmt w:val="bullet"/>
      <w:lvlText w:val=""/>
      <w:lvlJc w:val="left"/>
      <w:pPr>
        <w:ind w:left="940" w:hanging="361"/>
      </w:pPr>
      <w:rPr>
        <w:rFonts w:hint="default"/>
        <w:w w:val="100"/>
        <w:lang w:val="en-US" w:eastAsia="en-US" w:bidi="ar-SA"/>
      </w:rPr>
    </w:lvl>
    <w:lvl w:ilvl="1" w:tplc="04A20F5E">
      <w:numFmt w:val="bullet"/>
      <w:lvlText w:val="•"/>
      <w:lvlJc w:val="left"/>
      <w:pPr>
        <w:ind w:left="2051" w:hanging="130"/>
      </w:pPr>
      <w:rPr>
        <w:rFonts w:ascii="Times New Roman" w:eastAsia="Times New Roman" w:hAnsi="Times New Roman" w:cs="Times New Roman" w:hint="default"/>
        <w:w w:val="96"/>
        <w:sz w:val="20"/>
        <w:szCs w:val="20"/>
        <w:lang w:val="en-US" w:eastAsia="en-US" w:bidi="ar-SA"/>
      </w:rPr>
    </w:lvl>
    <w:lvl w:ilvl="2" w:tplc="FCF039D0">
      <w:numFmt w:val="bullet"/>
      <w:lvlText w:val="•"/>
      <w:lvlJc w:val="left"/>
      <w:pPr>
        <w:ind w:left="2993" w:hanging="130"/>
      </w:pPr>
      <w:rPr>
        <w:rFonts w:hint="default"/>
        <w:lang w:val="en-US" w:eastAsia="en-US" w:bidi="ar-SA"/>
      </w:rPr>
    </w:lvl>
    <w:lvl w:ilvl="3" w:tplc="4E78C31E">
      <w:numFmt w:val="bullet"/>
      <w:lvlText w:val="•"/>
      <w:lvlJc w:val="left"/>
      <w:pPr>
        <w:ind w:left="3926" w:hanging="130"/>
      </w:pPr>
      <w:rPr>
        <w:rFonts w:hint="default"/>
        <w:lang w:val="en-US" w:eastAsia="en-US" w:bidi="ar-SA"/>
      </w:rPr>
    </w:lvl>
    <w:lvl w:ilvl="4" w:tplc="D81068CA">
      <w:numFmt w:val="bullet"/>
      <w:lvlText w:val="•"/>
      <w:lvlJc w:val="left"/>
      <w:pPr>
        <w:ind w:left="4860" w:hanging="130"/>
      </w:pPr>
      <w:rPr>
        <w:rFonts w:hint="default"/>
        <w:lang w:val="en-US" w:eastAsia="en-US" w:bidi="ar-SA"/>
      </w:rPr>
    </w:lvl>
    <w:lvl w:ilvl="5" w:tplc="765AE782">
      <w:numFmt w:val="bullet"/>
      <w:lvlText w:val="•"/>
      <w:lvlJc w:val="left"/>
      <w:pPr>
        <w:ind w:left="5793" w:hanging="130"/>
      </w:pPr>
      <w:rPr>
        <w:rFonts w:hint="default"/>
        <w:lang w:val="en-US" w:eastAsia="en-US" w:bidi="ar-SA"/>
      </w:rPr>
    </w:lvl>
    <w:lvl w:ilvl="6" w:tplc="1F42812C">
      <w:numFmt w:val="bullet"/>
      <w:lvlText w:val="•"/>
      <w:lvlJc w:val="left"/>
      <w:pPr>
        <w:ind w:left="6726" w:hanging="130"/>
      </w:pPr>
      <w:rPr>
        <w:rFonts w:hint="default"/>
        <w:lang w:val="en-US" w:eastAsia="en-US" w:bidi="ar-SA"/>
      </w:rPr>
    </w:lvl>
    <w:lvl w:ilvl="7" w:tplc="D8C6DF40">
      <w:numFmt w:val="bullet"/>
      <w:lvlText w:val="•"/>
      <w:lvlJc w:val="left"/>
      <w:pPr>
        <w:ind w:left="7660" w:hanging="130"/>
      </w:pPr>
      <w:rPr>
        <w:rFonts w:hint="default"/>
        <w:lang w:val="en-US" w:eastAsia="en-US" w:bidi="ar-SA"/>
      </w:rPr>
    </w:lvl>
    <w:lvl w:ilvl="8" w:tplc="5FD60190">
      <w:numFmt w:val="bullet"/>
      <w:lvlText w:val="•"/>
      <w:lvlJc w:val="left"/>
      <w:pPr>
        <w:ind w:left="8593" w:hanging="130"/>
      </w:pPr>
      <w:rPr>
        <w:rFonts w:hint="default"/>
        <w:lang w:val="en-US" w:eastAsia="en-US" w:bidi="ar-SA"/>
      </w:rPr>
    </w:lvl>
  </w:abstractNum>
  <w:abstractNum w:abstractNumId="18" w15:restartNumberingAfterBreak="0">
    <w:nsid w:val="415E76D8"/>
    <w:multiLevelType w:val="hybridMultilevel"/>
    <w:tmpl w:val="5422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513F02"/>
    <w:multiLevelType w:val="hybridMultilevel"/>
    <w:tmpl w:val="8342DF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0D2584"/>
    <w:multiLevelType w:val="hybridMultilevel"/>
    <w:tmpl w:val="FE188F08"/>
    <w:lvl w:ilvl="0" w:tplc="04090003">
      <w:start w:val="1"/>
      <w:numFmt w:val="bullet"/>
      <w:lvlText w:val="o"/>
      <w:lvlJc w:val="left"/>
      <w:pPr>
        <w:ind w:left="1492" w:hanging="360"/>
      </w:pPr>
      <w:rPr>
        <w:rFonts w:ascii="Courier New" w:hAnsi="Courier New" w:cs="Courier New"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1" w15:restartNumberingAfterBreak="0">
    <w:nsid w:val="4D295E6B"/>
    <w:multiLevelType w:val="hybridMultilevel"/>
    <w:tmpl w:val="CE3C66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9735F1"/>
    <w:multiLevelType w:val="hybridMultilevel"/>
    <w:tmpl w:val="3ED848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D403B"/>
    <w:multiLevelType w:val="hybridMultilevel"/>
    <w:tmpl w:val="E31402AC"/>
    <w:lvl w:ilvl="0" w:tplc="167607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6B74B4"/>
    <w:multiLevelType w:val="hybridMultilevel"/>
    <w:tmpl w:val="D0943E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A41AD"/>
    <w:multiLevelType w:val="hybridMultilevel"/>
    <w:tmpl w:val="0BAE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316FB"/>
    <w:multiLevelType w:val="hybridMultilevel"/>
    <w:tmpl w:val="40E64C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2031C"/>
    <w:multiLevelType w:val="hybridMultilevel"/>
    <w:tmpl w:val="09508B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F42B3"/>
    <w:multiLevelType w:val="hybridMultilevel"/>
    <w:tmpl w:val="3F16807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744FCA"/>
    <w:multiLevelType w:val="hybridMultilevel"/>
    <w:tmpl w:val="5CCEA32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AEB7A23"/>
    <w:multiLevelType w:val="hybridMultilevel"/>
    <w:tmpl w:val="E2661FC0"/>
    <w:lvl w:ilvl="0" w:tplc="04090009">
      <w:start w:val="1"/>
      <w:numFmt w:val="bullet"/>
      <w:lvlText w:val=""/>
      <w:lvlJc w:val="left"/>
      <w:pPr>
        <w:ind w:left="1492" w:hanging="360"/>
      </w:pPr>
      <w:rPr>
        <w:rFonts w:ascii="Wingdings" w:hAnsi="Wingdings"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31" w15:restartNumberingAfterBreak="0">
    <w:nsid w:val="70095267"/>
    <w:multiLevelType w:val="hybridMultilevel"/>
    <w:tmpl w:val="579A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4D7D29"/>
    <w:multiLevelType w:val="hybridMultilevel"/>
    <w:tmpl w:val="9F224E4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Ńourier New" w:hAnsi="Ńourier New" w:cs="Ńourier New" w:hint="default"/>
      </w:rPr>
    </w:lvl>
    <w:lvl w:ilvl="2" w:tplc="0409000B">
      <w:start w:val="1"/>
      <w:numFmt w:val="bullet"/>
      <w:lvlText w:val=""/>
      <w:lvlJc w:val="left"/>
      <w:pPr>
        <w:tabs>
          <w:tab w:val="num" w:pos="2520"/>
        </w:tabs>
        <w:ind w:left="2520" w:hanging="720"/>
      </w:pPr>
      <w:rPr>
        <w:rFonts w:ascii="Wingdings" w:hAnsi="Wingdings" w:hint="default"/>
        <w:b/>
        <w:i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Ńourier New" w:hAnsi="Ńourier New" w:cs="Ń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Ńourier New" w:hAnsi="Ńourier New" w:cs="Ń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312576"/>
    <w:multiLevelType w:val="hybridMultilevel"/>
    <w:tmpl w:val="9FD092D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9922B5"/>
    <w:multiLevelType w:val="hybridMultilevel"/>
    <w:tmpl w:val="534E44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B1205F"/>
    <w:multiLevelType w:val="hybridMultilevel"/>
    <w:tmpl w:val="49A47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297F6C"/>
    <w:multiLevelType w:val="hybridMultilevel"/>
    <w:tmpl w:val="1CA8C65A"/>
    <w:lvl w:ilvl="0" w:tplc="16760730">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num w:numId="1" w16cid:durableId="1753745283">
    <w:abstractNumId w:val="1"/>
  </w:num>
  <w:num w:numId="2" w16cid:durableId="337855949">
    <w:abstractNumId w:val="22"/>
  </w:num>
  <w:num w:numId="3" w16cid:durableId="140201307">
    <w:abstractNumId w:val="35"/>
  </w:num>
  <w:num w:numId="4" w16cid:durableId="936864803">
    <w:abstractNumId w:val="33"/>
  </w:num>
  <w:num w:numId="5" w16cid:durableId="93092267">
    <w:abstractNumId w:val="24"/>
  </w:num>
  <w:num w:numId="6" w16cid:durableId="1097020225">
    <w:abstractNumId w:val="17"/>
  </w:num>
  <w:num w:numId="7" w16cid:durableId="1763063521">
    <w:abstractNumId w:val="20"/>
  </w:num>
  <w:num w:numId="8" w16cid:durableId="359673437">
    <w:abstractNumId w:val="30"/>
  </w:num>
  <w:num w:numId="9" w16cid:durableId="281889258">
    <w:abstractNumId w:val="2"/>
  </w:num>
  <w:num w:numId="10" w16cid:durableId="1845507680">
    <w:abstractNumId w:val="0"/>
  </w:num>
  <w:num w:numId="11" w16cid:durableId="327027777">
    <w:abstractNumId w:val="21"/>
  </w:num>
  <w:num w:numId="12" w16cid:durableId="1612669354">
    <w:abstractNumId w:val="13"/>
  </w:num>
  <w:num w:numId="13" w16cid:durableId="635179043">
    <w:abstractNumId w:val="10"/>
  </w:num>
  <w:num w:numId="14" w16cid:durableId="2085375939">
    <w:abstractNumId w:val="34"/>
  </w:num>
  <w:num w:numId="15" w16cid:durableId="436213126">
    <w:abstractNumId w:val="9"/>
  </w:num>
  <w:num w:numId="16" w16cid:durableId="420225249">
    <w:abstractNumId w:val="5"/>
  </w:num>
  <w:num w:numId="17" w16cid:durableId="664940301">
    <w:abstractNumId w:val="31"/>
  </w:num>
  <w:num w:numId="18" w16cid:durableId="450366866">
    <w:abstractNumId w:val="28"/>
  </w:num>
  <w:num w:numId="19" w16cid:durableId="184097813">
    <w:abstractNumId w:val="12"/>
  </w:num>
  <w:num w:numId="20" w16cid:durableId="1392923737">
    <w:abstractNumId w:val="11"/>
    <w:lvlOverride w:ilvl="0">
      <w:startOverride w:val="1"/>
    </w:lvlOverride>
    <w:lvlOverride w:ilvl="1"/>
    <w:lvlOverride w:ilvl="2"/>
    <w:lvlOverride w:ilvl="3"/>
    <w:lvlOverride w:ilvl="4"/>
    <w:lvlOverride w:ilvl="5"/>
    <w:lvlOverride w:ilvl="6"/>
    <w:lvlOverride w:ilvl="7"/>
    <w:lvlOverride w:ilvl="8"/>
  </w:num>
  <w:num w:numId="21" w16cid:durableId="1445802659">
    <w:abstractNumId w:val="8"/>
  </w:num>
  <w:num w:numId="22" w16cid:durableId="669917879">
    <w:abstractNumId w:val="16"/>
  </w:num>
  <w:num w:numId="23" w16cid:durableId="478304237">
    <w:abstractNumId w:val="3"/>
  </w:num>
  <w:num w:numId="24" w16cid:durableId="292639446">
    <w:abstractNumId w:val="26"/>
  </w:num>
  <w:num w:numId="25" w16cid:durableId="187526435">
    <w:abstractNumId w:val="29"/>
  </w:num>
  <w:num w:numId="26" w16cid:durableId="853882012">
    <w:abstractNumId w:val="6"/>
  </w:num>
  <w:num w:numId="27" w16cid:durableId="1889028100">
    <w:abstractNumId w:val="18"/>
  </w:num>
  <w:num w:numId="28" w16cid:durableId="1580560461">
    <w:abstractNumId w:val="32"/>
  </w:num>
  <w:num w:numId="29" w16cid:durableId="1848053127">
    <w:abstractNumId w:val="14"/>
  </w:num>
  <w:num w:numId="30" w16cid:durableId="1902011260">
    <w:abstractNumId w:val="27"/>
  </w:num>
  <w:num w:numId="31" w16cid:durableId="673730201">
    <w:abstractNumId w:val="4"/>
  </w:num>
  <w:num w:numId="32" w16cid:durableId="1603299970">
    <w:abstractNumId w:val="15"/>
  </w:num>
  <w:num w:numId="33" w16cid:durableId="1371303562">
    <w:abstractNumId w:val="36"/>
  </w:num>
  <w:num w:numId="34" w16cid:durableId="70347040">
    <w:abstractNumId w:val="23"/>
  </w:num>
  <w:num w:numId="35" w16cid:durableId="872576853">
    <w:abstractNumId w:val="7"/>
  </w:num>
  <w:num w:numId="36" w16cid:durableId="1064522825">
    <w:abstractNumId w:val="25"/>
  </w:num>
  <w:num w:numId="37" w16cid:durableId="365860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14F"/>
    <w:rsid w:val="0005714F"/>
    <w:rsid w:val="000767C7"/>
    <w:rsid w:val="000A0D0B"/>
    <w:rsid w:val="000B1C88"/>
    <w:rsid w:val="000B49DD"/>
    <w:rsid w:val="000C3813"/>
    <w:rsid w:val="000D08AC"/>
    <w:rsid w:val="000D4159"/>
    <w:rsid w:val="00111146"/>
    <w:rsid w:val="0011600E"/>
    <w:rsid w:val="00187D44"/>
    <w:rsid w:val="0019200C"/>
    <w:rsid w:val="001A0E30"/>
    <w:rsid w:val="001A5D39"/>
    <w:rsid w:val="001D6EC1"/>
    <w:rsid w:val="002015CB"/>
    <w:rsid w:val="00212A46"/>
    <w:rsid w:val="00215574"/>
    <w:rsid w:val="002238E4"/>
    <w:rsid w:val="00231E94"/>
    <w:rsid w:val="00232426"/>
    <w:rsid w:val="00243E6B"/>
    <w:rsid w:val="002543A5"/>
    <w:rsid w:val="002563EC"/>
    <w:rsid w:val="00271DFC"/>
    <w:rsid w:val="002B7809"/>
    <w:rsid w:val="002F5540"/>
    <w:rsid w:val="00344059"/>
    <w:rsid w:val="00391545"/>
    <w:rsid w:val="00396BA6"/>
    <w:rsid w:val="003B2B1F"/>
    <w:rsid w:val="003C01A1"/>
    <w:rsid w:val="004B3050"/>
    <w:rsid w:val="004B6CC0"/>
    <w:rsid w:val="004D4724"/>
    <w:rsid w:val="004D5363"/>
    <w:rsid w:val="004F3032"/>
    <w:rsid w:val="005039A7"/>
    <w:rsid w:val="00515947"/>
    <w:rsid w:val="00517C44"/>
    <w:rsid w:val="00533D6B"/>
    <w:rsid w:val="005446C8"/>
    <w:rsid w:val="0055633A"/>
    <w:rsid w:val="00572375"/>
    <w:rsid w:val="005B664D"/>
    <w:rsid w:val="00633086"/>
    <w:rsid w:val="006425FB"/>
    <w:rsid w:val="006426A4"/>
    <w:rsid w:val="00683606"/>
    <w:rsid w:val="0068785D"/>
    <w:rsid w:val="006B4407"/>
    <w:rsid w:val="006C691C"/>
    <w:rsid w:val="006C6E71"/>
    <w:rsid w:val="006D3B21"/>
    <w:rsid w:val="006E7826"/>
    <w:rsid w:val="006F3508"/>
    <w:rsid w:val="0073081C"/>
    <w:rsid w:val="00821AC3"/>
    <w:rsid w:val="008305C2"/>
    <w:rsid w:val="00832708"/>
    <w:rsid w:val="0083346A"/>
    <w:rsid w:val="00847EC7"/>
    <w:rsid w:val="00854A89"/>
    <w:rsid w:val="00854F65"/>
    <w:rsid w:val="008867EB"/>
    <w:rsid w:val="008B1D7D"/>
    <w:rsid w:val="008B5C35"/>
    <w:rsid w:val="009128CC"/>
    <w:rsid w:val="00917F40"/>
    <w:rsid w:val="0093666D"/>
    <w:rsid w:val="009629D6"/>
    <w:rsid w:val="00986462"/>
    <w:rsid w:val="009E5FCF"/>
    <w:rsid w:val="00A16E7A"/>
    <w:rsid w:val="00A23583"/>
    <w:rsid w:val="00A8226F"/>
    <w:rsid w:val="00AB3E4E"/>
    <w:rsid w:val="00AB7071"/>
    <w:rsid w:val="00AF3BED"/>
    <w:rsid w:val="00B110D3"/>
    <w:rsid w:val="00B533CE"/>
    <w:rsid w:val="00BA4DCE"/>
    <w:rsid w:val="00BB4F9A"/>
    <w:rsid w:val="00BD1378"/>
    <w:rsid w:val="00BE577C"/>
    <w:rsid w:val="00BF2C3B"/>
    <w:rsid w:val="00BF557D"/>
    <w:rsid w:val="00C0420A"/>
    <w:rsid w:val="00C55747"/>
    <w:rsid w:val="00C67364"/>
    <w:rsid w:val="00C80245"/>
    <w:rsid w:val="00C848F0"/>
    <w:rsid w:val="00CC4033"/>
    <w:rsid w:val="00CE275A"/>
    <w:rsid w:val="00D15A51"/>
    <w:rsid w:val="00D335C0"/>
    <w:rsid w:val="00D61F2E"/>
    <w:rsid w:val="00DB2694"/>
    <w:rsid w:val="00DE5105"/>
    <w:rsid w:val="00DE77B0"/>
    <w:rsid w:val="00E326EA"/>
    <w:rsid w:val="00E6112E"/>
    <w:rsid w:val="00EA5747"/>
    <w:rsid w:val="00F02EE5"/>
    <w:rsid w:val="00F215BF"/>
    <w:rsid w:val="00F24B81"/>
    <w:rsid w:val="00F53990"/>
    <w:rsid w:val="00F54AD2"/>
    <w:rsid w:val="00FC0696"/>
    <w:rsid w:val="00FC08A5"/>
    <w:rsid w:val="00FC4ABC"/>
    <w:rsid w:val="00FD3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FB768C5-F00B-E44D-876A-AC7F3310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14F"/>
    <w:rPr>
      <w:rFonts w:ascii="Verdana" w:hAnsi="Verdana"/>
      <w:sz w:val="20"/>
    </w:rPr>
  </w:style>
  <w:style w:type="paragraph" w:styleId="Heading1">
    <w:name w:val="heading 1"/>
    <w:basedOn w:val="Normal"/>
    <w:link w:val="Heading1Char"/>
    <w:uiPriority w:val="1"/>
    <w:qFormat/>
    <w:rsid w:val="00F215BF"/>
    <w:pPr>
      <w:widowControl w:val="0"/>
      <w:autoSpaceDE w:val="0"/>
      <w:autoSpaceDN w:val="0"/>
      <w:spacing w:before="90" w:after="0" w:line="240" w:lineRule="auto"/>
      <w:ind w:left="760"/>
      <w:outlineLvl w:val="0"/>
    </w:pPr>
    <w:rPr>
      <w:rFonts w:ascii="Times New Roman" w:eastAsia="Times New Roman" w:hAnsi="Times New Roman" w:cs="Times New Roman"/>
      <w:b/>
      <w:bCs/>
      <w:sz w:val="24"/>
    </w:rPr>
  </w:style>
  <w:style w:type="paragraph" w:styleId="Heading3">
    <w:name w:val="heading 3"/>
    <w:basedOn w:val="Normal"/>
    <w:next w:val="Normal"/>
    <w:link w:val="Heading3Char"/>
    <w:uiPriority w:val="9"/>
    <w:semiHidden/>
    <w:unhideWhenUsed/>
    <w:qFormat/>
    <w:rsid w:val="002563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7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0245"/>
    <w:rPr>
      <w:color w:val="0000FF" w:themeColor="hyperlink"/>
      <w:u w:val="single"/>
    </w:rPr>
  </w:style>
  <w:style w:type="paragraph" w:styleId="ListParagraph">
    <w:name w:val="List Paragraph"/>
    <w:basedOn w:val="Normal"/>
    <w:uiPriority w:val="1"/>
    <w:qFormat/>
    <w:rsid w:val="00E326EA"/>
    <w:pPr>
      <w:ind w:left="720"/>
      <w:contextualSpacing/>
    </w:pPr>
  </w:style>
  <w:style w:type="paragraph" w:styleId="BodyText">
    <w:name w:val="Body Text"/>
    <w:basedOn w:val="Normal"/>
    <w:link w:val="BodyTextChar"/>
    <w:uiPriority w:val="1"/>
    <w:qFormat/>
    <w:rsid w:val="00BA4DCE"/>
    <w:pPr>
      <w:widowControl w:val="0"/>
      <w:autoSpaceDE w:val="0"/>
      <w:autoSpaceDN w:val="0"/>
      <w:spacing w:after="0" w:line="240" w:lineRule="auto"/>
    </w:pPr>
    <w:rPr>
      <w:rFonts w:ascii="Arial MT" w:eastAsia="Arial MT" w:hAnsi="Arial MT" w:cs="Arial MT"/>
      <w:szCs w:val="20"/>
    </w:rPr>
  </w:style>
  <w:style w:type="character" w:customStyle="1" w:styleId="BodyTextChar">
    <w:name w:val="Body Text Char"/>
    <w:basedOn w:val="DefaultParagraphFont"/>
    <w:link w:val="BodyText"/>
    <w:uiPriority w:val="1"/>
    <w:rsid w:val="00BA4DCE"/>
    <w:rPr>
      <w:rFonts w:ascii="Arial MT" w:eastAsia="Arial MT" w:hAnsi="Arial MT" w:cs="Arial MT"/>
      <w:sz w:val="20"/>
      <w:szCs w:val="20"/>
    </w:rPr>
  </w:style>
  <w:style w:type="character" w:customStyle="1" w:styleId="Heading1Char">
    <w:name w:val="Heading 1 Char"/>
    <w:basedOn w:val="DefaultParagraphFont"/>
    <w:link w:val="Heading1"/>
    <w:uiPriority w:val="1"/>
    <w:rsid w:val="00F215BF"/>
    <w:rPr>
      <w:rFonts w:ascii="Times New Roman" w:eastAsia="Times New Roman" w:hAnsi="Times New Roman" w:cs="Times New Roman"/>
      <w:b/>
      <w:bCs/>
    </w:rPr>
  </w:style>
  <w:style w:type="paragraph" w:customStyle="1" w:styleId="head1">
    <w:name w:val="head1"/>
    <w:basedOn w:val="Normal"/>
    <w:rsid w:val="00533D6B"/>
    <w:pPr>
      <w:spacing w:after="0" w:line="240" w:lineRule="auto"/>
      <w:jc w:val="center"/>
    </w:pPr>
    <w:rPr>
      <w:rFonts w:ascii="Times New Roman" w:eastAsia="Times New Roman" w:hAnsi="Times New Roman" w:cs="Times New Roman"/>
      <w:b/>
      <w:caps/>
      <w:sz w:val="24"/>
      <w:szCs w:val="20"/>
    </w:rPr>
  </w:style>
  <w:style w:type="paragraph" w:styleId="Subtitle">
    <w:name w:val="Subtitle"/>
    <w:basedOn w:val="Normal"/>
    <w:link w:val="SubtitleChar"/>
    <w:qFormat/>
    <w:rsid w:val="00FC08A5"/>
    <w:pPr>
      <w:spacing w:after="0" w:line="240" w:lineRule="auto"/>
    </w:pPr>
    <w:rPr>
      <w:rFonts w:ascii="Comic Sans MS" w:eastAsia="Times New Roman" w:hAnsi="Comic Sans MS" w:cs="Times New Roman"/>
      <w:b/>
      <w:sz w:val="24"/>
      <w:szCs w:val="20"/>
    </w:rPr>
  </w:style>
  <w:style w:type="character" w:customStyle="1" w:styleId="SubtitleChar">
    <w:name w:val="Subtitle Char"/>
    <w:basedOn w:val="DefaultParagraphFont"/>
    <w:link w:val="Subtitle"/>
    <w:rsid w:val="00FC08A5"/>
    <w:rPr>
      <w:rFonts w:ascii="Comic Sans MS" w:eastAsia="Times New Roman" w:hAnsi="Comic Sans MS" w:cs="Times New Roman"/>
      <w:b/>
      <w:szCs w:val="20"/>
    </w:rPr>
  </w:style>
  <w:style w:type="paragraph" w:customStyle="1" w:styleId="Style1">
    <w:name w:val="Style1"/>
    <w:basedOn w:val="Normal"/>
    <w:rsid w:val="0083346A"/>
    <w:pPr>
      <w:spacing w:after="0" w:line="240" w:lineRule="auto"/>
      <w:jc w:val="center"/>
    </w:pPr>
    <w:rPr>
      <w:rFonts w:ascii="Times New Roman" w:eastAsia="Times New Roman" w:hAnsi="Times New Roman" w:cs="Times New Roman"/>
      <w:sz w:val="22"/>
      <w:szCs w:val="20"/>
    </w:rPr>
  </w:style>
  <w:style w:type="paragraph" w:styleId="Header">
    <w:name w:val="header"/>
    <w:basedOn w:val="Normal"/>
    <w:link w:val="HeaderChar"/>
    <w:uiPriority w:val="99"/>
    <w:unhideWhenUsed/>
    <w:rsid w:val="00962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9D6"/>
    <w:rPr>
      <w:rFonts w:ascii="Verdana" w:hAnsi="Verdana"/>
      <w:sz w:val="20"/>
    </w:rPr>
  </w:style>
  <w:style w:type="paragraph" w:styleId="Footer">
    <w:name w:val="footer"/>
    <w:basedOn w:val="Normal"/>
    <w:link w:val="FooterChar"/>
    <w:uiPriority w:val="99"/>
    <w:unhideWhenUsed/>
    <w:rsid w:val="00962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9D6"/>
    <w:rPr>
      <w:rFonts w:ascii="Verdana" w:hAnsi="Verdana"/>
      <w:sz w:val="20"/>
    </w:rPr>
  </w:style>
  <w:style w:type="character" w:customStyle="1" w:styleId="Heading3Char">
    <w:name w:val="Heading 3 Char"/>
    <w:basedOn w:val="DefaultParagraphFont"/>
    <w:link w:val="Heading3"/>
    <w:uiPriority w:val="9"/>
    <w:semiHidden/>
    <w:rsid w:val="002563EC"/>
    <w:rPr>
      <w:rFonts w:asciiTheme="majorHAnsi" w:eastAsiaTheme="majorEastAsia" w:hAnsiTheme="majorHAnsi" w:cstheme="majorBidi"/>
      <w:b/>
      <w:bCs/>
      <w:color w:val="4F81BD" w:themeColor="accent1"/>
      <w:sz w:val="20"/>
    </w:rPr>
  </w:style>
  <w:style w:type="paragraph" w:customStyle="1" w:styleId="TableParagraph">
    <w:name w:val="Table Paragraph"/>
    <w:basedOn w:val="Normal"/>
    <w:uiPriority w:val="1"/>
    <w:qFormat/>
    <w:rsid w:val="0055633A"/>
    <w:pPr>
      <w:widowControl w:val="0"/>
      <w:autoSpaceDE w:val="0"/>
      <w:autoSpaceDN w:val="0"/>
      <w:spacing w:before="67" w:after="0" w:line="240" w:lineRule="auto"/>
      <w:ind w:left="108"/>
    </w:pPr>
    <w:rPr>
      <w:rFonts w:ascii="Arial MT" w:eastAsia="Arial MT" w:hAnsi="Arial MT" w:cs="Arial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han37@yahoo.com"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B0A2E-1E48-4487-83DC-483C323DB6B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Imran Khan</cp:lastModifiedBy>
  <cp:revision>2</cp:revision>
  <cp:lastPrinted>2023-03-13T18:41:00Z</cp:lastPrinted>
  <dcterms:created xsi:type="dcterms:W3CDTF">2023-05-24T09:43:00Z</dcterms:created>
  <dcterms:modified xsi:type="dcterms:W3CDTF">2023-05-24T09:43:00Z</dcterms:modified>
</cp:coreProperties>
</file>