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1" w:type="dxa"/>
        <w:tblLayout w:type="fixed"/>
        <w:tblCellMar>
          <w:left w:w="0" w:type="dxa"/>
          <w:right w:w="0" w:type="dxa"/>
        </w:tblCellMar>
        <w:tblLook w:val="01E0" w:firstRow="1" w:lastRow="1" w:firstColumn="1" w:lastColumn="1" w:noHBand="0" w:noVBand="0"/>
      </w:tblPr>
      <w:tblGrid>
        <w:gridCol w:w="6562"/>
        <w:gridCol w:w="2639"/>
        <w:gridCol w:w="1817"/>
      </w:tblGrid>
      <w:tr w:rsidR="00933225">
        <w:trPr>
          <w:trHeight w:hRule="exact" w:val="2223"/>
        </w:trPr>
        <w:tc>
          <w:tcPr>
            <w:tcW w:w="6562" w:type="dxa"/>
            <w:tcBorders>
              <w:top w:val="nil"/>
              <w:left w:val="nil"/>
              <w:bottom w:val="nil"/>
              <w:right w:val="nil"/>
            </w:tcBorders>
            <w:shd w:val="clear" w:color="auto" w:fill="92CDDC"/>
          </w:tcPr>
          <w:p w:rsidR="00933225" w:rsidRDefault="00933225">
            <w:pPr>
              <w:pStyle w:val="TableParagraph"/>
              <w:spacing w:before="7"/>
              <w:rPr>
                <w:rFonts w:ascii="Times New Roman" w:eastAsia="Times New Roman" w:hAnsi="Times New Roman" w:cs="Times New Roman"/>
                <w:sz w:val="69"/>
                <w:szCs w:val="69"/>
              </w:rPr>
            </w:pPr>
          </w:p>
          <w:p w:rsidR="00933225" w:rsidRDefault="00796168">
            <w:pPr>
              <w:pStyle w:val="TableParagraph"/>
              <w:ind w:left="107"/>
              <w:rPr>
                <w:rFonts w:ascii="Levenim MT" w:eastAsia="Levenim MT" w:hAnsi="Levenim MT" w:cs="Levenim MT"/>
                <w:sz w:val="52"/>
                <w:szCs w:val="52"/>
              </w:rPr>
            </w:pPr>
            <w:r>
              <w:rPr>
                <w:rFonts w:ascii="Levenim MT"/>
                <w:b/>
                <w:sz w:val="52"/>
              </w:rPr>
              <w:t>HAMID HUSSAIN</w:t>
            </w:r>
          </w:p>
        </w:tc>
        <w:tc>
          <w:tcPr>
            <w:tcW w:w="4455" w:type="dxa"/>
            <w:gridSpan w:val="2"/>
            <w:tcBorders>
              <w:top w:val="nil"/>
              <w:left w:val="nil"/>
              <w:bottom w:val="nil"/>
              <w:right w:val="nil"/>
            </w:tcBorders>
            <w:shd w:val="clear" w:color="auto" w:fill="92CDDC"/>
          </w:tcPr>
          <w:p w:rsidR="00933225" w:rsidRDefault="00933225">
            <w:pPr>
              <w:pStyle w:val="TableParagraph"/>
              <w:spacing w:before="2"/>
              <w:rPr>
                <w:rFonts w:ascii="Times New Roman" w:eastAsia="Times New Roman" w:hAnsi="Times New Roman" w:cs="Times New Roman"/>
                <w:sz w:val="21"/>
                <w:szCs w:val="21"/>
              </w:rPr>
            </w:pPr>
          </w:p>
          <w:p w:rsidR="00796168" w:rsidRDefault="00C76AAF">
            <w:pPr>
              <w:pStyle w:val="TableParagraph"/>
              <w:ind w:left="2103" w:right="106" w:hanging="692"/>
              <w:jc w:val="right"/>
              <w:rPr>
                <w:rFonts w:ascii="Calibri"/>
                <w:sz w:val="20"/>
              </w:rPr>
            </w:pPr>
            <w:r>
              <w:rPr>
                <w:rFonts w:ascii="Calibri"/>
                <w:sz w:val="20"/>
              </w:rPr>
              <w:t>DEPARTMENT OF</w:t>
            </w:r>
            <w:r>
              <w:rPr>
                <w:rFonts w:ascii="Calibri"/>
                <w:spacing w:val="-9"/>
                <w:sz w:val="20"/>
              </w:rPr>
              <w:t xml:space="preserve"> </w:t>
            </w:r>
            <w:r w:rsidR="00796168">
              <w:rPr>
                <w:rFonts w:ascii="Calibri"/>
                <w:sz w:val="20"/>
              </w:rPr>
              <w:t>ECONOMICS</w:t>
            </w:r>
            <w:r>
              <w:rPr>
                <w:rFonts w:ascii="Calibri"/>
                <w:spacing w:val="-3"/>
                <w:sz w:val="20"/>
              </w:rPr>
              <w:t xml:space="preserve"> </w:t>
            </w:r>
            <w:r>
              <w:rPr>
                <w:rFonts w:ascii="Calibri"/>
                <w:sz w:val="20"/>
              </w:rPr>
              <w:t>AND</w:t>
            </w:r>
            <w:r>
              <w:rPr>
                <w:rFonts w:ascii="Calibri"/>
                <w:w w:val="99"/>
                <w:sz w:val="20"/>
              </w:rPr>
              <w:t xml:space="preserve"> </w:t>
            </w:r>
            <w:r w:rsidR="00796168">
              <w:rPr>
                <w:rFonts w:ascii="Calibri"/>
                <w:sz w:val="20"/>
              </w:rPr>
              <w:t>FINANCE</w:t>
            </w:r>
            <w:r>
              <w:rPr>
                <w:rFonts w:ascii="Calibri"/>
                <w:spacing w:val="34"/>
                <w:sz w:val="20"/>
              </w:rPr>
              <w:t xml:space="preserve"> </w:t>
            </w:r>
            <w:r w:rsidR="00796168">
              <w:rPr>
                <w:rFonts w:ascii="Calibri"/>
                <w:sz w:val="20"/>
              </w:rPr>
              <w:t xml:space="preserve">INSTITUTE OF </w:t>
            </w:r>
            <w:r>
              <w:rPr>
                <w:rFonts w:ascii="Calibri"/>
                <w:w w:val="99"/>
                <w:sz w:val="20"/>
              </w:rPr>
              <w:t xml:space="preserve"> </w:t>
            </w:r>
          </w:p>
          <w:p w:rsidR="00796168" w:rsidRDefault="00796168">
            <w:pPr>
              <w:pStyle w:val="TableParagraph"/>
              <w:ind w:left="2103" w:right="106" w:hanging="692"/>
              <w:jc w:val="right"/>
              <w:rPr>
                <w:rFonts w:ascii="Calibri"/>
                <w:sz w:val="20"/>
              </w:rPr>
            </w:pPr>
            <w:r>
              <w:rPr>
                <w:rFonts w:ascii="Calibri"/>
                <w:sz w:val="20"/>
              </w:rPr>
              <w:t>BUSINESS ADMINISTRATION</w:t>
            </w:r>
          </w:p>
          <w:p w:rsidR="00933225" w:rsidRDefault="00C76AAF">
            <w:pPr>
              <w:pStyle w:val="TableParagraph"/>
              <w:ind w:left="2103" w:right="106" w:hanging="692"/>
              <w:jc w:val="right"/>
              <w:rPr>
                <w:rFonts w:ascii="Calibri" w:eastAsia="Calibri" w:hAnsi="Calibri" w:cs="Calibri"/>
                <w:sz w:val="20"/>
                <w:szCs w:val="20"/>
              </w:rPr>
            </w:pPr>
            <w:r>
              <w:rPr>
                <w:rFonts w:ascii="Calibri"/>
                <w:w w:val="99"/>
                <w:sz w:val="20"/>
              </w:rPr>
              <w:t xml:space="preserve"> </w:t>
            </w:r>
            <w:r w:rsidR="00796168">
              <w:rPr>
                <w:rFonts w:ascii="Calibri"/>
                <w:sz w:val="20"/>
              </w:rPr>
              <w:t>KARACHI'PAKISTAN</w:t>
            </w:r>
          </w:p>
          <w:p w:rsidR="00933225" w:rsidRDefault="00933225">
            <w:pPr>
              <w:pStyle w:val="TableParagraph"/>
              <w:spacing w:line="243" w:lineRule="exact"/>
              <w:ind w:right="108"/>
              <w:jc w:val="right"/>
              <w:rPr>
                <w:rFonts w:ascii="Calibri" w:eastAsia="Calibri" w:hAnsi="Calibri" w:cs="Calibri"/>
                <w:sz w:val="20"/>
                <w:szCs w:val="20"/>
              </w:rPr>
            </w:pPr>
          </w:p>
          <w:p w:rsidR="00933225" w:rsidRDefault="00933225">
            <w:pPr>
              <w:pStyle w:val="TableParagraph"/>
              <w:spacing w:line="243" w:lineRule="exact"/>
              <w:ind w:right="107"/>
              <w:jc w:val="right"/>
              <w:rPr>
                <w:rFonts w:ascii="Calibri" w:eastAsia="Calibri" w:hAnsi="Calibri" w:cs="Calibri"/>
                <w:sz w:val="20"/>
                <w:szCs w:val="20"/>
              </w:rPr>
            </w:pPr>
          </w:p>
          <w:p w:rsidR="00933225" w:rsidRDefault="00796168">
            <w:pPr>
              <w:pStyle w:val="TableParagraph"/>
              <w:spacing w:line="243" w:lineRule="exact"/>
              <w:ind w:right="108"/>
              <w:jc w:val="right"/>
              <w:rPr>
                <w:rFonts w:ascii="Calibri" w:eastAsia="Calibri" w:hAnsi="Calibri" w:cs="Calibri"/>
                <w:sz w:val="20"/>
                <w:szCs w:val="20"/>
              </w:rPr>
            </w:pPr>
            <w:r w:rsidRPr="00796168">
              <w:rPr>
                <w:rFonts w:ascii="Calibri"/>
                <w:spacing w:val="-1"/>
                <w:sz w:val="20"/>
              </w:rPr>
              <w:t>hhussain@iba.edu.pk</w:t>
            </w:r>
          </w:p>
          <w:p w:rsidR="00933225" w:rsidRDefault="00390AA5">
            <w:pPr>
              <w:pStyle w:val="TableParagraph"/>
              <w:spacing w:line="268" w:lineRule="exact"/>
              <w:ind w:right="105"/>
              <w:jc w:val="right"/>
              <w:rPr>
                <w:rFonts w:ascii="Calibri" w:eastAsia="Calibri" w:hAnsi="Calibri" w:cs="Calibri"/>
              </w:rPr>
            </w:pPr>
            <w:r>
              <w:rPr>
                <w:rFonts w:ascii="Calibri"/>
                <w:spacing w:val="-1"/>
              </w:rPr>
              <w:t>+923135311051</w:t>
            </w:r>
          </w:p>
        </w:tc>
      </w:tr>
      <w:tr w:rsidR="00933225">
        <w:trPr>
          <w:trHeight w:hRule="exact" w:val="12151"/>
        </w:trPr>
        <w:tc>
          <w:tcPr>
            <w:tcW w:w="9201" w:type="dxa"/>
            <w:gridSpan w:val="2"/>
            <w:tcBorders>
              <w:top w:val="nil"/>
              <w:left w:val="nil"/>
              <w:bottom w:val="nil"/>
              <w:right w:val="nil"/>
            </w:tcBorders>
          </w:tcPr>
          <w:p w:rsidR="00933225" w:rsidRDefault="00933225">
            <w:pPr>
              <w:pStyle w:val="TableParagraph"/>
              <w:spacing w:before="4"/>
              <w:rPr>
                <w:rFonts w:ascii="Times New Roman" w:eastAsia="Times New Roman" w:hAnsi="Times New Roman" w:cs="Times New Roman"/>
                <w:sz w:val="23"/>
                <w:szCs w:val="23"/>
              </w:rPr>
            </w:pPr>
          </w:p>
          <w:p w:rsidR="00933225" w:rsidRDefault="00BD6410">
            <w:pPr>
              <w:pStyle w:val="TableParagraph"/>
              <w:spacing w:after="21"/>
              <w:ind w:left="107" w:right="997"/>
              <w:rPr>
                <w:rFonts w:ascii="Calibri" w:eastAsia="Calibri" w:hAnsi="Calibri" w:cs="Calibri"/>
                <w:sz w:val="28"/>
                <w:szCs w:val="28"/>
              </w:rPr>
            </w:pPr>
            <w:r>
              <w:rPr>
                <w:rFonts w:ascii="Calibri"/>
                <w:b/>
                <w:sz w:val="28"/>
              </w:rPr>
              <w:t>PROFESSIONAL EXPERIENCE</w:t>
            </w:r>
          </w:p>
          <w:p w:rsidR="00933225" w:rsidRDefault="00E04D3B">
            <w:pPr>
              <w:pStyle w:val="TableParagraph"/>
              <w:spacing w:line="20" w:lineRule="exact"/>
              <w:ind w:left="74"/>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extent cx="5748655" cy="6350"/>
                      <wp:effectExtent l="3175" t="6350" r="10795" b="6350"/>
                      <wp:docPr id="1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655" cy="6350"/>
                                <a:chOff x="0" y="0"/>
                                <a:chExt cx="9053" cy="10"/>
                              </a:xfrm>
                            </wpg:grpSpPr>
                            <wpg:grpSp>
                              <wpg:cNvPr id="14" name="Group 19"/>
                              <wpg:cNvGrpSpPr>
                                <a:grpSpLocks/>
                              </wpg:cNvGrpSpPr>
                              <wpg:grpSpPr bwMode="auto">
                                <a:xfrm>
                                  <a:off x="5" y="5"/>
                                  <a:ext cx="9043" cy="2"/>
                                  <a:chOff x="5" y="5"/>
                                  <a:chExt cx="9043" cy="2"/>
                                </a:xfrm>
                              </wpg:grpSpPr>
                              <wps:wsp>
                                <wps:cNvPr id="15" name="Freeform 20"/>
                                <wps:cNvSpPr>
                                  <a:spLocks/>
                                </wps:cNvSpPr>
                                <wps:spPr bwMode="auto">
                                  <a:xfrm>
                                    <a:off x="5" y="5"/>
                                    <a:ext cx="9043" cy="2"/>
                                  </a:xfrm>
                                  <a:custGeom>
                                    <a:avLst/>
                                    <a:gdLst>
                                      <a:gd name="T0" fmla="+- 0 5 5"/>
                                      <a:gd name="T1" fmla="*/ T0 w 9043"/>
                                      <a:gd name="T2" fmla="+- 0 9048 5"/>
                                      <a:gd name="T3" fmla="*/ T2 w 9043"/>
                                    </a:gdLst>
                                    <a:ahLst/>
                                    <a:cxnLst>
                                      <a:cxn ang="0">
                                        <a:pos x="T1" y="0"/>
                                      </a:cxn>
                                      <a:cxn ang="0">
                                        <a:pos x="T3" y="0"/>
                                      </a:cxn>
                                    </a:cxnLst>
                                    <a:rect l="0" t="0" r="r" b="b"/>
                                    <a:pathLst>
                                      <a:path w="9043">
                                        <a:moveTo>
                                          <a:pt x="0" y="0"/>
                                        </a:moveTo>
                                        <a:lnTo>
                                          <a:pt x="9043"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3F2AE8" id="Group 18" o:spid="_x0000_s1026" style="width:452.65pt;height:.5pt;mso-position-horizontal-relative:char;mso-position-vertical-relative:line" coordsize="90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">
                      <v:group id="Group 19" o:spid="_x0000_s1027" style="position:absolute;left:5;top:5;width:9043;height:2" coordorigin="5,5" coordsize="90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0" o:spid="_x0000_s1028" style="position:absolute;left:5;top:5;width:9043;height:2;visibility:visible;mso-wrap-style:square;v-text-anchor:top" coordsize="9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AasEA&#10;AADbAAAADwAAAGRycy9kb3ducmV2LnhtbERPzWrCQBC+C32HZQq96SaFVomu0qS0eNCDtg8wZMds&#10;MDub7m40fftuQfA2H9/vrDaj7cSFfGgdK8hnGQji2umWGwXfXx/TBYgQkTV2jknBLwXYrB8mKyy0&#10;u/KBLsfYiBTCoUAFJsa+kDLUhiyGmeuJE3dy3mJM0DdSe7ymcNvJ5yx7lRZbTg0Ge6oM1efjYBW4&#10;d/3J+93Pbhz81uRYyrKan5R6ehzfliAijfEuvrm3Os1/gf9f0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aQGrBAAAA2wAAAA8AAAAAAAAAAAAAAAAAmAIAAGRycy9kb3du&#10;cmV2LnhtbFBLBQYAAAAABAAEAPUAAACGAwAAAAA=&#10;" path="m,l9043,e" filled="f" strokecolor="gray" strokeweight=".48pt">
                          <v:path arrowok="t" o:connecttype="custom" o:connectlocs="0,0;9043,0" o:connectangles="0,0"/>
                        </v:shape>
                      </v:group>
                      <w10:anchorlock/>
                    </v:group>
                  </w:pict>
                </mc:Fallback>
              </mc:AlternateContent>
            </w:r>
          </w:p>
          <w:p w:rsidR="00BD6410" w:rsidRPr="00BD6410" w:rsidRDefault="008E1D40" w:rsidP="00BD6410">
            <w:pPr>
              <w:pStyle w:val="BodyText"/>
              <w:spacing w:line="252" w:lineRule="auto"/>
              <w:ind w:right="300"/>
              <w:jc w:val="both"/>
              <w:rPr>
                <w:rFonts w:eastAsiaTheme="minorHAnsi" w:hAnsiTheme="minorHAnsi"/>
              </w:rPr>
            </w:pPr>
            <w:r>
              <w:rPr>
                <w:rFonts w:eastAsiaTheme="minorHAnsi" w:hAnsiTheme="minorHAnsi"/>
              </w:rPr>
              <w:t xml:space="preserve">Over the past six </w:t>
            </w:r>
            <w:r w:rsidR="00BD6410" w:rsidRPr="00BD6410">
              <w:rPr>
                <w:rFonts w:eastAsiaTheme="minorHAnsi" w:hAnsiTheme="minorHAnsi"/>
              </w:rPr>
              <w:t>years, Hamid Hussain has extensively worked in the areas of poverty, tourism, development and financial economics. Currently, he is working as Research Fellow at Institute of Business Administration (IBA), the premier business institute in Pakistan. He is PhD candidate at IBA since 2015. He has led the design and implementation of socioeconomic surveys, and data quality assurance, analysis, and reporting of the Higher Education (HEC) projects.</w:t>
            </w:r>
          </w:p>
          <w:p w:rsidR="00BD6410" w:rsidRPr="00BD6410" w:rsidRDefault="00BD6410" w:rsidP="00BD6410">
            <w:pPr>
              <w:pStyle w:val="BodyText"/>
              <w:spacing w:line="252" w:lineRule="auto"/>
              <w:ind w:right="300"/>
              <w:jc w:val="both"/>
              <w:rPr>
                <w:rFonts w:eastAsiaTheme="minorHAnsi" w:hAnsiTheme="minorHAnsi"/>
              </w:rPr>
            </w:pPr>
            <w:r w:rsidRPr="00BD6410">
              <w:rPr>
                <w:rFonts w:eastAsiaTheme="minorHAnsi" w:hAnsiTheme="minorHAnsi"/>
              </w:rPr>
              <w:t xml:space="preserve">The research literature he has produced so far include, 01 research articles on Tourism, 02 research articles on environment,  02 research articles on socioeconomic issues, 01 research article on financial economic. He has worked on 02 research projects / working papers. He has presented research articles in 01 international and 01 national conference. </w:t>
            </w:r>
          </w:p>
          <w:p w:rsidR="00BD6410" w:rsidRPr="00BD6410" w:rsidRDefault="00BD6410" w:rsidP="00BD6410">
            <w:pPr>
              <w:pStyle w:val="BodyText"/>
              <w:spacing w:line="252" w:lineRule="auto"/>
              <w:ind w:right="300"/>
              <w:jc w:val="both"/>
              <w:rPr>
                <w:rFonts w:eastAsiaTheme="minorHAnsi" w:hAnsiTheme="minorHAnsi"/>
              </w:rPr>
            </w:pPr>
            <w:r w:rsidRPr="00BD6410">
              <w:rPr>
                <w:rFonts w:eastAsiaTheme="minorHAnsi" w:hAnsiTheme="minorHAnsi"/>
              </w:rPr>
              <w:t>He has natural tendency to experiment with the application of new ideas, the appetite for continuous learning, and the ability to manage multiple teams simultaneously.</w:t>
            </w:r>
          </w:p>
          <w:p w:rsidR="00933225" w:rsidRDefault="00933225">
            <w:pPr>
              <w:pStyle w:val="TableParagraph"/>
              <w:spacing w:before="5"/>
              <w:rPr>
                <w:rFonts w:ascii="Times New Roman" w:eastAsia="Times New Roman" w:hAnsi="Times New Roman" w:cs="Times New Roman"/>
                <w:sz w:val="23"/>
                <w:szCs w:val="23"/>
              </w:rPr>
            </w:pPr>
          </w:p>
          <w:p w:rsidR="00933225" w:rsidRDefault="00C76AAF">
            <w:pPr>
              <w:pStyle w:val="TableParagraph"/>
              <w:spacing w:after="21"/>
              <w:ind w:left="107" w:right="997"/>
              <w:rPr>
                <w:rFonts w:ascii="Calibri" w:eastAsia="Calibri" w:hAnsi="Calibri" w:cs="Calibri"/>
                <w:sz w:val="28"/>
                <w:szCs w:val="28"/>
              </w:rPr>
            </w:pPr>
            <w:r>
              <w:rPr>
                <w:rFonts w:ascii="Calibri"/>
                <w:b/>
                <w:sz w:val="28"/>
              </w:rPr>
              <w:t>EDUCATION</w:t>
            </w:r>
          </w:p>
          <w:p w:rsidR="00933225" w:rsidRDefault="00E04D3B">
            <w:pPr>
              <w:pStyle w:val="TableParagraph"/>
              <w:spacing w:line="20" w:lineRule="exact"/>
              <w:ind w:left="74"/>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extent cx="5748655" cy="6350"/>
                      <wp:effectExtent l="3175" t="8255" r="10795" b="4445"/>
                      <wp:docPr id="1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655" cy="6350"/>
                                <a:chOff x="0" y="0"/>
                                <a:chExt cx="9053" cy="10"/>
                              </a:xfrm>
                            </wpg:grpSpPr>
                            <wpg:grpSp>
                              <wpg:cNvPr id="11" name="Group 16"/>
                              <wpg:cNvGrpSpPr>
                                <a:grpSpLocks/>
                              </wpg:cNvGrpSpPr>
                              <wpg:grpSpPr bwMode="auto">
                                <a:xfrm>
                                  <a:off x="5" y="5"/>
                                  <a:ext cx="9043" cy="2"/>
                                  <a:chOff x="5" y="5"/>
                                  <a:chExt cx="9043" cy="2"/>
                                </a:xfrm>
                              </wpg:grpSpPr>
                              <wps:wsp>
                                <wps:cNvPr id="12" name="Freeform 17"/>
                                <wps:cNvSpPr>
                                  <a:spLocks/>
                                </wps:cNvSpPr>
                                <wps:spPr bwMode="auto">
                                  <a:xfrm>
                                    <a:off x="5" y="5"/>
                                    <a:ext cx="9043" cy="2"/>
                                  </a:xfrm>
                                  <a:custGeom>
                                    <a:avLst/>
                                    <a:gdLst>
                                      <a:gd name="T0" fmla="+- 0 5 5"/>
                                      <a:gd name="T1" fmla="*/ T0 w 9043"/>
                                      <a:gd name="T2" fmla="+- 0 9048 5"/>
                                      <a:gd name="T3" fmla="*/ T2 w 9043"/>
                                    </a:gdLst>
                                    <a:ahLst/>
                                    <a:cxnLst>
                                      <a:cxn ang="0">
                                        <a:pos x="T1" y="0"/>
                                      </a:cxn>
                                      <a:cxn ang="0">
                                        <a:pos x="T3" y="0"/>
                                      </a:cxn>
                                    </a:cxnLst>
                                    <a:rect l="0" t="0" r="r" b="b"/>
                                    <a:pathLst>
                                      <a:path w="9043">
                                        <a:moveTo>
                                          <a:pt x="0" y="0"/>
                                        </a:moveTo>
                                        <a:lnTo>
                                          <a:pt x="9043"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60BAD2" id="Group 15" o:spid="_x0000_s1026" style="width:452.65pt;height:.5pt;mso-position-horizontal-relative:char;mso-position-vertical-relative:line" coordsize="90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">
                      <v:group id="Group 16" o:spid="_x0000_s1027" style="position:absolute;left:5;top:5;width:9043;height:2" coordorigin="5,5" coordsize="90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7" o:spid="_x0000_s1028" style="position:absolute;left:5;top:5;width:9043;height:2;visibility:visible;mso-wrap-style:square;v-text-anchor:top" coordsize="9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PYHr8A&#10;AADbAAAADwAAAGRycy9kb3ducmV2LnhtbERPzYrCMBC+L/gOYQRva6oHXapR/EHxoId19wGGZmyK&#10;zaQmUevbG0HwNh/f70znra3FjXyoHCsY9DMQxIXTFZcK/v823z8gQkTWWDsmBQ8KMJ91vqaYa3fn&#10;X7odYylSCIccFZgYm1zKUBiyGPquIU7cyXmLMUFfSu3xnsJtLYdZNpIWK04NBhtaGSrOx6tV4NZ6&#10;y4f9Zd9e/c4McCmXq/FJqV63XUxARGrjR/x273SaP4TXL+kAOX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89gevwAAANsAAAAPAAAAAAAAAAAAAAAAAJgCAABkcnMvZG93bnJl&#10;di54bWxQSwUGAAAAAAQABAD1AAAAhAMAAAAA&#10;" path="m,l9043,e" filled="f" strokecolor="gray" strokeweight=".48pt">
                          <v:path arrowok="t" o:connecttype="custom" o:connectlocs="0,0;9043,0" o:connectangles="0,0"/>
                        </v:shape>
                      </v:group>
                      <w10:anchorlock/>
                    </v:group>
                  </w:pict>
                </mc:Fallback>
              </mc:AlternateContent>
            </w:r>
          </w:p>
          <w:p w:rsidR="00933225" w:rsidRDefault="00933225">
            <w:pPr>
              <w:pStyle w:val="TableParagraph"/>
              <w:spacing w:before="6"/>
              <w:rPr>
                <w:rFonts w:ascii="Times New Roman" w:eastAsia="Times New Roman" w:hAnsi="Times New Roman" w:cs="Times New Roman"/>
              </w:rPr>
            </w:pPr>
          </w:p>
          <w:p w:rsidR="00933225" w:rsidRDefault="00796168">
            <w:pPr>
              <w:pStyle w:val="TableParagraph"/>
              <w:tabs>
                <w:tab w:val="left" w:pos="5897"/>
              </w:tabs>
              <w:spacing w:line="316" w:lineRule="exact"/>
              <w:ind w:left="107" w:right="997"/>
              <w:rPr>
                <w:rFonts w:ascii="Calibri" w:eastAsia="Calibri" w:hAnsi="Calibri" w:cs="Calibri"/>
              </w:rPr>
            </w:pPr>
            <w:r>
              <w:rPr>
                <w:rFonts w:ascii="Calibri" w:eastAsia="Calibri" w:hAnsi="Calibri" w:cs="Calibri"/>
                <w:b/>
                <w:bCs/>
                <w:sz w:val="26"/>
                <w:szCs w:val="26"/>
              </w:rPr>
              <w:t>Economics</w:t>
            </w:r>
            <w:r w:rsidR="00C76AAF">
              <w:rPr>
                <w:rFonts w:ascii="Calibri" w:eastAsia="Calibri" w:hAnsi="Calibri" w:cs="Calibri"/>
                <w:b/>
                <w:bCs/>
                <w:sz w:val="26"/>
                <w:szCs w:val="26"/>
              </w:rPr>
              <w:t xml:space="preserve">, Doctor of </w:t>
            </w:r>
            <w:r w:rsidR="00C76AAF">
              <w:rPr>
                <w:rFonts w:ascii="Calibri" w:eastAsia="Calibri" w:hAnsi="Calibri" w:cs="Calibri"/>
                <w:b/>
                <w:bCs/>
                <w:spacing w:val="50"/>
                <w:sz w:val="26"/>
                <w:szCs w:val="26"/>
              </w:rPr>
              <w:t xml:space="preserve"> </w:t>
            </w:r>
            <w:r w:rsidR="00C76AAF">
              <w:rPr>
                <w:rFonts w:ascii="Calibri" w:eastAsia="Calibri" w:hAnsi="Calibri" w:cs="Calibri"/>
                <w:b/>
                <w:bCs/>
                <w:sz w:val="26"/>
                <w:szCs w:val="26"/>
              </w:rPr>
              <w:t>Philosophy</w:t>
            </w:r>
            <w:r w:rsidR="00C76AAF">
              <w:rPr>
                <w:rFonts w:ascii="Calibri" w:eastAsia="Calibri" w:hAnsi="Calibri" w:cs="Calibri"/>
                <w:b/>
                <w:bCs/>
                <w:spacing w:val="25"/>
                <w:sz w:val="26"/>
                <w:szCs w:val="26"/>
              </w:rPr>
              <w:t xml:space="preserve"> </w:t>
            </w:r>
            <w:r w:rsidR="00A87CD5">
              <w:rPr>
                <w:rFonts w:ascii="Calibri" w:eastAsia="Calibri" w:hAnsi="Calibri" w:cs="Calibri"/>
                <w:b/>
                <w:bCs/>
                <w:sz w:val="26"/>
                <w:szCs w:val="26"/>
              </w:rPr>
              <w:t xml:space="preserve">(PhD)                    </w:t>
            </w:r>
            <w:r w:rsidR="00703A28">
              <w:rPr>
                <w:rFonts w:ascii="Calibri" w:eastAsia="Calibri" w:hAnsi="Calibri" w:cs="Calibri"/>
              </w:rPr>
              <w:t>January 2016</w:t>
            </w:r>
            <w:r w:rsidR="00A87CD5">
              <w:rPr>
                <w:rFonts w:ascii="Calibri" w:eastAsia="Calibri" w:hAnsi="Calibri" w:cs="Calibri"/>
              </w:rPr>
              <w:t xml:space="preserve"> – January</w:t>
            </w:r>
            <w:bookmarkStart w:id="0" w:name="_GoBack"/>
            <w:bookmarkEnd w:id="0"/>
            <w:r w:rsidR="00A87CD5">
              <w:rPr>
                <w:rFonts w:ascii="Calibri" w:eastAsia="Calibri" w:hAnsi="Calibri" w:cs="Calibri"/>
              </w:rPr>
              <w:t xml:space="preserve"> 2023</w:t>
            </w:r>
          </w:p>
          <w:p w:rsidR="009E3600" w:rsidRDefault="00796168">
            <w:pPr>
              <w:pStyle w:val="TableParagraph"/>
              <w:spacing w:line="267" w:lineRule="exact"/>
              <w:ind w:left="107" w:right="997"/>
              <w:rPr>
                <w:rFonts w:ascii="Calibri"/>
              </w:rPr>
            </w:pPr>
            <w:r>
              <w:rPr>
                <w:rFonts w:ascii="Calibri"/>
                <w:b/>
              </w:rPr>
              <w:t xml:space="preserve">Institute Of Business </w:t>
            </w:r>
            <w:r w:rsidR="009124AE">
              <w:rPr>
                <w:rFonts w:ascii="Calibri"/>
                <w:b/>
              </w:rPr>
              <w:t>Administration</w:t>
            </w:r>
            <w:r>
              <w:rPr>
                <w:rFonts w:ascii="Calibri"/>
              </w:rPr>
              <w:t>, Karachi, Pakistan</w:t>
            </w:r>
          </w:p>
          <w:p w:rsidR="00933225" w:rsidRPr="009E3600" w:rsidRDefault="00C76AAF">
            <w:pPr>
              <w:pStyle w:val="TableParagraph"/>
              <w:spacing w:line="267" w:lineRule="exact"/>
              <w:ind w:left="107" w:right="997"/>
              <w:rPr>
                <w:rFonts w:ascii="Calibri" w:eastAsia="Calibri" w:hAnsi="Calibri" w:cs="Calibri"/>
              </w:rPr>
            </w:pPr>
            <w:r w:rsidRPr="009E3600">
              <w:rPr>
                <w:rFonts w:ascii="Calibri"/>
                <w:spacing w:val="-17"/>
              </w:rPr>
              <w:t xml:space="preserve"> </w:t>
            </w:r>
            <w:hyperlink r:id="rId5" w:history="1">
              <w:r w:rsidR="009124AE" w:rsidRPr="009E3600">
                <w:rPr>
                  <w:rStyle w:val="Hyperlink"/>
                  <w:rFonts w:ascii="Calibri"/>
                  <w:color w:val="auto"/>
                </w:rPr>
                <w:t>(http://www.iba.com)</w:t>
              </w:r>
            </w:hyperlink>
          </w:p>
          <w:p w:rsidR="00933225" w:rsidRDefault="00933225">
            <w:pPr>
              <w:pStyle w:val="TableParagraph"/>
              <w:spacing w:before="5"/>
              <w:rPr>
                <w:rFonts w:ascii="Times New Roman" w:eastAsia="Times New Roman" w:hAnsi="Times New Roman" w:cs="Times New Roman"/>
                <w:sz w:val="23"/>
                <w:szCs w:val="23"/>
              </w:rPr>
            </w:pPr>
          </w:p>
          <w:p w:rsidR="00017663" w:rsidRPr="00017663" w:rsidRDefault="00C76AAF" w:rsidP="00017663">
            <w:pPr>
              <w:pStyle w:val="TableParagraph"/>
              <w:ind w:left="107" w:right="997"/>
              <w:rPr>
                <w:rFonts w:ascii="Calibri"/>
              </w:rPr>
            </w:pPr>
            <w:r>
              <w:rPr>
                <w:rFonts w:ascii="Calibri"/>
              </w:rPr>
              <w:t>Learnin</w:t>
            </w:r>
            <w:r w:rsidR="009124AE">
              <w:rPr>
                <w:rFonts w:ascii="Calibri"/>
              </w:rPr>
              <w:t>g and recognition</w:t>
            </w:r>
            <w:r w:rsidR="007D05EB">
              <w:rPr>
                <w:rFonts w:ascii="Calibri"/>
              </w:rPr>
              <w:t xml:space="preserve"> how both Macro and Micro Economic variables work in an </w:t>
            </w:r>
            <w:r w:rsidR="000556AF">
              <w:rPr>
                <w:rFonts w:ascii="Calibri"/>
              </w:rPr>
              <w:t>Economy and</w:t>
            </w:r>
            <w:r w:rsidR="007D05EB">
              <w:rPr>
                <w:rFonts w:ascii="Calibri"/>
              </w:rPr>
              <w:t xml:space="preserve"> econometrics tools to find the relation</w:t>
            </w:r>
            <w:r w:rsidR="001A2690">
              <w:rPr>
                <w:rFonts w:ascii="Calibri"/>
              </w:rPr>
              <w:t>ship</w:t>
            </w:r>
            <w:r>
              <w:rPr>
                <w:rFonts w:ascii="Calibri"/>
              </w:rPr>
              <w:t>.</w:t>
            </w:r>
            <w:r w:rsidR="009E3600">
              <w:rPr>
                <w:rFonts w:ascii="Calibri"/>
              </w:rPr>
              <w:t xml:space="preserve"> </w:t>
            </w:r>
            <w:r w:rsidR="001A2690">
              <w:rPr>
                <w:rFonts w:ascii="Calibri"/>
              </w:rPr>
              <w:t>Serve</w:t>
            </w:r>
            <w:r w:rsidR="009E3600">
              <w:rPr>
                <w:rFonts w:ascii="Calibri"/>
              </w:rPr>
              <w:t xml:space="preserve"> as Teaching Assistant for </w:t>
            </w:r>
            <w:r w:rsidR="000556AF">
              <w:rPr>
                <w:rFonts w:ascii="Calibri"/>
              </w:rPr>
              <w:t>graduates, responsible</w:t>
            </w:r>
            <w:r w:rsidR="009E3600">
              <w:rPr>
                <w:rFonts w:ascii="Calibri"/>
              </w:rPr>
              <w:t xml:space="preserve"> for assignment grading, class review sessions, and one-on-one student</w:t>
            </w:r>
            <w:r w:rsidR="009E3600">
              <w:rPr>
                <w:rFonts w:ascii="Calibri"/>
                <w:spacing w:val="-20"/>
              </w:rPr>
              <w:t xml:space="preserve"> </w:t>
            </w:r>
            <w:r w:rsidR="000556AF">
              <w:rPr>
                <w:rFonts w:ascii="Calibri"/>
              </w:rPr>
              <w:t>meetings. Teach</w:t>
            </w:r>
            <w:r w:rsidR="00017663">
              <w:rPr>
                <w:rFonts w:ascii="Calibri"/>
              </w:rPr>
              <w:t xml:space="preserve"> Development Economics for the Undergraduate student.</w:t>
            </w:r>
          </w:p>
          <w:p w:rsidR="00933225" w:rsidRDefault="00933225">
            <w:pPr>
              <w:pStyle w:val="TableParagraph"/>
              <w:spacing w:before="9"/>
              <w:rPr>
                <w:rFonts w:ascii="Times New Roman" w:eastAsia="Times New Roman" w:hAnsi="Times New Roman" w:cs="Times New Roman"/>
                <w:sz w:val="27"/>
                <w:szCs w:val="27"/>
              </w:rPr>
            </w:pPr>
          </w:p>
          <w:p w:rsidR="00933225" w:rsidRDefault="0098421E">
            <w:pPr>
              <w:pStyle w:val="TableParagraph"/>
              <w:tabs>
                <w:tab w:val="left" w:pos="5868"/>
              </w:tabs>
              <w:spacing w:line="316" w:lineRule="exact"/>
              <w:ind w:left="107" w:right="327"/>
              <w:rPr>
                <w:rFonts w:ascii="Calibri" w:eastAsia="Calibri" w:hAnsi="Calibri" w:cs="Calibri"/>
              </w:rPr>
            </w:pPr>
            <w:r>
              <w:rPr>
                <w:rFonts w:ascii="Calibri" w:eastAsia="Calibri" w:hAnsi="Calibri" w:cs="Calibri"/>
                <w:b/>
                <w:bCs/>
                <w:sz w:val="26"/>
                <w:szCs w:val="26"/>
              </w:rPr>
              <w:t>Applied Economics</w:t>
            </w:r>
            <w:r w:rsidR="00C76AAF">
              <w:rPr>
                <w:rFonts w:ascii="Calibri" w:eastAsia="Calibri" w:hAnsi="Calibri" w:cs="Calibri"/>
                <w:b/>
                <w:bCs/>
                <w:sz w:val="26"/>
                <w:szCs w:val="26"/>
              </w:rPr>
              <w:t>,  Master</w:t>
            </w:r>
            <w:r w:rsidR="00C76AAF">
              <w:rPr>
                <w:rFonts w:ascii="Calibri" w:eastAsia="Calibri" w:hAnsi="Calibri" w:cs="Calibri"/>
                <w:b/>
                <w:bCs/>
                <w:spacing w:val="-14"/>
                <w:sz w:val="26"/>
                <w:szCs w:val="26"/>
              </w:rPr>
              <w:t xml:space="preserve"> </w:t>
            </w:r>
            <w:r w:rsidR="00C76AAF">
              <w:rPr>
                <w:rFonts w:ascii="Calibri" w:eastAsia="Calibri" w:hAnsi="Calibri" w:cs="Calibri"/>
                <w:b/>
                <w:bCs/>
                <w:sz w:val="26"/>
                <w:szCs w:val="26"/>
              </w:rPr>
              <w:t>of</w:t>
            </w:r>
            <w:r w:rsidR="00C76AAF">
              <w:rPr>
                <w:rFonts w:ascii="Calibri" w:eastAsia="Calibri" w:hAnsi="Calibri" w:cs="Calibri"/>
                <w:b/>
                <w:bCs/>
                <w:spacing w:val="36"/>
                <w:sz w:val="26"/>
                <w:szCs w:val="26"/>
              </w:rPr>
              <w:t xml:space="preserve"> </w:t>
            </w:r>
            <w:r w:rsidR="009E3600">
              <w:rPr>
                <w:rFonts w:ascii="Calibri" w:eastAsia="Calibri" w:hAnsi="Calibri" w:cs="Calibri"/>
                <w:b/>
                <w:bCs/>
                <w:sz w:val="26"/>
                <w:szCs w:val="26"/>
              </w:rPr>
              <w:t>Philosophy</w:t>
            </w:r>
            <w:r>
              <w:rPr>
                <w:rFonts w:ascii="Calibri" w:eastAsia="Calibri" w:hAnsi="Calibri" w:cs="Calibri"/>
                <w:b/>
                <w:bCs/>
                <w:sz w:val="26"/>
                <w:szCs w:val="26"/>
              </w:rPr>
              <w:t xml:space="preserve"> </w:t>
            </w:r>
            <w:r w:rsidR="00C76AAF">
              <w:rPr>
                <w:rFonts w:ascii="Calibri" w:eastAsia="Calibri" w:hAnsi="Calibri" w:cs="Calibri"/>
                <w:b/>
                <w:bCs/>
                <w:sz w:val="26"/>
                <w:szCs w:val="26"/>
              </w:rPr>
              <w:tab/>
            </w:r>
            <w:r>
              <w:rPr>
                <w:rFonts w:ascii="Calibri" w:eastAsia="Calibri" w:hAnsi="Calibri" w:cs="Calibri"/>
              </w:rPr>
              <w:t>August2012 – December</w:t>
            </w:r>
            <w:r w:rsidR="00C76AAF">
              <w:rPr>
                <w:rFonts w:ascii="Calibri" w:eastAsia="Calibri" w:hAnsi="Calibri" w:cs="Calibri"/>
                <w:spacing w:val="-9"/>
              </w:rPr>
              <w:t xml:space="preserve"> </w:t>
            </w:r>
            <w:r>
              <w:rPr>
                <w:rFonts w:ascii="Calibri" w:eastAsia="Calibri" w:hAnsi="Calibri" w:cs="Calibri"/>
              </w:rPr>
              <w:t>2014</w:t>
            </w:r>
          </w:p>
          <w:p w:rsidR="0098421E" w:rsidRDefault="0098421E">
            <w:pPr>
              <w:pStyle w:val="TableParagraph"/>
              <w:ind w:left="107" w:right="2766"/>
              <w:rPr>
                <w:rFonts w:ascii="Calibri"/>
              </w:rPr>
            </w:pPr>
            <w:r>
              <w:rPr>
                <w:rFonts w:ascii="Calibri"/>
                <w:b/>
              </w:rPr>
              <w:t>Forman Christian College University</w:t>
            </w:r>
            <w:r>
              <w:rPr>
                <w:rFonts w:ascii="Calibri"/>
              </w:rPr>
              <w:t xml:space="preserve">, </w:t>
            </w:r>
            <w:r w:rsidR="009E3600">
              <w:rPr>
                <w:rFonts w:ascii="Calibri"/>
              </w:rPr>
              <w:t>Lahore</w:t>
            </w:r>
            <w:r>
              <w:rPr>
                <w:rFonts w:ascii="Calibri"/>
              </w:rPr>
              <w:t>, Pakistan.</w:t>
            </w:r>
            <w:r w:rsidR="00C76AAF">
              <w:rPr>
                <w:rFonts w:ascii="Calibri"/>
              </w:rPr>
              <w:t xml:space="preserve"> (</w:t>
            </w:r>
            <w:hyperlink r:id="rId6">
              <w:r>
                <w:rPr>
                  <w:rFonts w:ascii="Calibri"/>
                </w:rPr>
                <w:t>www.fccollege.edu.pk</w:t>
              </w:r>
              <w:r w:rsidR="00C76AAF">
                <w:rPr>
                  <w:rFonts w:ascii="Calibri"/>
                </w:rPr>
                <w:t>)</w:t>
              </w:r>
            </w:hyperlink>
            <w:r w:rsidR="00C76AAF">
              <w:rPr>
                <w:rFonts w:ascii="Calibri"/>
              </w:rPr>
              <w:t xml:space="preserve"> </w:t>
            </w:r>
          </w:p>
          <w:p w:rsidR="00933225" w:rsidRDefault="00017663">
            <w:pPr>
              <w:pStyle w:val="TableParagraph"/>
              <w:ind w:left="107" w:right="2766"/>
              <w:rPr>
                <w:rFonts w:ascii="Calibri" w:eastAsia="Calibri" w:hAnsi="Calibri" w:cs="Calibri"/>
              </w:rPr>
            </w:pPr>
            <w:r>
              <w:rPr>
                <w:rFonts w:ascii="Calibri"/>
              </w:rPr>
              <w:t>Obtained Percentage 84</w:t>
            </w:r>
            <w:r w:rsidR="0098421E">
              <w:rPr>
                <w:rFonts w:ascii="Calibri"/>
              </w:rPr>
              <w:t>.5%</w:t>
            </w:r>
          </w:p>
          <w:p w:rsidR="00933225" w:rsidRDefault="00933225">
            <w:pPr>
              <w:pStyle w:val="TableParagraph"/>
              <w:spacing w:before="5"/>
              <w:rPr>
                <w:rFonts w:ascii="Times New Roman" w:eastAsia="Times New Roman" w:hAnsi="Times New Roman" w:cs="Times New Roman"/>
                <w:sz w:val="23"/>
                <w:szCs w:val="23"/>
              </w:rPr>
            </w:pPr>
          </w:p>
          <w:p w:rsidR="00933225" w:rsidRPr="003C2485" w:rsidRDefault="00C76AAF">
            <w:pPr>
              <w:pStyle w:val="TableParagraph"/>
              <w:ind w:left="107" w:right="327"/>
              <w:rPr>
                <w:rFonts w:ascii="Calibri" w:eastAsia="Calibri" w:hAnsi="Calibri" w:cs="Calibri"/>
                <w:b/>
              </w:rPr>
            </w:pPr>
            <w:r>
              <w:rPr>
                <w:rFonts w:ascii="Calibri"/>
              </w:rPr>
              <w:t>St</w:t>
            </w:r>
            <w:r w:rsidR="003C2485">
              <w:rPr>
                <w:rFonts w:ascii="Calibri"/>
              </w:rPr>
              <w:t xml:space="preserve">udies focused in Applied Econometrics, Advance Macroeconomics, Microeconomics and Development Economics. Created research work on topic </w:t>
            </w:r>
            <w:r w:rsidR="003C2485" w:rsidRPr="003C2485">
              <w:rPr>
                <w:rFonts w:ascii="Calibri"/>
                <w:b/>
              </w:rPr>
              <w:t>Impact of Rural Infrastructure on Poverty in Pakistan: A District Level Analysis.</w:t>
            </w:r>
            <w:r w:rsidRPr="003C2485">
              <w:rPr>
                <w:rFonts w:ascii="Calibri"/>
                <w:b/>
              </w:rPr>
              <w:t xml:space="preserve"> </w:t>
            </w:r>
          </w:p>
          <w:p w:rsidR="00933225" w:rsidRDefault="00933225">
            <w:pPr>
              <w:pStyle w:val="TableParagraph"/>
              <w:spacing w:before="7"/>
              <w:rPr>
                <w:rFonts w:ascii="Times New Roman" w:eastAsia="Times New Roman" w:hAnsi="Times New Roman" w:cs="Times New Roman"/>
                <w:sz w:val="23"/>
                <w:szCs w:val="23"/>
              </w:rPr>
            </w:pPr>
          </w:p>
          <w:p w:rsidR="00933225" w:rsidRDefault="003C2485">
            <w:pPr>
              <w:pStyle w:val="TableParagraph"/>
              <w:tabs>
                <w:tab w:val="left" w:pos="5996"/>
              </w:tabs>
              <w:spacing w:line="316" w:lineRule="exact"/>
              <w:ind w:left="107" w:right="327"/>
              <w:rPr>
                <w:rFonts w:ascii="Calibri" w:eastAsia="Calibri" w:hAnsi="Calibri" w:cs="Calibri"/>
              </w:rPr>
            </w:pPr>
            <w:r>
              <w:rPr>
                <w:rFonts w:ascii="Calibri" w:eastAsia="Calibri" w:hAnsi="Calibri" w:cs="Calibri"/>
                <w:b/>
                <w:bCs/>
                <w:sz w:val="26"/>
                <w:szCs w:val="26"/>
              </w:rPr>
              <w:t>Economics, Master of Science</w:t>
            </w:r>
            <w:r w:rsidR="00C76AAF">
              <w:rPr>
                <w:rFonts w:ascii="Calibri" w:eastAsia="Calibri" w:hAnsi="Calibri" w:cs="Calibri"/>
                <w:b/>
                <w:bCs/>
                <w:sz w:val="26"/>
                <w:szCs w:val="26"/>
              </w:rPr>
              <w:tab/>
            </w:r>
            <w:r>
              <w:rPr>
                <w:rFonts w:ascii="Calibri" w:eastAsia="Calibri" w:hAnsi="Calibri" w:cs="Calibri"/>
              </w:rPr>
              <w:t>August2009 – July</w:t>
            </w:r>
            <w:r w:rsidR="00C76AAF">
              <w:rPr>
                <w:rFonts w:ascii="Calibri" w:eastAsia="Calibri" w:hAnsi="Calibri" w:cs="Calibri"/>
                <w:spacing w:val="-9"/>
              </w:rPr>
              <w:t xml:space="preserve"> </w:t>
            </w:r>
            <w:r>
              <w:rPr>
                <w:rFonts w:ascii="Calibri" w:eastAsia="Calibri" w:hAnsi="Calibri" w:cs="Calibri"/>
              </w:rPr>
              <w:t>2011</w:t>
            </w:r>
          </w:p>
          <w:p w:rsidR="008624C1" w:rsidRDefault="008624C1">
            <w:pPr>
              <w:pStyle w:val="TableParagraph"/>
              <w:ind w:left="107" w:right="2981"/>
              <w:rPr>
                <w:rFonts w:ascii="Calibri"/>
              </w:rPr>
            </w:pPr>
            <w:r>
              <w:rPr>
                <w:rFonts w:ascii="Calibri"/>
                <w:b/>
              </w:rPr>
              <w:t>Pakistan Institute of Development Economics</w:t>
            </w:r>
            <w:r>
              <w:rPr>
                <w:rFonts w:ascii="Calibri"/>
              </w:rPr>
              <w:t>, Islamabad, Pakistan (www.pide.org</w:t>
            </w:r>
            <w:r w:rsidR="00C76AAF">
              <w:rPr>
                <w:rFonts w:ascii="Calibri"/>
              </w:rPr>
              <w:t xml:space="preserve">.pk) </w:t>
            </w:r>
          </w:p>
          <w:p w:rsidR="00933225" w:rsidRDefault="008624C1">
            <w:pPr>
              <w:pStyle w:val="TableParagraph"/>
              <w:ind w:left="107" w:right="2981"/>
              <w:rPr>
                <w:rFonts w:ascii="Calibri"/>
              </w:rPr>
            </w:pPr>
            <w:r>
              <w:rPr>
                <w:rFonts w:ascii="Calibri"/>
              </w:rPr>
              <w:t>Obtained Percentage 71.4</w:t>
            </w:r>
            <w:r w:rsidR="00C76AAF">
              <w:rPr>
                <w:rFonts w:ascii="Calibri"/>
                <w:spacing w:val="-11"/>
              </w:rPr>
              <w:t xml:space="preserve"> </w:t>
            </w:r>
            <w:r w:rsidR="00C76AAF">
              <w:rPr>
                <w:rFonts w:ascii="Calibri"/>
              </w:rPr>
              <w:t>%</w:t>
            </w:r>
          </w:p>
          <w:p w:rsidR="004D56CA" w:rsidRDefault="004D56CA">
            <w:pPr>
              <w:pStyle w:val="TableParagraph"/>
              <w:ind w:left="107" w:right="2981"/>
              <w:rPr>
                <w:rFonts w:ascii="Calibri"/>
              </w:rPr>
            </w:pPr>
          </w:p>
          <w:p w:rsidR="009970D0" w:rsidRDefault="009970D0" w:rsidP="00E7106E">
            <w:pPr>
              <w:pStyle w:val="TableParagraph"/>
              <w:tabs>
                <w:tab w:val="left" w:pos="5996"/>
              </w:tabs>
              <w:spacing w:line="316" w:lineRule="exact"/>
              <w:ind w:left="107" w:right="327"/>
              <w:rPr>
                <w:rFonts w:ascii="Arial"/>
                <w:b/>
              </w:rPr>
            </w:pPr>
            <w:r>
              <w:rPr>
                <w:rFonts w:ascii="Arial"/>
                <w:b/>
              </w:rPr>
              <w:t xml:space="preserve">Expertise    </w:t>
            </w:r>
          </w:p>
          <w:p w:rsidR="009970D0" w:rsidRDefault="004D56CA" w:rsidP="009970D0">
            <w:pPr>
              <w:pStyle w:val="TableParagraph"/>
              <w:tabs>
                <w:tab w:val="left" w:pos="2013"/>
                <w:tab w:val="left" w:pos="2014"/>
              </w:tabs>
              <w:autoSpaceDE w:val="0"/>
              <w:autoSpaceDN w:val="0"/>
              <w:spacing w:before="1" w:line="252" w:lineRule="auto"/>
              <w:ind w:right="103"/>
            </w:pPr>
            <w:r>
              <w:rPr>
                <w:spacing w:val="-3"/>
              </w:rPr>
              <w:t xml:space="preserve">  </w:t>
            </w:r>
            <w:r w:rsidR="009970D0">
              <w:rPr>
                <w:spacing w:val="-3"/>
              </w:rPr>
              <w:t xml:space="preserve">Knowledge </w:t>
            </w:r>
            <w:r w:rsidR="009970D0">
              <w:t xml:space="preserve">of </w:t>
            </w:r>
            <w:r w:rsidR="009970D0">
              <w:rPr>
                <w:spacing w:val="-3"/>
              </w:rPr>
              <w:t xml:space="preserve">issues affecting trade, competitiveness, </w:t>
            </w:r>
            <w:r w:rsidR="009970D0">
              <w:t xml:space="preserve">governance and </w:t>
            </w:r>
            <w:r w:rsidR="009970D0">
              <w:rPr>
                <w:spacing w:val="-3"/>
              </w:rPr>
              <w:t>regional integration, economic</w:t>
            </w:r>
            <w:r w:rsidR="009970D0">
              <w:rPr>
                <w:spacing w:val="-46"/>
              </w:rPr>
              <w:t xml:space="preserve"> </w:t>
            </w:r>
            <w:r>
              <w:rPr>
                <w:spacing w:val="-46"/>
              </w:rPr>
              <w:t xml:space="preserve">  </w:t>
            </w:r>
            <w:r w:rsidR="009970D0">
              <w:rPr>
                <w:spacing w:val="-3"/>
              </w:rPr>
              <w:t>development</w:t>
            </w:r>
          </w:p>
          <w:p w:rsidR="009970D0" w:rsidRDefault="004D56CA" w:rsidP="009970D0">
            <w:pPr>
              <w:pStyle w:val="TableParagraph"/>
              <w:tabs>
                <w:tab w:val="left" w:pos="2013"/>
                <w:tab w:val="left" w:pos="2014"/>
              </w:tabs>
              <w:autoSpaceDE w:val="0"/>
              <w:autoSpaceDN w:val="0"/>
              <w:spacing w:line="249" w:lineRule="auto"/>
              <w:ind w:right="103"/>
            </w:pPr>
            <w:r>
              <w:rPr>
                <w:spacing w:val="-3"/>
              </w:rPr>
              <w:t xml:space="preserve"> </w:t>
            </w:r>
            <w:r w:rsidR="009970D0">
              <w:rPr>
                <w:spacing w:val="-3"/>
              </w:rPr>
              <w:t>Strong</w:t>
            </w:r>
            <w:r w:rsidR="009970D0">
              <w:rPr>
                <w:spacing w:val="-27"/>
              </w:rPr>
              <w:t xml:space="preserve"> </w:t>
            </w:r>
            <w:r w:rsidR="009970D0">
              <w:rPr>
                <w:spacing w:val="-3"/>
              </w:rPr>
              <w:t>econometric</w:t>
            </w:r>
            <w:r w:rsidR="009970D0">
              <w:rPr>
                <w:spacing w:val="-26"/>
              </w:rPr>
              <w:t xml:space="preserve"> </w:t>
            </w:r>
            <w:r w:rsidR="009970D0">
              <w:rPr>
                <w:spacing w:val="-3"/>
              </w:rPr>
              <w:t>skills</w:t>
            </w:r>
            <w:r w:rsidR="009970D0">
              <w:rPr>
                <w:spacing w:val="-26"/>
              </w:rPr>
              <w:t xml:space="preserve"> </w:t>
            </w:r>
            <w:r w:rsidR="009970D0">
              <w:t>in</w:t>
            </w:r>
            <w:r w:rsidR="009970D0">
              <w:rPr>
                <w:spacing w:val="-26"/>
              </w:rPr>
              <w:t xml:space="preserve"> </w:t>
            </w:r>
            <w:r w:rsidR="009970D0">
              <w:rPr>
                <w:spacing w:val="-3"/>
              </w:rPr>
              <w:t>conducting</w:t>
            </w:r>
            <w:r w:rsidR="009970D0">
              <w:rPr>
                <w:spacing w:val="-26"/>
              </w:rPr>
              <w:t xml:space="preserve"> </w:t>
            </w:r>
            <w:r w:rsidR="009970D0">
              <w:rPr>
                <w:spacing w:val="-3"/>
              </w:rPr>
              <w:t>policy-oriented</w:t>
            </w:r>
            <w:r w:rsidR="009970D0">
              <w:rPr>
                <w:spacing w:val="-26"/>
              </w:rPr>
              <w:t xml:space="preserve"> </w:t>
            </w:r>
            <w:r w:rsidR="009970D0">
              <w:rPr>
                <w:spacing w:val="-3"/>
              </w:rPr>
              <w:t>research</w:t>
            </w:r>
            <w:r w:rsidR="009970D0">
              <w:rPr>
                <w:spacing w:val="-27"/>
              </w:rPr>
              <w:t xml:space="preserve"> </w:t>
            </w:r>
            <w:r w:rsidR="009970D0">
              <w:rPr>
                <w:spacing w:val="-3"/>
              </w:rPr>
              <w:t>using</w:t>
            </w:r>
            <w:r w:rsidR="009970D0">
              <w:rPr>
                <w:spacing w:val="-26"/>
              </w:rPr>
              <w:t xml:space="preserve"> </w:t>
            </w:r>
            <w:r w:rsidR="009970D0">
              <w:rPr>
                <w:spacing w:val="-3"/>
              </w:rPr>
              <w:t>panel,</w:t>
            </w:r>
            <w:r w:rsidR="009970D0">
              <w:rPr>
                <w:spacing w:val="-27"/>
              </w:rPr>
              <w:t xml:space="preserve"> </w:t>
            </w:r>
            <w:r w:rsidR="009970D0">
              <w:rPr>
                <w:spacing w:val="-3"/>
              </w:rPr>
              <w:t>cross section,</w:t>
            </w:r>
            <w:r w:rsidR="009970D0">
              <w:rPr>
                <w:spacing w:val="-26"/>
              </w:rPr>
              <w:t xml:space="preserve"> </w:t>
            </w:r>
            <w:r w:rsidR="009970D0">
              <w:t>and</w:t>
            </w:r>
            <w:r w:rsidR="009970D0">
              <w:rPr>
                <w:spacing w:val="-24"/>
              </w:rPr>
              <w:t xml:space="preserve"> </w:t>
            </w:r>
            <w:r w:rsidR="009970D0">
              <w:rPr>
                <w:spacing w:val="-3"/>
              </w:rPr>
              <w:t>time</w:t>
            </w:r>
            <w:r w:rsidR="009970D0">
              <w:rPr>
                <w:spacing w:val="-25"/>
              </w:rPr>
              <w:t xml:space="preserve"> </w:t>
            </w:r>
            <w:r w:rsidR="009970D0">
              <w:rPr>
                <w:spacing w:val="-3"/>
              </w:rPr>
              <w:t>series</w:t>
            </w:r>
            <w:r w:rsidR="009970D0">
              <w:rPr>
                <w:spacing w:val="-23"/>
              </w:rPr>
              <w:t xml:space="preserve"> </w:t>
            </w:r>
            <w:r w:rsidR="009970D0">
              <w:rPr>
                <w:spacing w:val="-3"/>
              </w:rPr>
              <w:t>data</w:t>
            </w:r>
          </w:p>
          <w:p w:rsidR="009970D0" w:rsidRDefault="009970D0" w:rsidP="009970D0">
            <w:pPr>
              <w:pStyle w:val="TableParagraph"/>
              <w:numPr>
                <w:ilvl w:val="0"/>
                <w:numId w:val="9"/>
              </w:numPr>
              <w:tabs>
                <w:tab w:val="left" w:pos="2013"/>
                <w:tab w:val="left" w:pos="2014"/>
              </w:tabs>
              <w:autoSpaceDE w:val="0"/>
              <w:autoSpaceDN w:val="0"/>
            </w:pPr>
            <w:r>
              <w:rPr>
                <w:spacing w:val="-3"/>
              </w:rPr>
              <w:t>Excellent</w:t>
            </w:r>
            <w:r>
              <w:rPr>
                <w:spacing w:val="-25"/>
              </w:rPr>
              <w:t xml:space="preserve"> </w:t>
            </w:r>
            <w:r>
              <w:rPr>
                <w:spacing w:val="-3"/>
              </w:rPr>
              <w:t>skills</w:t>
            </w:r>
            <w:r>
              <w:rPr>
                <w:spacing w:val="-23"/>
              </w:rPr>
              <w:t xml:space="preserve"> </w:t>
            </w:r>
            <w:r>
              <w:t>in</w:t>
            </w:r>
            <w:r>
              <w:rPr>
                <w:spacing w:val="-24"/>
              </w:rPr>
              <w:t xml:space="preserve"> </w:t>
            </w:r>
            <w:r>
              <w:rPr>
                <w:spacing w:val="-3"/>
              </w:rPr>
              <w:t>Economic</w:t>
            </w:r>
            <w:r>
              <w:rPr>
                <w:spacing w:val="-23"/>
              </w:rPr>
              <w:t xml:space="preserve"> </w:t>
            </w:r>
            <w:r>
              <w:rPr>
                <w:spacing w:val="-3"/>
              </w:rPr>
              <w:t>Modeling</w:t>
            </w:r>
          </w:p>
          <w:p w:rsidR="009970D0" w:rsidRDefault="009970D0" w:rsidP="009970D0">
            <w:pPr>
              <w:pStyle w:val="TableParagraph"/>
              <w:numPr>
                <w:ilvl w:val="0"/>
                <w:numId w:val="9"/>
              </w:numPr>
              <w:tabs>
                <w:tab w:val="left" w:pos="2013"/>
                <w:tab w:val="left" w:pos="2014"/>
              </w:tabs>
              <w:autoSpaceDE w:val="0"/>
              <w:autoSpaceDN w:val="0"/>
              <w:spacing w:before="9" w:line="252" w:lineRule="auto"/>
              <w:ind w:right="105"/>
            </w:pPr>
            <w:r>
              <w:rPr>
                <w:spacing w:val="-3"/>
                <w:w w:val="95"/>
              </w:rPr>
              <w:t>Quantitative</w:t>
            </w:r>
            <w:r>
              <w:rPr>
                <w:spacing w:val="-16"/>
                <w:w w:val="95"/>
              </w:rPr>
              <w:t xml:space="preserve"> </w:t>
            </w:r>
            <w:r>
              <w:rPr>
                <w:w w:val="95"/>
              </w:rPr>
              <w:t>and</w:t>
            </w:r>
            <w:r>
              <w:rPr>
                <w:spacing w:val="-13"/>
                <w:w w:val="95"/>
              </w:rPr>
              <w:t xml:space="preserve"> </w:t>
            </w:r>
            <w:r>
              <w:rPr>
                <w:w w:val="95"/>
              </w:rPr>
              <w:t>qualitative</w:t>
            </w:r>
            <w:r>
              <w:rPr>
                <w:spacing w:val="-15"/>
                <w:w w:val="95"/>
              </w:rPr>
              <w:t xml:space="preserve"> </w:t>
            </w:r>
            <w:r>
              <w:rPr>
                <w:w w:val="95"/>
              </w:rPr>
              <w:t>data</w:t>
            </w:r>
            <w:r>
              <w:rPr>
                <w:spacing w:val="-14"/>
                <w:w w:val="95"/>
              </w:rPr>
              <w:t xml:space="preserve"> </w:t>
            </w:r>
            <w:r>
              <w:rPr>
                <w:spacing w:val="-3"/>
                <w:w w:val="95"/>
              </w:rPr>
              <w:t>analysis</w:t>
            </w:r>
            <w:r>
              <w:rPr>
                <w:spacing w:val="-13"/>
                <w:w w:val="95"/>
              </w:rPr>
              <w:t xml:space="preserve"> </w:t>
            </w:r>
            <w:r>
              <w:rPr>
                <w:spacing w:val="-3"/>
                <w:w w:val="95"/>
              </w:rPr>
              <w:t>(using</w:t>
            </w:r>
            <w:r>
              <w:rPr>
                <w:spacing w:val="-13"/>
                <w:w w:val="95"/>
              </w:rPr>
              <w:t xml:space="preserve"> </w:t>
            </w:r>
            <w:r>
              <w:rPr>
                <w:spacing w:val="-3"/>
                <w:w w:val="95"/>
              </w:rPr>
              <w:t>STATA,</w:t>
            </w:r>
            <w:r>
              <w:rPr>
                <w:spacing w:val="-15"/>
                <w:w w:val="95"/>
              </w:rPr>
              <w:t xml:space="preserve"> </w:t>
            </w:r>
            <w:r>
              <w:rPr>
                <w:spacing w:val="-3"/>
                <w:w w:val="95"/>
              </w:rPr>
              <w:t>SPSS,</w:t>
            </w:r>
            <w:r>
              <w:rPr>
                <w:spacing w:val="-15"/>
                <w:w w:val="95"/>
              </w:rPr>
              <w:t xml:space="preserve"> </w:t>
            </w:r>
            <w:proofErr w:type="spellStart"/>
            <w:r>
              <w:rPr>
                <w:spacing w:val="-3"/>
                <w:w w:val="95"/>
              </w:rPr>
              <w:t>EViews</w:t>
            </w:r>
            <w:proofErr w:type="spellEnd"/>
            <w:r>
              <w:rPr>
                <w:spacing w:val="-3"/>
                <w:w w:val="95"/>
              </w:rPr>
              <w:t>),</w:t>
            </w:r>
            <w:r>
              <w:rPr>
                <w:spacing w:val="-12"/>
                <w:w w:val="95"/>
              </w:rPr>
              <w:t xml:space="preserve"> </w:t>
            </w:r>
            <w:r>
              <w:rPr>
                <w:spacing w:val="-3"/>
                <w:w w:val="95"/>
              </w:rPr>
              <w:t>synthesis</w:t>
            </w:r>
            <w:r>
              <w:rPr>
                <w:spacing w:val="-13"/>
                <w:w w:val="95"/>
              </w:rPr>
              <w:t xml:space="preserve"> </w:t>
            </w:r>
            <w:r>
              <w:rPr>
                <w:spacing w:val="-3"/>
                <w:w w:val="95"/>
              </w:rPr>
              <w:t xml:space="preserve">and </w:t>
            </w:r>
            <w:r>
              <w:rPr>
                <w:spacing w:val="-3"/>
              </w:rPr>
              <w:t>technical</w:t>
            </w:r>
            <w:r>
              <w:rPr>
                <w:spacing w:val="-25"/>
              </w:rPr>
              <w:t xml:space="preserve"> </w:t>
            </w:r>
            <w:r>
              <w:rPr>
                <w:spacing w:val="-3"/>
              </w:rPr>
              <w:t>reporting</w:t>
            </w:r>
          </w:p>
          <w:p w:rsidR="009970D0" w:rsidRDefault="009970D0" w:rsidP="009970D0">
            <w:pPr>
              <w:pStyle w:val="TableParagraph"/>
              <w:numPr>
                <w:ilvl w:val="0"/>
                <w:numId w:val="9"/>
              </w:numPr>
              <w:tabs>
                <w:tab w:val="left" w:pos="2013"/>
                <w:tab w:val="left" w:pos="2014"/>
              </w:tabs>
              <w:autoSpaceDE w:val="0"/>
              <w:autoSpaceDN w:val="0"/>
              <w:spacing w:line="268" w:lineRule="exact"/>
            </w:pPr>
            <w:r>
              <w:rPr>
                <w:spacing w:val="-3"/>
              </w:rPr>
              <w:t>Perform</w:t>
            </w:r>
            <w:r>
              <w:rPr>
                <w:spacing w:val="-27"/>
              </w:rPr>
              <w:t xml:space="preserve"> </w:t>
            </w:r>
            <w:r>
              <w:rPr>
                <w:spacing w:val="-3"/>
              </w:rPr>
              <w:t>Simulation</w:t>
            </w:r>
            <w:r>
              <w:rPr>
                <w:spacing w:val="-26"/>
              </w:rPr>
              <w:t xml:space="preserve"> </w:t>
            </w:r>
            <w:r>
              <w:t>and</w:t>
            </w:r>
            <w:r>
              <w:rPr>
                <w:spacing w:val="-26"/>
              </w:rPr>
              <w:t xml:space="preserve"> </w:t>
            </w:r>
            <w:r>
              <w:rPr>
                <w:spacing w:val="-3"/>
              </w:rPr>
              <w:t>Forecasting</w:t>
            </w:r>
            <w:r>
              <w:rPr>
                <w:spacing w:val="-26"/>
              </w:rPr>
              <w:t xml:space="preserve"> </w:t>
            </w:r>
            <w:r>
              <w:rPr>
                <w:spacing w:val="-3"/>
              </w:rPr>
              <w:t>using</w:t>
            </w:r>
            <w:r>
              <w:rPr>
                <w:spacing w:val="-26"/>
              </w:rPr>
              <w:t xml:space="preserve"> </w:t>
            </w:r>
            <w:r>
              <w:rPr>
                <w:spacing w:val="-3"/>
              </w:rPr>
              <w:t>Gravity</w:t>
            </w:r>
            <w:r>
              <w:rPr>
                <w:spacing w:val="-26"/>
              </w:rPr>
              <w:t xml:space="preserve"> </w:t>
            </w:r>
            <w:r>
              <w:rPr>
                <w:spacing w:val="-3"/>
              </w:rPr>
              <w:t>Approach</w:t>
            </w:r>
          </w:p>
          <w:p w:rsidR="009970D0" w:rsidRDefault="009970D0" w:rsidP="009970D0">
            <w:pPr>
              <w:pStyle w:val="TableParagraph"/>
              <w:numPr>
                <w:ilvl w:val="0"/>
                <w:numId w:val="9"/>
              </w:numPr>
              <w:tabs>
                <w:tab w:val="left" w:pos="2013"/>
                <w:tab w:val="left" w:pos="2014"/>
              </w:tabs>
              <w:autoSpaceDE w:val="0"/>
              <w:autoSpaceDN w:val="0"/>
              <w:spacing w:before="11"/>
            </w:pPr>
            <w:r>
              <w:rPr>
                <w:spacing w:val="-3"/>
                <w:w w:val="95"/>
              </w:rPr>
              <w:t>Strong</w:t>
            </w:r>
            <w:r>
              <w:rPr>
                <w:spacing w:val="-32"/>
                <w:w w:val="95"/>
              </w:rPr>
              <w:t xml:space="preserve"> </w:t>
            </w:r>
            <w:r>
              <w:rPr>
                <w:spacing w:val="-3"/>
                <w:w w:val="95"/>
              </w:rPr>
              <w:t>interpersonal</w:t>
            </w:r>
            <w:r>
              <w:rPr>
                <w:spacing w:val="-33"/>
                <w:w w:val="95"/>
              </w:rPr>
              <w:t xml:space="preserve"> </w:t>
            </w:r>
            <w:r>
              <w:rPr>
                <w:spacing w:val="-3"/>
                <w:w w:val="95"/>
              </w:rPr>
              <w:t>skills</w:t>
            </w:r>
            <w:r>
              <w:rPr>
                <w:spacing w:val="-31"/>
                <w:w w:val="95"/>
              </w:rPr>
              <w:t xml:space="preserve"> </w:t>
            </w:r>
            <w:r>
              <w:rPr>
                <w:w w:val="95"/>
              </w:rPr>
              <w:t>and</w:t>
            </w:r>
            <w:r>
              <w:rPr>
                <w:spacing w:val="-32"/>
                <w:w w:val="95"/>
              </w:rPr>
              <w:t xml:space="preserve"> </w:t>
            </w:r>
            <w:r>
              <w:rPr>
                <w:spacing w:val="-3"/>
                <w:w w:val="95"/>
              </w:rPr>
              <w:t>ability</w:t>
            </w:r>
            <w:r>
              <w:rPr>
                <w:spacing w:val="-32"/>
                <w:w w:val="95"/>
              </w:rPr>
              <w:t xml:space="preserve"> </w:t>
            </w:r>
            <w:r>
              <w:rPr>
                <w:w w:val="95"/>
              </w:rPr>
              <w:t>to</w:t>
            </w:r>
            <w:r>
              <w:rPr>
                <w:spacing w:val="-34"/>
                <w:w w:val="95"/>
              </w:rPr>
              <w:t xml:space="preserve"> </w:t>
            </w:r>
            <w:r>
              <w:rPr>
                <w:spacing w:val="-3"/>
                <w:w w:val="95"/>
              </w:rPr>
              <w:t>communicate</w:t>
            </w:r>
            <w:r>
              <w:rPr>
                <w:spacing w:val="-31"/>
                <w:w w:val="95"/>
              </w:rPr>
              <w:t xml:space="preserve"> </w:t>
            </w:r>
            <w:r>
              <w:rPr>
                <w:w w:val="95"/>
              </w:rPr>
              <w:t>and</w:t>
            </w:r>
            <w:r>
              <w:rPr>
                <w:spacing w:val="-30"/>
                <w:w w:val="95"/>
              </w:rPr>
              <w:t xml:space="preserve"> </w:t>
            </w:r>
            <w:r>
              <w:rPr>
                <w:spacing w:val="-3"/>
                <w:w w:val="95"/>
              </w:rPr>
              <w:t>liaise</w:t>
            </w:r>
            <w:r>
              <w:rPr>
                <w:spacing w:val="-34"/>
                <w:w w:val="95"/>
              </w:rPr>
              <w:t xml:space="preserve"> </w:t>
            </w:r>
            <w:r>
              <w:rPr>
                <w:spacing w:val="-3"/>
                <w:w w:val="95"/>
              </w:rPr>
              <w:t>effectively</w:t>
            </w:r>
            <w:r>
              <w:rPr>
                <w:spacing w:val="-32"/>
                <w:w w:val="95"/>
              </w:rPr>
              <w:t xml:space="preserve"> </w:t>
            </w:r>
            <w:r>
              <w:rPr>
                <w:spacing w:val="-3"/>
                <w:w w:val="95"/>
              </w:rPr>
              <w:t>with</w:t>
            </w:r>
            <w:r>
              <w:rPr>
                <w:spacing w:val="-33"/>
                <w:w w:val="95"/>
              </w:rPr>
              <w:t xml:space="preserve"> </w:t>
            </w:r>
            <w:r>
              <w:rPr>
                <w:w w:val="95"/>
              </w:rPr>
              <w:t>clients</w:t>
            </w:r>
          </w:p>
          <w:p w:rsidR="009970D0" w:rsidRDefault="009970D0" w:rsidP="009970D0">
            <w:pPr>
              <w:pStyle w:val="TableParagraph"/>
              <w:numPr>
                <w:ilvl w:val="0"/>
                <w:numId w:val="9"/>
              </w:numPr>
              <w:tabs>
                <w:tab w:val="left" w:pos="2013"/>
                <w:tab w:val="left" w:pos="2014"/>
              </w:tabs>
              <w:autoSpaceDE w:val="0"/>
              <w:autoSpaceDN w:val="0"/>
              <w:spacing w:before="8" w:line="252" w:lineRule="auto"/>
              <w:ind w:right="109"/>
            </w:pPr>
            <w:r>
              <w:rPr>
                <w:spacing w:val="-3"/>
              </w:rPr>
              <w:t>Collaborates</w:t>
            </w:r>
            <w:r>
              <w:rPr>
                <w:spacing w:val="-31"/>
              </w:rPr>
              <w:t xml:space="preserve"> </w:t>
            </w:r>
            <w:r>
              <w:rPr>
                <w:spacing w:val="-3"/>
              </w:rPr>
              <w:t>with</w:t>
            </w:r>
            <w:r>
              <w:rPr>
                <w:spacing w:val="-30"/>
              </w:rPr>
              <w:t xml:space="preserve"> </w:t>
            </w:r>
            <w:r>
              <w:rPr>
                <w:spacing w:val="-3"/>
              </w:rPr>
              <w:t>other</w:t>
            </w:r>
            <w:r>
              <w:rPr>
                <w:spacing w:val="-31"/>
              </w:rPr>
              <w:t xml:space="preserve"> </w:t>
            </w:r>
            <w:r>
              <w:t>team</w:t>
            </w:r>
            <w:r>
              <w:rPr>
                <w:spacing w:val="-31"/>
              </w:rPr>
              <w:t xml:space="preserve"> </w:t>
            </w:r>
            <w:r>
              <w:rPr>
                <w:spacing w:val="-3"/>
              </w:rPr>
              <w:t>members</w:t>
            </w:r>
            <w:r>
              <w:rPr>
                <w:spacing w:val="-30"/>
              </w:rPr>
              <w:t xml:space="preserve"> </w:t>
            </w:r>
            <w:r>
              <w:t>and</w:t>
            </w:r>
            <w:r>
              <w:rPr>
                <w:spacing w:val="-31"/>
              </w:rPr>
              <w:t xml:space="preserve"> </w:t>
            </w:r>
            <w:r>
              <w:rPr>
                <w:spacing w:val="-3"/>
              </w:rPr>
              <w:t>contributes</w:t>
            </w:r>
            <w:r>
              <w:rPr>
                <w:spacing w:val="-30"/>
              </w:rPr>
              <w:t xml:space="preserve"> </w:t>
            </w:r>
            <w:r>
              <w:rPr>
                <w:spacing w:val="-3"/>
              </w:rPr>
              <w:t>productively</w:t>
            </w:r>
            <w:r>
              <w:rPr>
                <w:spacing w:val="-30"/>
              </w:rPr>
              <w:t xml:space="preserve"> </w:t>
            </w:r>
            <w:r>
              <w:t>to</w:t>
            </w:r>
            <w:r>
              <w:rPr>
                <w:spacing w:val="-32"/>
              </w:rPr>
              <w:t xml:space="preserve"> </w:t>
            </w:r>
            <w:r>
              <w:t>the</w:t>
            </w:r>
            <w:r>
              <w:rPr>
                <w:spacing w:val="-31"/>
              </w:rPr>
              <w:t xml:space="preserve"> </w:t>
            </w:r>
            <w:r>
              <w:rPr>
                <w:spacing w:val="-3"/>
              </w:rPr>
              <w:t>team’s work</w:t>
            </w:r>
            <w:r>
              <w:rPr>
                <w:spacing w:val="-28"/>
              </w:rPr>
              <w:t xml:space="preserve"> </w:t>
            </w:r>
            <w:r>
              <w:t>and</w:t>
            </w:r>
            <w:r>
              <w:rPr>
                <w:spacing w:val="-28"/>
              </w:rPr>
              <w:t xml:space="preserve"> </w:t>
            </w:r>
            <w:r>
              <w:rPr>
                <w:spacing w:val="-3"/>
              </w:rPr>
              <w:t>output,</w:t>
            </w:r>
            <w:r>
              <w:rPr>
                <w:spacing w:val="-28"/>
              </w:rPr>
              <w:t xml:space="preserve"> </w:t>
            </w:r>
            <w:r>
              <w:rPr>
                <w:spacing w:val="-3"/>
              </w:rPr>
              <w:t>demonstrating</w:t>
            </w:r>
            <w:r>
              <w:rPr>
                <w:spacing w:val="-28"/>
              </w:rPr>
              <w:t xml:space="preserve"> </w:t>
            </w:r>
            <w:r>
              <w:rPr>
                <w:spacing w:val="-3"/>
              </w:rPr>
              <w:t>respect</w:t>
            </w:r>
            <w:r>
              <w:rPr>
                <w:spacing w:val="-28"/>
              </w:rPr>
              <w:t xml:space="preserve"> </w:t>
            </w:r>
            <w:r>
              <w:rPr>
                <w:spacing w:val="-3"/>
              </w:rPr>
              <w:t>for</w:t>
            </w:r>
            <w:r>
              <w:rPr>
                <w:spacing w:val="-27"/>
              </w:rPr>
              <w:t xml:space="preserve"> </w:t>
            </w:r>
            <w:r>
              <w:rPr>
                <w:spacing w:val="-3"/>
              </w:rPr>
              <w:t>different</w:t>
            </w:r>
            <w:r>
              <w:rPr>
                <w:spacing w:val="-30"/>
              </w:rPr>
              <w:t xml:space="preserve"> </w:t>
            </w:r>
            <w:r>
              <w:rPr>
                <w:spacing w:val="-3"/>
              </w:rPr>
              <w:t>points</w:t>
            </w:r>
            <w:r>
              <w:rPr>
                <w:spacing w:val="-27"/>
              </w:rPr>
              <w:t xml:space="preserve"> </w:t>
            </w:r>
            <w:r>
              <w:t>of</w:t>
            </w:r>
            <w:r>
              <w:rPr>
                <w:spacing w:val="-28"/>
              </w:rPr>
              <w:t xml:space="preserve"> </w:t>
            </w:r>
            <w:r>
              <w:t>view</w:t>
            </w:r>
          </w:p>
          <w:p w:rsidR="009970D0" w:rsidRDefault="009970D0" w:rsidP="009970D0">
            <w:pPr>
              <w:pStyle w:val="TableParagraph"/>
              <w:numPr>
                <w:ilvl w:val="0"/>
                <w:numId w:val="9"/>
              </w:numPr>
              <w:tabs>
                <w:tab w:val="left" w:pos="2013"/>
                <w:tab w:val="left" w:pos="2014"/>
              </w:tabs>
              <w:autoSpaceDE w:val="0"/>
              <w:autoSpaceDN w:val="0"/>
              <w:spacing w:line="268" w:lineRule="exact"/>
            </w:pPr>
            <w:r>
              <w:rPr>
                <w:spacing w:val="-3"/>
              </w:rPr>
              <w:t>Ability</w:t>
            </w:r>
            <w:r>
              <w:rPr>
                <w:spacing w:val="-32"/>
              </w:rPr>
              <w:t xml:space="preserve"> </w:t>
            </w:r>
            <w:r>
              <w:t>and</w:t>
            </w:r>
            <w:r>
              <w:rPr>
                <w:spacing w:val="-31"/>
              </w:rPr>
              <w:t xml:space="preserve"> </w:t>
            </w:r>
            <w:r>
              <w:rPr>
                <w:spacing w:val="-3"/>
              </w:rPr>
              <w:t>willingness</w:t>
            </w:r>
            <w:r>
              <w:rPr>
                <w:spacing w:val="-30"/>
              </w:rPr>
              <w:t xml:space="preserve"> </w:t>
            </w:r>
            <w:r>
              <w:t>to</w:t>
            </w:r>
            <w:r>
              <w:rPr>
                <w:spacing w:val="-33"/>
              </w:rPr>
              <w:t xml:space="preserve"> </w:t>
            </w:r>
            <w:r>
              <w:rPr>
                <w:spacing w:val="-3"/>
              </w:rPr>
              <w:t>prepare</w:t>
            </w:r>
            <w:r>
              <w:rPr>
                <w:spacing w:val="-32"/>
              </w:rPr>
              <w:t xml:space="preserve"> </w:t>
            </w:r>
            <w:r>
              <w:t>and</w:t>
            </w:r>
            <w:r>
              <w:rPr>
                <w:spacing w:val="-32"/>
              </w:rPr>
              <w:t xml:space="preserve"> </w:t>
            </w:r>
            <w:r>
              <w:rPr>
                <w:spacing w:val="-3"/>
              </w:rPr>
              <w:t>supervise</w:t>
            </w:r>
            <w:r>
              <w:rPr>
                <w:spacing w:val="-32"/>
              </w:rPr>
              <w:t xml:space="preserve"> </w:t>
            </w:r>
            <w:r>
              <w:rPr>
                <w:spacing w:val="-3"/>
              </w:rPr>
              <w:t>projects</w:t>
            </w:r>
            <w:r>
              <w:rPr>
                <w:spacing w:val="-30"/>
              </w:rPr>
              <w:t xml:space="preserve"> </w:t>
            </w:r>
            <w:r>
              <w:rPr>
                <w:spacing w:val="-3"/>
              </w:rPr>
              <w:t>across</w:t>
            </w:r>
            <w:r>
              <w:rPr>
                <w:spacing w:val="-30"/>
              </w:rPr>
              <w:t xml:space="preserve"> </w:t>
            </w:r>
            <w:r>
              <w:t>the</w:t>
            </w:r>
            <w:r>
              <w:rPr>
                <w:spacing w:val="-32"/>
              </w:rPr>
              <w:t xml:space="preserve"> </w:t>
            </w:r>
            <w:r>
              <w:rPr>
                <w:spacing w:val="-3"/>
              </w:rPr>
              <w:t>country</w:t>
            </w:r>
          </w:p>
          <w:p w:rsidR="00E7106E" w:rsidRDefault="009970D0" w:rsidP="009970D0">
            <w:pPr>
              <w:pStyle w:val="TableParagraph"/>
              <w:tabs>
                <w:tab w:val="left" w:pos="5996"/>
              </w:tabs>
              <w:spacing w:line="316" w:lineRule="exact"/>
              <w:ind w:left="107" w:right="327"/>
              <w:rPr>
                <w:rFonts w:ascii="Calibri" w:eastAsia="Calibri" w:hAnsi="Calibri" w:cs="Calibri"/>
              </w:rPr>
            </w:pPr>
            <w:r>
              <w:rPr>
                <w:spacing w:val="-3"/>
              </w:rPr>
              <w:t>Strong management</w:t>
            </w:r>
            <w:r>
              <w:rPr>
                <w:spacing w:val="-44"/>
              </w:rPr>
              <w:t xml:space="preserve"> </w:t>
            </w:r>
            <w:r>
              <w:rPr>
                <w:spacing w:val="-3"/>
              </w:rPr>
              <w:t>skills</w:t>
            </w:r>
            <w:r>
              <w:rPr>
                <w:rFonts w:ascii="Arial"/>
                <w:b/>
              </w:rPr>
              <w:t xml:space="preserve">                            </w:t>
            </w:r>
            <w:r w:rsidR="00E7106E">
              <w:rPr>
                <w:rFonts w:ascii="Calibri" w:eastAsia="Calibri" w:hAnsi="Calibri" w:cs="Calibri"/>
                <w:b/>
                <w:bCs/>
                <w:sz w:val="26"/>
                <w:szCs w:val="26"/>
              </w:rPr>
              <w:tab/>
            </w:r>
          </w:p>
          <w:p w:rsidR="00E7106E" w:rsidRDefault="00E7106E" w:rsidP="00E7106E">
            <w:pPr>
              <w:pStyle w:val="TableParagraph"/>
              <w:ind w:left="107" w:right="2981"/>
              <w:rPr>
                <w:rFonts w:ascii="Calibri"/>
              </w:rPr>
            </w:pPr>
            <w:r>
              <w:rPr>
                <w:rFonts w:ascii="Calibri"/>
                <w:b/>
              </w:rPr>
              <w:t>Pakistan Institute of Development Economics</w:t>
            </w:r>
            <w:r>
              <w:rPr>
                <w:rFonts w:ascii="Calibri"/>
              </w:rPr>
              <w:t xml:space="preserve">, Islamabad, Pakistan (www.pide.org.pk) </w:t>
            </w:r>
          </w:p>
          <w:p w:rsidR="00E7106E" w:rsidRDefault="00E7106E" w:rsidP="00E7106E">
            <w:pPr>
              <w:pStyle w:val="TableParagraph"/>
              <w:ind w:left="107" w:right="2981"/>
              <w:rPr>
                <w:rFonts w:ascii="Calibri"/>
              </w:rPr>
            </w:pPr>
            <w:r>
              <w:rPr>
                <w:rFonts w:ascii="Calibri"/>
              </w:rPr>
              <w:t>Obtained Percentage 71.4</w:t>
            </w:r>
            <w:r>
              <w:rPr>
                <w:rFonts w:ascii="Calibri"/>
                <w:spacing w:val="-11"/>
              </w:rPr>
              <w:t xml:space="preserve"> </w:t>
            </w:r>
            <w:r>
              <w:rPr>
                <w:rFonts w:ascii="Calibri"/>
              </w:rPr>
              <w:t>%</w:t>
            </w:r>
          </w:p>
          <w:p w:rsidR="00E7106E" w:rsidRDefault="00E7106E" w:rsidP="00E7106E">
            <w:pPr>
              <w:pStyle w:val="TableParagraph"/>
              <w:ind w:left="107" w:right="2981"/>
              <w:rPr>
                <w:rFonts w:ascii="Calibri"/>
              </w:rPr>
            </w:pPr>
          </w:p>
          <w:p w:rsidR="00E7106E" w:rsidRDefault="00E7106E">
            <w:pPr>
              <w:pStyle w:val="TableParagraph"/>
              <w:ind w:left="107" w:right="2981"/>
              <w:rPr>
                <w:rFonts w:ascii="Calibri"/>
              </w:rPr>
            </w:pPr>
          </w:p>
          <w:p w:rsidR="00BD6410" w:rsidRDefault="00BD6410">
            <w:pPr>
              <w:pStyle w:val="TableParagraph"/>
              <w:ind w:left="107" w:right="2981"/>
              <w:rPr>
                <w:rFonts w:ascii="Calibri"/>
              </w:rPr>
            </w:pPr>
          </w:p>
          <w:p w:rsidR="00933225" w:rsidRDefault="00933225">
            <w:pPr>
              <w:pStyle w:val="TableParagraph"/>
              <w:spacing w:before="5"/>
              <w:rPr>
                <w:rFonts w:ascii="Times New Roman" w:eastAsia="Times New Roman" w:hAnsi="Times New Roman" w:cs="Times New Roman"/>
                <w:sz w:val="23"/>
                <w:szCs w:val="23"/>
              </w:rPr>
            </w:pPr>
          </w:p>
          <w:p w:rsidR="00933225" w:rsidRDefault="009E3600">
            <w:pPr>
              <w:pStyle w:val="TableParagraph"/>
              <w:ind w:left="107" w:right="252"/>
              <w:rPr>
                <w:rFonts w:ascii="Calibri" w:eastAsia="Calibri" w:hAnsi="Calibri" w:cs="Calibri"/>
              </w:rPr>
            </w:pPr>
            <w:r>
              <w:rPr>
                <w:rFonts w:ascii="Calibri"/>
              </w:rPr>
              <w:t xml:space="preserve">Studies focused in Econometrics, Macroeconomics, Microeconomics, Public Economics, History of Economics Thought and </w:t>
            </w:r>
            <w:r w:rsidR="009A102D">
              <w:rPr>
                <w:rFonts w:ascii="Calibri"/>
              </w:rPr>
              <w:t>Monetary</w:t>
            </w:r>
            <w:r>
              <w:rPr>
                <w:rFonts w:ascii="Calibri"/>
              </w:rPr>
              <w:t xml:space="preserve"> Economics.</w:t>
            </w:r>
            <w:r w:rsidR="00C76AAF">
              <w:rPr>
                <w:rFonts w:ascii="Calibri"/>
              </w:rPr>
              <w:t xml:space="preserve"> </w:t>
            </w:r>
          </w:p>
          <w:p w:rsidR="00933225" w:rsidRDefault="00933225">
            <w:pPr>
              <w:pStyle w:val="TableParagraph"/>
              <w:spacing w:before="7"/>
              <w:rPr>
                <w:rFonts w:ascii="Times New Roman" w:eastAsia="Times New Roman" w:hAnsi="Times New Roman" w:cs="Times New Roman"/>
                <w:sz w:val="23"/>
                <w:szCs w:val="23"/>
              </w:rPr>
            </w:pPr>
          </w:p>
          <w:p w:rsidR="00933225" w:rsidRPr="00BD6410" w:rsidRDefault="00BD6410" w:rsidP="00BD6410">
            <w:pPr>
              <w:pStyle w:val="TableParagraph"/>
              <w:spacing w:after="21"/>
              <w:ind w:right="997"/>
              <w:rPr>
                <w:rFonts w:ascii="Calibri"/>
                <w:b/>
                <w:sz w:val="26"/>
              </w:rPr>
            </w:pPr>
            <w:r>
              <w:rPr>
                <w:rFonts w:ascii="Calibri"/>
                <w:b/>
                <w:sz w:val="26"/>
              </w:rPr>
              <w:t xml:space="preserve"> </w:t>
            </w:r>
            <w:r w:rsidRPr="00BD6410">
              <w:rPr>
                <w:rFonts w:ascii="Calibri"/>
                <w:b/>
                <w:sz w:val="26"/>
              </w:rPr>
              <w:t>Career History</w:t>
            </w:r>
          </w:p>
          <w:p w:rsidR="00933225" w:rsidRDefault="00E04D3B">
            <w:pPr>
              <w:pStyle w:val="TableParagraph"/>
              <w:spacing w:line="20" w:lineRule="exact"/>
              <w:ind w:left="74"/>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extent cx="5748655" cy="6350"/>
                      <wp:effectExtent l="3175" t="4445" r="10795" b="8255"/>
                      <wp:docPr id="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655" cy="6350"/>
                                <a:chOff x="0" y="0"/>
                                <a:chExt cx="9053" cy="10"/>
                              </a:xfrm>
                            </wpg:grpSpPr>
                            <wpg:grpSp>
                              <wpg:cNvPr id="8" name="Group 13"/>
                              <wpg:cNvGrpSpPr>
                                <a:grpSpLocks/>
                              </wpg:cNvGrpSpPr>
                              <wpg:grpSpPr bwMode="auto">
                                <a:xfrm>
                                  <a:off x="5" y="5"/>
                                  <a:ext cx="9043" cy="2"/>
                                  <a:chOff x="5" y="5"/>
                                  <a:chExt cx="9043" cy="2"/>
                                </a:xfrm>
                              </wpg:grpSpPr>
                              <wps:wsp>
                                <wps:cNvPr id="9" name="Freeform 14"/>
                                <wps:cNvSpPr>
                                  <a:spLocks/>
                                </wps:cNvSpPr>
                                <wps:spPr bwMode="auto">
                                  <a:xfrm>
                                    <a:off x="5" y="5"/>
                                    <a:ext cx="9043" cy="2"/>
                                  </a:xfrm>
                                  <a:custGeom>
                                    <a:avLst/>
                                    <a:gdLst>
                                      <a:gd name="T0" fmla="+- 0 5 5"/>
                                      <a:gd name="T1" fmla="*/ T0 w 9043"/>
                                      <a:gd name="T2" fmla="+- 0 9048 5"/>
                                      <a:gd name="T3" fmla="*/ T2 w 9043"/>
                                    </a:gdLst>
                                    <a:ahLst/>
                                    <a:cxnLst>
                                      <a:cxn ang="0">
                                        <a:pos x="T1" y="0"/>
                                      </a:cxn>
                                      <a:cxn ang="0">
                                        <a:pos x="T3" y="0"/>
                                      </a:cxn>
                                    </a:cxnLst>
                                    <a:rect l="0" t="0" r="r" b="b"/>
                                    <a:pathLst>
                                      <a:path w="9043">
                                        <a:moveTo>
                                          <a:pt x="0" y="0"/>
                                        </a:moveTo>
                                        <a:lnTo>
                                          <a:pt x="9043" y="0"/>
                                        </a:lnTo>
                                      </a:path>
                                    </a:pathLst>
                                  </a:custGeom>
                                  <a:noFill/>
                                  <a:ln w="6097">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4F5D4E" id="Group 12" o:spid="_x0000_s1026" style="width:452.65pt;height:.5pt;mso-position-horizontal-relative:char;mso-position-vertical-relative:line" coordsize="90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">
                      <v:group id="Group 13" o:spid="_x0000_s1027" style="position:absolute;left:5;top:5;width:9043;height:2" coordorigin="5,5" coordsize="90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4" o:spid="_x0000_s1028" style="position:absolute;left:5;top:5;width:9043;height:2;visibility:visible;mso-wrap-style:square;v-text-anchor:top" coordsize="9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6p8QA&#10;AADaAAAADwAAAGRycy9kb3ducmV2LnhtbESPT2vCQBTE74LfYXmCN93EgzWpq4jgn0ORVj20t5fs&#10;axLMvg3ZVeO3d4VCj8PM/IaZLztTixu1rrKsIB5HIIhzqysuFJxPm9EMhPPIGmvLpOBBDpaLfm+O&#10;qbZ3/qLb0RciQNilqKD0vkmldHlJBt3YNsTB+7WtQR9kW0jd4j3ATS0nUTSVBisOCyU2tC4pvxyv&#10;RsFHPsNt/Ebx4bPY8Xc2TX6yLFFqOOhW7yA8df4//NfeawUJvK6EG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uqfEAAAA2gAAAA8AAAAAAAAAAAAAAAAAmAIAAGRycy9k&#10;b3ducmV2LnhtbFBLBQYAAAAABAAEAPUAAACJAwAAAAA=&#10;" path="m,l9043,e" filled="f" strokecolor="gray" strokeweight=".16936mm">
                          <v:path arrowok="t" o:connecttype="custom" o:connectlocs="0,0;9043,0" o:connectangles="0,0"/>
                        </v:shape>
                      </v:group>
                      <w10:anchorlock/>
                    </v:group>
                  </w:pict>
                </mc:Fallback>
              </mc:AlternateContent>
            </w:r>
          </w:p>
          <w:p w:rsidR="00D20B45" w:rsidRPr="008C6BC2" w:rsidRDefault="00D20B45" w:rsidP="00D20B45">
            <w:pPr>
              <w:autoSpaceDE w:val="0"/>
              <w:autoSpaceDN w:val="0"/>
              <w:adjustRightInd w:val="0"/>
              <w:rPr>
                <w:rFonts w:ascii="Calibri"/>
                <w:b/>
                <w:sz w:val="26"/>
              </w:rPr>
            </w:pPr>
            <w:r>
              <w:rPr>
                <w:rFonts w:ascii="Calibri"/>
                <w:b/>
                <w:sz w:val="26"/>
              </w:rPr>
              <w:t>CPEC</w:t>
            </w:r>
            <w:r w:rsidRPr="008C6BC2">
              <w:rPr>
                <w:rFonts w:ascii="Calibri"/>
                <w:b/>
                <w:sz w:val="26"/>
              </w:rPr>
              <w:t xml:space="preserve"> And Development Nexus</w:t>
            </w:r>
          </w:p>
          <w:p w:rsidR="00D20B45" w:rsidRDefault="00D20B45" w:rsidP="00D20B45">
            <w:pPr>
              <w:autoSpaceDE w:val="0"/>
              <w:autoSpaceDN w:val="0"/>
              <w:adjustRightInd w:val="0"/>
              <w:rPr>
                <w:color w:val="262626"/>
              </w:rPr>
            </w:pPr>
            <w:r w:rsidRPr="008C6BC2">
              <w:rPr>
                <w:color w:val="262626"/>
              </w:rPr>
              <w:t xml:space="preserve">Examine how CPEC related investments are instrumental in increasing the tourist inflows to the </w:t>
            </w:r>
          </w:p>
          <w:p w:rsidR="00D20B45" w:rsidRPr="008C6BC2" w:rsidRDefault="00D20B45" w:rsidP="00D20B45">
            <w:pPr>
              <w:autoSpaceDE w:val="0"/>
              <w:autoSpaceDN w:val="0"/>
              <w:adjustRightInd w:val="0"/>
              <w:rPr>
                <w:color w:val="262626"/>
              </w:rPr>
            </w:pPr>
            <w:proofErr w:type="gramStart"/>
            <w:r w:rsidRPr="008C6BC2">
              <w:rPr>
                <w:color w:val="262626"/>
              </w:rPr>
              <w:t>region</w:t>
            </w:r>
            <w:proofErr w:type="gramEnd"/>
            <w:r w:rsidRPr="008C6BC2">
              <w:rPr>
                <w:color w:val="262626"/>
              </w:rPr>
              <w:t xml:space="preserve"> and to investigate its ultimate impact on human and economic development in the region.</w:t>
            </w:r>
          </w:p>
          <w:p w:rsidR="00D20B45" w:rsidRPr="008A3ED7" w:rsidRDefault="00D20B45" w:rsidP="00D20B45">
            <w:pPr>
              <w:pStyle w:val="TableParagraph"/>
              <w:ind w:left="107" w:right="105"/>
              <w:jc w:val="both"/>
              <w:rPr>
                <w:color w:val="262626"/>
              </w:rPr>
            </w:pPr>
          </w:p>
          <w:p w:rsidR="004839FE" w:rsidRPr="008A3ED7" w:rsidRDefault="004839FE" w:rsidP="004839FE">
            <w:pPr>
              <w:autoSpaceDE w:val="0"/>
              <w:autoSpaceDN w:val="0"/>
              <w:adjustRightInd w:val="0"/>
            </w:pPr>
            <w:r w:rsidRPr="008A3ED7">
              <w:rPr>
                <w:color w:val="262626"/>
              </w:rPr>
              <w:t>increase a nation’s wealth and those that deplete its natural resources or result in poor health or widening social inequalities is evident and taken seriously by economists and social</w:t>
            </w:r>
            <w:r>
              <w:rPr>
                <w:color w:val="262626"/>
              </w:rPr>
              <w:t xml:space="preserve"> </w:t>
            </w:r>
            <w:r w:rsidRPr="008A3ED7">
              <w:rPr>
                <w:color w:val="262626"/>
              </w:rPr>
              <w:t>scientists</w:t>
            </w:r>
            <w:r>
              <w:rPr>
                <w:color w:val="262626"/>
              </w:rPr>
              <w:t xml:space="preserve"> in many parts of the world</w:t>
            </w:r>
            <w:r w:rsidRPr="008A3ED7">
              <w:rPr>
                <w:color w:val="262626"/>
              </w:rPr>
              <w:t>.</w:t>
            </w:r>
            <w:r>
              <w:rPr>
                <w:color w:val="262626"/>
              </w:rPr>
              <w:t xml:space="preserve"> However, the issue hasn’t received much attention in in most of the developing and emerging economics, Bhutan is an exception. This proposed project will analyze different social indicators of wellbeing and their relationship with income in Pakistan.</w:t>
            </w:r>
          </w:p>
          <w:p w:rsidR="004839FE" w:rsidRPr="004839FE" w:rsidRDefault="004839FE" w:rsidP="00DD1023">
            <w:pPr>
              <w:pStyle w:val="TableParagraph"/>
              <w:ind w:left="107" w:right="105"/>
              <w:jc w:val="both"/>
              <w:rPr>
                <w:rFonts w:ascii="Calibri" w:eastAsia="Calibri" w:hAnsi="Calibri" w:cs="Calibri"/>
                <w:sz w:val="24"/>
                <w:szCs w:val="24"/>
              </w:rPr>
            </w:pPr>
          </w:p>
        </w:tc>
        <w:tc>
          <w:tcPr>
            <w:tcW w:w="1817" w:type="dxa"/>
            <w:tcBorders>
              <w:top w:val="nil"/>
              <w:left w:val="nil"/>
              <w:bottom w:val="nil"/>
              <w:right w:val="nil"/>
            </w:tcBorders>
            <w:shd w:val="clear" w:color="auto" w:fill="F1F1F1"/>
          </w:tcPr>
          <w:p w:rsidR="00933225" w:rsidRDefault="00933225">
            <w:pPr>
              <w:pStyle w:val="TableParagraph"/>
              <w:rPr>
                <w:rFonts w:ascii="Times New Roman" w:eastAsia="Times New Roman" w:hAnsi="Times New Roman" w:cs="Times New Roman"/>
                <w:sz w:val="20"/>
                <w:szCs w:val="20"/>
              </w:rPr>
            </w:pPr>
          </w:p>
          <w:p w:rsidR="00933225" w:rsidRDefault="00933225">
            <w:pPr>
              <w:pStyle w:val="TableParagraph"/>
              <w:rPr>
                <w:rFonts w:ascii="Times New Roman" w:eastAsia="Times New Roman" w:hAnsi="Times New Roman" w:cs="Times New Roman"/>
                <w:sz w:val="20"/>
                <w:szCs w:val="20"/>
              </w:rPr>
            </w:pPr>
          </w:p>
          <w:p w:rsidR="00933225" w:rsidRDefault="00933225">
            <w:pPr>
              <w:pStyle w:val="TableParagraph"/>
              <w:spacing w:before="8"/>
              <w:rPr>
                <w:rFonts w:ascii="Times New Roman" w:eastAsia="Times New Roman" w:hAnsi="Times New Roman" w:cs="Times New Roman"/>
                <w:sz w:val="25"/>
                <w:szCs w:val="25"/>
              </w:rPr>
            </w:pPr>
          </w:p>
          <w:p w:rsidR="00933225" w:rsidRDefault="00C76AAF">
            <w:pPr>
              <w:pStyle w:val="TableParagraph"/>
              <w:ind w:left="105" w:right="106"/>
              <w:rPr>
                <w:rFonts w:ascii="Calibri" w:eastAsia="Calibri" w:hAnsi="Calibri" w:cs="Calibri"/>
                <w:sz w:val="20"/>
                <w:szCs w:val="20"/>
              </w:rPr>
            </w:pPr>
            <w:r>
              <w:rPr>
                <w:rFonts w:ascii="Calibri"/>
                <w:b/>
                <w:sz w:val="20"/>
              </w:rPr>
              <w:t>Skills</w:t>
            </w:r>
          </w:p>
          <w:p w:rsidR="00933225" w:rsidRDefault="00933225">
            <w:pPr>
              <w:pStyle w:val="TableParagraph"/>
              <w:spacing w:before="2"/>
              <w:rPr>
                <w:rFonts w:ascii="Times New Roman" w:eastAsia="Times New Roman" w:hAnsi="Times New Roman" w:cs="Times New Roman"/>
                <w:sz w:val="21"/>
                <w:szCs w:val="21"/>
              </w:rPr>
            </w:pPr>
          </w:p>
          <w:p w:rsidR="00933225" w:rsidRDefault="00F04C09">
            <w:pPr>
              <w:pStyle w:val="TableParagraph"/>
              <w:ind w:left="105" w:right="106"/>
              <w:rPr>
                <w:rFonts w:ascii="Calibri" w:eastAsia="Calibri" w:hAnsi="Calibri" w:cs="Calibri"/>
                <w:sz w:val="20"/>
                <w:szCs w:val="20"/>
              </w:rPr>
            </w:pPr>
            <w:proofErr w:type="spellStart"/>
            <w:r>
              <w:rPr>
                <w:rFonts w:ascii="Calibri"/>
                <w:sz w:val="20"/>
              </w:rPr>
              <w:t>Ms</w:t>
            </w:r>
            <w:proofErr w:type="spellEnd"/>
            <w:r>
              <w:rPr>
                <w:rFonts w:ascii="Calibri"/>
                <w:sz w:val="20"/>
              </w:rPr>
              <w:t xml:space="preserve"> World</w:t>
            </w:r>
          </w:p>
          <w:p w:rsidR="00933225" w:rsidRDefault="00F04C09" w:rsidP="00F04C09">
            <w:pPr>
              <w:pStyle w:val="TableParagraph"/>
              <w:ind w:left="105" w:right="106"/>
              <w:rPr>
                <w:rFonts w:ascii="Calibri"/>
                <w:sz w:val="20"/>
              </w:rPr>
            </w:pPr>
            <w:r>
              <w:rPr>
                <w:rFonts w:ascii="Calibri"/>
                <w:sz w:val="20"/>
              </w:rPr>
              <w:t>Advance Excel</w:t>
            </w:r>
          </w:p>
          <w:p w:rsidR="00F04C09" w:rsidRDefault="00F04C09" w:rsidP="00F04C09">
            <w:pPr>
              <w:pStyle w:val="TableParagraph"/>
              <w:ind w:left="105" w:right="106"/>
              <w:rPr>
                <w:rFonts w:ascii="Calibri"/>
                <w:sz w:val="20"/>
              </w:rPr>
            </w:pPr>
            <w:r>
              <w:rPr>
                <w:rFonts w:ascii="Calibri"/>
                <w:sz w:val="20"/>
              </w:rPr>
              <w:t>Stata</w:t>
            </w:r>
          </w:p>
          <w:p w:rsidR="00F04C09" w:rsidRDefault="00F04C09" w:rsidP="00F04C09">
            <w:pPr>
              <w:pStyle w:val="TableParagraph"/>
              <w:ind w:left="105" w:right="106"/>
              <w:rPr>
                <w:rFonts w:ascii="Calibri"/>
                <w:sz w:val="20"/>
              </w:rPr>
            </w:pPr>
            <w:proofErr w:type="spellStart"/>
            <w:r>
              <w:rPr>
                <w:rFonts w:ascii="Calibri"/>
                <w:sz w:val="20"/>
              </w:rPr>
              <w:t>Eviews</w:t>
            </w:r>
            <w:proofErr w:type="spellEnd"/>
          </w:p>
          <w:p w:rsidR="00341427" w:rsidRDefault="00341427" w:rsidP="00F04C09">
            <w:pPr>
              <w:pStyle w:val="TableParagraph"/>
              <w:ind w:left="105" w:right="106"/>
              <w:rPr>
                <w:rFonts w:ascii="Calibri"/>
                <w:sz w:val="20"/>
              </w:rPr>
            </w:pPr>
            <w:r>
              <w:rPr>
                <w:rFonts w:ascii="Calibri"/>
                <w:sz w:val="20"/>
              </w:rPr>
              <w:t>Latex</w:t>
            </w:r>
          </w:p>
          <w:p w:rsidR="00F04C09" w:rsidRDefault="00F04C09" w:rsidP="00017663">
            <w:pPr>
              <w:pStyle w:val="TableParagraph"/>
              <w:ind w:right="106"/>
              <w:rPr>
                <w:rFonts w:ascii="Calibri" w:eastAsia="Calibri" w:hAnsi="Calibri" w:cs="Calibri"/>
                <w:sz w:val="20"/>
                <w:szCs w:val="20"/>
              </w:rPr>
            </w:pPr>
          </w:p>
          <w:p w:rsidR="00933225" w:rsidRDefault="00933225">
            <w:pPr>
              <w:pStyle w:val="TableParagraph"/>
              <w:spacing w:before="4"/>
              <w:rPr>
                <w:rFonts w:ascii="Times New Roman" w:eastAsia="Times New Roman" w:hAnsi="Times New Roman" w:cs="Times New Roman"/>
                <w:sz w:val="21"/>
                <w:szCs w:val="21"/>
              </w:rPr>
            </w:pPr>
          </w:p>
          <w:p w:rsidR="00933225" w:rsidRDefault="00933225">
            <w:pPr>
              <w:pStyle w:val="TableParagraph"/>
              <w:ind w:left="105" w:right="460"/>
              <w:rPr>
                <w:rFonts w:ascii="Calibri" w:eastAsia="Calibri" w:hAnsi="Calibri" w:cs="Calibri"/>
                <w:sz w:val="20"/>
                <w:szCs w:val="20"/>
              </w:rPr>
            </w:pPr>
          </w:p>
        </w:tc>
      </w:tr>
    </w:tbl>
    <w:p w:rsidR="00933225" w:rsidRDefault="00933225">
      <w:pPr>
        <w:rPr>
          <w:rFonts w:ascii="Calibri" w:eastAsia="Calibri" w:hAnsi="Calibri" w:cs="Calibri"/>
          <w:sz w:val="20"/>
          <w:szCs w:val="20"/>
        </w:rPr>
        <w:sectPr w:rsidR="00933225">
          <w:type w:val="continuous"/>
          <w:pgSz w:w="12240" w:h="15840"/>
          <w:pgMar w:top="720" w:right="500" w:bottom="280" w:left="500" w:header="720" w:footer="720" w:gutter="0"/>
          <w:cols w:space="720"/>
        </w:sectPr>
      </w:pPr>
    </w:p>
    <w:p w:rsidR="009970D0" w:rsidRDefault="004D56CA" w:rsidP="009970D0">
      <w:pPr>
        <w:pStyle w:val="TableParagraph"/>
        <w:tabs>
          <w:tab w:val="left" w:pos="2013"/>
          <w:tab w:val="left" w:pos="2014"/>
        </w:tabs>
        <w:autoSpaceDE w:val="0"/>
        <w:autoSpaceDN w:val="0"/>
      </w:pPr>
      <w:r>
        <w:rPr>
          <w:spacing w:val="-3"/>
        </w:rPr>
        <w:lastRenderedPageBreak/>
        <w:t xml:space="preserve"> </w:t>
      </w:r>
      <w:r w:rsidR="009970D0">
        <w:rPr>
          <w:spacing w:val="-3"/>
        </w:rPr>
        <w:t>Excellent</w:t>
      </w:r>
      <w:r w:rsidR="009970D0">
        <w:rPr>
          <w:spacing w:val="-25"/>
        </w:rPr>
        <w:t xml:space="preserve"> </w:t>
      </w:r>
      <w:r w:rsidR="009970D0">
        <w:rPr>
          <w:spacing w:val="-3"/>
        </w:rPr>
        <w:t>skills</w:t>
      </w:r>
      <w:r w:rsidR="009970D0">
        <w:rPr>
          <w:spacing w:val="-23"/>
        </w:rPr>
        <w:t xml:space="preserve"> </w:t>
      </w:r>
      <w:r w:rsidR="009970D0">
        <w:t>in</w:t>
      </w:r>
      <w:r w:rsidR="009970D0">
        <w:rPr>
          <w:spacing w:val="-24"/>
        </w:rPr>
        <w:t xml:space="preserve"> </w:t>
      </w:r>
      <w:r w:rsidR="009970D0">
        <w:rPr>
          <w:spacing w:val="-3"/>
        </w:rPr>
        <w:t>Economic</w:t>
      </w:r>
      <w:r w:rsidR="009970D0">
        <w:rPr>
          <w:spacing w:val="-23"/>
        </w:rPr>
        <w:t xml:space="preserve"> </w:t>
      </w:r>
      <w:r w:rsidR="009970D0">
        <w:rPr>
          <w:spacing w:val="-3"/>
        </w:rPr>
        <w:t>Modeling</w:t>
      </w:r>
    </w:p>
    <w:p w:rsidR="009970D0" w:rsidRDefault="004D56CA" w:rsidP="009970D0">
      <w:pPr>
        <w:pStyle w:val="TableParagraph"/>
        <w:tabs>
          <w:tab w:val="left" w:pos="2013"/>
          <w:tab w:val="left" w:pos="2014"/>
        </w:tabs>
        <w:autoSpaceDE w:val="0"/>
        <w:autoSpaceDN w:val="0"/>
        <w:spacing w:before="9" w:line="252" w:lineRule="auto"/>
        <w:ind w:right="105"/>
      </w:pPr>
      <w:r>
        <w:rPr>
          <w:spacing w:val="-3"/>
          <w:w w:val="95"/>
        </w:rPr>
        <w:t xml:space="preserve"> </w:t>
      </w:r>
      <w:r w:rsidR="009970D0">
        <w:rPr>
          <w:spacing w:val="-3"/>
          <w:w w:val="95"/>
        </w:rPr>
        <w:t>Quantitative</w:t>
      </w:r>
      <w:r w:rsidR="009970D0">
        <w:rPr>
          <w:spacing w:val="-16"/>
          <w:w w:val="95"/>
        </w:rPr>
        <w:t xml:space="preserve"> </w:t>
      </w:r>
      <w:r w:rsidR="009970D0">
        <w:rPr>
          <w:w w:val="95"/>
        </w:rPr>
        <w:t>and</w:t>
      </w:r>
      <w:r w:rsidR="009970D0">
        <w:rPr>
          <w:spacing w:val="-13"/>
          <w:w w:val="95"/>
        </w:rPr>
        <w:t xml:space="preserve"> </w:t>
      </w:r>
      <w:r w:rsidR="009970D0">
        <w:rPr>
          <w:w w:val="95"/>
        </w:rPr>
        <w:t>qualitative</w:t>
      </w:r>
      <w:r w:rsidR="009970D0">
        <w:rPr>
          <w:spacing w:val="-15"/>
          <w:w w:val="95"/>
        </w:rPr>
        <w:t xml:space="preserve"> </w:t>
      </w:r>
      <w:r w:rsidR="009970D0">
        <w:rPr>
          <w:w w:val="95"/>
        </w:rPr>
        <w:t>data</w:t>
      </w:r>
      <w:r w:rsidR="009970D0">
        <w:rPr>
          <w:spacing w:val="-14"/>
          <w:w w:val="95"/>
        </w:rPr>
        <w:t xml:space="preserve"> </w:t>
      </w:r>
      <w:r w:rsidR="009970D0">
        <w:rPr>
          <w:spacing w:val="-3"/>
          <w:w w:val="95"/>
        </w:rPr>
        <w:t>analysis</w:t>
      </w:r>
      <w:r w:rsidR="009970D0">
        <w:rPr>
          <w:spacing w:val="-13"/>
          <w:w w:val="95"/>
        </w:rPr>
        <w:t xml:space="preserve"> </w:t>
      </w:r>
      <w:r w:rsidR="009970D0">
        <w:rPr>
          <w:spacing w:val="-3"/>
          <w:w w:val="95"/>
        </w:rPr>
        <w:t>(using</w:t>
      </w:r>
      <w:r w:rsidR="009970D0">
        <w:rPr>
          <w:spacing w:val="-13"/>
          <w:w w:val="95"/>
        </w:rPr>
        <w:t xml:space="preserve"> </w:t>
      </w:r>
      <w:r w:rsidR="009970D0">
        <w:rPr>
          <w:spacing w:val="-3"/>
          <w:w w:val="95"/>
        </w:rPr>
        <w:t>STATA,</w:t>
      </w:r>
      <w:r w:rsidR="009970D0">
        <w:rPr>
          <w:spacing w:val="-15"/>
          <w:w w:val="95"/>
        </w:rPr>
        <w:t xml:space="preserve"> </w:t>
      </w:r>
      <w:r w:rsidR="009970D0">
        <w:rPr>
          <w:spacing w:val="-3"/>
          <w:w w:val="95"/>
        </w:rPr>
        <w:t>SPSS,</w:t>
      </w:r>
      <w:r w:rsidR="009970D0">
        <w:rPr>
          <w:spacing w:val="-15"/>
          <w:w w:val="95"/>
        </w:rPr>
        <w:t xml:space="preserve"> </w:t>
      </w:r>
      <w:proofErr w:type="spellStart"/>
      <w:r w:rsidR="009970D0">
        <w:rPr>
          <w:spacing w:val="-3"/>
          <w:w w:val="95"/>
        </w:rPr>
        <w:t>EViews</w:t>
      </w:r>
      <w:proofErr w:type="spellEnd"/>
      <w:r w:rsidR="009970D0">
        <w:rPr>
          <w:spacing w:val="-3"/>
          <w:w w:val="95"/>
        </w:rPr>
        <w:t>),</w:t>
      </w:r>
      <w:r w:rsidR="009970D0">
        <w:rPr>
          <w:spacing w:val="-12"/>
          <w:w w:val="95"/>
        </w:rPr>
        <w:t xml:space="preserve"> </w:t>
      </w:r>
      <w:r w:rsidR="009970D0">
        <w:rPr>
          <w:spacing w:val="-3"/>
          <w:w w:val="95"/>
        </w:rPr>
        <w:t>synthesis</w:t>
      </w:r>
      <w:r w:rsidR="009970D0">
        <w:rPr>
          <w:spacing w:val="-13"/>
          <w:w w:val="95"/>
        </w:rPr>
        <w:t xml:space="preserve"> </w:t>
      </w:r>
      <w:r w:rsidR="009970D0">
        <w:rPr>
          <w:spacing w:val="-3"/>
          <w:w w:val="95"/>
        </w:rPr>
        <w:t xml:space="preserve">and </w:t>
      </w:r>
      <w:r w:rsidR="009970D0">
        <w:rPr>
          <w:spacing w:val="-3"/>
        </w:rPr>
        <w:t>technical</w:t>
      </w:r>
      <w:r w:rsidR="009970D0">
        <w:rPr>
          <w:spacing w:val="-25"/>
        </w:rPr>
        <w:t xml:space="preserve"> </w:t>
      </w:r>
      <w:r w:rsidR="009970D0">
        <w:rPr>
          <w:spacing w:val="-3"/>
        </w:rPr>
        <w:t>reporting</w:t>
      </w:r>
    </w:p>
    <w:p w:rsidR="009970D0" w:rsidRDefault="004D56CA" w:rsidP="009970D0">
      <w:pPr>
        <w:pStyle w:val="TableParagraph"/>
        <w:tabs>
          <w:tab w:val="left" w:pos="2013"/>
          <w:tab w:val="left" w:pos="2014"/>
        </w:tabs>
        <w:autoSpaceDE w:val="0"/>
        <w:autoSpaceDN w:val="0"/>
        <w:spacing w:before="8" w:line="252" w:lineRule="auto"/>
        <w:ind w:right="109"/>
        <w:rPr>
          <w:spacing w:val="-28"/>
        </w:rPr>
      </w:pPr>
      <w:r>
        <w:rPr>
          <w:spacing w:val="-3"/>
        </w:rPr>
        <w:t xml:space="preserve"> </w:t>
      </w:r>
      <w:r w:rsidR="009970D0">
        <w:rPr>
          <w:spacing w:val="-3"/>
        </w:rPr>
        <w:t>Collaborates</w:t>
      </w:r>
      <w:r w:rsidR="009970D0">
        <w:rPr>
          <w:spacing w:val="-31"/>
        </w:rPr>
        <w:t xml:space="preserve"> </w:t>
      </w:r>
      <w:r w:rsidR="009970D0">
        <w:rPr>
          <w:spacing w:val="-3"/>
        </w:rPr>
        <w:t>with</w:t>
      </w:r>
      <w:r w:rsidR="009970D0">
        <w:rPr>
          <w:spacing w:val="-30"/>
        </w:rPr>
        <w:t xml:space="preserve"> </w:t>
      </w:r>
      <w:r w:rsidR="009970D0">
        <w:rPr>
          <w:spacing w:val="-3"/>
        </w:rPr>
        <w:t>other</w:t>
      </w:r>
      <w:r w:rsidR="009970D0">
        <w:rPr>
          <w:spacing w:val="-31"/>
        </w:rPr>
        <w:t xml:space="preserve"> </w:t>
      </w:r>
      <w:r w:rsidR="009970D0">
        <w:t>team</w:t>
      </w:r>
      <w:r w:rsidR="009970D0">
        <w:rPr>
          <w:spacing w:val="-31"/>
        </w:rPr>
        <w:t xml:space="preserve"> </w:t>
      </w:r>
      <w:r w:rsidR="009970D0">
        <w:rPr>
          <w:spacing w:val="-3"/>
        </w:rPr>
        <w:t>members</w:t>
      </w:r>
      <w:r w:rsidR="009970D0">
        <w:rPr>
          <w:spacing w:val="-30"/>
        </w:rPr>
        <w:t xml:space="preserve"> </w:t>
      </w:r>
      <w:r w:rsidR="009970D0">
        <w:t>and</w:t>
      </w:r>
      <w:r w:rsidR="009970D0">
        <w:rPr>
          <w:spacing w:val="-31"/>
        </w:rPr>
        <w:t xml:space="preserve"> </w:t>
      </w:r>
      <w:r w:rsidR="009970D0">
        <w:rPr>
          <w:spacing w:val="-3"/>
        </w:rPr>
        <w:t>contributes</w:t>
      </w:r>
      <w:r w:rsidR="009970D0">
        <w:rPr>
          <w:spacing w:val="-30"/>
        </w:rPr>
        <w:t xml:space="preserve"> </w:t>
      </w:r>
      <w:r w:rsidR="009970D0">
        <w:rPr>
          <w:spacing w:val="-3"/>
        </w:rPr>
        <w:t>productively</w:t>
      </w:r>
      <w:r w:rsidR="009970D0">
        <w:rPr>
          <w:spacing w:val="-30"/>
        </w:rPr>
        <w:t xml:space="preserve"> </w:t>
      </w:r>
      <w:r w:rsidR="009970D0">
        <w:t>to</w:t>
      </w:r>
      <w:r w:rsidR="009970D0">
        <w:rPr>
          <w:spacing w:val="-32"/>
        </w:rPr>
        <w:t xml:space="preserve"> </w:t>
      </w:r>
      <w:r w:rsidR="009970D0">
        <w:t>the</w:t>
      </w:r>
      <w:r w:rsidR="009970D0">
        <w:rPr>
          <w:spacing w:val="-31"/>
        </w:rPr>
        <w:t xml:space="preserve"> </w:t>
      </w:r>
      <w:r w:rsidR="009970D0">
        <w:rPr>
          <w:spacing w:val="-3"/>
        </w:rPr>
        <w:t>team’s work</w:t>
      </w:r>
      <w:r w:rsidR="009970D0">
        <w:rPr>
          <w:spacing w:val="-28"/>
        </w:rPr>
        <w:t xml:space="preserve"> </w:t>
      </w:r>
      <w:r w:rsidR="009970D0">
        <w:t>and</w:t>
      </w:r>
      <w:r w:rsidR="009970D0">
        <w:rPr>
          <w:spacing w:val="-28"/>
        </w:rPr>
        <w:t xml:space="preserve"> </w:t>
      </w:r>
      <w:r w:rsidR="009970D0">
        <w:rPr>
          <w:spacing w:val="-3"/>
        </w:rPr>
        <w:t>output,</w:t>
      </w:r>
      <w:r w:rsidR="009970D0">
        <w:rPr>
          <w:spacing w:val="-28"/>
        </w:rPr>
        <w:t xml:space="preserve"> </w:t>
      </w:r>
    </w:p>
    <w:p w:rsidR="00AC5081" w:rsidRDefault="004D56CA" w:rsidP="008B07FE">
      <w:pPr>
        <w:pStyle w:val="TableParagraph"/>
        <w:tabs>
          <w:tab w:val="left" w:pos="2013"/>
          <w:tab w:val="left" w:pos="2014"/>
        </w:tabs>
        <w:autoSpaceDE w:val="0"/>
        <w:autoSpaceDN w:val="0"/>
        <w:spacing w:before="8" w:line="252" w:lineRule="auto"/>
        <w:ind w:right="109"/>
        <w:rPr>
          <w:spacing w:val="-30"/>
        </w:rPr>
      </w:pPr>
      <w:r>
        <w:rPr>
          <w:spacing w:val="-3"/>
        </w:rPr>
        <w:t xml:space="preserve"> </w:t>
      </w:r>
      <w:proofErr w:type="gramStart"/>
      <w:r w:rsidR="009970D0">
        <w:rPr>
          <w:spacing w:val="-3"/>
        </w:rPr>
        <w:t>demonstrating</w:t>
      </w:r>
      <w:proofErr w:type="gramEnd"/>
      <w:r w:rsidR="009970D0">
        <w:rPr>
          <w:spacing w:val="-28"/>
        </w:rPr>
        <w:t xml:space="preserve"> </w:t>
      </w:r>
      <w:r w:rsidR="009970D0">
        <w:rPr>
          <w:spacing w:val="-3"/>
        </w:rPr>
        <w:t>respect</w:t>
      </w:r>
      <w:r w:rsidR="009970D0">
        <w:rPr>
          <w:spacing w:val="-28"/>
        </w:rPr>
        <w:t xml:space="preserve"> </w:t>
      </w:r>
      <w:r w:rsidR="009970D0">
        <w:rPr>
          <w:spacing w:val="-3"/>
        </w:rPr>
        <w:t>for</w:t>
      </w:r>
      <w:r w:rsidR="009970D0">
        <w:rPr>
          <w:spacing w:val="-27"/>
        </w:rPr>
        <w:t xml:space="preserve"> </w:t>
      </w:r>
      <w:r w:rsidR="009970D0">
        <w:rPr>
          <w:spacing w:val="-3"/>
        </w:rPr>
        <w:t>different</w:t>
      </w:r>
      <w:r w:rsidR="009970D0">
        <w:rPr>
          <w:spacing w:val="-30"/>
        </w:rPr>
        <w:t xml:space="preserve"> </w:t>
      </w:r>
      <w:r w:rsidR="009970D0">
        <w:rPr>
          <w:spacing w:val="-3"/>
        </w:rPr>
        <w:t>points</w:t>
      </w:r>
      <w:r w:rsidR="009970D0">
        <w:rPr>
          <w:spacing w:val="-27"/>
        </w:rPr>
        <w:t xml:space="preserve"> </w:t>
      </w:r>
      <w:r w:rsidR="009970D0">
        <w:t>of</w:t>
      </w:r>
      <w:r w:rsidR="009970D0">
        <w:rPr>
          <w:spacing w:val="-28"/>
        </w:rPr>
        <w:t xml:space="preserve"> </w:t>
      </w:r>
      <w:r w:rsidR="009970D0">
        <w:t>view</w:t>
      </w:r>
      <w:r w:rsidR="008B07FE">
        <w:t>.</w:t>
      </w:r>
      <w:r>
        <w:rPr>
          <w:spacing w:val="-3"/>
        </w:rPr>
        <w:t xml:space="preserve"> </w:t>
      </w:r>
      <w:r w:rsidR="009970D0">
        <w:rPr>
          <w:spacing w:val="-3"/>
        </w:rPr>
        <w:t>Ability</w:t>
      </w:r>
      <w:r w:rsidR="009970D0">
        <w:rPr>
          <w:spacing w:val="-32"/>
        </w:rPr>
        <w:t xml:space="preserve"> </w:t>
      </w:r>
      <w:r w:rsidR="009970D0">
        <w:t>and</w:t>
      </w:r>
      <w:r w:rsidR="009970D0">
        <w:rPr>
          <w:spacing w:val="-31"/>
        </w:rPr>
        <w:t xml:space="preserve"> </w:t>
      </w:r>
      <w:r w:rsidR="009970D0">
        <w:rPr>
          <w:spacing w:val="-3"/>
        </w:rPr>
        <w:t>willingness</w:t>
      </w:r>
      <w:r w:rsidR="009970D0">
        <w:rPr>
          <w:spacing w:val="-30"/>
        </w:rPr>
        <w:t xml:space="preserve"> </w:t>
      </w:r>
      <w:r w:rsidR="009970D0">
        <w:t>to</w:t>
      </w:r>
      <w:r w:rsidR="009970D0">
        <w:rPr>
          <w:spacing w:val="-33"/>
        </w:rPr>
        <w:t xml:space="preserve"> </w:t>
      </w:r>
      <w:r w:rsidR="009970D0">
        <w:rPr>
          <w:spacing w:val="-3"/>
        </w:rPr>
        <w:t>prepare</w:t>
      </w:r>
      <w:r w:rsidR="009970D0">
        <w:rPr>
          <w:spacing w:val="-32"/>
        </w:rPr>
        <w:t xml:space="preserve"> </w:t>
      </w:r>
      <w:r w:rsidR="009970D0">
        <w:t>and</w:t>
      </w:r>
      <w:r w:rsidR="009970D0">
        <w:rPr>
          <w:spacing w:val="-32"/>
        </w:rPr>
        <w:t xml:space="preserve"> </w:t>
      </w:r>
      <w:r w:rsidR="009970D0">
        <w:rPr>
          <w:spacing w:val="-3"/>
        </w:rPr>
        <w:t>supervise</w:t>
      </w:r>
      <w:r w:rsidR="009970D0">
        <w:rPr>
          <w:spacing w:val="-32"/>
        </w:rPr>
        <w:t xml:space="preserve"> </w:t>
      </w:r>
      <w:r w:rsidR="009970D0">
        <w:rPr>
          <w:spacing w:val="-3"/>
        </w:rPr>
        <w:t>projects</w:t>
      </w:r>
      <w:r w:rsidR="009970D0">
        <w:rPr>
          <w:spacing w:val="-30"/>
        </w:rPr>
        <w:t xml:space="preserve"> </w:t>
      </w:r>
    </w:p>
    <w:p w:rsidR="009970D0" w:rsidRPr="009970D0" w:rsidRDefault="009970D0" w:rsidP="00AC5081">
      <w:pPr>
        <w:pStyle w:val="TableParagraph"/>
        <w:tabs>
          <w:tab w:val="left" w:pos="2013"/>
          <w:tab w:val="left" w:pos="2014"/>
        </w:tabs>
        <w:autoSpaceDE w:val="0"/>
        <w:autoSpaceDN w:val="0"/>
        <w:spacing w:before="8" w:line="252" w:lineRule="auto"/>
        <w:ind w:right="109"/>
      </w:pPr>
      <w:proofErr w:type="gramStart"/>
      <w:r>
        <w:rPr>
          <w:spacing w:val="-3"/>
        </w:rPr>
        <w:t>across</w:t>
      </w:r>
      <w:proofErr w:type="gramEnd"/>
      <w:r>
        <w:rPr>
          <w:spacing w:val="-30"/>
        </w:rPr>
        <w:t xml:space="preserve"> </w:t>
      </w:r>
      <w:r>
        <w:t>the</w:t>
      </w:r>
      <w:r>
        <w:rPr>
          <w:spacing w:val="-32"/>
        </w:rPr>
        <w:t xml:space="preserve"> </w:t>
      </w:r>
      <w:r>
        <w:rPr>
          <w:spacing w:val="-3"/>
        </w:rPr>
        <w:t>country</w:t>
      </w:r>
      <w:r w:rsidR="00AC5081">
        <w:t xml:space="preserve"> </w:t>
      </w:r>
      <w:r w:rsidR="004D56CA">
        <w:rPr>
          <w:spacing w:val="-3"/>
        </w:rPr>
        <w:t xml:space="preserve"> </w:t>
      </w:r>
      <w:r>
        <w:rPr>
          <w:spacing w:val="-3"/>
        </w:rPr>
        <w:t>Strong management</w:t>
      </w:r>
      <w:r>
        <w:rPr>
          <w:spacing w:val="-44"/>
        </w:rPr>
        <w:t xml:space="preserve"> </w:t>
      </w:r>
      <w:r>
        <w:rPr>
          <w:spacing w:val="-3"/>
        </w:rPr>
        <w:t>skills</w:t>
      </w:r>
    </w:p>
    <w:p w:rsidR="009970D0" w:rsidRDefault="009970D0" w:rsidP="004D56CA">
      <w:pPr>
        <w:pStyle w:val="TableParagraph"/>
        <w:spacing w:after="21"/>
        <w:ind w:right="997"/>
        <w:rPr>
          <w:rFonts w:ascii="Calibri"/>
          <w:b/>
          <w:sz w:val="28"/>
        </w:rPr>
      </w:pPr>
    </w:p>
    <w:p w:rsidR="00E7106E" w:rsidRPr="00E7106E" w:rsidRDefault="00E7106E" w:rsidP="00E7106E">
      <w:pPr>
        <w:pStyle w:val="TableParagraph"/>
        <w:spacing w:after="21"/>
        <w:ind w:left="107" w:right="997"/>
        <w:rPr>
          <w:rFonts w:ascii="Calibri"/>
          <w:b/>
          <w:sz w:val="28"/>
        </w:rPr>
      </w:pPr>
      <w:r>
        <w:rPr>
          <w:rFonts w:ascii="Calibri"/>
          <w:b/>
          <w:sz w:val="28"/>
        </w:rPr>
        <w:t>CAREER</w:t>
      </w:r>
    </w:p>
    <w:p w:rsidR="00E7106E" w:rsidRDefault="00E7106E" w:rsidP="00E7106E">
      <w:pPr>
        <w:pStyle w:val="TableParagraph"/>
        <w:spacing w:line="20" w:lineRule="exact"/>
        <w:ind w:left="74"/>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GB" w:eastAsia="en-GB"/>
        </w:rPr>
        <mc:AlternateContent>
          <mc:Choice Requires="wpg">
            <w:drawing>
              <wp:inline distT="0" distB="0" distL="0" distR="0" wp14:anchorId="266B8096" wp14:editId="0530BFCE">
                <wp:extent cx="5748655" cy="6350"/>
                <wp:effectExtent l="3175" t="8255" r="10795" b="4445"/>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655" cy="6350"/>
                          <a:chOff x="0" y="0"/>
                          <a:chExt cx="9053" cy="10"/>
                        </a:xfrm>
                      </wpg:grpSpPr>
                      <wpg:grpSp>
                        <wpg:cNvPr id="17" name="Group 16"/>
                        <wpg:cNvGrpSpPr>
                          <a:grpSpLocks/>
                        </wpg:cNvGrpSpPr>
                        <wpg:grpSpPr bwMode="auto">
                          <a:xfrm>
                            <a:off x="5" y="5"/>
                            <a:ext cx="9043" cy="2"/>
                            <a:chOff x="5" y="5"/>
                            <a:chExt cx="9043" cy="2"/>
                          </a:xfrm>
                        </wpg:grpSpPr>
                        <wps:wsp>
                          <wps:cNvPr id="24" name="Freeform 17"/>
                          <wps:cNvSpPr>
                            <a:spLocks/>
                          </wps:cNvSpPr>
                          <wps:spPr bwMode="auto">
                            <a:xfrm>
                              <a:off x="5" y="5"/>
                              <a:ext cx="9043" cy="2"/>
                            </a:xfrm>
                            <a:custGeom>
                              <a:avLst/>
                              <a:gdLst>
                                <a:gd name="T0" fmla="+- 0 5 5"/>
                                <a:gd name="T1" fmla="*/ T0 w 9043"/>
                                <a:gd name="T2" fmla="+- 0 9048 5"/>
                                <a:gd name="T3" fmla="*/ T2 w 9043"/>
                              </a:gdLst>
                              <a:ahLst/>
                              <a:cxnLst>
                                <a:cxn ang="0">
                                  <a:pos x="T1" y="0"/>
                                </a:cxn>
                                <a:cxn ang="0">
                                  <a:pos x="T3" y="0"/>
                                </a:cxn>
                              </a:cxnLst>
                              <a:rect l="0" t="0" r="r" b="b"/>
                              <a:pathLst>
                                <a:path w="9043">
                                  <a:moveTo>
                                    <a:pt x="0" y="0"/>
                                  </a:moveTo>
                                  <a:lnTo>
                                    <a:pt x="9043"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2443AB" id="Group 15" o:spid="_x0000_s1026" style="width:452.65pt;height:.5pt;mso-position-horizontal-relative:char;mso-position-vertical-relative:line" coordsize="90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">
                <v:group id="Group 16" o:spid="_x0000_s1027" style="position:absolute;left:5;top:5;width:9043;height:2" coordorigin="5,5" coordsize="90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7" o:spid="_x0000_s1028" style="position:absolute;left:5;top:5;width:9043;height:2;visibility:visible;mso-wrap-style:square;v-text-anchor:top" coordsize="9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ovTMIA&#10;AADbAAAADwAAAGRycy9kb3ducmV2LnhtbESPzYoCMRCE78K+Q+gFb5pRRJdZo/iD4kEPuvsAzaSd&#10;DE46YxJ19u03guCxqKqvqOm8tbW4kw+VYwWDfgaCuHC64lLB78+m9wUiRGSNtWNS8EcB5rOPzhRz&#10;7R58pPspliJBOOSowMTY5FKGwpDF0HcNcfLOzluMSfpSao+PBLe1HGbZWFqsOC0YbGhlqLicblaB&#10;W+stH/bXfXvzOzPApVyuJmelup/t4htEpDa+w6/2TisYjuD5Jf0A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Oi9MwgAAANsAAAAPAAAAAAAAAAAAAAAAAJgCAABkcnMvZG93&#10;bnJldi54bWxQSwUGAAAAAAQABAD1AAAAhwMAAAAA&#10;" path="m,l9043,e" filled="f" strokecolor="gray" strokeweight=".48pt">
                    <v:path arrowok="t" o:connecttype="custom" o:connectlocs="0,0;9043,0" o:connectangles="0,0"/>
                  </v:shape>
                </v:group>
                <w10:anchorlock/>
              </v:group>
            </w:pict>
          </mc:Fallback>
        </mc:AlternateContent>
      </w:r>
    </w:p>
    <w:p w:rsidR="009970D0" w:rsidRDefault="009970D0" w:rsidP="009970D0">
      <w:pPr>
        <w:pStyle w:val="TableParagraph"/>
        <w:spacing w:before="129"/>
        <w:rPr>
          <w:rFonts w:ascii="Arial" w:hAnsi="Arial"/>
          <w:b/>
        </w:rPr>
      </w:pPr>
      <w:r>
        <w:rPr>
          <w:rFonts w:ascii="Arial" w:hAnsi="Arial"/>
          <w:b/>
        </w:rPr>
        <w:t>August 2015 t0 till date – Teaching Assistant (Economics) at IBA</w:t>
      </w:r>
    </w:p>
    <w:p w:rsidR="009970D0" w:rsidRDefault="009970D0" w:rsidP="009970D0">
      <w:pPr>
        <w:pStyle w:val="TableParagraph"/>
        <w:spacing w:before="15" w:line="252" w:lineRule="auto"/>
        <w:ind w:right="101"/>
      </w:pPr>
      <w:r>
        <w:rPr>
          <w:spacing w:val="-3"/>
        </w:rPr>
        <w:t>Conducted</w:t>
      </w:r>
      <w:r>
        <w:rPr>
          <w:spacing w:val="-44"/>
        </w:rPr>
        <w:t xml:space="preserve"> </w:t>
      </w:r>
      <w:r>
        <w:rPr>
          <w:spacing w:val="-3"/>
        </w:rPr>
        <w:t>independent</w:t>
      </w:r>
      <w:r>
        <w:rPr>
          <w:spacing w:val="-46"/>
        </w:rPr>
        <w:t xml:space="preserve"> </w:t>
      </w:r>
      <w:r>
        <w:rPr>
          <w:spacing w:val="-3"/>
        </w:rPr>
        <w:t>researches</w:t>
      </w:r>
      <w:r>
        <w:rPr>
          <w:spacing w:val="-44"/>
        </w:rPr>
        <w:t xml:space="preserve"> </w:t>
      </w:r>
      <w:r>
        <w:t>on</w:t>
      </w:r>
      <w:r>
        <w:rPr>
          <w:spacing w:val="-44"/>
        </w:rPr>
        <w:t xml:space="preserve"> </w:t>
      </w:r>
      <w:r>
        <w:rPr>
          <w:spacing w:val="-3"/>
        </w:rPr>
        <w:t>socioeconomic</w:t>
      </w:r>
      <w:r>
        <w:rPr>
          <w:spacing w:val="-44"/>
        </w:rPr>
        <w:t xml:space="preserve"> </w:t>
      </w:r>
      <w:r>
        <w:rPr>
          <w:spacing w:val="-3"/>
        </w:rPr>
        <w:t xml:space="preserve">issues </w:t>
      </w:r>
      <w:r>
        <w:t>and</w:t>
      </w:r>
      <w:r>
        <w:rPr>
          <w:spacing w:val="-26"/>
        </w:rPr>
        <w:t xml:space="preserve"> </w:t>
      </w:r>
      <w:r>
        <w:rPr>
          <w:spacing w:val="-3"/>
        </w:rPr>
        <w:t>taught</w:t>
      </w:r>
      <w:r>
        <w:rPr>
          <w:spacing w:val="-28"/>
        </w:rPr>
        <w:t xml:space="preserve"> </w:t>
      </w:r>
      <w:r>
        <w:rPr>
          <w:spacing w:val="-3"/>
        </w:rPr>
        <w:t>courses</w:t>
      </w:r>
      <w:r>
        <w:rPr>
          <w:spacing w:val="-26"/>
        </w:rPr>
        <w:t xml:space="preserve"> </w:t>
      </w:r>
      <w:r>
        <w:t>at</w:t>
      </w:r>
      <w:r>
        <w:rPr>
          <w:spacing w:val="-27"/>
        </w:rPr>
        <w:t xml:space="preserve"> </w:t>
      </w:r>
      <w:r w:rsidRPr="00071660">
        <w:t xml:space="preserve">undergraduate </w:t>
      </w:r>
      <w:r>
        <w:rPr>
          <w:spacing w:val="-3"/>
        </w:rPr>
        <w:t>level.</w:t>
      </w:r>
    </w:p>
    <w:p w:rsidR="009970D0" w:rsidRDefault="009970D0" w:rsidP="009970D0">
      <w:pPr>
        <w:pStyle w:val="TableParagraph"/>
        <w:spacing w:line="254" w:lineRule="exact"/>
      </w:pPr>
      <w:r>
        <w:t>Courses taught include,</w:t>
      </w:r>
    </w:p>
    <w:p w:rsidR="009970D0" w:rsidRDefault="009970D0" w:rsidP="009970D0">
      <w:pPr>
        <w:pStyle w:val="TableParagraph"/>
        <w:tabs>
          <w:tab w:val="left" w:pos="2484"/>
          <w:tab w:val="left" w:pos="2485"/>
        </w:tabs>
        <w:autoSpaceDE w:val="0"/>
        <w:autoSpaceDN w:val="0"/>
        <w:spacing w:before="13"/>
      </w:pPr>
      <w:r>
        <w:t>Macroeconomics, Microeconomics, Analysis of Pakistan I</w:t>
      </w:r>
      <w:r w:rsidR="008B07FE">
        <w:t>ndustry,</w:t>
      </w:r>
      <w:r w:rsidR="00AC5081">
        <w:t xml:space="preserve"> </w:t>
      </w:r>
      <w:r>
        <w:t xml:space="preserve">Introduction to Economics and </w:t>
      </w:r>
    </w:p>
    <w:p w:rsidR="009970D0" w:rsidRDefault="009970D0" w:rsidP="009970D0">
      <w:pPr>
        <w:pStyle w:val="TableParagraph"/>
        <w:tabs>
          <w:tab w:val="left" w:pos="2484"/>
          <w:tab w:val="left" w:pos="2485"/>
        </w:tabs>
        <w:autoSpaceDE w:val="0"/>
        <w:autoSpaceDN w:val="0"/>
        <w:spacing w:before="13"/>
      </w:pPr>
      <w:r>
        <w:t>Development</w:t>
      </w:r>
      <w:r>
        <w:rPr>
          <w:spacing w:val="-23"/>
        </w:rPr>
        <w:t xml:space="preserve"> </w:t>
      </w:r>
      <w:r>
        <w:t>Economics</w:t>
      </w:r>
      <w:r>
        <w:rPr>
          <w:spacing w:val="-21"/>
        </w:rPr>
        <w:t xml:space="preserve"> </w:t>
      </w:r>
      <w:r>
        <w:t>(Undergraduate</w:t>
      </w:r>
      <w:r>
        <w:rPr>
          <w:spacing w:val="-25"/>
        </w:rPr>
        <w:t xml:space="preserve"> </w:t>
      </w:r>
      <w:r>
        <w:t>Level)</w:t>
      </w:r>
      <w:r>
        <w:rPr>
          <w:spacing w:val="-25"/>
        </w:rPr>
        <w:t xml:space="preserve"> </w:t>
      </w:r>
      <w:r>
        <w:rPr>
          <w:smallCaps/>
        </w:rPr>
        <w:t>2</w:t>
      </w:r>
      <w:r>
        <w:t>016-to till date.</w:t>
      </w:r>
    </w:p>
    <w:p w:rsidR="009970D0" w:rsidRDefault="009970D0" w:rsidP="009970D0">
      <w:pPr>
        <w:pStyle w:val="TableParagraph"/>
        <w:jc w:val="both"/>
        <w:rPr>
          <w:rFonts w:ascii="Arial" w:hAnsi="Arial"/>
          <w:b/>
          <w:w w:val="89"/>
        </w:rPr>
      </w:pPr>
    </w:p>
    <w:p w:rsidR="009970D0" w:rsidRDefault="009970D0" w:rsidP="009970D0">
      <w:pPr>
        <w:pStyle w:val="TableParagraph"/>
        <w:jc w:val="both"/>
        <w:rPr>
          <w:rFonts w:ascii="Arial" w:hAnsi="Arial"/>
          <w:b/>
        </w:rPr>
      </w:pPr>
      <w:r>
        <w:rPr>
          <w:rFonts w:ascii="Arial" w:hAnsi="Arial"/>
          <w:b/>
          <w:w w:val="89"/>
        </w:rPr>
        <w:t>September</w:t>
      </w:r>
      <w:r>
        <w:rPr>
          <w:rFonts w:ascii="Arial" w:hAnsi="Arial"/>
          <w:b/>
          <w:spacing w:val="-13"/>
        </w:rPr>
        <w:t xml:space="preserve"> </w:t>
      </w:r>
      <w:r>
        <w:rPr>
          <w:rFonts w:ascii="Arial" w:hAnsi="Arial"/>
          <w:b/>
          <w:w w:val="85"/>
        </w:rPr>
        <w:t>2017</w:t>
      </w:r>
      <w:r>
        <w:rPr>
          <w:rFonts w:ascii="Arial" w:hAnsi="Arial"/>
          <w:b/>
          <w:spacing w:val="-14"/>
        </w:rPr>
        <w:t xml:space="preserve"> </w:t>
      </w:r>
      <w:r>
        <w:rPr>
          <w:rFonts w:ascii="Arial" w:hAnsi="Arial"/>
          <w:b/>
          <w:spacing w:val="-1"/>
          <w:w w:val="109"/>
        </w:rPr>
        <w:t>t</w:t>
      </w:r>
      <w:r>
        <w:rPr>
          <w:rFonts w:ascii="Arial" w:hAnsi="Arial"/>
          <w:b/>
          <w:w w:val="91"/>
        </w:rPr>
        <w:t>o</w:t>
      </w:r>
      <w:r>
        <w:rPr>
          <w:rFonts w:ascii="Arial" w:hAnsi="Arial"/>
          <w:b/>
          <w:spacing w:val="-15"/>
        </w:rPr>
        <w:t xml:space="preserve"> </w:t>
      </w:r>
      <w:r>
        <w:rPr>
          <w:rFonts w:ascii="Arial" w:hAnsi="Arial"/>
          <w:b/>
          <w:w w:val="89"/>
        </w:rPr>
        <w:t>August</w:t>
      </w:r>
      <w:r>
        <w:rPr>
          <w:rFonts w:ascii="Arial" w:hAnsi="Arial"/>
          <w:b/>
          <w:spacing w:val="-13"/>
        </w:rPr>
        <w:t xml:space="preserve"> </w:t>
      </w:r>
      <w:r>
        <w:rPr>
          <w:rFonts w:ascii="Arial" w:hAnsi="Arial"/>
          <w:b/>
          <w:w w:val="81"/>
        </w:rPr>
        <w:t>20</w:t>
      </w:r>
      <w:r>
        <w:rPr>
          <w:rFonts w:ascii="Arial" w:hAnsi="Arial"/>
          <w:b/>
          <w:spacing w:val="-3"/>
          <w:w w:val="81"/>
        </w:rPr>
        <w:t>18</w:t>
      </w:r>
      <w:r>
        <w:rPr>
          <w:rFonts w:ascii="Arial" w:hAnsi="Arial"/>
          <w:b/>
          <w:spacing w:val="-12"/>
        </w:rPr>
        <w:t xml:space="preserve"> </w:t>
      </w:r>
      <w:r>
        <w:rPr>
          <w:rFonts w:ascii="Arial" w:hAnsi="Arial"/>
          <w:b/>
          <w:w w:val="90"/>
        </w:rPr>
        <w:t>–</w:t>
      </w:r>
      <w:r>
        <w:rPr>
          <w:rFonts w:ascii="Arial" w:hAnsi="Arial"/>
          <w:b/>
          <w:spacing w:val="-16"/>
        </w:rPr>
        <w:t xml:space="preserve"> </w:t>
      </w:r>
      <w:r>
        <w:rPr>
          <w:rFonts w:ascii="Arial" w:hAnsi="Arial"/>
          <w:b/>
          <w:w w:val="82"/>
        </w:rPr>
        <w:t>Research Fellow</w:t>
      </w:r>
      <w:r>
        <w:rPr>
          <w:rFonts w:ascii="Arial" w:hAnsi="Arial"/>
          <w:b/>
          <w:spacing w:val="-13"/>
        </w:rPr>
        <w:t xml:space="preserve"> </w:t>
      </w:r>
      <w:r>
        <w:rPr>
          <w:rFonts w:ascii="Arial" w:hAnsi="Arial"/>
          <w:b/>
          <w:w w:val="90"/>
        </w:rPr>
        <w:t>–</w:t>
      </w:r>
      <w:r>
        <w:rPr>
          <w:rFonts w:ascii="Arial" w:hAnsi="Arial"/>
          <w:b/>
          <w:w w:val="89"/>
        </w:rPr>
        <w:t>IBA</w:t>
      </w:r>
    </w:p>
    <w:p w:rsidR="009970D0" w:rsidRDefault="009970D0" w:rsidP="009970D0">
      <w:pPr>
        <w:pStyle w:val="TableParagraph"/>
        <w:spacing w:line="252" w:lineRule="auto"/>
        <w:ind w:right="108"/>
        <w:jc w:val="both"/>
        <w:rPr>
          <w:spacing w:val="-14"/>
          <w:w w:val="95"/>
        </w:rPr>
      </w:pPr>
      <w:r>
        <w:rPr>
          <w:spacing w:val="-3"/>
        </w:rPr>
        <w:t>Conducted</w:t>
      </w:r>
      <w:r>
        <w:rPr>
          <w:spacing w:val="-23"/>
        </w:rPr>
        <w:t xml:space="preserve"> </w:t>
      </w:r>
      <w:r>
        <w:rPr>
          <w:spacing w:val="-3"/>
        </w:rPr>
        <w:t>independent</w:t>
      </w:r>
      <w:r>
        <w:rPr>
          <w:spacing w:val="-24"/>
        </w:rPr>
        <w:t xml:space="preserve"> </w:t>
      </w:r>
      <w:r>
        <w:rPr>
          <w:spacing w:val="-3"/>
        </w:rPr>
        <w:t>researches</w:t>
      </w:r>
      <w:r>
        <w:rPr>
          <w:spacing w:val="-23"/>
        </w:rPr>
        <w:t xml:space="preserve"> </w:t>
      </w:r>
      <w:r>
        <w:t>on</w:t>
      </w:r>
      <w:r>
        <w:rPr>
          <w:spacing w:val="-24"/>
        </w:rPr>
        <w:t xml:space="preserve"> </w:t>
      </w:r>
      <w:r>
        <w:rPr>
          <w:spacing w:val="-3"/>
        </w:rPr>
        <w:t>socioeconomic</w:t>
      </w:r>
      <w:r>
        <w:rPr>
          <w:spacing w:val="-23"/>
        </w:rPr>
        <w:t xml:space="preserve"> </w:t>
      </w:r>
      <w:r>
        <w:rPr>
          <w:spacing w:val="-3"/>
        </w:rPr>
        <w:t>issues,</w:t>
      </w:r>
      <w:r>
        <w:rPr>
          <w:spacing w:val="-24"/>
        </w:rPr>
        <w:t xml:space="preserve"> </w:t>
      </w:r>
      <w:r>
        <w:rPr>
          <w:spacing w:val="-3"/>
        </w:rPr>
        <w:t>drafted</w:t>
      </w:r>
      <w:r>
        <w:rPr>
          <w:spacing w:val="-24"/>
        </w:rPr>
        <w:t xml:space="preserve"> </w:t>
      </w:r>
      <w:r>
        <w:t>data</w:t>
      </w:r>
      <w:r>
        <w:rPr>
          <w:spacing w:val="-24"/>
        </w:rPr>
        <w:t xml:space="preserve"> </w:t>
      </w:r>
      <w:r>
        <w:rPr>
          <w:spacing w:val="-3"/>
        </w:rPr>
        <w:t xml:space="preserve">collection </w:t>
      </w:r>
      <w:r>
        <w:rPr>
          <w:spacing w:val="-3"/>
          <w:w w:val="95"/>
        </w:rPr>
        <w:t>tools,</w:t>
      </w:r>
      <w:r>
        <w:rPr>
          <w:spacing w:val="-17"/>
          <w:w w:val="95"/>
        </w:rPr>
        <w:t xml:space="preserve"> </w:t>
      </w:r>
      <w:r>
        <w:rPr>
          <w:spacing w:val="-3"/>
          <w:w w:val="95"/>
        </w:rPr>
        <w:t>supervised</w:t>
      </w:r>
      <w:r>
        <w:rPr>
          <w:spacing w:val="-14"/>
          <w:w w:val="95"/>
        </w:rPr>
        <w:t xml:space="preserve"> </w:t>
      </w:r>
    </w:p>
    <w:p w:rsidR="009970D0" w:rsidRDefault="009970D0" w:rsidP="009970D0">
      <w:pPr>
        <w:pStyle w:val="TableParagraph"/>
        <w:spacing w:line="252" w:lineRule="auto"/>
        <w:ind w:right="108"/>
        <w:jc w:val="both"/>
        <w:rPr>
          <w:spacing w:val="-14"/>
          <w:w w:val="95"/>
        </w:rPr>
      </w:pPr>
      <w:proofErr w:type="gramStart"/>
      <w:r>
        <w:rPr>
          <w:w w:val="95"/>
        </w:rPr>
        <w:t>data</w:t>
      </w:r>
      <w:proofErr w:type="gramEnd"/>
      <w:r>
        <w:rPr>
          <w:spacing w:val="-16"/>
          <w:w w:val="95"/>
        </w:rPr>
        <w:t xml:space="preserve"> </w:t>
      </w:r>
      <w:r>
        <w:rPr>
          <w:spacing w:val="-3"/>
          <w:w w:val="95"/>
        </w:rPr>
        <w:t>collection</w:t>
      </w:r>
      <w:r>
        <w:rPr>
          <w:spacing w:val="-15"/>
          <w:w w:val="95"/>
        </w:rPr>
        <w:t xml:space="preserve"> </w:t>
      </w:r>
      <w:r>
        <w:rPr>
          <w:spacing w:val="-3"/>
          <w:w w:val="95"/>
        </w:rPr>
        <w:t>process,</w:t>
      </w:r>
      <w:r>
        <w:rPr>
          <w:spacing w:val="-16"/>
          <w:w w:val="95"/>
        </w:rPr>
        <w:t xml:space="preserve"> </w:t>
      </w:r>
      <w:r>
        <w:rPr>
          <w:spacing w:val="-3"/>
          <w:w w:val="95"/>
        </w:rPr>
        <w:t>conducted</w:t>
      </w:r>
      <w:r>
        <w:rPr>
          <w:spacing w:val="-17"/>
          <w:w w:val="95"/>
        </w:rPr>
        <w:t xml:space="preserve"> </w:t>
      </w:r>
      <w:r>
        <w:rPr>
          <w:w w:val="95"/>
        </w:rPr>
        <w:t>data</w:t>
      </w:r>
      <w:r>
        <w:rPr>
          <w:spacing w:val="-16"/>
          <w:w w:val="95"/>
        </w:rPr>
        <w:t xml:space="preserve"> </w:t>
      </w:r>
      <w:r>
        <w:rPr>
          <w:spacing w:val="-3"/>
          <w:w w:val="95"/>
        </w:rPr>
        <w:t>analysis,</w:t>
      </w:r>
      <w:r>
        <w:rPr>
          <w:spacing w:val="-13"/>
          <w:w w:val="95"/>
        </w:rPr>
        <w:t xml:space="preserve"> </w:t>
      </w:r>
      <w:r>
        <w:rPr>
          <w:spacing w:val="-3"/>
          <w:w w:val="95"/>
        </w:rPr>
        <w:t>served</w:t>
      </w:r>
      <w:r>
        <w:rPr>
          <w:spacing w:val="-14"/>
          <w:w w:val="95"/>
        </w:rPr>
        <w:t xml:space="preserve"> </w:t>
      </w:r>
      <w:r>
        <w:rPr>
          <w:w w:val="95"/>
        </w:rPr>
        <w:t>as</w:t>
      </w:r>
      <w:r>
        <w:rPr>
          <w:spacing w:val="-14"/>
          <w:w w:val="95"/>
        </w:rPr>
        <w:t xml:space="preserve"> research fellow for HEC win project entitled </w:t>
      </w:r>
    </w:p>
    <w:p w:rsidR="009970D0" w:rsidRDefault="009970D0" w:rsidP="009970D0">
      <w:pPr>
        <w:pStyle w:val="TableParagraph"/>
        <w:spacing w:line="252" w:lineRule="auto"/>
        <w:ind w:right="108"/>
        <w:jc w:val="both"/>
        <w:rPr>
          <w:spacing w:val="-14"/>
          <w:w w:val="95"/>
        </w:rPr>
      </w:pPr>
      <w:r>
        <w:rPr>
          <w:spacing w:val="-14"/>
          <w:w w:val="95"/>
        </w:rPr>
        <w:t>“The Pattern of Human Concern in Developing Society”.</w:t>
      </w:r>
    </w:p>
    <w:p w:rsidR="009970D0" w:rsidRDefault="009970D0" w:rsidP="009970D0">
      <w:pPr>
        <w:pStyle w:val="TableParagraph"/>
        <w:spacing w:before="6"/>
        <w:rPr>
          <w:rFonts w:ascii="Arial"/>
          <w:b/>
          <w:sz w:val="24"/>
        </w:rPr>
      </w:pPr>
    </w:p>
    <w:p w:rsidR="009970D0" w:rsidRDefault="009970D0" w:rsidP="009970D0">
      <w:pPr>
        <w:pStyle w:val="TableParagraph"/>
        <w:spacing w:before="1"/>
        <w:jc w:val="both"/>
        <w:rPr>
          <w:rFonts w:ascii="Arial" w:hAnsi="Arial"/>
          <w:b/>
        </w:rPr>
      </w:pPr>
      <w:r>
        <w:rPr>
          <w:rFonts w:ascii="Arial" w:hAnsi="Arial"/>
          <w:b/>
        </w:rPr>
        <w:t>August 2018 to September 2019 – Research Fellow –KIU, Gilgit</w:t>
      </w:r>
    </w:p>
    <w:p w:rsidR="009970D0" w:rsidRDefault="009970D0" w:rsidP="009970D0">
      <w:pPr>
        <w:pStyle w:val="TableParagraph"/>
        <w:spacing w:line="252" w:lineRule="auto"/>
        <w:ind w:right="103"/>
        <w:jc w:val="both"/>
        <w:rPr>
          <w:spacing w:val="-13"/>
          <w:w w:val="95"/>
        </w:rPr>
      </w:pPr>
      <w:r>
        <w:rPr>
          <w:spacing w:val="-3"/>
        </w:rPr>
        <w:t>Conducted</w:t>
      </w:r>
      <w:r>
        <w:rPr>
          <w:spacing w:val="-23"/>
        </w:rPr>
        <w:t xml:space="preserve"> </w:t>
      </w:r>
      <w:r>
        <w:rPr>
          <w:spacing w:val="-3"/>
        </w:rPr>
        <w:t>independent</w:t>
      </w:r>
      <w:r>
        <w:rPr>
          <w:spacing w:val="-24"/>
        </w:rPr>
        <w:t xml:space="preserve"> </w:t>
      </w:r>
      <w:r>
        <w:rPr>
          <w:spacing w:val="-3"/>
        </w:rPr>
        <w:t>researches</w:t>
      </w:r>
      <w:r>
        <w:rPr>
          <w:spacing w:val="-23"/>
        </w:rPr>
        <w:t xml:space="preserve"> </w:t>
      </w:r>
      <w:r>
        <w:t>on</w:t>
      </w:r>
      <w:r>
        <w:rPr>
          <w:spacing w:val="-23"/>
        </w:rPr>
        <w:t xml:space="preserve"> </w:t>
      </w:r>
      <w:r>
        <w:rPr>
          <w:spacing w:val="-3"/>
        </w:rPr>
        <w:t>socioeconomic</w:t>
      </w:r>
      <w:r>
        <w:rPr>
          <w:spacing w:val="-23"/>
        </w:rPr>
        <w:t xml:space="preserve"> </w:t>
      </w:r>
      <w:r>
        <w:rPr>
          <w:spacing w:val="-3"/>
        </w:rPr>
        <w:t>issues,</w:t>
      </w:r>
      <w:r>
        <w:rPr>
          <w:spacing w:val="-24"/>
        </w:rPr>
        <w:t xml:space="preserve"> </w:t>
      </w:r>
      <w:r>
        <w:rPr>
          <w:spacing w:val="-3"/>
        </w:rPr>
        <w:t>drafted</w:t>
      </w:r>
      <w:r>
        <w:rPr>
          <w:spacing w:val="-23"/>
        </w:rPr>
        <w:t xml:space="preserve"> </w:t>
      </w:r>
      <w:r>
        <w:t>data</w:t>
      </w:r>
      <w:r>
        <w:rPr>
          <w:spacing w:val="-24"/>
        </w:rPr>
        <w:t xml:space="preserve"> </w:t>
      </w:r>
      <w:r>
        <w:rPr>
          <w:spacing w:val="-3"/>
        </w:rPr>
        <w:t xml:space="preserve">collection </w:t>
      </w:r>
      <w:r>
        <w:rPr>
          <w:spacing w:val="-3"/>
          <w:w w:val="95"/>
        </w:rPr>
        <w:t>tools,</w:t>
      </w:r>
      <w:r>
        <w:rPr>
          <w:spacing w:val="-15"/>
          <w:w w:val="95"/>
        </w:rPr>
        <w:t xml:space="preserve"> </w:t>
      </w:r>
      <w:r>
        <w:rPr>
          <w:spacing w:val="-3"/>
          <w:w w:val="95"/>
        </w:rPr>
        <w:t>supervised</w:t>
      </w:r>
      <w:r>
        <w:rPr>
          <w:spacing w:val="-13"/>
          <w:w w:val="95"/>
        </w:rPr>
        <w:t xml:space="preserve"> </w:t>
      </w:r>
    </w:p>
    <w:p w:rsidR="008B07FE" w:rsidRDefault="009970D0" w:rsidP="009970D0">
      <w:pPr>
        <w:pStyle w:val="TableParagraph"/>
        <w:spacing w:line="252" w:lineRule="auto"/>
        <w:ind w:right="103"/>
        <w:jc w:val="both"/>
        <w:rPr>
          <w:spacing w:val="-3"/>
          <w:w w:val="95"/>
        </w:rPr>
      </w:pPr>
      <w:proofErr w:type="gramStart"/>
      <w:r>
        <w:rPr>
          <w:w w:val="95"/>
        </w:rPr>
        <w:t>data</w:t>
      </w:r>
      <w:proofErr w:type="gramEnd"/>
      <w:r>
        <w:rPr>
          <w:spacing w:val="-14"/>
          <w:w w:val="95"/>
        </w:rPr>
        <w:t xml:space="preserve"> </w:t>
      </w:r>
      <w:r>
        <w:rPr>
          <w:spacing w:val="-3"/>
          <w:w w:val="95"/>
        </w:rPr>
        <w:t>collection</w:t>
      </w:r>
      <w:r>
        <w:rPr>
          <w:spacing w:val="-14"/>
          <w:w w:val="95"/>
        </w:rPr>
        <w:t xml:space="preserve"> </w:t>
      </w:r>
      <w:r>
        <w:rPr>
          <w:spacing w:val="-3"/>
          <w:w w:val="95"/>
        </w:rPr>
        <w:t>processes,</w:t>
      </w:r>
      <w:r>
        <w:rPr>
          <w:spacing w:val="-14"/>
          <w:w w:val="95"/>
        </w:rPr>
        <w:t xml:space="preserve"> </w:t>
      </w:r>
      <w:r>
        <w:rPr>
          <w:spacing w:val="-3"/>
          <w:w w:val="95"/>
        </w:rPr>
        <w:t>conducted</w:t>
      </w:r>
      <w:r>
        <w:rPr>
          <w:spacing w:val="-13"/>
          <w:w w:val="95"/>
        </w:rPr>
        <w:t xml:space="preserve"> </w:t>
      </w:r>
      <w:r>
        <w:rPr>
          <w:w w:val="95"/>
        </w:rPr>
        <w:t>data</w:t>
      </w:r>
      <w:r>
        <w:rPr>
          <w:spacing w:val="-14"/>
          <w:w w:val="95"/>
        </w:rPr>
        <w:t xml:space="preserve"> </w:t>
      </w:r>
      <w:r>
        <w:rPr>
          <w:spacing w:val="-3"/>
          <w:w w:val="95"/>
        </w:rPr>
        <w:t>analysis,</w:t>
      </w:r>
      <w:r>
        <w:rPr>
          <w:spacing w:val="-14"/>
          <w:w w:val="95"/>
        </w:rPr>
        <w:t xml:space="preserve"> </w:t>
      </w:r>
      <w:r>
        <w:rPr>
          <w:spacing w:val="-3"/>
          <w:w w:val="95"/>
        </w:rPr>
        <w:t>served</w:t>
      </w:r>
      <w:r>
        <w:rPr>
          <w:spacing w:val="-12"/>
          <w:w w:val="95"/>
        </w:rPr>
        <w:t xml:space="preserve"> </w:t>
      </w:r>
      <w:r>
        <w:rPr>
          <w:w w:val="95"/>
        </w:rPr>
        <w:t>as</w:t>
      </w:r>
      <w:r>
        <w:rPr>
          <w:spacing w:val="-15"/>
          <w:w w:val="95"/>
        </w:rPr>
        <w:t xml:space="preserve"> </w:t>
      </w:r>
      <w:r>
        <w:rPr>
          <w:spacing w:val="-3"/>
          <w:w w:val="95"/>
        </w:rPr>
        <w:t xml:space="preserve">research fellow </w:t>
      </w:r>
      <w:r>
        <w:rPr>
          <w:w w:val="95"/>
        </w:rPr>
        <w:t>to</w:t>
      </w:r>
      <w:r>
        <w:rPr>
          <w:spacing w:val="-19"/>
          <w:w w:val="95"/>
        </w:rPr>
        <w:t xml:space="preserve"> </w:t>
      </w:r>
      <w:r>
        <w:rPr>
          <w:w w:val="95"/>
        </w:rPr>
        <w:t>the</w:t>
      </w:r>
      <w:r>
        <w:rPr>
          <w:spacing w:val="-19"/>
          <w:w w:val="95"/>
        </w:rPr>
        <w:t xml:space="preserve"> </w:t>
      </w:r>
      <w:r>
        <w:rPr>
          <w:spacing w:val="-3"/>
          <w:w w:val="95"/>
        </w:rPr>
        <w:t>supervisor</w:t>
      </w:r>
      <w:r>
        <w:rPr>
          <w:spacing w:val="-17"/>
          <w:w w:val="95"/>
        </w:rPr>
        <w:t xml:space="preserve"> </w:t>
      </w:r>
      <w:r>
        <w:rPr>
          <w:w w:val="95"/>
        </w:rPr>
        <w:t>in</w:t>
      </w:r>
      <w:r>
        <w:rPr>
          <w:spacing w:val="-17"/>
          <w:w w:val="95"/>
        </w:rPr>
        <w:t xml:space="preserve"> </w:t>
      </w:r>
      <w:r>
        <w:rPr>
          <w:spacing w:val="-3"/>
          <w:w w:val="95"/>
        </w:rPr>
        <w:t>research</w:t>
      </w:r>
      <w:r>
        <w:rPr>
          <w:spacing w:val="-18"/>
          <w:w w:val="95"/>
        </w:rPr>
        <w:t xml:space="preserve"> </w:t>
      </w:r>
      <w:r w:rsidR="008B07FE">
        <w:rPr>
          <w:spacing w:val="-3"/>
          <w:w w:val="95"/>
        </w:rPr>
        <w:t xml:space="preserve">unit </w:t>
      </w:r>
    </w:p>
    <w:p w:rsidR="009970D0" w:rsidRDefault="008B07FE" w:rsidP="009970D0">
      <w:pPr>
        <w:pStyle w:val="TableParagraph"/>
        <w:spacing w:line="252" w:lineRule="auto"/>
        <w:ind w:right="103"/>
        <w:jc w:val="both"/>
        <w:rPr>
          <w:spacing w:val="-19"/>
          <w:w w:val="95"/>
        </w:rPr>
      </w:pPr>
      <w:proofErr w:type="gramStart"/>
      <w:r>
        <w:rPr>
          <w:spacing w:val="-14"/>
          <w:w w:val="95"/>
        </w:rPr>
        <w:t>for</w:t>
      </w:r>
      <w:proofErr w:type="gramEnd"/>
      <w:r>
        <w:rPr>
          <w:spacing w:val="-14"/>
          <w:w w:val="95"/>
        </w:rPr>
        <w:t xml:space="preserve"> HEC win project entitled “CPEC and Tourism Development”</w:t>
      </w:r>
    </w:p>
    <w:p w:rsidR="009970D0" w:rsidRDefault="009970D0" w:rsidP="009970D0">
      <w:pPr>
        <w:pStyle w:val="TableParagraph"/>
        <w:spacing w:before="5"/>
        <w:rPr>
          <w:rFonts w:ascii="Arial"/>
          <w:b/>
          <w:sz w:val="23"/>
        </w:rPr>
      </w:pPr>
    </w:p>
    <w:p w:rsidR="00BD6410" w:rsidRPr="004D56CA" w:rsidRDefault="009970D0" w:rsidP="004D56CA">
      <w:pPr>
        <w:pStyle w:val="TableParagraph"/>
        <w:tabs>
          <w:tab w:val="left" w:pos="2484"/>
          <w:tab w:val="left" w:pos="2485"/>
        </w:tabs>
        <w:spacing w:before="13"/>
      </w:pPr>
      <w:r>
        <w:rPr>
          <w:spacing w:val="-3"/>
        </w:rPr>
        <w:t xml:space="preserve">Worked </w:t>
      </w:r>
      <w:r>
        <w:t xml:space="preserve">on </w:t>
      </w:r>
      <w:r>
        <w:rPr>
          <w:spacing w:val="-3"/>
        </w:rPr>
        <w:t xml:space="preserve">various research projects funded </w:t>
      </w:r>
      <w:r>
        <w:t>by the</w:t>
      </w:r>
      <w:r>
        <w:rPr>
          <w:spacing w:val="-3"/>
        </w:rPr>
        <w:t xml:space="preserve"> HEC</w:t>
      </w:r>
      <w:r>
        <w:t>.</w:t>
      </w:r>
    </w:p>
    <w:p w:rsidR="00EB5E39" w:rsidRDefault="00EB5E39" w:rsidP="00EB5E39">
      <w:pPr>
        <w:spacing w:before="10"/>
        <w:rPr>
          <w:rFonts w:ascii="Calibri" w:eastAsia="Calibri" w:hAnsi="Calibri" w:cs="Calibri"/>
          <w:b/>
          <w:bCs/>
          <w:sz w:val="14"/>
          <w:szCs w:val="14"/>
        </w:rPr>
      </w:pPr>
    </w:p>
    <w:p w:rsidR="00D20B45" w:rsidRDefault="00EB5E39" w:rsidP="00EB5E39">
      <w:pPr>
        <w:widowControl/>
        <w:autoSpaceDE w:val="0"/>
        <w:autoSpaceDN w:val="0"/>
        <w:adjustRightInd w:val="0"/>
        <w:rPr>
          <w:b/>
        </w:rPr>
      </w:pPr>
      <w:r w:rsidRPr="007D0923">
        <w:rPr>
          <w:b/>
        </w:rPr>
        <w:t xml:space="preserve"> </w:t>
      </w:r>
    </w:p>
    <w:p w:rsidR="00D20B45" w:rsidRDefault="00D20B45" w:rsidP="00D20B45">
      <w:pPr>
        <w:pStyle w:val="Heading1"/>
        <w:ind w:left="0"/>
        <w:jc w:val="both"/>
        <w:rPr>
          <w:b w:val="0"/>
          <w:bCs w:val="0"/>
        </w:rPr>
      </w:pPr>
      <w:r>
        <w:rPr>
          <w:noProof/>
          <w:lang w:val="en-GB" w:eastAsia="en-GB"/>
        </w:rPr>
        <mc:AlternateContent>
          <mc:Choice Requires="wpg">
            <w:drawing>
              <wp:anchor distT="0" distB="0" distL="0" distR="0" simplePos="0" relativeHeight="251663360" behindDoc="0" locked="0" layoutInCell="1" allowOverlap="1" wp14:anchorId="7C3F363A" wp14:editId="20103C51">
                <wp:simplePos x="0" y="0"/>
                <wp:positionH relativeFrom="page">
                  <wp:posOffset>438785</wp:posOffset>
                </wp:positionH>
                <wp:positionV relativeFrom="paragraph">
                  <wp:posOffset>233045</wp:posOffset>
                </wp:positionV>
                <wp:extent cx="5742305" cy="1270"/>
                <wp:effectExtent l="10160" t="8890" r="10160" b="8890"/>
                <wp:wrapTopAndBottom/>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305" cy="1270"/>
                          <a:chOff x="691" y="367"/>
                          <a:chExt cx="9043" cy="2"/>
                        </a:xfrm>
                      </wpg:grpSpPr>
                      <wps:wsp>
                        <wps:cNvPr id="21" name="Freeform 3"/>
                        <wps:cNvSpPr>
                          <a:spLocks/>
                        </wps:cNvSpPr>
                        <wps:spPr bwMode="auto">
                          <a:xfrm>
                            <a:off x="691" y="367"/>
                            <a:ext cx="9043" cy="2"/>
                          </a:xfrm>
                          <a:custGeom>
                            <a:avLst/>
                            <a:gdLst>
                              <a:gd name="T0" fmla="+- 0 691 691"/>
                              <a:gd name="T1" fmla="*/ T0 w 9043"/>
                              <a:gd name="T2" fmla="+- 0 9734 691"/>
                              <a:gd name="T3" fmla="*/ T2 w 9043"/>
                            </a:gdLst>
                            <a:ahLst/>
                            <a:cxnLst>
                              <a:cxn ang="0">
                                <a:pos x="T1" y="0"/>
                              </a:cxn>
                              <a:cxn ang="0">
                                <a:pos x="T3" y="0"/>
                              </a:cxn>
                            </a:cxnLst>
                            <a:rect l="0" t="0" r="r" b="b"/>
                            <a:pathLst>
                              <a:path w="9043">
                                <a:moveTo>
                                  <a:pt x="0" y="0"/>
                                </a:moveTo>
                                <a:lnTo>
                                  <a:pt x="9043"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4AE8F" id="Group 2" o:spid="_x0000_s1026" style="position:absolute;margin-left:34.55pt;margin-top:18.35pt;width:452.15pt;height:.1pt;z-index:251663360;mso-wrap-distance-left:0;mso-wrap-distance-right:0;mso-position-horizontal-relative:page" coordorigin="691,367" coordsize="9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">
                <v:shape id="Freeform 3" o:spid="_x0000_s1027" style="position:absolute;left:691;top:367;width:9043;height:2;visibility:visible;mso-wrap-style:square;v-text-anchor:top" coordsize="9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2M1MMA&#10;AADbAAAADwAAAGRycy9kb3ducmV2LnhtbESPzWrDMBCE74G+g9hCb4nsHNrgRglNQooP7iE/D7BY&#10;G8vUWrmSYrtvXxUKPQ4z8w2z3k62EwP50DpWkC8yEMS10y03Cq6X43wFIkRkjZ1jUvBNAbabh9ka&#10;C+1GPtFwjo1IEA4FKjAx9oWUoTZkMSxcT5y8m/MWY5K+kdrjmOC2k8sse5YWW04LBnvaG6o/z3er&#10;wB30O39UX9V096XJcSd3+5ebUk+P09sriEhT/A//tUutYJnD75f0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2M1MMAAADbAAAADwAAAAAAAAAAAAAAAACYAgAAZHJzL2Rv&#10;d25yZXYueG1sUEsFBgAAAAAEAAQA9QAAAIgDAAAAAA==&#10;" path="m,l9043,e" filled="f" strokecolor="gray" strokeweight=".48pt">
                  <v:path arrowok="t" o:connecttype="custom" o:connectlocs="0,0;9043,0" o:connectangles="0,0"/>
                </v:shape>
                <w10:wrap type="topAndBottom" anchorx="page"/>
              </v:group>
            </w:pict>
          </mc:Fallback>
        </mc:AlternateContent>
      </w:r>
      <w:r w:rsidR="00E614D2">
        <w:t xml:space="preserve">  Published Papers</w:t>
      </w:r>
    </w:p>
    <w:p w:rsidR="00D20B45" w:rsidRDefault="00D20B45" w:rsidP="00D20B45">
      <w:pPr>
        <w:spacing w:before="10"/>
        <w:rPr>
          <w:rFonts w:ascii="Calibri" w:eastAsia="Calibri" w:hAnsi="Calibri" w:cs="Calibri"/>
          <w:b/>
          <w:bCs/>
          <w:sz w:val="14"/>
          <w:szCs w:val="14"/>
        </w:rPr>
      </w:pPr>
    </w:p>
    <w:p w:rsidR="009E3E59" w:rsidRPr="009E3E59" w:rsidRDefault="009E3E59" w:rsidP="004D56CA">
      <w:pPr>
        <w:rPr>
          <w:rFonts w:ascii="Arial" w:hAnsi="Arial" w:cs="Arial"/>
          <w:color w:val="222222"/>
          <w:sz w:val="20"/>
          <w:szCs w:val="20"/>
          <w:shd w:val="clear" w:color="auto" w:fill="FFFFFF"/>
        </w:rPr>
      </w:pPr>
      <w:proofErr w:type="spellStart"/>
      <w:r w:rsidRPr="009E3E59">
        <w:rPr>
          <w:rFonts w:ascii="Arial" w:hAnsi="Arial" w:cs="Arial"/>
          <w:b/>
          <w:color w:val="222222"/>
          <w:sz w:val="20"/>
          <w:szCs w:val="20"/>
          <w:shd w:val="clear" w:color="auto" w:fill="FFFFFF"/>
        </w:rPr>
        <w:t>Sarwar</w:t>
      </w:r>
      <w:proofErr w:type="spellEnd"/>
      <w:r w:rsidRPr="009E3E59">
        <w:rPr>
          <w:rFonts w:ascii="Arial" w:hAnsi="Arial" w:cs="Arial"/>
          <w:b/>
          <w:color w:val="222222"/>
          <w:sz w:val="20"/>
          <w:szCs w:val="20"/>
          <w:shd w:val="clear" w:color="auto" w:fill="FFFFFF"/>
        </w:rPr>
        <w:t>, M. N., Ali, S., &amp; Hussain, H. (2021).</w:t>
      </w:r>
      <w:r>
        <w:rPr>
          <w:rFonts w:ascii="Arial" w:hAnsi="Arial" w:cs="Arial"/>
          <w:color w:val="222222"/>
          <w:sz w:val="20"/>
          <w:szCs w:val="20"/>
          <w:shd w:val="clear" w:color="auto" w:fill="FFFFFF"/>
        </w:rPr>
        <w:t xml:space="preserve"> Business Cycle Fluctuations and Emissions: Evidence from South Asia. </w:t>
      </w:r>
      <w:r w:rsidRPr="009E3E59">
        <w:rPr>
          <w:rFonts w:ascii="Arial" w:hAnsi="Arial" w:cs="Arial"/>
          <w:color w:val="222222"/>
          <w:sz w:val="20"/>
          <w:szCs w:val="20"/>
          <w:shd w:val="clear" w:color="auto" w:fill="FFFFFF"/>
        </w:rPr>
        <w:t>Journal of Cleaner Production</w:t>
      </w:r>
      <w:r>
        <w:rPr>
          <w:rFonts w:ascii="Arial" w:hAnsi="Arial" w:cs="Arial"/>
          <w:color w:val="222222"/>
          <w:sz w:val="20"/>
          <w:szCs w:val="20"/>
          <w:shd w:val="clear" w:color="auto" w:fill="FFFFFF"/>
        </w:rPr>
        <w:t>, 126774.</w:t>
      </w:r>
    </w:p>
    <w:p w:rsidR="009E3E59" w:rsidRDefault="009E3E59" w:rsidP="004D56CA">
      <w:pPr>
        <w:rPr>
          <w:rFonts w:ascii="Arial" w:hAnsi="Arial" w:cs="Arial"/>
          <w:b/>
          <w:color w:val="222222"/>
          <w:sz w:val="20"/>
          <w:szCs w:val="20"/>
          <w:shd w:val="clear" w:color="auto" w:fill="FFFFFF"/>
        </w:rPr>
      </w:pPr>
    </w:p>
    <w:p w:rsidR="009E3E59" w:rsidRPr="009E3E59" w:rsidRDefault="009E3E59" w:rsidP="004D56CA">
      <w:pPr>
        <w:rPr>
          <w:rFonts w:ascii="Arial" w:hAnsi="Arial" w:cs="Arial"/>
          <w:color w:val="222222"/>
          <w:sz w:val="20"/>
          <w:szCs w:val="20"/>
          <w:shd w:val="clear" w:color="auto" w:fill="FFFFFF"/>
        </w:rPr>
      </w:pPr>
      <w:proofErr w:type="spellStart"/>
      <w:r w:rsidRPr="009E3E59">
        <w:rPr>
          <w:rFonts w:ascii="Arial" w:hAnsi="Arial" w:cs="Arial"/>
          <w:b/>
          <w:color w:val="222222"/>
          <w:sz w:val="20"/>
          <w:szCs w:val="20"/>
          <w:shd w:val="clear" w:color="auto" w:fill="FFFFFF"/>
        </w:rPr>
        <w:t>Sarwar</w:t>
      </w:r>
      <w:proofErr w:type="spellEnd"/>
      <w:r w:rsidRPr="009E3E59">
        <w:rPr>
          <w:rFonts w:ascii="Arial" w:hAnsi="Arial" w:cs="Arial"/>
          <w:b/>
          <w:color w:val="222222"/>
          <w:sz w:val="20"/>
          <w:szCs w:val="20"/>
          <w:shd w:val="clear" w:color="auto" w:fill="FFFFFF"/>
        </w:rPr>
        <w:t xml:space="preserve">, M. N., Hussain, H., &amp; </w:t>
      </w:r>
      <w:proofErr w:type="spellStart"/>
      <w:r w:rsidRPr="009E3E59">
        <w:rPr>
          <w:rFonts w:ascii="Arial" w:hAnsi="Arial" w:cs="Arial"/>
          <w:b/>
          <w:color w:val="222222"/>
          <w:sz w:val="20"/>
          <w:szCs w:val="20"/>
          <w:shd w:val="clear" w:color="auto" w:fill="FFFFFF"/>
        </w:rPr>
        <w:t>Maqbool</w:t>
      </w:r>
      <w:proofErr w:type="spellEnd"/>
      <w:r w:rsidRPr="009E3E59">
        <w:rPr>
          <w:rFonts w:ascii="Arial" w:hAnsi="Arial" w:cs="Arial"/>
          <w:b/>
          <w:color w:val="222222"/>
          <w:sz w:val="20"/>
          <w:szCs w:val="20"/>
          <w:shd w:val="clear" w:color="auto" w:fill="FFFFFF"/>
        </w:rPr>
        <w:t>, M. B. (2020).</w:t>
      </w:r>
      <w:r>
        <w:rPr>
          <w:rFonts w:ascii="Arial" w:hAnsi="Arial" w:cs="Arial"/>
          <w:color w:val="222222"/>
          <w:sz w:val="20"/>
          <w:szCs w:val="20"/>
          <w:shd w:val="clear" w:color="auto" w:fill="FFFFFF"/>
        </w:rPr>
        <w:t xml:space="preserve"> Pass through effects of oil price on food and non-food prices in Pakistan: A nonlinear ARDL approach. </w:t>
      </w:r>
      <w:r w:rsidRPr="009E3E59">
        <w:rPr>
          <w:rFonts w:ascii="Arial" w:hAnsi="Arial" w:cs="Arial"/>
          <w:color w:val="222222"/>
          <w:sz w:val="20"/>
          <w:szCs w:val="20"/>
          <w:shd w:val="clear" w:color="auto" w:fill="FFFFFF"/>
        </w:rPr>
        <w:t>Resources Policy</w:t>
      </w:r>
      <w:r>
        <w:rPr>
          <w:rFonts w:ascii="Arial" w:hAnsi="Arial" w:cs="Arial"/>
          <w:color w:val="222222"/>
          <w:sz w:val="20"/>
          <w:szCs w:val="20"/>
          <w:shd w:val="clear" w:color="auto" w:fill="FFFFFF"/>
        </w:rPr>
        <w:t>, </w:t>
      </w:r>
      <w:r w:rsidRPr="009E3E59">
        <w:rPr>
          <w:rFonts w:ascii="Arial" w:hAnsi="Arial" w:cs="Arial"/>
          <w:color w:val="222222"/>
          <w:sz w:val="20"/>
          <w:szCs w:val="20"/>
          <w:shd w:val="clear" w:color="auto" w:fill="FFFFFF"/>
        </w:rPr>
        <w:t>69</w:t>
      </w:r>
      <w:r>
        <w:rPr>
          <w:rFonts w:ascii="Arial" w:hAnsi="Arial" w:cs="Arial"/>
          <w:color w:val="222222"/>
          <w:sz w:val="20"/>
          <w:szCs w:val="20"/>
          <w:shd w:val="clear" w:color="auto" w:fill="FFFFFF"/>
        </w:rPr>
        <w:t>, 101876.</w:t>
      </w:r>
    </w:p>
    <w:p w:rsidR="009E3E59" w:rsidRDefault="009E3E59" w:rsidP="004D56CA">
      <w:pPr>
        <w:rPr>
          <w:b/>
        </w:rPr>
      </w:pPr>
    </w:p>
    <w:p w:rsidR="004D56CA" w:rsidRPr="004D56CA" w:rsidRDefault="004D56CA" w:rsidP="004D56CA">
      <w:pPr>
        <w:rPr>
          <w:rFonts w:ascii="Segoe UI" w:hAnsi="Segoe UI" w:cs="Segoe UI"/>
          <w:i/>
          <w:color w:val="201F1E"/>
          <w:shd w:val="clear" w:color="auto" w:fill="FFFFFF"/>
        </w:rPr>
      </w:pPr>
      <w:r w:rsidRPr="004D56CA">
        <w:rPr>
          <w:b/>
        </w:rPr>
        <w:t>Nathaniel Sol</w:t>
      </w:r>
      <w:r>
        <w:rPr>
          <w:b/>
        </w:rPr>
        <w:t xml:space="preserve">omon, </w:t>
      </w:r>
      <w:proofErr w:type="spellStart"/>
      <w:r>
        <w:rPr>
          <w:b/>
        </w:rPr>
        <w:t>Suborna</w:t>
      </w:r>
      <w:proofErr w:type="spellEnd"/>
      <w:r>
        <w:rPr>
          <w:b/>
        </w:rPr>
        <w:t xml:space="preserve"> and Hamid Hussain (2020). </w:t>
      </w:r>
      <w:r>
        <w:rPr>
          <w:rFonts w:ascii="Segoe UI" w:hAnsi="Segoe UI" w:cs="Segoe UI"/>
          <w:color w:val="201F1E"/>
          <w:shd w:val="clear" w:color="auto" w:fill="FFFFFF"/>
        </w:rPr>
        <w:t>T</w:t>
      </w:r>
      <w:r w:rsidRPr="002F5C82">
        <w:rPr>
          <w:rFonts w:ascii="Segoe UI" w:hAnsi="Segoe UI" w:cs="Segoe UI"/>
          <w:color w:val="201F1E"/>
          <w:shd w:val="clear" w:color="auto" w:fill="FFFFFF"/>
        </w:rPr>
        <w:t>he determinants and interrelationship of carbon emission and economic growth in African economics:</w:t>
      </w:r>
      <w:r w:rsidR="00AC5081">
        <w:rPr>
          <w:rFonts w:ascii="Segoe UI" w:hAnsi="Segoe UI" w:cs="Segoe UI"/>
          <w:color w:val="201F1E"/>
          <w:shd w:val="clear" w:color="auto" w:fill="FFFFFF"/>
        </w:rPr>
        <w:t xml:space="preserve"> </w:t>
      </w:r>
      <w:r w:rsidRPr="002F5C82">
        <w:rPr>
          <w:rFonts w:ascii="Segoe UI" w:hAnsi="Segoe UI" w:cs="Segoe UI"/>
          <w:color w:val="201F1E"/>
          <w:shd w:val="clear" w:color="auto" w:fill="FFFFFF"/>
        </w:rPr>
        <w:t>fresh insights from statics and dynami</w:t>
      </w:r>
      <w:r>
        <w:rPr>
          <w:rFonts w:ascii="Segoe UI" w:hAnsi="Segoe UI" w:cs="Segoe UI"/>
          <w:color w:val="201F1E"/>
          <w:shd w:val="clear" w:color="auto" w:fill="FFFFFF"/>
        </w:rPr>
        <w:t xml:space="preserve">cs models. </w:t>
      </w:r>
      <w:r w:rsidRPr="004D56CA">
        <w:rPr>
          <w:rFonts w:ascii="Segoe UI" w:hAnsi="Segoe UI" w:cs="Segoe UI"/>
          <w:i/>
          <w:color w:val="201F1E"/>
          <w:shd w:val="clear" w:color="auto" w:fill="FFFFFF"/>
        </w:rPr>
        <w:t>Journal of public affairs</w:t>
      </w:r>
      <w:r>
        <w:rPr>
          <w:rFonts w:ascii="Segoe UI" w:hAnsi="Segoe UI" w:cs="Segoe UI"/>
          <w:i/>
          <w:color w:val="201F1E"/>
          <w:shd w:val="clear" w:color="auto" w:fill="FFFFFF"/>
        </w:rPr>
        <w:t>.</w:t>
      </w:r>
    </w:p>
    <w:p w:rsidR="004D56CA" w:rsidRDefault="004D56CA" w:rsidP="00EB5E39">
      <w:pPr>
        <w:widowControl/>
        <w:autoSpaceDE w:val="0"/>
        <w:autoSpaceDN w:val="0"/>
        <w:adjustRightInd w:val="0"/>
        <w:rPr>
          <w:rFonts w:ascii="Arial" w:hAnsi="Arial" w:cs="Arial"/>
          <w:b/>
          <w:color w:val="222222"/>
          <w:sz w:val="20"/>
          <w:szCs w:val="20"/>
          <w:shd w:val="clear" w:color="auto" w:fill="FFFFFF"/>
        </w:rPr>
      </w:pPr>
    </w:p>
    <w:p w:rsidR="004A3E85" w:rsidRDefault="004A3E85" w:rsidP="00EB5E39">
      <w:pPr>
        <w:widowControl/>
        <w:autoSpaceDE w:val="0"/>
        <w:autoSpaceDN w:val="0"/>
        <w:adjustRightInd w:val="0"/>
        <w:rPr>
          <w:rFonts w:ascii="Arial" w:hAnsi="Arial" w:cs="Arial"/>
          <w:color w:val="222222"/>
          <w:sz w:val="20"/>
          <w:szCs w:val="20"/>
          <w:shd w:val="clear" w:color="auto" w:fill="FFFFFF"/>
        </w:rPr>
      </w:pPr>
      <w:r w:rsidRPr="007D0923">
        <w:rPr>
          <w:rFonts w:ascii="Arial" w:hAnsi="Arial" w:cs="Arial"/>
          <w:b/>
          <w:color w:val="222222"/>
          <w:sz w:val="20"/>
          <w:szCs w:val="20"/>
          <w:shd w:val="clear" w:color="auto" w:fill="FFFFFF"/>
        </w:rPr>
        <w:t>Baig, S., &amp; Hussain, H. (2020).</w:t>
      </w:r>
      <w:r>
        <w:rPr>
          <w:rFonts w:ascii="Arial" w:hAnsi="Arial" w:cs="Arial"/>
          <w:color w:val="222222"/>
          <w:sz w:val="20"/>
          <w:szCs w:val="20"/>
          <w:shd w:val="clear" w:color="auto" w:fill="FFFFFF"/>
        </w:rPr>
        <w:t xml:space="preserve"> Do shocks have permanent or transitory effects on tourist inflow? An application of stationarity test with structural breaks: evidence reexamined for Gilgit-Baltistan, Pakistan. </w:t>
      </w:r>
      <w:r>
        <w:rPr>
          <w:rFonts w:ascii="Arial" w:hAnsi="Arial" w:cs="Arial"/>
          <w:i/>
          <w:iCs/>
          <w:color w:val="222222"/>
          <w:sz w:val="20"/>
          <w:szCs w:val="20"/>
          <w:shd w:val="clear" w:color="auto" w:fill="FFFFFF"/>
        </w:rPr>
        <w:t>Asia Pacific Journal of Tourism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25</w:t>
      </w:r>
      <w:r>
        <w:rPr>
          <w:rFonts w:ascii="Arial" w:hAnsi="Arial" w:cs="Arial"/>
          <w:color w:val="222222"/>
          <w:sz w:val="20"/>
          <w:szCs w:val="20"/>
          <w:shd w:val="clear" w:color="auto" w:fill="FFFFFF"/>
        </w:rPr>
        <w:t>(2), 120-130.</w:t>
      </w:r>
    </w:p>
    <w:p w:rsidR="00AC5081" w:rsidRDefault="00AC5081" w:rsidP="00EB5E39">
      <w:pPr>
        <w:widowControl/>
        <w:autoSpaceDE w:val="0"/>
        <w:autoSpaceDN w:val="0"/>
        <w:adjustRightInd w:val="0"/>
      </w:pPr>
    </w:p>
    <w:p w:rsidR="00EB5E39" w:rsidRDefault="00EB5E39" w:rsidP="00D20B45">
      <w:pPr>
        <w:widowControl/>
        <w:autoSpaceDE w:val="0"/>
        <w:autoSpaceDN w:val="0"/>
        <w:adjustRightInd w:val="0"/>
        <w:rPr>
          <w:i/>
        </w:rPr>
      </w:pPr>
      <w:proofErr w:type="spellStart"/>
      <w:r w:rsidRPr="00D20B45">
        <w:rPr>
          <w:b/>
        </w:rPr>
        <w:t>Najabat</w:t>
      </w:r>
      <w:proofErr w:type="spellEnd"/>
      <w:r w:rsidRPr="00D20B45">
        <w:rPr>
          <w:b/>
        </w:rPr>
        <w:t xml:space="preserve"> Ali1 and Hamid Hussain </w:t>
      </w:r>
      <w:r w:rsidR="00D20B45" w:rsidRPr="00D20B45">
        <w:rPr>
          <w:b/>
        </w:rPr>
        <w:t>(2017)</w:t>
      </w:r>
      <w:r w:rsidR="00D20B45">
        <w:rPr>
          <w:b/>
        </w:rPr>
        <w:t>.</w:t>
      </w:r>
      <w:r w:rsidRPr="00EB5E39">
        <w:t>Impact of Foreign Direct Investment on the</w:t>
      </w:r>
      <w:r w:rsidR="00D20B45">
        <w:t xml:space="preserve"> </w:t>
      </w:r>
      <w:r w:rsidRPr="00EB5E39">
        <w:t>Economic Growth of Pakistan</w:t>
      </w:r>
      <w:r>
        <w:t xml:space="preserve">” </w:t>
      </w:r>
      <w:r w:rsidRPr="00EB5E39">
        <w:rPr>
          <w:i/>
        </w:rPr>
        <w:t>American Journal of Economics 2017, 7(4): 163-170 DOI: 10.5923/j.economics.20170704.01</w:t>
      </w:r>
      <w:r>
        <w:rPr>
          <w:i/>
        </w:rPr>
        <w:t>.</w:t>
      </w:r>
    </w:p>
    <w:p w:rsidR="005F6B16" w:rsidRDefault="005F6B16" w:rsidP="005F6B16">
      <w:pPr>
        <w:widowControl/>
        <w:autoSpaceDE w:val="0"/>
        <w:autoSpaceDN w:val="0"/>
        <w:adjustRightInd w:val="0"/>
      </w:pPr>
    </w:p>
    <w:p w:rsidR="00EA0F86" w:rsidRDefault="00EA0F86" w:rsidP="00EA0F86">
      <w:pPr>
        <w:pStyle w:val="Heading1"/>
        <w:ind w:left="0"/>
        <w:jc w:val="both"/>
        <w:rPr>
          <w:b w:val="0"/>
          <w:bCs w:val="0"/>
        </w:rPr>
      </w:pPr>
      <w:r>
        <w:rPr>
          <w:noProof/>
          <w:lang w:val="en-GB" w:eastAsia="en-GB"/>
        </w:rPr>
        <mc:AlternateContent>
          <mc:Choice Requires="wpg">
            <w:drawing>
              <wp:anchor distT="0" distB="0" distL="0" distR="0" simplePos="0" relativeHeight="251661312" behindDoc="0" locked="0" layoutInCell="1" allowOverlap="1" wp14:anchorId="52CE004D" wp14:editId="43EE5A5F">
                <wp:simplePos x="0" y="0"/>
                <wp:positionH relativeFrom="page">
                  <wp:posOffset>438785</wp:posOffset>
                </wp:positionH>
                <wp:positionV relativeFrom="paragraph">
                  <wp:posOffset>233045</wp:posOffset>
                </wp:positionV>
                <wp:extent cx="5742305" cy="1270"/>
                <wp:effectExtent l="10160" t="8890" r="10160" b="8890"/>
                <wp:wrapTopAndBottom/>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305" cy="1270"/>
                          <a:chOff x="691" y="367"/>
                          <a:chExt cx="9043" cy="2"/>
                        </a:xfrm>
                      </wpg:grpSpPr>
                      <wps:wsp>
                        <wps:cNvPr id="19" name="Freeform 3"/>
                        <wps:cNvSpPr>
                          <a:spLocks/>
                        </wps:cNvSpPr>
                        <wps:spPr bwMode="auto">
                          <a:xfrm>
                            <a:off x="691" y="367"/>
                            <a:ext cx="9043" cy="2"/>
                          </a:xfrm>
                          <a:custGeom>
                            <a:avLst/>
                            <a:gdLst>
                              <a:gd name="T0" fmla="+- 0 691 691"/>
                              <a:gd name="T1" fmla="*/ T0 w 9043"/>
                              <a:gd name="T2" fmla="+- 0 9734 691"/>
                              <a:gd name="T3" fmla="*/ T2 w 9043"/>
                            </a:gdLst>
                            <a:ahLst/>
                            <a:cxnLst>
                              <a:cxn ang="0">
                                <a:pos x="T1" y="0"/>
                              </a:cxn>
                              <a:cxn ang="0">
                                <a:pos x="T3" y="0"/>
                              </a:cxn>
                            </a:cxnLst>
                            <a:rect l="0" t="0" r="r" b="b"/>
                            <a:pathLst>
                              <a:path w="9043">
                                <a:moveTo>
                                  <a:pt x="0" y="0"/>
                                </a:moveTo>
                                <a:lnTo>
                                  <a:pt x="9043"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E9BE0" id="Group 2" o:spid="_x0000_s1026" style="position:absolute;margin-left:34.55pt;margin-top:18.35pt;width:452.15pt;height:.1pt;z-index:251661312;mso-wrap-distance-left:0;mso-wrap-distance-right:0;mso-position-horizontal-relative:page" coordorigin="691,367" coordsize="9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">
                <v:shape id="Freeform 3" o:spid="_x0000_s1027" style="position:absolute;left:691;top:367;width:9043;height:2;visibility:visible;mso-wrap-style:square;v-text-anchor:top" coordsize="9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dKb8EA&#10;AADbAAAADwAAAGRycy9kb3ducmV2LnhtbERPS27CMBDdI/UO1lTqDpx00ULAoCZVKxawgPYAo3iI&#10;I+JxajuQ3r6uhMRunt53VpvRduJCPrSOFeSzDARx7XTLjYLvr4/pHESIyBo7x6TglwJs1g+TFRba&#10;XflAl2NsRArhUKACE2NfSBlqQxbDzPXEiTs5bzEm6BupPV5TuO3kc5a9SIstpwaDPVWG6vNxsArc&#10;u/7k/e5nNw5+a3IsZVm9npR6ehzfliAijfEuvrm3Os1fwP8v6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XSm/BAAAA2wAAAA8AAAAAAAAAAAAAAAAAmAIAAGRycy9kb3du&#10;cmV2LnhtbFBLBQYAAAAABAAEAPUAAACGAwAAAAA=&#10;" path="m,l9043,e" filled="f" strokecolor="gray" strokeweight=".48pt">
                  <v:path arrowok="t" o:connecttype="custom" o:connectlocs="0,0;9043,0" o:connectangles="0,0"/>
                </v:shape>
                <w10:wrap type="topAndBottom" anchorx="page"/>
              </v:group>
            </w:pict>
          </mc:Fallback>
        </mc:AlternateContent>
      </w:r>
      <w:r w:rsidR="004D56CA">
        <w:t xml:space="preserve"> </w:t>
      </w:r>
      <w:r w:rsidR="00E614D2">
        <w:t>Submitted Papers/Under-Review Paper</w:t>
      </w:r>
    </w:p>
    <w:p w:rsidR="00EA0F86" w:rsidRDefault="00EA0F86" w:rsidP="00EA0F86">
      <w:pPr>
        <w:spacing w:before="10"/>
        <w:rPr>
          <w:rFonts w:ascii="Calibri" w:eastAsia="Calibri" w:hAnsi="Calibri" w:cs="Calibri"/>
          <w:b/>
          <w:bCs/>
          <w:sz w:val="14"/>
          <w:szCs w:val="14"/>
        </w:rPr>
      </w:pPr>
    </w:p>
    <w:p w:rsidR="004D56CA" w:rsidRPr="004D56CA" w:rsidRDefault="004D56CA" w:rsidP="00EA0F86">
      <w:pPr>
        <w:rPr>
          <w:rFonts w:ascii="Segoe UI" w:hAnsi="Segoe UI" w:cs="Segoe UI"/>
          <w:i/>
          <w:color w:val="201F1E"/>
          <w:shd w:val="clear" w:color="auto" w:fill="FFFFFF"/>
        </w:rPr>
      </w:pPr>
      <w:r w:rsidRPr="004D56CA">
        <w:rPr>
          <w:b/>
        </w:rPr>
        <w:t>Hamid</w:t>
      </w:r>
      <w:r>
        <w:rPr>
          <w:b/>
        </w:rPr>
        <w:t xml:space="preserve"> </w:t>
      </w:r>
      <w:r w:rsidRPr="004D56CA">
        <w:rPr>
          <w:b/>
        </w:rPr>
        <w:t>Hussain</w:t>
      </w:r>
      <w:r>
        <w:rPr>
          <w:b/>
          <w:i/>
        </w:rPr>
        <w:t xml:space="preserve">, </w:t>
      </w:r>
      <w:proofErr w:type="spellStart"/>
      <w:r>
        <w:rPr>
          <w:b/>
        </w:rPr>
        <w:t>Saranjam</w:t>
      </w:r>
      <w:proofErr w:type="spellEnd"/>
      <w:r>
        <w:rPr>
          <w:b/>
        </w:rPr>
        <w:t xml:space="preserve"> Baig and Khadija Bari</w:t>
      </w:r>
      <w:r>
        <w:rPr>
          <w:b/>
          <w:i/>
        </w:rPr>
        <w:t xml:space="preserve"> </w:t>
      </w:r>
      <w:r>
        <w:t>‘’</w:t>
      </w:r>
      <w:r w:rsidRPr="005F6B16">
        <w:t xml:space="preserve">Rural Infrastructure and Poverty Reduction-What Is Connection: Evidence </w:t>
      </w:r>
      <w:proofErr w:type="gramStart"/>
      <w:r w:rsidRPr="005F6B16">
        <w:t>From</w:t>
      </w:r>
      <w:proofErr w:type="gramEnd"/>
      <w:r w:rsidRPr="005F6B16">
        <w:t xml:space="preserve"> Pakistan</w:t>
      </w:r>
      <w:r>
        <w:t>’’</w:t>
      </w:r>
      <w:r w:rsidRPr="004D56CA">
        <w:rPr>
          <w:rFonts w:ascii="Segoe UI" w:hAnsi="Segoe UI" w:cs="Segoe UI"/>
          <w:i/>
          <w:color w:val="201F1E"/>
          <w:shd w:val="clear" w:color="auto" w:fill="FFFFFF"/>
        </w:rPr>
        <w:t xml:space="preserve"> Journal of public affairs</w:t>
      </w:r>
      <w:r>
        <w:rPr>
          <w:rFonts w:ascii="Segoe UI" w:hAnsi="Segoe UI" w:cs="Segoe UI"/>
          <w:i/>
          <w:color w:val="201F1E"/>
          <w:shd w:val="clear" w:color="auto" w:fill="FFFFFF"/>
        </w:rPr>
        <w:t>.</w:t>
      </w:r>
    </w:p>
    <w:p w:rsidR="002F5C82" w:rsidRPr="004D56CA" w:rsidRDefault="002F5C82" w:rsidP="00EA0F86">
      <w:pPr>
        <w:rPr>
          <w:rFonts w:ascii="Segoe UI" w:hAnsi="Segoe UI" w:cs="Segoe UI"/>
          <w:i/>
          <w:color w:val="201F1E"/>
          <w:shd w:val="clear" w:color="auto" w:fill="FFFFFF"/>
        </w:rPr>
      </w:pPr>
      <w:proofErr w:type="spellStart"/>
      <w:r w:rsidRPr="002F5C82">
        <w:rPr>
          <w:b/>
          <w:i/>
        </w:rPr>
        <w:t>Arshian</w:t>
      </w:r>
      <w:proofErr w:type="spellEnd"/>
      <w:r w:rsidR="001845F9">
        <w:rPr>
          <w:b/>
          <w:i/>
        </w:rPr>
        <w:t xml:space="preserve"> </w:t>
      </w:r>
      <w:proofErr w:type="spellStart"/>
      <w:r w:rsidR="001845F9">
        <w:rPr>
          <w:b/>
          <w:i/>
        </w:rPr>
        <w:t>Sharif</w:t>
      </w:r>
      <w:proofErr w:type="gramStart"/>
      <w:r w:rsidR="001845F9">
        <w:rPr>
          <w:b/>
          <w:i/>
        </w:rPr>
        <w:t>,</w:t>
      </w:r>
      <w:r w:rsidRPr="002F5C82">
        <w:rPr>
          <w:b/>
          <w:i/>
        </w:rPr>
        <w:t>Hamid</w:t>
      </w:r>
      <w:proofErr w:type="spellEnd"/>
      <w:proofErr w:type="gramEnd"/>
      <w:r w:rsidRPr="002F5C82">
        <w:rPr>
          <w:b/>
          <w:i/>
        </w:rPr>
        <w:t xml:space="preserve"> Hussain, Sahar </w:t>
      </w:r>
      <w:proofErr w:type="spellStart"/>
      <w:r w:rsidRPr="002F5C82">
        <w:rPr>
          <w:b/>
          <w:i/>
        </w:rPr>
        <w:t>Afshan</w:t>
      </w:r>
      <w:proofErr w:type="spellEnd"/>
      <w:r w:rsidRPr="002F5C82">
        <w:rPr>
          <w:b/>
          <w:i/>
        </w:rPr>
        <w:t xml:space="preserve">, Hammed </w:t>
      </w:r>
      <w:proofErr w:type="spellStart"/>
      <w:r w:rsidRPr="002F5C82">
        <w:rPr>
          <w:b/>
          <w:i/>
        </w:rPr>
        <w:t>Oluwaseyi</w:t>
      </w:r>
      <w:proofErr w:type="spellEnd"/>
      <w:r w:rsidRPr="002F5C82">
        <w:rPr>
          <w:b/>
          <w:i/>
        </w:rPr>
        <w:t xml:space="preserve"> </w:t>
      </w:r>
      <w:proofErr w:type="spellStart"/>
      <w:r w:rsidRPr="002F5C82">
        <w:rPr>
          <w:b/>
          <w:i/>
        </w:rPr>
        <w:t>Musibau</w:t>
      </w:r>
      <w:proofErr w:type="spellEnd"/>
      <w:r w:rsidRPr="002F5C82">
        <w:rPr>
          <w:b/>
          <w:i/>
        </w:rPr>
        <w:t xml:space="preserve"> and  </w:t>
      </w:r>
      <w:proofErr w:type="spellStart"/>
      <w:r w:rsidRPr="002F5C82">
        <w:rPr>
          <w:b/>
          <w:i/>
        </w:rPr>
        <w:t>Avik</w:t>
      </w:r>
      <w:proofErr w:type="spellEnd"/>
      <w:r w:rsidRPr="002F5C82">
        <w:rPr>
          <w:b/>
          <w:i/>
        </w:rPr>
        <w:t xml:space="preserve"> Sinha</w:t>
      </w:r>
      <w:r>
        <w:rPr>
          <w:rFonts w:ascii="Segoe UI" w:hAnsi="Segoe UI" w:cs="Segoe UI"/>
          <w:color w:val="201F1E"/>
          <w:shd w:val="clear" w:color="auto" w:fill="FFFFFF"/>
        </w:rPr>
        <w:t xml:space="preserve"> </w:t>
      </w:r>
      <w:r>
        <w:rPr>
          <w:b/>
          <w:i/>
        </w:rPr>
        <w:t>“</w:t>
      </w:r>
      <w:r>
        <w:rPr>
          <w:rFonts w:ascii="Segoe UI" w:hAnsi="Segoe UI" w:cs="Segoe UI"/>
          <w:color w:val="201F1E"/>
          <w:shd w:val="clear" w:color="auto" w:fill="FFFFFF"/>
        </w:rPr>
        <w:t>Revisiting the role of Renewable energy, Financial development and Urbanization for CO2 Emanation in China: Fresh insights from Quantile ARDL approach</w:t>
      </w:r>
      <w:r>
        <w:rPr>
          <w:b/>
          <w:i/>
        </w:rPr>
        <w:t>”</w:t>
      </w:r>
      <w:r w:rsidRPr="002F5C82">
        <w:rPr>
          <w:rFonts w:ascii="Segoe UI" w:hAnsi="Segoe UI" w:cs="Segoe UI"/>
          <w:color w:val="201F1E"/>
          <w:shd w:val="clear" w:color="auto" w:fill="FFFFFF"/>
        </w:rPr>
        <w:t xml:space="preserve"> </w:t>
      </w:r>
      <w:r w:rsidRPr="004D56CA">
        <w:rPr>
          <w:rFonts w:ascii="Segoe UI" w:hAnsi="Segoe UI" w:cs="Segoe UI"/>
          <w:i/>
          <w:color w:val="201F1E"/>
          <w:shd w:val="clear" w:color="auto" w:fill="FFFFFF"/>
        </w:rPr>
        <w:t>Journal of Cleaner Production</w:t>
      </w:r>
      <w:r w:rsidR="004D56CA" w:rsidRPr="004D56CA">
        <w:rPr>
          <w:rFonts w:ascii="Segoe UI" w:hAnsi="Segoe UI" w:cs="Segoe UI"/>
          <w:i/>
          <w:color w:val="201F1E"/>
          <w:shd w:val="clear" w:color="auto" w:fill="FFFFFF"/>
        </w:rPr>
        <w:t>.</w:t>
      </w:r>
    </w:p>
    <w:p w:rsidR="004D56CA" w:rsidRDefault="004D56CA" w:rsidP="004D56CA">
      <w:pPr>
        <w:pStyle w:val="BodyText"/>
        <w:spacing w:before="56"/>
        <w:ind w:left="0" w:right="2231"/>
        <w:rPr>
          <w:i/>
        </w:rPr>
      </w:pPr>
      <w:r w:rsidRPr="00D20B45">
        <w:rPr>
          <w:rFonts w:asciiTheme="minorHAnsi" w:eastAsiaTheme="minorHAnsi" w:hAnsiTheme="minorHAnsi"/>
          <w:b/>
        </w:rPr>
        <w:t xml:space="preserve">Hamid Hussain and </w:t>
      </w:r>
      <w:proofErr w:type="spellStart"/>
      <w:r w:rsidRPr="00D20B45">
        <w:rPr>
          <w:rFonts w:asciiTheme="minorHAnsi" w:eastAsiaTheme="minorHAnsi" w:hAnsiTheme="minorHAnsi"/>
          <w:b/>
        </w:rPr>
        <w:t>Asma</w:t>
      </w:r>
      <w:proofErr w:type="spellEnd"/>
      <w:r w:rsidRPr="00D20B45">
        <w:rPr>
          <w:rFonts w:asciiTheme="minorHAnsi" w:eastAsiaTheme="minorHAnsi" w:hAnsiTheme="minorHAnsi"/>
          <w:b/>
        </w:rPr>
        <w:t xml:space="preserve"> </w:t>
      </w:r>
      <w:proofErr w:type="spellStart"/>
      <w:r w:rsidRPr="00D20B45">
        <w:rPr>
          <w:rFonts w:asciiTheme="minorHAnsi" w:eastAsiaTheme="minorHAnsi" w:hAnsiTheme="minorHAnsi"/>
          <w:b/>
        </w:rPr>
        <w:t>Hyder</w:t>
      </w:r>
      <w:proofErr w:type="spellEnd"/>
      <w:r w:rsidRPr="00D20B45">
        <w:rPr>
          <w:b/>
        </w:rPr>
        <w:t xml:space="preserve"> (2018)</w:t>
      </w:r>
      <w:r>
        <w:rPr>
          <w:b/>
        </w:rPr>
        <w:t>.</w:t>
      </w:r>
      <w:hyperlink r:id="rId7" w:tgtFrame="_blank" w:history="1">
        <w:r w:rsidRPr="002F5C82">
          <w:t>Anna Karenina Principle and Life in a Developing Country</w:t>
        </w:r>
      </w:hyperlink>
      <w:r>
        <w:rPr>
          <w:b/>
        </w:rPr>
        <w:t xml:space="preserve">   </w:t>
      </w:r>
      <w:r w:rsidRPr="004D56CA">
        <w:rPr>
          <w:i/>
        </w:rPr>
        <w:t>Pakistan Development Review.</w:t>
      </w:r>
    </w:p>
    <w:p w:rsidR="00690D64" w:rsidRPr="00690D64" w:rsidRDefault="00690D64" w:rsidP="004D56CA">
      <w:pPr>
        <w:pStyle w:val="BodyText"/>
        <w:spacing w:before="56"/>
        <w:ind w:left="0" w:right="2231"/>
        <w:rPr>
          <w:rFonts w:asciiTheme="minorHAnsi" w:eastAsiaTheme="minorHAnsi" w:hAnsiTheme="minorHAnsi"/>
        </w:rPr>
      </w:pPr>
      <w:r w:rsidRPr="00690D64">
        <w:rPr>
          <w:b/>
        </w:rPr>
        <w:lastRenderedPageBreak/>
        <w:t xml:space="preserve">Hamid Hussain </w:t>
      </w:r>
      <w:proofErr w:type="gramStart"/>
      <w:r w:rsidRPr="00690D64">
        <w:rPr>
          <w:b/>
        </w:rPr>
        <w:t xml:space="preserve">and  </w:t>
      </w:r>
      <w:proofErr w:type="spellStart"/>
      <w:r w:rsidRPr="00690D64">
        <w:rPr>
          <w:b/>
        </w:rPr>
        <w:t>Saranjam</w:t>
      </w:r>
      <w:proofErr w:type="spellEnd"/>
      <w:proofErr w:type="gramEnd"/>
      <w:r w:rsidRPr="00690D64">
        <w:rPr>
          <w:b/>
        </w:rPr>
        <w:t xml:space="preserve"> Baig</w:t>
      </w:r>
      <w:r>
        <w:rPr>
          <w:b/>
        </w:rPr>
        <w:t xml:space="preserve"> . Modelling and Forecasting Tourism </w:t>
      </w:r>
      <w:r w:rsidR="00703A28">
        <w:rPr>
          <w:b/>
        </w:rPr>
        <w:t xml:space="preserve">Demand for Gilgit </w:t>
      </w:r>
      <w:proofErr w:type="gramStart"/>
      <w:r>
        <w:rPr>
          <w:b/>
        </w:rPr>
        <w:t>Baltistan .</w:t>
      </w:r>
      <w:proofErr w:type="gramEnd"/>
      <w:r>
        <w:rPr>
          <w:b/>
        </w:rPr>
        <w:t xml:space="preserve"> </w:t>
      </w:r>
      <w:proofErr w:type="gramStart"/>
      <w:r w:rsidRPr="006845F8">
        <w:rPr>
          <w:i/>
        </w:rPr>
        <w:t>journal</w:t>
      </w:r>
      <w:proofErr w:type="gramEnd"/>
      <w:r w:rsidRPr="006845F8">
        <w:rPr>
          <w:i/>
        </w:rPr>
        <w:t xml:space="preserve"> of current issues in tourism.</w:t>
      </w:r>
    </w:p>
    <w:p w:rsidR="004072ED" w:rsidRDefault="004072ED" w:rsidP="00EA0F86">
      <w:pPr>
        <w:rPr>
          <w:rFonts w:ascii="Segoe UI" w:hAnsi="Segoe UI" w:cs="Segoe UI"/>
          <w:color w:val="201F1E"/>
          <w:shd w:val="clear" w:color="auto" w:fill="FFFFFF"/>
        </w:rPr>
      </w:pPr>
    </w:p>
    <w:p w:rsidR="004072ED" w:rsidRDefault="004072ED" w:rsidP="004072ED">
      <w:pPr>
        <w:pStyle w:val="Heading1"/>
        <w:ind w:left="0"/>
        <w:jc w:val="both"/>
        <w:rPr>
          <w:b w:val="0"/>
          <w:bCs w:val="0"/>
        </w:rPr>
      </w:pPr>
      <w:r>
        <w:rPr>
          <w:noProof/>
          <w:lang w:val="en-GB" w:eastAsia="en-GB"/>
        </w:rPr>
        <mc:AlternateContent>
          <mc:Choice Requires="wpg">
            <w:drawing>
              <wp:anchor distT="0" distB="0" distL="0" distR="0" simplePos="0" relativeHeight="251738112" behindDoc="0" locked="0" layoutInCell="1" allowOverlap="1" wp14:anchorId="246BC2C9" wp14:editId="551C587C">
                <wp:simplePos x="0" y="0"/>
                <wp:positionH relativeFrom="page">
                  <wp:posOffset>438785</wp:posOffset>
                </wp:positionH>
                <wp:positionV relativeFrom="paragraph">
                  <wp:posOffset>233045</wp:posOffset>
                </wp:positionV>
                <wp:extent cx="5742305" cy="1270"/>
                <wp:effectExtent l="10160" t="8890" r="10160" b="8890"/>
                <wp:wrapTopAndBottom/>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305" cy="1270"/>
                          <a:chOff x="691" y="367"/>
                          <a:chExt cx="9043" cy="2"/>
                        </a:xfrm>
                      </wpg:grpSpPr>
                      <wps:wsp>
                        <wps:cNvPr id="23" name="Freeform 3"/>
                        <wps:cNvSpPr>
                          <a:spLocks/>
                        </wps:cNvSpPr>
                        <wps:spPr bwMode="auto">
                          <a:xfrm>
                            <a:off x="691" y="367"/>
                            <a:ext cx="9043" cy="2"/>
                          </a:xfrm>
                          <a:custGeom>
                            <a:avLst/>
                            <a:gdLst>
                              <a:gd name="T0" fmla="+- 0 691 691"/>
                              <a:gd name="T1" fmla="*/ T0 w 9043"/>
                              <a:gd name="T2" fmla="+- 0 9734 691"/>
                              <a:gd name="T3" fmla="*/ T2 w 9043"/>
                            </a:gdLst>
                            <a:ahLst/>
                            <a:cxnLst>
                              <a:cxn ang="0">
                                <a:pos x="T1" y="0"/>
                              </a:cxn>
                              <a:cxn ang="0">
                                <a:pos x="T3" y="0"/>
                              </a:cxn>
                            </a:cxnLst>
                            <a:rect l="0" t="0" r="r" b="b"/>
                            <a:pathLst>
                              <a:path w="9043">
                                <a:moveTo>
                                  <a:pt x="0" y="0"/>
                                </a:moveTo>
                                <a:lnTo>
                                  <a:pt x="9043"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185AB6" id="Group 2" o:spid="_x0000_s1026" style="position:absolute;margin-left:34.55pt;margin-top:18.35pt;width:452.15pt;height:.1pt;z-index:251738112;mso-wrap-distance-left:0;mso-wrap-distance-right:0;mso-position-horizontal-relative:page" coordorigin="691,367" coordsize="9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">
                <v:shape id="Freeform 3" o:spid="_x0000_s1027" style="position:absolute;left:691;top:367;width:9043;height:2;visibility:visible;mso-wrap-style:square;v-text-anchor:top" coordsize="9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O3OMIA&#10;AADbAAAADwAAAGRycy9kb3ducmV2LnhtbESPzYoCMRCE78K+Q+gFb5pRQZdZo/iD4kEPuvsAzaSd&#10;DE46YxJ19u03guCxqKqvqOm8tbW4kw+VYwWDfgaCuHC64lLB78+m9wUiRGSNtWNS8EcB5rOPzhRz&#10;7R58pPspliJBOOSowMTY5FKGwpDF0HcNcfLOzluMSfpSao+PBLe1HGbZWFqsOC0YbGhlqLicblaB&#10;W+stH/bXfXvzOzPApVyuJmelup/t4htEpDa+w6/2TisYjuD5Jf0A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07c4wgAAANsAAAAPAAAAAAAAAAAAAAAAAJgCAABkcnMvZG93&#10;bnJldi54bWxQSwUGAAAAAAQABAD1AAAAhwMAAAAA&#10;" path="m,l9043,e" filled="f" strokecolor="gray" strokeweight=".48pt">
                  <v:path arrowok="t" o:connecttype="custom" o:connectlocs="0,0;9043,0" o:connectangles="0,0"/>
                </v:shape>
                <w10:wrap type="topAndBottom" anchorx="page"/>
              </v:group>
            </w:pict>
          </mc:Fallback>
        </mc:AlternateContent>
      </w:r>
      <w:r>
        <w:t>Conference Papers</w:t>
      </w:r>
    </w:p>
    <w:p w:rsidR="004072ED" w:rsidRDefault="004072ED" w:rsidP="004072ED">
      <w:pPr>
        <w:spacing w:before="10"/>
        <w:rPr>
          <w:rFonts w:ascii="Calibri" w:eastAsia="Calibri" w:hAnsi="Calibri" w:cs="Calibri"/>
          <w:b/>
          <w:bCs/>
          <w:sz w:val="14"/>
          <w:szCs w:val="14"/>
        </w:rPr>
      </w:pPr>
    </w:p>
    <w:p w:rsidR="004072ED" w:rsidRDefault="004072ED" w:rsidP="00EA0F86">
      <w:proofErr w:type="spellStart"/>
      <w:r w:rsidRPr="00C42378">
        <w:rPr>
          <w:b/>
        </w:rPr>
        <w:t>Qaiser</w:t>
      </w:r>
      <w:proofErr w:type="spellEnd"/>
      <w:r w:rsidRPr="00C42378">
        <w:rPr>
          <w:b/>
        </w:rPr>
        <w:t xml:space="preserve"> </w:t>
      </w:r>
      <w:proofErr w:type="spellStart"/>
      <w:r w:rsidRPr="00C42378">
        <w:rPr>
          <w:b/>
        </w:rPr>
        <w:t>Munir</w:t>
      </w:r>
      <w:proofErr w:type="spellEnd"/>
      <w:r w:rsidRPr="00C42378">
        <w:rPr>
          <w:b/>
        </w:rPr>
        <w:t xml:space="preserve"> &amp; Hamid Hussain (2019)</w:t>
      </w:r>
      <w:r>
        <w:t>.Revisiting the impact of Oil Price on Trade Deficit of Pakistan: Evidence from NARDL and Asymmetric Multipliers. 15th RSEP International Social Sciences Conference organized by Review of Socio</w:t>
      </w:r>
      <w:r w:rsidR="00703A28">
        <w:t xml:space="preserve"> </w:t>
      </w:r>
      <w:r>
        <w:t>Economic Perspectives (RSEP), on 26-28 November 2019 in Rome at University of Washington.</w:t>
      </w:r>
    </w:p>
    <w:p w:rsidR="004072ED" w:rsidRPr="00C42378" w:rsidRDefault="004072ED" w:rsidP="00C42378">
      <w:r w:rsidRPr="00C42378">
        <w:rPr>
          <w:b/>
        </w:rPr>
        <w:t xml:space="preserve">Hamid Hussain and </w:t>
      </w:r>
      <w:proofErr w:type="spellStart"/>
      <w:r w:rsidRPr="00C42378">
        <w:rPr>
          <w:b/>
        </w:rPr>
        <w:t>Asma</w:t>
      </w:r>
      <w:proofErr w:type="spellEnd"/>
      <w:r w:rsidRPr="00C42378">
        <w:rPr>
          <w:b/>
        </w:rPr>
        <w:t xml:space="preserve"> </w:t>
      </w:r>
      <w:proofErr w:type="spellStart"/>
      <w:r w:rsidRPr="00C42378">
        <w:rPr>
          <w:b/>
        </w:rPr>
        <w:t>Hyder</w:t>
      </w:r>
      <w:proofErr w:type="spellEnd"/>
      <w:r w:rsidRPr="00C42378">
        <w:rPr>
          <w:b/>
        </w:rPr>
        <w:t xml:space="preserve"> (2017).</w:t>
      </w:r>
      <w:r w:rsidRPr="004072ED">
        <w:t xml:space="preserve"> </w:t>
      </w:r>
      <w:hyperlink r:id="rId8" w:tgtFrame="_blank" w:history="1">
        <w:r w:rsidRPr="004072ED">
          <w:rPr>
            <w:bCs/>
          </w:rPr>
          <w:t>Anna Karenina Principle and Life in a Developing Country</w:t>
        </w:r>
      </w:hyperlink>
      <w:r w:rsidR="00C42378" w:rsidRPr="00C42378">
        <w:t xml:space="preserve">. </w:t>
      </w:r>
      <w:r w:rsidRPr="00C42378">
        <w:rPr>
          <w:bCs/>
        </w:rPr>
        <w:t>34th AGM Confer</w:t>
      </w:r>
      <w:r w:rsidR="00C42378" w:rsidRPr="00C42378">
        <w:rPr>
          <w:bCs/>
        </w:rPr>
        <w:t>ence Paper</w:t>
      </w:r>
      <w:r w:rsidR="00C42378">
        <w:rPr>
          <w:bCs/>
        </w:rPr>
        <w:t xml:space="preserve"> by Pakistan Institute of Development Economics, on 12 to 14 December 2018 at Marriot Hotel Islamabad</w:t>
      </w:r>
    </w:p>
    <w:p w:rsidR="004072ED" w:rsidRPr="004072ED" w:rsidRDefault="004072ED" w:rsidP="00EA0F86"/>
    <w:p w:rsidR="00933225" w:rsidRDefault="00E04D3B" w:rsidP="005F31AF">
      <w:pPr>
        <w:pStyle w:val="Heading1"/>
        <w:ind w:left="0"/>
        <w:jc w:val="both"/>
        <w:rPr>
          <w:b w:val="0"/>
          <w:bCs w:val="0"/>
        </w:rPr>
      </w:pPr>
      <w:r>
        <w:rPr>
          <w:noProof/>
          <w:lang w:val="en-GB" w:eastAsia="en-GB"/>
        </w:rPr>
        <mc:AlternateContent>
          <mc:Choice Requires="wpg">
            <w:drawing>
              <wp:anchor distT="0" distB="0" distL="0" distR="0" simplePos="0" relativeHeight="251576832" behindDoc="0" locked="0" layoutInCell="1" allowOverlap="1" wp14:anchorId="69C39B7C" wp14:editId="1030C9BA">
                <wp:simplePos x="0" y="0"/>
                <wp:positionH relativeFrom="page">
                  <wp:posOffset>438785</wp:posOffset>
                </wp:positionH>
                <wp:positionV relativeFrom="paragraph">
                  <wp:posOffset>233045</wp:posOffset>
                </wp:positionV>
                <wp:extent cx="5742305" cy="1270"/>
                <wp:effectExtent l="10160" t="8890" r="10160" b="889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2305" cy="1270"/>
                          <a:chOff x="691" y="367"/>
                          <a:chExt cx="9043" cy="2"/>
                        </a:xfrm>
                      </wpg:grpSpPr>
                      <wps:wsp>
                        <wps:cNvPr id="2" name="Freeform 3"/>
                        <wps:cNvSpPr>
                          <a:spLocks/>
                        </wps:cNvSpPr>
                        <wps:spPr bwMode="auto">
                          <a:xfrm>
                            <a:off x="691" y="367"/>
                            <a:ext cx="9043" cy="2"/>
                          </a:xfrm>
                          <a:custGeom>
                            <a:avLst/>
                            <a:gdLst>
                              <a:gd name="T0" fmla="+- 0 691 691"/>
                              <a:gd name="T1" fmla="*/ T0 w 9043"/>
                              <a:gd name="T2" fmla="+- 0 9734 691"/>
                              <a:gd name="T3" fmla="*/ T2 w 9043"/>
                            </a:gdLst>
                            <a:ahLst/>
                            <a:cxnLst>
                              <a:cxn ang="0">
                                <a:pos x="T1" y="0"/>
                              </a:cxn>
                              <a:cxn ang="0">
                                <a:pos x="T3" y="0"/>
                              </a:cxn>
                            </a:cxnLst>
                            <a:rect l="0" t="0" r="r" b="b"/>
                            <a:pathLst>
                              <a:path w="9043">
                                <a:moveTo>
                                  <a:pt x="0" y="0"/>
                                </a:moveTo>
                                <a:lnTo>
                                  <a:pt x="9043" y="0"/>
                                </a:lnTo>
                              </a:path>
                            </a:pathLst>
                          </a:custGeom>
                          <a:noFill/>
                          <a:ln w="609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1B883A" id="Group 2" o:spid="_x0000_s1026" style="position:absolute;margin-left:34.55pt;margin-top:18.35pt;width:452.15pt;height:.1pt;z-index:251576832;mso-wrap-distance-left:0;mso-wrap-distance-right:0;mso-position-horizontal-relative:page" coordorigin="691,367" coordsize="9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">
                <v:shape id="Freeform 3" o:spid="_x0000_s1027" style="position:absolute;left:691;top:367;width:9043;height:2;visibility:visible;mso-wrap-style:square;v-text-anchor:top" coordsize="9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yfxcMA&#10;AADaAAAADwAAAGRycy9kb3ducmV2LnhtbESPwW7CMBBE70j9B2uRegMHDi1KMQioWuWQHgh8wCpe&#10;4qjxOrVNkv59XalSj6OZeaPZ7ifbiYF8aB0rWC0zEMS10y03Cq6Xt8UGRIjIGjvHpOCbAux3D7Mt&#10;5tqNfKahio1IEA45KjAx9rmUoTZkMSxdT5y8m/MWY5K+kdrjmOC2k+sse5IWW04LBns6Gao/q7tV&#10;4F71O3+UX+V094VZ4VEeT883pR7n0+EFRKQp/of/2oVWsIbfK+kG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yfxcMAAADaAAAADwAAAAAAAAAAAAAAAACYAgAAZHJzL2Rv&#10;d25yZXYueG1sUEsFBgAAAAAEAAQA9QAAAIgDAAAAAA==&#10;" path="m,l9043,e" filled="f" strokecolor="gray" strokeweight=".48pt">
                  <v:path arrowok="t" o:connecttype="custom" o:connectlocs="0,0;9043,0" o:connectangles="0,0"/>
                </v:shape>
                <w10:wrap type="topAndBottom" anchorx="page"/>
              </v:group>
            </w:pict>
          </mc:Fallback>
        </mc:AlternateContent>
      </w:r>
      <w:r w:rsidR="004D56CA">
        <w:t xml:space="preserve"> </w:t>
      </w:r>
      <w:r w:rsidR="00E614D2">
        <w:t>Honors &amp;</w:t>
      </w:r>
      <w:r w:rsidR="00E614D2">
        <w:rPr>
          <w:spacing w:val="-3"/>
        </w:rPr>
        <w:t xml:space="preserve"> </w:t>
      </w:r>
      <w:r w:rsidR="00E614D2">
        <w:t>Achievements</w:t>
      </w:r>
    </w:p>
    <w:p w:rsidR="00933225" w:rsidRDefault="00933225">
      <w:pPr>
        <w:spacing w:before="10"/>
        <w:rPr>
          <w:rFonts w:ascii="Calibri" w:eastAsia="Calibri" w:hAnsi="Calibri" w:cs="Calibri"/>
          <w:b/>
          <w:bCs/>
          <w:sz w:val="14"/>
          <w:szCs w:val="14"/>
        </w:rPr>
      </w:pPr>
    </w:p>
    <w:p w:rsidR="004E02FD" w:rsidRDefault="004E02FD">
      <w:pPr>
        <w:pStyle w:val="BodyText"/>
        <w:spacing w:before="56"/>
        <w:ind w:right="2231"/>
      </w:pPr>
      <w:r>
        <w:t xml:space="preserve">Awarded merit scholarship for study in PhD Economics from Institute of Business Administration </w:t>
      </w:r>
    </w:p>
    <w:p w:rsidR="004E02FD" w:rsidRDefault="004E02FD">
      <w:pPr>
        <w:pStyle w:val="BodyText"/>
        <w:spacing w:before="56"/>
        <w:ind w:right="2231"/>
      </w:pPr>
      <w:r>
        <w:t>Karachi, Pakistan.</w:t>
      </w:r>
    </w:p>
    <w:p w:rsidR="00933225" w:rsidRDefault="00C76AAF">
      <w:pPr>
        <w:pStyle w:val="BodyText"/>
        <w:spacing w:before="56"/>
        <w:ind w:right="2231"/>
      </w:pPr>
      <w:r>
        <w:t xml:space="preserve">Awarded merit scholarship </w:t>
      </w:r>
      <w:r w:rsidR="00C5005A">
        <w:t xml:space="preserve">for study in </w:t>
      </w:r>
      <w:proofErr w:type="spellStart"/>
      <w:r w:rsidR="00C5005A">
        <w:t>M.phil</w:t>
      </w:r>
      <w:proofErr w:type="spellEnd"/>
      <w:r w:rsidR="00C5005A">
        <w:t xml:space="preserve"> Applied Economics from Forman Christian College University, Lahore, Pakistan</w:t>
      </w:r>
      <w:r>
        <w:t>.</w:t>
      </w:r>
    </w:p>
    <w:p w:rsidR="00C5005A" w:rsidRDefault="00C5005A" w:rsidP="00C5005A">
      <w:pPr>
        <w:widowControl/>
        <w:ind w:right="-540"/>
        <w:contextualSpacing/>
        <w:jc w:val="both"/>
      </w:pPr>
      <w:r>
        <w:t xml:space="preserve">  First Aid Training Of 03 Days arranged by Red Crescent International Organization.</w:t>
      </w:r>
    </w:p>
    <w:p w:rsidR="00C5005A" w:rsidRDefault="00C5005A" w:rsidP="00C5005A">
      <w:pPr>
        <w:widowControl/>
        <w:ind w:right="-540"/>
        <w:contextualSpacing/>
        <w:jc w:val="both"/>
      </w:pPr>
      <w:r>
        <w:t xml:space="preserve">  </w:t>
      </w:r>
      <w:r w:rsidR="004E02FD">
        <w:t>Selected As Youth Leader b</w:t>
      </w:r>
      <w:r>
        <w:t xml:space="preserve">y </w:t>
      </w:r>
      <w:proofErr w:type="spellStart"/>
      <w:r>
        <w:t>Rehnuma</w:t>
      </w:r>
      <w:proofErr w:type="spellEnd"/>
      <w:r>
        <w:t xml:space="preserve"> </w:t>
      </w:r>
      <w:proofErr w:type="gramStart"/>
      <w:r>
        <w:t>For</w:t>
      </w:r>
      <w:proofErr w:type="gramEnd"/>
      <w:r>
        <w:t xml:space="preserve"> Islamabad Region</w:t>
      </w:r>
    </w:p>
    <w:p w:rsidR="00C5005A" w:rsidRDefault="00C5005A" w:rsidP="00C5005A">
      <w:pPr>
        <w:widowControl/>
        <w:ind w:right="-540"/>
        <w:contextualSpacing/>
        <w:jc w:val="both"/>
      </w:pPr>
    </w:p>
    <w:p w:rsidR="004839FE" w:rsidRPr="00816EB4" w:rsidRDefault="004839FE" w:rsidP="00C5005A">
      <w:pPr>
        <w:widowControl/>
        <w:ind w:right="-540"/>
        <w:contextualSpacing/>
        <w:jc w:val="both"/>
        <w:rPr>
          <w:rFonts w:ascii="Calibri" w:eastAsia="Calibri" w:hAnsi="Calibri"/>
          <w:b/>
          <w:bCs/>
          <w:sz w:val="28"/>
          <w:szCs w:val="28"/>
          <w:u w:val="single"/>
        </w:rPr>
      </w:pPr>
      <w:r w:rsidRPr="004839FE">
        <w:rPr>
          <w:rFonts w:ascii="Calibri" w:eastAsia="Calibri" w:hAnsi="Calibri"/>
          <w:b/>
          <w:bCs/>
          <w:sz w:val="28"/>
          <w:szCs w:val="28"/>
          <w:u w:val="single"/>
        </w:rPr>
        <w:t>References</w:t>
      </w:r>
    </w:p>
    <w:p w:rsidR="009140A2" w:rsidRPr="009140A2" w:rsidRDefault="00B02896" w:rsidP="009140A2">
      <w:pPr>
        <w:pStyle w:val="ListParagraph"/>
        <w:widowControl/>
        <w:numPr>
          <w:ilvl w:val="0"/>
          <w:numId w:val="4"/>
        </w:numPr>
        <w:ind w:right="-540"/>
        <w:contextualSpacing/>
        <w:jc w:val="both"/>
        <w:rPr>
          <w:rFonts w:ascii="Calibri" w:eastAsia="Calibri" w:hAnsi="Calibri"/>
          <w:b/>
          <w:bCs/>
          <w:sz w:val="28"/>
          <w:szCs w:val="28"/>
        </w:rPr>
      </w:pPr>
      <w:r>
        <w:rPr>
          <w:rFonts w:ascii="Calibri" w:eastAsia="Calibri" w:hAnsi="Calibri"/>
          <w:b/>
          <w:bCs/>
          <w:sz w:val="28"/>
          <w:szCs w:val="28"/>
        </w:rPr>
        <w:t xml:space="preserve">Dr. </w:t>
      </w:r>
      <w:proofErr w:type="spellStart"/>
      <w:r>
        <w:rPr>
          <w:rFonts w:ascii="Calibri" w:eastAsia="Calibri" w:hAnsi="Calibri"/>
          <w:b/>
          <w:bCs/>
          <w:sz w:val="28"/>
          <w:szCs w:val="28"/>
        </w:rPr>
        <w:t>Waliullah</w:t>
      </w:r>
      <w:proofErr w:type="spellEnd"/>
      <w:r w:rsidR="009140A2" w:rsidRPr="009140A2">
        <w:rPr>
          <w:rFonts w:ascii="Calibri" w:eastAsia="Calibri" w:hAnsi="Calibri"/>
          <w:b/>
          <w:bCs/>
          <w:sz w:val="28"/>
          <w:szCs w:val="28"/>
        </w:rPr>
        <w:t xml:space="preserve"> </w:t>
      </w:r>
    </w:p>
    <w:p w:rsidR="009140A2" w:rsidRPr="009140A2" w:rsidRDefault="009140A2" w:rsidP="009140A2">
      <w:pPr>
        <w:widowControl/>
        <w:ind w:right="-540"/>
        <w:contextualSpacing/>
        <w:jc w:val="both"/>
        <w:rPr>
          <w:rFonts w:ascii="Calibri" w:eastAsia="Calibri" w:hAnsi="Calibri"/>
        </w:rPr>
      </w:pPr>
      <w:r w:rsidRPr="009140A2">
        <w:rPr>
          <w:rFonts w:ascii="Calibri" w:eastAsia="Calibri" w:hAnsi="Calibri"/>
        </w:rPr>
        <w:t>Institute of Business Administration Karachi, Pakistan</w:t>
      </w:r>
    </w:p>
    <w:p w:rsidR="009140A2" w:rsidRPr="009140A2" w:rsidRDefault="00B02896" w:rsidP="009140A2">
      <w:pPr>
        <w:widowControl/>
        <w:ind w:right="-540"/>
        <w:contextualSpacing/>
        <w:jc w:val="both"/>
        <w:rPr>
          <w:rFonts w:ascii="Calibri" w:eastAsia="Calibri" w:hAnsi="Calibri"/>
        </w:rPr>
      </w:pPr>
      <w:r>
        <w:rPr>
          <w:rFonts w:ascii="Calibri" w:eastAsia="Calibri" w:hAnsi="Calibri"/>
        </w:rPr>
        <w:t xml:space="preserve">Associate </w:t>
      </w:r>
      <w:r w:rsidRPr="009140A2">
        <w:rPr>
          <w:rFonts w:ascii="Calibri" w:eastAsia="Calibri" w:hAnsi="Calibri"/>
        </w:rPr>
        <w:t>professor</w:t>
      </w:r>
    </w:p>
    <w:p w:rsidR="009140A2" w:rsidRDefault="009140A2" w:rsidP="009140A2">
      <w:pPr>
        <w:widowControl/>
        <w:ind w:right="-540"/>
        <w:contextualSpacing/>
        <w:jc w:val="both"/>
        <w:rPr>
          <w:rStyle w:val="Hyperlink"/>
          <w:rFonts w:ascii="Calibri" w:eastAsia="Calibri" w:hAnsi="Calibri"/>
          <w:b/>
          <w:bCs/>
          <w:sz w:val="28"/>
          <w:szCs w:val="28"/>
        </w:rPr>
      </w:pPr>
      <w:r w:rsidRPr="009140A2">
        <w:rPr>
          <w:rFonts w:ascii="Calibri" w:eastAsia="Calibri" w:hAnsi="Calibri"/>
        </w:rPr>
        <w:t>Email address:</w:t>
      </w:r>
      <w:r>
        <w:rPr>
          <w:rFonts w:ascii="Calibri" w:eastAsia="Calibri" w:hAnsi="Calibri"/>
          <w:b/>
          <w:bCs/>
          <w:sz w:val="28"/>
          <w:szCs w:val="28"/>
        </w:rPr>
        <w:t xml:space="preserve"> </w:t>
      </w:r>
      <w:r w:rsidR="00B02896" w:rsidRPr="00B02896">
        <w:rPr>
          <w:rStyle w:val="Hyperlink"/>
          <w:color w:val="0070C0"/>
        </w:rPr>
        <w:t>waliullah@iba.edu.pk</w:t>
      </w:r>
    </w:p>
    <w:p w:rsidR="00017663" w:rsidRDefault="00017663" w:rsidP="00017663">
      <w:pPr>
        <w:pStyle w:val="ListParagraph"/>
        <w:widowControl/>
        <w:numPr>
          <w:ilvl w:val="0"/>
          <w:numId w:val="4"/>
        </w:numPr>
        <w:ind w:right="-540"/>
        <w:contextualSpacing/>
        <w:jc w:val="both"/>
        <w:rPr>
          <w:rFonts w:ascii="Calibri" w:eastAsia="Calibri" w:hAnsi="Calibri"/>
          <w:b/>
          <w:bCs/>
          <w:sz w:val="28"/>
          <w:szCs w:val="28"/>
        </w:rPr>
      </w:pPr>
      <w:r>
        <w:rPr>
          <w:rFonts w:ascii="Calibri" w:eastAsia="Calibri" w:hAnsi="Calibri"/>
          <w:b/>
          <w:bCs/>
          <w:sz w:val="28"/>
          <w:szCs w:val="28"/>
        </w:rPr>
        <w:t>Dr. Nasir Iqbal</w:t>
      </w:r>
    </w:p>
    <w:p w:rsidR="00017663" w:rsidRPr="00017663" w:rsidRDefault="00017663" w:rsidP="00017663">
      <w:pPr>
        <w:widowControl/>
        <w:ind w:right="-540"/>
        <w:contextualSpacing/>
        <w:jc w:val="both"/>
        <w:rPr>
          <w:rFonts w:ascii="Calibri" w:eastAsia="Calibri" w:hAnsi="Calibri"/>
        </w:rPr>
      </w:pPr>
      <w:r w:rsidRPr="00017663">
        <w:rPr>
          <w:rFonts w:ascii="Calibri" w:eastAsia="Calibri" w:hAnsi="Calibri"/>
        </w:rPr>
        <w:t>Benazir Income Support Program</w:t>
      </w:r>
    </w:p>
    <w:p w:rsidR="00017663" w:rsidRPr="00017663" w:rsidRDefault="00017663" w:rsidP="00017663">
      <w:pPr>
        <w:widowControl/>
        <w:ind w:right="-540"/>
        <w:contextualSpacing/>
        <w:jc w:val="both"/>
        <w:rPr>
          <w:rFonts w:ascii="Calibri" w:eastAsia="Calibri" w:hAnsi="Calibri"/>
        </w:rPr>
      </w:pPr>
      <w:r w:rsidRPr="00017663">
        <w:rPr>
          <w:rFonts w:ascii="Calibri" w:eastAsia="Calibri" w:hAnsi="Calibri"/>
        </w:rPr>
        <w:t>Director Research</w:t>
      </w:r>
    </w:p>
    <w:p w:rsidR="00017663" w:rsidRPr="00017663" w:rsidRDefault="00017663" w:rsidP="00017663">
      <w:pPr>
        <w:widowControl/>
        <w:ind w:right="-540"/>
        <w:contextualSpacing/>
        <w:jc w:val="both"/>
        <w:rPr>
          <w:rFonts w:ascii="Calibri" w:eastAsia="Calibri" w:hAnsi="Calibri"/>
          <w:bCs/>
          <w:sz w:val="28"/>
          <w:szCs w:val="28"/>
        </w:rPr>
      </w:pPr>
      <w:r w:rsidRPr="00017663">
        <w:rPr>
          <w:rFonts w:ascii="Calibri" w:eastAsia="Calibri" w:hAnsi="Calibri"/>
        </w:rPr>
        <w:t>Email address</w:t>
      </w:r>
      <w:r w:rsidRPr="00017663">
        <w:rPr>
          <w:rFonts w:ascii="Calibri" w:eastAsia="Calibri" w:hAnsi="Calibri"/>
          <w:bCs/>
          <w:sz w:val="28"/>
          <w:szCs w:val="28"/>
        </w:rPr>
        <w:t>:</w:t>
      </w:r>
      <w:r w:rsidRPr="00B02896">
        <w:rPr>
          <w:rStyle w:val="Hyperlink"/>
          <w:color w:val="0070C0"/>
        </w:rPr>
        <w:t>nasiriqbal@pide.org.com</w:t>
      </w:r>
    </w:p>
    <w:p w:rsidR="009140A2" w:rsidRDefault="009140A2" w:rsidP="00C5005A">
      <w:pPr>
        <w:widowControl/>
        <w:ind w:right="-540"/>
        <w:contextualSpacing/>
        <w:jc w:val="both"/>
        <w:rPr>
          <w:rFonts w:ascii="Calibri" w:eastAsia="Calibri" w:hAnsi="Calibri"/>
          <w:b/>
          <w:bCs/>
          <w:sz w:val="28"/>
          <w:szCs w:val="28"/>
        </w:rPr>
      </w:pPr>
    </w:p>
    <w:p w:rsidR="004839FE" w:rsidRPr="004839FE" w:rsidRDefault="004839FE" w:rsidP="00C5005A">
      <w:pPr>
        <w:widowControl/>
        <w:ind w:right="-540"/>
        <w:contextualSpacing/>
        <w:jc w:val="both"/>
        <w:rPr>
          <w:sz w:val="28"/>
          <w:szCs w:val="28"/>
        </w:rPr>
      </w:pPr>
    </w:p>
    <w:sectPr w:rsidR="004839FE" w:rsidRPr="004839FE">
      <w:pgSz w:w="12240" w:h="15840"/>
      <w:pgMar w:top="680" w:right="50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venim 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82715"/>
    <w:multiLevelType w:val="hybridMultilevel"/>
    <w:tmpl w:val="2898A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B1A0A"/>
    <w:multiLevelType w:val="hybridMultilevel"/>
    <w:tmpl w:val="4496855C"/>
    <w:lvl w:ilvl="0" w:tplc="BD6C91CC">
      <w:numFmt w:val="bullet"/>
      <w:lvlText w:val=""/>
      <w:lvlJc w:val="left"/>
      <w:pPr>
        <w:ind w:left="2014" w:hanging="360"/>
      </w:pPr>
      <w:rPr>
        <w:rFonts w:ascii="Symbol" w:eastAsia="Symbol" w:hAnsi="Symbol" w:cs="Symbol" w:hint="default"/>
        <w:w w:val="100"/>
        <w:sz w:val="22"/>
        <w:szCs w:val="22"/>
        <w:lang w:val="en-US" w:eastAsia="en-US" w:bidi="ar-SA"/>
      </w:rPr>
    </w:lvl>
    <w:lvl w:ilvl="1" w:tplc="E8CC9B68">
      <w:numFmt w:val="bullet"/>
      <w:lvlText w:val="•"/>
      <w:lvlJc w:val="left"/>
      <w:pPr>
        <w:ind w:left="2802" w:hanging="360"/>
      </w:pPr>
      <w:rPr>
        <w:rFonts w:hint="default"/>
        <w:lang w:val="en-US" w:eastAsia="en-US" w:bidi="ar-SA"/>
      </w:rPr>
    </w:lvl>
    <w:lvl w:ilvl="2" w:tplc="4B485962">
      <w:numFmt w:val="bullet"/>
      <w:lvlText w:val="•"/>
      <w:lvlJc w:val="left"/>
      <w:pPr>
        <w:ind w:left="3585" w:hanging="360"/>
      </w:pPr>
      <w:rPr>
        <w:rFonts w:hint="default"/>
        <w:lang w:val="en-US" w:eastAsia="en-US" w:bidi="ar-SA"/>
      </w:rPr>
    </w:lvl>
    <w:lvl w:ilvl="3" w:tplc="5FD84B46">
      <w:numFmt w:val="bullet"/>
      <w:lvlText w:val="•"/>
      <w:lvlJc w:val="left"/>
      <w:pPr>
        <w:ind w:left="4368" w:hanging="360"/>
      </w:pPr>
      <w:rPr>
        <w:rFonts w:hint="default"/>
        <w:lang w:val="en-US" w:eastAsia="en-US" w:bidi="ar-SA"/>
      </w:rPr>
    </w:lvl>
    <w:lvl w:ilvl="4" w:tplc="31481550">
      <w:numFmt w:val="bullet"/>
      <w:lvlText w:val="•"/>
      <w:lvlJc w:val="left"/>
      <w:pPr>
        <w:ind w:left="5151" w:hanging="360"/>
      </w:pPr>
      <w:rPr>
        <w:rFonts w:hint="default"/>
        <w:lang w:val="en-US" w:eastAsia="en-US" w:bidi="ar-SA"/>
      </w:rPr>
    </w:lvl>
    <w:lvl w:ilvl="5" w:tplc="EAFC64B8">
      <w:numFmt w:val="bullet"/>
      <w:lvlText w:val="•"/>
      <w:lvlJc w:val="left"/>
      <w:pPr>
        <w:ind w:left="5934" w:hanging="360"/>
      </w:pPr>
      <w:rPr>
        <w:rFonts w:hint="default"/>
        <w:lang w:val="en-US" w:eastAsia="en-US" w:bidi="ar-SA"/>
      </w:rPr>
    </w:lvl>
    <w:lvl w:ilvl="6" w:tplc="5F72216E">
      <w:numFmt w:val="bullet"/>
      <w:lvlText w:val="•"/>
      <w:lvlJc w:val="left"/>
      <w:pPr>
        <w:ind w:left="6717" w:hanging="360"/>
      </w:pPr>
      <w:rPr>
        <w:rFonts w:hint="default"/>
        <w:lang w:val="en-US" w:eastAsia="en-US" w:bidi="ar-SA"/>
      </w:rPr>
    </w:lvl>
    <w:lvl w:ilvl="7" w:tplc="01929252">
      <w:numFmt w:val="bullet"/>
      <w:lvlText w:val="•"/>
      <w:lvlJc w:val="left"/>
      <w:pPr>
        <w:ind w:left="7500" w:hanging="360"/>
      </w:pPr>
      <w:rPr>
        <w:rFonts w:hint="default"/>
        <w:lang w:val="en-US" w:eastAsia="en-US" w:bidi="ar-SA"/>
      </w:rPr>
    </w:lvl>
    <w:lvl w:ilvl="8" w:tplc="F8EAF642">
      <w:numFmt w:val="bullet"/>
      <w:lvlText w:val="•"/>
      <w:lvlJc w:val="left"/>
      <w:pPr>
        <w:ind w:left="8283" w:hanging="360"/>
      </w:pPr>
      <w:rPr>
        <w:rFonts w:hint="default"/>
        <w:lang w:val="en-US" w:eastAsia="en-US" w:bidi="ar-SA"/>
      </w:rPr>
    </w:lvl>
  </w:abstractNum>
  <w:abstractNum w:abstractNumId="2" w15:restartNumberingAfterBreak="0">
    <w:nsid w:val="1CDD09AE"/>
    <w:multiLevelType w:val="hybridMultilevel"/>
    <w:tmpl w:val="EEA4BDDA"/>
    <w:lvl w:ilvl="0" w:tplc="FAB49220">
      <w:start w:val="1"/>
      <w:numFmt w:val="decimal"/>
      <w:lvlText w:val="%1."/>
      <w:lvlJc w:val="left"/>
      <w:pPr>
        <w:ind w:left="860" w:hanging="361"/>
      </w:pPr>
      <w:rPr>
        <w:rFonts w:ascii="Calibri" w:eastAsia="Calibri" w:hAnsi="Calibri" w:hint="default"/>
        <w:w w:val="100"/>
        <w:sz w:val="22"/>
        <w:szCs w:val="22"/>
      </w:rPr>
    </w:lvl>
    <w:lvl w:ilvl="1" w:tplc="6ABE90FE">
      <w:start w:val="1"/>
      <w:numFmt w:val="bullet"/>
      <w:lvlText w:val="•"/>
      <w:lvlJc w:val="left"/>
      <w:pPr>
        <w:ind w:left="1890" w:hanging="361"/>
      </w:pPr>
      <w:rPr>
        <w:rFonts w:hint="default"/>
      </w:rPr>
    </w:lvl>
    <w:lvl w:ilvl="2" w:tplc="DB828C96">
      <w:start w:val="1"/>
      <w:numFmt w:val="bullet"/>
      <w:lvlText w:val="•"/>
      <w:lvlJc w:val="left"/>
      <w:pPr>
        <w:ind w:left="2920" w:hanging="361"/>
      </w:pPr>
      <w:rPr>
        <w:rFonts w:hint="default"/>
      </w:rPr>
    </w:lvl>
    <w:lvl w:ilvl="3" w:tplc="F1748754">
      <w:start w:val="1"/>
      <w:numFmt w:val="bullet"/>
      <w:lvlText w:val="•"/>
      <w:lvlJc w:val="left"/>
      <w:pPr>
        <w:ind w:left="3950" w:hanging="361"/>
      </w:pPr>
      <w:rPr>
        <w:rFonts w:hint="default"/>
      </w:rPr>
    </w:lvl>
    <w:lvl w:ilvl="4" w:tplc="3BDE18B4">
      <w:start w:val="1"/>
      <w:numFmt w:val="bullet"/>
      <w:lvlText w:val="•"/>
      <w:lvlJc w:val="left"/>
      <w:pPr>
        <w:ind w:left="4980" w:hanging="361"/>
      </w:pPr>
      <w:rPr>
        <w:rFonts w:hint="default"/>
      </w:rPr>
    </w:lvl>
    <w:lvl w:ilvl="5" w:tplc="1458F68C">
      <w:start w:val="1"/>
      <w:numFmt w:val="bullet"/>
      <w:lvlText w:val="•"/>
      <w:lvlJc w:val="left"/>
      <w:pPr>
        <w:ind w:left="6010" w:hanging="361"/>
      </w:pPr>
      <w:rPr>
        <w:rFonts w:hint="default"/>
      </w:rPr>
    </w:lvl>
    <w:lvl w:ilvl="6" w:tplc="11A2BF70">
      <w:start w:val="1"/>
      <w:numFmt w:val="bullet"/>
      <w:lvlText w:val="•"/>
      <w:lvlJc w:val="left"/>
      <w:pPr>
        <w:ind w:left="7040" w:hanging="361"/>
      </w:pPr>
      <w:rPr>
        <w:rFonts w:hint="default"/>
      </w:rPr>
    </w:lvl>
    <w:lvl w:ilvl="7" w:tplc="DEFE50CE">
      <w:start w:val="1"/>
      <w:numFmt w:val="bullet"/>
      <w:lvlText w:val="•"/>
      <w:lvlJc w:val="left"/>
      <w:pPr>
        <w:ind w:left="8070" w:hanging="361"/>
      </w:pPr>
      <w:rPr>
        <w:rFonts w:hint="default"/>
      </w:rPr>
    </w:lvl>
    <w:lvl w:ilvl="8" w:tplc="7F4855F6">
      <w:start w:val="1"/>
      <w:numFmt w:val="bullet"/>
      <w:lvlText w:val="•"/>
      <w:lvlJc w:val="left"/>
      <w:pPr>
        <w:ind w:left="9100" w:hanging="361"/>
      </w:pPr>
      <w:rPr>
        <w:rFonts w:hint="default"/>
      </w:rPr>
    </w:lvl>
  </w:abstractNum>
  <w:abstractNum w:abstractNumId="3" w15:restartNumberingAfterBreak="0">
    <w:nsid w:val="275F2C03"/>
    <w:multiLevelType w:val="hybridMultilevel"/>
    <w:tmpl w:val="39746944"/>
    <w:lvl w:ilvl="0" w:tplc="D46CEC70">
      <w:numFmt w:val="bullet"/>
      <w:lvlText w:val=""/>
      <w:lvlJc w:val="left"/>
      <w:pPr>
        <w:ind w:left="2484" w:hanging="360"/>
      </w:pPr>
      <w:rPr>
        <w:rFonts w:ascii="Symbol" w:eastAsia="Symbol" w:hAnsi="Symbol" w:cs="Symbol" w:hint="default"/>
        <w:w w:val="99"/>
        <w:sz w:val="20"/>
        <w:szCs w:val="20"/>
        <w:lang w:val="en-US" w:eastAsia="en-US" w:bidi="ar-SA"/>
      </w:rPr>
    </w:lvl>
    <w:lvl w:ilvl="1" w:tplc="30B61EAC">
      <w:numFmt w:val="bullet"/>
      <w:lvlText w:val="•"/>
      <w:lvlJc w:val="left"/>
      <w:pPr>
        <w:ind w:left="3216" w:hanging="360"/>
      </w:pPr>
      <w:rPr>
        <w:rFonts w:hint="default"/>
        <w:lang w:val="en-US" w:eastAsia="en-US" w:bidi="ar-SA"/>
      </w:rPr>
    </w:lvl>
    <w:lvl w:ilvl="2" w:tplc="338263A6">
      <w:numFmt w:val="bullet"/>
      <w:lvlText w:val="•"/>
      <w:lvlJc w:val="left"/>
      <w:pPr>
        <w:ind w:left="3953" w:hanging="360"/>
      </w:pPr>
      <w:rPr>
        <w:rFonts w:hint="default"/>
        <w:lang w:val="en-US" w:eastAsia="en-US" w:bidi="ar-SA"/>
      </w:rPr>
    </w:lvl>
    <w:lvl w:ilvl="3" w:tplc="3F90EDE2">
      <w:numFmt w:val="bullet"/>
      <w:lvlText w:val="•"/>
      <w:lvlJc w:val="left"/>
      <w:pPr>
        <w:ind w:left="4690" w:hanging="360"/>
      </w:pPr>
      <w:rPr>
        <w:rFonts w:hint="default"/>
        <w:lang w:val="en-US" w:eastAsia="en-US" w:bidi="ar-SA"/>
      </w:rPr>
    </w:lvl>
    <w:lvl w:ilvl="4" w:tplc="BEC64228">
      <w:numFmt w:val="bullet"/>
      <w:lvlText w:val="•"/>
      <w:lvlJc w:val="left"/>
      <w:pPr>
        <w:ind w:left="5427" w:hanging="360"/>
      </w:pPr>
      <w:rPr>
        <w:rFonts w:hint="default"/>
        <w:lang w:val="en-US" w:eastAsia="en-US" w:bidi="ar-SA"/>
      </w:rPr>
    </w:lvl>
    <w:lvl w:ilvl="5" w:tplc="5432933C">
      <w:numFmt w:val="bullet"/>
      <w:lvlText w:val="•"/>
      <w:lvlJc w:val="left"/>
      <w:pPr>
        <w:ind w:left="6164" w:hanging="360"/>
      </w:pPr>
      <w:rPr>
        <w:rFonts w:hint="default"/>
        <w:lang w:val="en-US" w:eastAsia="en-US" w:bidi="ar-SA"/>
      </w:rPr>
    </w:lvl>
    <w:lvl w:ilvl="6" w:tplc="EFBCA5C6">
      <w:numFmt w:val="bullet"/>
      <w:lvlText w:val="•"/>
      <w:lvlJc w:val="left"/>
      <w:pPr>
        <w:ind w:left="6901" w:hanging="360"/>
      </w:pPr>
      <w:rPr>
        <w:rFonts w:hint="default"/>
        <w:lang w:val="en-US" w:eastAsia="en-US" w:bidi="ar-SA"/>
      </w:rPr>
    </w:lvl>
    <w:lvl w:ilvl="7" w:tplc="3CA60A58">
      <w:numFmt w:val="bullet"/>
      <w:lvlText w:val="•"/>
      <w:lvlJc w:val="left"/>
      <w:pPr>
        <w:ind w:left="7638" w:hanging="360"/>
      </w:pPr>
      <w:rPr>
        <w:rFonts w:hint="default"/>
        <w:lang w:val="en-US" w:eastAsia="en-US" w:bidi="ar-SA"/>
      </w:rPr>
    </w:lvl>
    <w:lvl w:ilvl="8" w:tplc="2D2EA2FC">
      <w:numFmt w:val="bullet"/>
      <w:lvlText w:val="•"/>
      <w:lvlJc w:val="left"/>
      <w:pPr>
        <w:ind w:left="8375" w:hanging="360"/>
      </w:pPr>
      <w:rPr>
        <w:rFonts w:hint="default"/>
        <w:lang w:val="en-US" w:eastAsia="en-US" w:bidi="ar-SA"/>
      </w:rPr>
    </w:lvl>
  </w:abstractNum>
  <w:abstractNum w:abstractNumId="4" w15:restartNumberingAfterBreak="0">
    <w:nsid w:val="309F0FA1"/>
    <w:multiLevelType w:val="multilevel"/>
    <w:tmpl w:val="8534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2F21CA"/>
    <w:multiLevelType w:val="hybridMultilevel"/>
    <w:tmpl w:val="0F58F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6B70F8"/>
    <w:multiLevelType w:val="hybridMultilevel"/>
    <w:tmpl w:val="0F58F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8B05E9"/>
    <w:multiLevelType w:val="hybridMultilevel"/>
    <w:tmpl w:val="169EFC54"/>
    <w:lvl w:ilvl="0" w:tplc="04090001">
      <w:start w:val="1"/>
      <w:numFmt w:val="bullet"/>
      <w:lvlText w:val=""/>
      <w:lvlJc w:val="left"/>
      <w:pPr>
        <w:ind w:left="1335" w:hanging="360"/>
      </w:pPr>
      <w:rPr>
        <w:rFonts w:ascii="Symbol" w:hAnsi="Symbol"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start w:val="1"/>
      <w:numFmt w:val="bullet"/>
      <w:lvlText w:val=""/>
      <w:lvlJc w:val="left"/>
      <w:pPr>
        <w:ind w:left="3495" w:hanging="360"/>
      </w:pPr>
      <w:rPr>
        <w:rFonts w:ascii="Symbol" w:hAnsi="Symbol" w:hint="default"/>
      </w:rPr>
    </w:lvl>
    <w:lvl w:ilvl="4" w:tplc="04090003">
      <w:start w:val="1"/>
      <w:numFmt w:val="bullet"/>
      <w:lvlText w:val="o"/>
      <w:lvlJc w:val="left"/>
      <w:pPr>
        <w:ind w:left="4215" w:hanging="360"/>
      </w:pPr>
      <w:rPr>
        <w:rFonts w:ascii="Courier New" w:hAnsi="Courier New" w:cs="Courier New" w:hint="default"/>
      </w:rPr>
    </w:lvl>
    <w:lvl w:ilvl="5" w:tplc="04090005">
      <w:start w:val="1"/>
      <w:numFmt w:val="bullet"/>
      <w:lvlText w:val=""/>
      <w:lvlJc w:val="left"/>
      <w:pPr>
        <w:ind w:left="4935" w:hanging="360"/>
      </w:pPr>
      <w:rPr>
        <w:rFonts w:ascii="Wingdings" w:hAnsi="Wingdings" w:hint="default"/>
      </w:rPr>
    </w:lvl>
    <w:lvl w:ilvl="6" w:tplc="04090001">
      <w:start w:val="1"/>
      <w:numFmt w:val="bullet"/>
      <w:lvlText w:val=""/>
      <w:lvlJc w:val="left"/>
      <w:pPr>
        <w:ind w:left="5655" w:hanging="360"/>
      </w:pPr>
      <w:rPr>
        <w:rFonts w:ascii="Symbol" w:hAnsi="Symbol" w:hint="default"/>
      </w:rPr>
    </w:lvl>
    <w:lvl w:ilvl="7" w:tplc="04090003">
      <w:start w:val="1"/>
      <w:numFmt w:val="bullet"/>
      <w:lvlText w:val="o"/>
      <w:lvlJc w:val="left"/>
      <w:pPr>
        <w:ind w:left="6375" w:hanging="360"/>
      </w:pPr>
      <w:rPr>
        <w:rFonts w:ascii="Courier New" w:hAnsi="Courier New" w:cs="Courier New" w:hint="default"/>
      </w:rPr>
    </w:lvl>
    <w:lvl w:ilvl="8" w:tplc="04090005">
      <w:start w:val="1"/>
      <w:numFmt w:val="bullet"/>
      <w:lvlText w:val=""/>
      <w:lvlJc w:val="left"/>
      <w:pPr>
        <w:ind w:left="7095" w:hanging="360"/>
      </w:pPr>
      <w:rPr>
        <w:rFonts w:ascii="Wingdings" w:hAnsi="Wingdings" w:hint="default"/>
      </w:rPr>
    </w:lvl>
  </w:abstractNum>
  <w:abstractNum w:abstractNumId="8" w15:restartNumberingAfterBreak="0">
    <w:nsid w:val="76D63F25"/>
    <w:multiLevelType w:val="hybridMultilevel"/>
    <w:tmpl w:val="4A782C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6"/>
  </w:num>
  <w:num w:numId="5">
    <w:abstractNumId w:val="5"/>
  </w:num>
  <w:num w:numId="6">
    <w:abstractNumId w:val="8"/>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225"/>
    <w:rsid w:val="00017663"/>
    <w:rsid w:val="000556AF"/>
    <w:rsid w:val="000D27A6"/>
    <w:rsid w:val="000E209B"/>
    <w:rsid w:val="001845F9"/>
    <w:rsid w:val="001A2690"/>
    <w:rsid w:val="002E776F"/>
    <w:rsid w:val="002F5C82"/>
    <w:rsid w:val="00341427"/>
    <w:rsid w:val="00390AA5"/>
    <w:rsid w:val="003B62C7"/>
    <w:rsid w:val="003C2485"/>
    <w:rsid w:val="004072ED"/>
    <w:rsid w:val="00445EE1"/>
    <w:rsid w:val="004839FE"/>
    <w:rsid w:val="004976F1"/>
    <w:rsid w:val="004A3E85"/>
    <w:rsid w:val="004D56CA"/>
    <w:rsid w:val="004E02FD"/>
    <w:rsid w:val="004E6391"/>
    <w:rsid w:val="005C77A9"/>
    <w:rsid w:val="005F31AF"/>
    <w:rsid w:val="005F6B16"/>
    <w:rsid w:val="00664E39"/>
    <w:rsid w:val="006845F8"/>
    <w:rsid w:val="00690D64"/>
    <w:rsid w:val="006D6694"/>
    <w:rsid w:val="00703A28"/>
    <w:rsid w:val="0073710A"/>
    <w:rsid w:val="00744F98"/>
    <w:rsid w:val="00796168"/>
    <w:rsid w:val="007D05EB"/>
    <w:rsid w:val="007D0923"/>
    <w:rsid w:val="007D7EF2"/>
    <w:rsid w:val="00812EB6"/>
    <w:rsid w:val="00816EB4"/>
    <w:rsid w:val="008624C1"/>
    <w:rsid w:val="008B07FE"/>
    <w:rsid w:val="008C6BC2"/>
    <w:rsid w:val="008E1D40"/>
    <w:rsid w:val="009124AE"/>
    <w:rsid w:val="009140A2"/>
    <w:rsid w:val="00933225"/>
    <w:rsid w:val="0098421E"/>
    <w:rsid w:val="009970D0"/>
    <w:rsid w:val="009A102D"/>
    <w:rsid w:val="009E3600"/>
    <w:rsid w:val="009E3E59"/>
    <w:rsid w:val="00A24E19"/>
    <w:rsid w:val="00A36B11"/>
    <w:rsid w:val="00A4083A"/>
    <w:rsid w:val="00A72209"/>
    <w:rsid w:val="00A87CD5"/>
    <w:rsid w:val="00AC5081"/>
    <w:rsid w:val="00B02896"/>
    <w:rsid w:val="00B2457F"/>
    <w:rsid w:val="00BD6410"/>
    <w:rsid w:val="00C25BC0"/>
    <w:rsid w:val="00C42378"/>
    <w:rsid w:val="00C5005A"/>
    <w:rsid w:val="00C50DA5"/>
    <w:rsid w:val="00C76AAF"/>
    <w:rsid w:val="00D20B45"/>
    <w:rsid w:val="00DD1023"/>
    <w:rsid w:val="00E04D3B"/>
    <w:rsid w:val="00E614D2"/>
    <w:rsid w:val="00E7106E"/>
    <w:rsid w:val="00E93AA5"/>
    <w:rsid w:val="00E97799"/>
    <w:rsid w:val="00EA0F86"/>
    <w:rsid w:val="00EA7B81"/>
    <w:rsid w:val="00EB5E39"/>
    <w:rsid w:val="00EF2473"/>
    <w:rsid w:val="00F04C09"/>
    <w:rsid w:val="00FE4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EC67A-2DCD-46FB-8C77-3A8D3C75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Calibri" w:eastAsia="Calibri" w:hAnsi="Calibri"/>
      <w:b/>
      <w:bCs/>
      <w:sz w:val="28"/>
      <w:szCs w:val="28"/>
    </w:rPr>
  </w:style>
  <w:style w:type="paragraph" w:styleId="Heading2">
    <w:name w:val="heading 2"/>
    <w:basedOn w:val="Normal"/>
    <w:uiPriority w:val="1"/>
    <w:qFormat/>
    <w:pPr>
      <w:ind w:left="140"/>
      <w:outlineLvl w:val="1"/>
    </w:pPr>
    <w:rPr>
      <w:rFonts w:ascii="Calibri" w:eastAsia="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96168"/>
    <w:rPr>
      <w:color w:val="0000FF" w:themeColor="hyperlink"/>
      <w:u w:val="single"/>
    </w:rPr>
  </w:style>
  <w:style w:type="character" w:customStyle="1" w:styleId="5yl5">
    <w:name w:val="_5yl5"/>
    <w:basedOn w:val="DefaultParagraphFont"/>
    <w:rsid w:val="00EA0F86"/>
  </w:style>
  <w:style w:type="character" w:styleId="Strong">
    <w:name w:val="Strong"/>
    <w:basedOn w:val="DefaultParagraphFont"/>
    <w:uiPriority w:val="22"/>
    <w:qFormat/>
    <w:rsid w:val="002F5C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08029">
      <w:bodyDiv w:val="1"/>
      <w:marLeft w:val="0"/>
      <w:marRight w:val="0"/>
      <w:marTop w:val="0"/>
      <w:marBottom w:val="0"/>
      <w:divBdr>
        <w:top w:val="none" w:sz="0" w:space="0" w:color="auto"/>
        <w:left w:val="none" w:sz="0" w:space="0" w:color="auto"/>
        <w:bottom w:val="none" w:sz="0" w:space="0" w:color="auto"/>
        <w:right w:val="none" w:sz="0" w:space="0" w:color="auto"/>
      </w:divBdr>
    </w:div>
    <w:div w:id="329798917">
      <w:bodyDiv w:val="1"/>
      <w:marLeft w:val="0"/>
      <w:marRight w:val="0"/>
      <w:marTop w:val="0"/>
      <w:marBottom w:val="0"/>
      <w:divBdr>
        <w:top w:val="none" w:sz="0" w:space="0" w:color="auto"/>
        <w:left w:val="none" w:sz="0" w:space="0" w:color="auto"/>
        <w:bottom w:val="none" w:sz="0" w:space="0" w:color="auto"/>
        <w:right w:val="none" w:sz="0" w:space="0" w:color="auto"/>
      </w:divBdr>
    </w:div>
    <w:div w:id="1074618865">
      <w:bodyDiv w:val="1"/>
      <w:marLeft w:val="0"/>
      <w:marRight w:val="0"/>
      <w:marTop w:val="0"/>
      <w:marBottom w:val="0"/>
      <w:divBdr>
        <w:top w:val="none" w:sz="0" w:space="0" w:color="auto"/>
        <w:left w:val="none" w:sz="0" w:space="0" w:color="auto"/>
        <w:bottom w:val="none" w:sz="0" w:space="0" w:color="auto"/>
        <w:right w:val="none" w:sz="0" w:space="0" w:color="auto"/>
      </w:divBdr>
    </w:div>
    <w:div w:id="1249773267">
      <w:bodyDiv w:val="1"/>
      <w:marLeft w:val="0"/>
      <w:marRight w:val="0"/>
      <w:marTop w:val="0"/>
      <w:marBottom w:val="0"/>
      <w:divBdr>
        <w:top w:val="none" w:sz="0" w:space="0" w:color="auto"/>
        <w:left w:val="none" w:sz="0" w:space="0" w:color="auto"/>
        <w:bottom w:val="none" w:sz="0" w:space="0" w:color="auto"/>
        <w:right w:val="none" w:sz="0" w:space="0" w:color="auto"/>
      </w:divBdr>
    </w:div>
    <w:div w:id="1329477192">
      <w:bodyDiv w:val="1"/>
      <w:marLeft w:val="0"/>
      <w:marRight w:val="0"/>
      <w:marTop w:val="0"/>
      <w:marBottom w:val="0"/>
      <w:divBdr>
        <w:top w:val="none" w:sz="0" w:space="0" w:color="auto"/>
        <w:left w:val="none" w:sz="0" w:space="0" w:color="auto"/>
        <w:bottom w:val="none" w:sz="0" w:space="0" w:color="auto"/>
        <w:right w:val="none" w:sz="0" w:space="0" w:color="auto"/>
      </w:divBdr>
    </w:div>
    <w:div w:id="1543251511">
      <w:bodyDiv w:val="1"/>
      <w:marLeft w:val="0"/>
      <w:marRight w:val="0"/>
      <w:marTop w:val="0"/>
      <w:marBottom w:val="0"/>
      <w:divBdr>
        <w:top w:val="none" w:sz="0" w:space="0" w:color="auto"/>
        <w:left w:val="none" w:sz="0" w:space="0" w:color="auto"/>
        <w:bottom w:val="none" w:sz="0" w:space="0" w:color="auto"/>
        <w:right w:val="none" w:sz="0" w:space="0" w:color="auto"/>
      </w:divBdr>
    </w:div>
    <w:div w:id="1667322284">
      <w:bodyDiv w:val="1"/>
      <w:marLeft w:val="0"/>
      <w:marRight w:val="0"/>
      <w:marTop w:val="0"/>
      <w:marBottom w:val="0"/>
      <w:divBdr>
        <w:top w:val="none" w:sz="0" w:space="0" w:color="auto"/>
        <w:left w:val="none" w:sz="0" w:space="0" w:color="auto"/>
        <w:bottom w:val="none" w:sz="0" w:space="0" w:color="auto"/>
        <w:right w:val="none" w:sz="0" w:space="0" w:color="auto"/>
      </w:divBdr>
    </w:div>
    <w:div w:id="1735928986">
      <w:bodyDiv w:val="1"/>
      <w:marLeft w:val="0"/>
      <w:marRight w:val="0"/>
      <w:marTop w:val="0"/>
      <w:marBottom w:val="0"/>
      <w:divBdr>
        <w:top w:val="none" w:sz="0" w:space="0" w:color="auto"/>
        <w:left w:val="none" w:sz="0" w:space="0" w:color="auto"/>
        <w:bottom w:val="none" w:sz="0" w:space="0" w:color="auto"/>
        <w:right w:val="none" w:sz="0" w:space="0" w:color="auto"/>
      </w:divBdr>
    </w:div>
    <w:div w:id="2087339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ide.org.pk/psde/pdf/AGM34/papers/Hamid-Hussain.pdf" TargetMode="External"/><Relationship Id="rId3" Type="http://schemas.openxmlformats.org/officeDocument/2006/relationships/settings" Target="settings.xml"/><Relationship Id="rId7" Type="http://schemas.openxmlformats.org/officeDocument/2006/relationships/hyperlink" Target="http://www.pide.org.pk/psde/pdf/AGM34/papers/Hamid-Hussai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nyang.ac.kr/english)" TargetMode="External"/><Relationship Id="rId5" Type="http://schemas.openxmlformats.org/officeDocument/2006/relationships/hyperlink" Target="file:///D:\scholarship%20information\(http:\www.iba.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Waqar</dc:creator>
  <cp:lastModifiedBy>Windows User</cp:lastModifiedBy>
  <cp:revision>2</cp:revision>
  <dcterms:created xsi:type="dcterms:W3CDTF">2023-08-25T13:46:00Z</dcterms:created>
  <dcterms:modified xsi:type="dcterms:W3CDTF">2023-08-25T13:46:00Z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2014-04-23T00:00:00Z</vt:filetime>
  </property>
  <property fmtid="{D5CDD505-2E9C-101B-9397-08002B2CF9AE}" pid="3" name="Creator">
    <vt:lpwstr>Microsoft® Word 2010</vt:lpwstr>
  </property>
  <property fmtid="{D5CDD505-2E9C-101B-9397-08002B2CF9AE}" pid="4" name="LastSaved">
    <vt:filetime>2016-01-01T00:00:00Z</vt:filetime>
  </property>
</Properties>
</file>