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07" w:rsidRPr="00544EBA" w:rsidRDefault="008F3007" w:rsidP="008F3007">
      <w:pPr>
        <w:jc w:val="right"/>
        <w:rPr>
          <w:rFonts w:ascii="Book Antiqua" w:hAnsi="Book Antiqua"/>
          <w:highlight w:val="yellow"/>
          <w:lang w:val="en-GB"/>
        </w:rPr>
      </w:pPr>
    </w:p>
    <w:p w:rsidR="008F3007" w:rsidRDefault="008F3007" w:rsidP="008F3007">
      <w:pPr>
        <w:rPr>
          <w:rFonts w:ascii="Book Antiqua" w:hAnsi="Book Antiqua" w:cs="Arial"/>
          <w:color w:val="FF0000"/>
          <w:lang w:val="en-GB"/>
        </w:rPr>
      </w:pPr>
    </w:p>
    <w:p w:rsidR="008F3007" w:rsidRPr="00544EBA" w:rsidRDefault="008F3007" w:rsidP="008F3007">
      <w:pPr>
        <w:rPr>
          <w:rFonts w:ascii="Book Antiqua" w:hAnsi="Book Antiqua" w:cs="Arial"/>
          <w:color w:val="FF0000"/>
          <w:lang w:val="en-GB"/>
        </w:rPr>
      </w:pPr>
    </w:p>
    <w:p w:rsidR="008F3007" w:rsidRDefault="008F3007" w:rsidP="008F3007">
      <w:pPr>
        <w:pStyle w:val="NoSpacing"/>
        <w:ind w:left="7200"/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t xml:space="preserve">      </w:t>
      </w:r>
      <w:r w:rsidRPr="00544EBA">
        <w:rPr>
          <w:rFonts w:ascii="Book Antiqua" w:hAnsi="Book Antiqua"/>
          <w:lang w:val="en-GB"/>
        </w:rPr>
        <w:t xml:space="preserve">June </w:t>
      </w:r>
      <w:r>
        <w:rPr>
          <w:rFonts w:ascii="Book Antiqua" w:hAnsi="Book Antiqua"/>
          <w:lang w:val="en-GB"/>
        </w:rPr>
        <w:t>27</w:t>
      </w:r>
      <w:r w:rsidRPr="005172AC">
        <w:rPr>
          <w:rFonts w:ascii="Book Antiqua" w:hAnsi="Book Antiqua"/>
          <w:vertAlign w:val="superscript"/>
          <w:lang w:val="en-GB"/>
        </w:rPr>
        <w:t>th</w:t>
      </w:r>
      <w:r>
        <w:rPr>
          <w:rFonts w:ascii="Book Antiqua" w:hAnsi="Book Antiqua"/>
          <w:lang w:val="en-GB"/>
        </w:rPr>
        <w:t xml:space="preserve"> ,</w:t>
      </w:r>
      <w:r w:rsidRPr="00544EBA">
        <w:rPr>
          <w:rFonts w:ascii="Book Antiqua" w:hAnsi="Book Antiqua"/>
          <w:lang w:val="en-GB"/>
        </w:rPr>
        <w:t>2024.</w:t>
      </w:r>
    </w:p>
    <w:p w:rsidR="008F3007" w:rsidRPr="00323668" w:rsidRDefault="008F3007" w:rsidP="008F3007">
      <w:pPr>
        <w:spacing w:after="0" w:line="240" w:lineRule="auto"/>
        <w:rPr>
          <w:rFonts w:ascii="Book Antiqua" w:hAnsi="Book Antiqua" w:cs="Arial"/>
          <w:lang w:val="en-GB"/>
        </w:rPr>
      </w:pPr>
      <w:r w:rsidRPr="00323668">
        <w:rPr>
          <w:rFonts w:ascii="Book Antiqua" w:hAnsi="Book Antiqua" w:cs="Arial"/>
          <w:lang w:val="en-GB"/>
        </w:rPr>
        <w:t>Jacqueline Stam,</w:t>
      </w:r>
    </w:p>
    <w:p w:rsidR="008F3007" w:rsidRPr="00323668" w:rsidRDefault="008F3007" w:rsidP="008F3007">
      <w:pPr>
        <w:spacing w:after="0" w:line="240" w:lineRule="auto"/>
        <w:rPr>
          <w:rFonts w:ascii="Book Antiqua" w:hAnsi="Book Antiqua" w:cs="Arial"/>
          <w:lang w:val="en-GB"/>
        </w:rPr>
      </w:pPr>
      <w:r w:rsidRPr="00323668">
        <w:rPr>
          <w:rFonts w:ascii="Book Antiqua" w:hAnsi="Book Antiqua" w:cs="Arial"/>
          <w:lang w:val="en-GB"/>
        </w:rPr>
        <w:t xml:space="preserve">Training Coordination, </w:t>
      </w:r>
    </w:p>
    <w:p w:rsidR="008F3007" w:rsidRPr="00323668" w:rsidRDefault="008F3007" w:rsidP="008F3007">
      <w:pPr>
        <w:spacing w:after="0" w:line="240" w:lineRule="auto"/>
        <w:rPr>
          <w:rFonts w:ascii="Book Antiqua" w:hAnsi="Book Antiqua" w:cs="Arial"/>
          <w:lang w:val="en-GB"/>
        </w:rPr>
      </w:pPr>
      <w:r w:rsidRPr="00323668">
        <w:rPr>
          <w:rFonts w:ascii="Book Antiqua" w:hAnsi="Book Antiqua" w:cs="Arial"/>
          <w:lang w:val="en-GB"/>
        </w:rPr>
        <w:t>MDF Netherlands | Bennekomseweg 41, 6717 LL Ede</w:t>
      </w:r>
      <w:r>
        <w:rPr>
          <w:rFonts w:ascii="Book Antiqua" w:hAnsi="Book Antiqua" w:cs="Arial"/>
          <w:lang w:val="en-GB"/>
        </w:rPr>
        <w:t>,</w:t>
      </w:r>
      <w:r w:rsidRPr="00323668">
        <w:rPr>
          <w:rFonts w:ascii="Book Antiqua" w:hAnsi="Book Antiqua" w:cs="Arial"/>
          <w:lang w:val="en-GB"/>
        </w:rPr>
        <w:t xml:space="preserve"> </w:t>
      </w:r>
    </w:p>
    <w:p w:rsidR="008F3007" w:rsidRDefault="008F3007" w:rsidP="008F3007">
      <w:pPr>
        <w:spacing w:after="0" w:line="240" w:lineRule="auto"/>
        <w:rPr>
          <w:rFonts w:ascii="Book Antiqua" w:hAnsi="Book Antiqua" w:cs="Arial"/>
          <w:lang w:val="en-GB"/>
        </w:rPr>
      </w:pPr>
      <w:r w:rsidRPr="00323668">
        <w:rPr>
          <w:rFonts w:ascii="Book Antiqua" w:hAnsi="Book Antiqua" w:cs="Arial"/>
          <w:lang w:val="en-GB"/>
        </w:rPr>
        <w:t>T: +31 318 650060, Mob: +31 6 37448219</w:t>
      </w:r>
      <w:r>
        <w:rPr>
          <w:rFonts w:ascii="Book Antiqua" w:hAnsi="Book Antiqua" w:cs="Arial"/>
          <w:lang w:val="en-GB"/>
        </w:rPr>
        <w:t>.</w:t>
      </w:r>
    </w:p>
    <w:p w:rsidR="008F3007" w:rsidRDefault="008F3007" w:rsidP="008F3007">
      <w:pPr>
        <w:spacing w:after="0" w:line="240" w:lineRule="auto"/>
        <w:rPr>
          <w:rFonts w:ascii="Book Antiqua" w:hAnsi="Book Antiqua" w:cs="Arial"/>
          <w:lang w:val="en-GB"/>
        </w:rPr>
      </w:pPr>
    </w:p>
    <w:p w:rsidR="008F3007" w:rsidRDefault="008F3007" w:rsidP="008F3007">
      <w:pPr>
        <w:spacing w:after="0" w:line="240" w:lineRule="auto"/>
        <w:rPr>
          <w:rFonts w:ascii="Book Antiqua" w:hAnsi="Book Antiqua" w:cs="Arial"/>
          <w:lang w:val="en-GB"/>
        </w:rPr>
      </w:pPr>
    </w:p>
    <w:p w:rsidR="008F3007" w:rsidRPr="00323668" w:rsidRDefault="008F3007" w:rsidP="008F3007">
      <w:pPr>
        <w:spacing w:after="0" w:line="240" w:lineRule="auto"/>
        <w:rPr>
          <w:rFonts w:ascii="Book Antiqua" w:hAnsi="Book Antiqua" w:cs="Arial"/>
          <w:lang w:val="en-GB"/>
        </w:rPr>
      </w:pPr>
    </w:p>
    <w:p w:rsidR="008F3007" w:rsidRDefault="008F3007" w:rsidP="008F3007">
      <w:pPr>
        <w:pStyle w:val="NoSpacing"/>
        <w:ind w:left="7200"/>
        <w:rPr>
          <w:rFonts w:ascii="Book Antiqua" w:hAnsi="Book Antiqua"/>
          <w:lang w:val="en-GB"/>
        </w:rPr>
      </w:pPr>
    </w:p>
    <w:p w:rsidR="008F3007" w:rsidRDefault="008F3007" w:rsidP="008F3007">
      <w:pPr>
        <w:pStyle w:val="NoSpacing"/>
        <w:rPr>
          <w:rFonts w:ascii="Book Antiqua" w:hAnsi="Book Antiqua"/>
          <w:b/>
          <w:u w:val="single"/>
          <w:lang w:val="en-GB"/>
        </w:rPr>
      </w:pPr>
      <w:r w:rsidRPr="005A4141">
        <w:rPr>
          <w:rFonts w:ascii="Book Antiqua" w:hAnsi="Book Antiqua"/>
          <w:b/>
          <w:u w:val="single"/>
          <w:lang w:val="en-GB"/>
        </w:rPr>
        <w:t xml:space="preserve">Subject: Guarantee Letter for the MDF Course </w:t>
      </w:r>
    </w:p>
    <w:p w:rsidR="008F3007" w:rsidRPr="005A4141" w:rsidRDefault="008F3007" w:rsidP="008F3007">
      <w:pPr>
        <w:pStyle w:val="NoSpacing"/>
        <w:rPr>
          <w:rFonts w:ascii="Book Antiqua" w:hAnsi="Book Antiqua"/>
          <w:b/>
          <w:u w:val="single"/>
          <w:lang w:val="en-GB"/>
        </w:rPr>
      </w:pPr>
    </w:p>
    <w:p w:rsidR="008F3007" w:rsidRPr="00544EBA" w:rsidRDefault="008F3007" w:rsidP="008F3007">
      <w:pPr>
        <w:rPr>
          <w:rFonts w:ascii="Book Antiqua" w:hAnsi="Book Antiqua" w:cs="Arial"/>
          <w:lang w:val="en-GB"/>
        </w:rPr>
      </w:pPr>
      <w:r>
        <w:rPr>
          <w:rFonts w:ascii="Book Antiqua" w:hAnsi="Book Antiqua" w:cs="Arial"/>
          <w:lang w:val="en-GB"/>
        </w:rPr>
        <w:t>Dear Jacqueline</w:t>
      </w:r>
      <w:r w:rsidRPr="00544EBA">
        <w:rPr>
          <w:rFonts w:ascii="Book Antiqua" w:hAnsi="Book Antiqua" w:cs="Arial"/>
          <w:lang w:val="en-GB"/>
        </w:rPr>
        <w:t>,</w:t>
      </w:r>
    </w:p>
    <w:p w:rsidR="008F3007" w:rsidRDefault="008F3007" w:rsidP="008F3007">
      <w:pPr>
        <w:jc w:val="both"/>
        <w:rPr>
          <w:rFonts w:ascii="Book Antiqua" w:hAnsi="Book Antiqua" w:cs="Arial"/>
          <w:lang w:val="en-GB"/>
        </w:rPr>
      </w:pPr>
      <w:r w:rsidRPr="007E5B08">
        <w:rPr>
          <w:rFonts w:ascii="Book Antiqua" w:hAnsi="Book Antiqua" w:cs="Arial"/>
          <w:color w:val="000000" w:themeColor="text1"/>
          <w:lang w:val="en-GB"/>
        </w:rPr>
        <w:t xml:space="preserve">I would like to confirm the registration of </w:t>
      </w:r>
      <w:r>
        <w:rPr>
          <w:rFonts w:ascii="Book Antiqua" w:hAnsi="Book Antiqua" w:cs="Arial"/>
          <w:color w:val="000000" w:themeColor="text1"/>
          <w:lang w:val="en-GB"/>
        </w:rPr>
        <w:t>Majid Ali Shah</w:t>
      </w:r>
      <w:r w:rsidRPr="007E5B08">
        <w:rPr>
          <w:rFonts w:ascii="Book Antiqua" w:hAnsi="Book Antiqua" w:cs="Arial"/>
          <w:color w:val="000000" w:themeColor="text1"/>
          <w:lang w:val="en-GB"/>
        </w:rPr>
        <w:t xml:space="preserve">, </w:t>
      </w:r>
      <w:r>
        <w:rPr>
          <w:rFonts w:ascii="Book Antiqua" w:hAnsi="Book Antiqua" w:cs="Arial"/>
          <w:color w:val="000000" w:themeColor="text1"/>
          <w:lang w:val="en-GB"/>
        </w:rPr>
        <w:t>Senior Manager</w:t>
      </w:r>
      <w:r>
        <w:rPr>
          <w:rFonts w:ascii="Book Antiqua" w:hAnsi="Book Antiqua" w:cs="Arial"/>
          <w:bCs/>
          <w:color w:val="000000" w:themeColor="text1"/>
          <w:lang w:val="en-GB"/>
        </w:rPr>
        <w:t>– CHIP Training and Consulting Pvt. Ltd</w:t>
      </w:r>
      <w:r w:rsidRPr="007E5B08">
        <w:rPr>
          <w:rFonts w:ascii="Book Antiqua" w:hAnsi="Book Antiqua" w:cs="Arial"/>
          <w:bCs/>
          <w:color w:val="000000" w:themeColor="text1"/>
          <w:lang w:val="en-GB"/>
        </w:rPr>
        <w:t xml:space="preserve"> </w:t>
      </w:r>
      <w:r>
        <w:rPr>
          <w:rFonts w:ascii="Book Antiqua" w:hAnsi="Book Antiqua" w:cs="Arial"/>
          <w:bCs/>
          <w:color w:val="000000" w:themeColor="text1"/>
          <w:lang w:val="en-GB"/>
        </w:rPr>
        <w:t>(</w:t>
      </w:r>
      <w:r w:rsidRPr="007E5B08">
        <w:rPr>
          <w:rFonts w:ascii="Book Antiqua" w:hAnsi="Book Antiqua" w:cs="Arial"/>
          <w:bCs/>
          <w:color w:val="000000" w:themeColor="text1"/>
          <w:lang w:val="en-GB"/>
        </w:rPr>
        <w:t>CTC</w:t>
      </w:r>
      <w:r>
        <w:rPr>
          <w:rFonts w:ascii="Book Antiqua" w:hAnsi="Book Antiqua" w:cs="Arial"/>
          <w:bCs/>
          <w:color w:val="000000" w:themeColor="text1"/>
          <w:lang w:val="en-GB"/>
        </w:rPr>
        <w:t>)</w:t>
      </w:r>
      <w:r w:rsidRPr="007E5B08">
        <w:rPr>
          <w:rFonts w:ascii="Book Antiqua" w:hAnsi="Book Antiqua" w:cs="Arial"/>
          <w:color w:val="000000" w:themeColor="text1"/>
          <w:lang w:val="en-GB"/>
        </w:rPr>
        <w:t xml:space="preserve">, for the MDF course on </w:t>
      </w:r>
      <w:r>
        <w:rPr>
          <w:rFonts w:ascii="Book Antiqua" w:hAnsi="Book Antiqua" w:cs="Arial"/>
          <w:color w:val="000000" w:themeColor="text1"/>
          <w:lang w:val="en-GB"/>
        </w:rPr>
        <w:t>Impact Evaluation</w:t>
      </w:r>
      <w:r w:rsidRPr="007E5B08">
        <w:rPr>
          <w:rFonts w:ascii="Book Antiqua" w:hAnsi="Book Antiqua" w:cs="Arial"/>
          <w:color w:val="000000" w:themeColor="text1"/>
          <w:lang w:val="en-GB"/>
        </w:rPr>
        <w:t xml:space="preserve">, to be </w:t>
      </w:r>
      <w:r w:rsidRPr="00544EBA">
        <w:rPr>
          <w:rFonts w:ascii="Book Antiqua" w:hAnsi="Book Antiqua" w:cs="Arial"/>
          <w:lang w:val="en-GB"/>
        </w:rPr>
        <w:t xml:space="preserve">held in Ede from </w:t>
      </w:r>
      <w:r>
        <w:rPr>
          <w:rFonts w:ascii="Book Antiqua" w:hAnsi="Book Antiqua" w:cs="Arial"/>
          <w:lang w:val="en-GB"/>
        </w:rPr>
        <w:t>October</w:t>
      </w:r>
      <w:r>
        <w:rPr>
          <w:rFonts w:ascii="Book Antiqua" w:hAnsi="Book Antiqua" w:cs="Arial"/>
          <w:lang w:val="en-GB"/>
        </w:rPr>
        <w:t xml:space="preserve"> </w:t>
      </w:r>
      <w:r>
        <w:rPr>
          <w:rFonts w:ascii="Book Antiqua" w:hAnsi="Book Antiqua" w:cs="Arial"/>
          <w:lang w:val="en-GB"/>
        </w:rPr>
        <w:t>14</w:t>
      </w:r>
      <w:r w:rsidRPr="008F3007">
        <w:rPr>
          <w:rFonts w:ascii="Book Antiqua" w:hAnsi="Book Antiqua" w:cs="Arial"/>
          <w:vertAlign w:val="superscript"/>
          <w:lang w:val="en-GB"/>
        </w:rPr>
        <w:t>th</w:t>
      </w:r>
      <w:r>
        <w:rPr>
          <w:rFonts w:ascii="Book Antiqua" w:hAnsi="Book Antiqua" w:cs="Arial"/>
          <w:lang w:val="en-GB"/>
        </w:rPr>
        <w:t xml:space="preserve"> </w:t>
      </w:r>
      <w:r>
        <w:rPr>
          <w:rFonts w:ascii="Book Antiqua" w:hAnsi="Book Antiqua" w:cs="Arial"/>
          <w:lang w:val="en-GB"/>
        </w:rPr>
        <w:t xml:space="preserve">to </w:t>
      </w:r>
      <w:r>
        <w:rPr>
          <w:rFonts w:ascii="Book Antiqua" w:hAnsi="Book Antiqua" w:cs="Arial"/>
          <w:lang w:val="en-GB"/>
        </w:rPr>
        <w:t>November 1</w:t>
      </w:r>
      <w:r>
        <w:rPr>
          <w:rFonts w:ascii="Book Antiqua" w:hAnsi="Book Antiqua" w:cs="Arial"/>
          <w:lang w:val="en-GB"/>
        </w:rPr>
        <w:t>5</w:t>
      </w:r>
      <w:r w:rsidRPr="009A0B7F">
        <w:rPr>
          <w:rFonts w:ascii="Book Antiqua" w:hAnsi="Book Antiqua" w:cs="Arial"/>
          <w:vertAlign w:val="superscript"/>
          <w:lang w:val="en-GB"/>
        </w:rPr>
        <w:t>th</w:t>
      </w:r>
      <w:r>
        <w:rPr>
          <w:rFonts w:ascii="Book Antiqua" w:hAnsi="Book Antiqua" w:cs="Arial"/>
          <w:lang w:val="en-GB"/>
        </w:rPr>
        <w:t>,</w:t>
      </w:r>
      <w:r w:rsidRPr="00544EBA">
        <w:rPr>
          <w:rFonts w:ascii="Book Antiqua" w:hAnsi="Book Antiqua" w:cs="Arial"/>
          <w:lang w:val="en-GB"/>
        </w:rPr>
        <w:t xml:space="preserve"> 2024, Online: </w:t>
      </w:r>
      <w:r>
        <w:rPr>
          <w:rFonts w:ascii="Book Antiqua" w:hAnsi="Book Antiqua" w:cs="Arial"/>
          <w:lang w:val="en-GB"/>
        </w:rPr>
        <w:t>October 14</w:t>
      </w:r>
      <w:r w:rsidRPr="008F3007">
        <w:rPr>
          <w:rFonts w:ascii="Book Antiqua" w:hAnsi="Book Antiqua" w:cs="Arial"/>
          <w:vertAlign w:val="superscript"/>
          <w:lang w:val="en-GB"/>
        </w:rPr>
        <w:t>th</w:t>
      </w:r>
      <w:r>
        <w:rPr>
          <w:rFonts w:ascii="Book Antiqua" w:hAnsi="Book Antiqua" w:cs="Arial"/>
          <w:lang w:val="en-GB"/>
        </w:rPr>
        <w:t xml:space="preserve"> </w:t>
      </w:r>
      <w:r>
        <w:rPr>
          <w:rFonts w:ascii="Book Antiqua" w:hAnsi="Book Antiqua" w:cs="Arial"/>
          <w:lang w:val="en-GB"/>
        </w:rPr>
        <w:t xml:space="preserve">to </w:t>
      </w:r>
      <w:r>
        <w:rPr>
          <w:rFonts w:ascii="Book Antiqua" w:hAnsi="Book Antiqua" w:cs="Arial"/>
          <w:lang w:val="en-GB"/>
        </w:rPr>
        <w:t>November 08</w:t>
      </w:r>
      <w:r w:rsidRPr="009A0B7F">
        <w:rPr>
          <w:rFonts w:ascii="Book Antiqua" w:hAnsi="Book Antiqua" w:cs="Arial"/>
          <w:vertAlign w:val="superscript"/>
          <w:lang w:val="en-GB"/>
        </w:rPr>
        <w:t>th</w:t>
      </w:r>
      <w:r>
        <w:rPr>
          <w:rFonts w:ascii="Book Antiqua" w:hAnsi="Book Antiqua" w:cs="Arial"/>
          <w:lang w:val="en-GB"/>
        </w:rPr>
        <w:t xml:space="preserve">, </w:t>
      </w:r>
      <w:r w:rsidRPr="00544EBA">
        <w:rPr>
          <w:rFonts w:ascii="Book Antiqua" w:hAnsi="Book Antiqua" w:cs="Arial"/>
          <w:lang w:val="en-GB"/>
        </w:rPr>
        <w:t>2024 and On-</w:t>
      </w:r>
      <w:r w:rsidR="00EC008C">
        <w:rPr>
          <w:rFonts w:ascii="Book Antiqua" w:hAnsi="Book Antiqua" w:cs="Arial"/>
          <w:lang w:val="en-GB"/>
        </w:rPr>
        <w:t>location</w:t>
      </w:r>
      <w:bookmarkStart w:id="0" w:name="_GoBack"/>
      <w:bookmarkEnd w:id="0"/>
      <w:r w:rsidRPr="00544EBA">
        <w:rPr>
          <w:rFonts w:ascii="Book Antiqua" w:hAnsi="Book Antiqua" w:cs="Arial"/>
          <w:lang w:val="en-GB"/>
        </w:rPr>
        <w:t xml:space="preserve"> from </w:t>
      </w:r>
      <w:r>
        <w:rPr>
          <w:rFonts w:ascii="Book Antiqua" w:hAnsi="Book Antiqua" w:cs="Arial"/>
          <w:lang w:val="en-GB"/>
        </w:rPr>
        <w:t>November 11</w:t>
      </w:r>
      <w:r w:rsidRPr="008F3007">
        <w:rPr>
          <w:rFonts w:ascii="Book Antiqua" w:hAnsi="Book Antiqua" w:cs="Arial"/>
          <w:vertAlign w:val="superscript"/>
          <w:lang w:val="en-GB"/>
        </w:rPr>
        <w:t>th</w:t>
      </w:r>
      <w:r>
        <w:rPr>
          <w:rFonts w:ascii="Book Antiqua" w:hAnsi="Book Antiqua" w:cs="Arial"/>
          <w:lang w:val="en-GB"/>
        </w:rPr>
        <w:t xml:space="preserve"> </w:t>
      </w:r>
      <w:r>
        <w:rPr>
          <w:rFonts w:ascii="Book Antiqua" w:hAnsi="Book Antiqua" w:cs="Arial"/>
          <w:lang w:val="en-GB"/>
        </w:rPr>
        <w:t xml:space="preserve">to </w:t>
      </w:r>
      <w:r>
        <w:rPr>
          <w:rFonts w:ascii="Book Antiqua" w:hAnsi="Book Antiqua" w:cs="Arial"/>
          <w:lang w:val="en-GB"/>
        </w:rPr>
        <w:t>November 15</w:t>
      </w:r>
      <w:r w:rsidRPr="008F3007">
        <w:rPr>
          <w:rFonts w:ascii="Book Antiqua" w:hAnsi="Book Antiqua" w:cs="Arial"/>
          <w:vertAlign w:val="superscript"/>
          <w:lang w:val="en-GB"/>
        </w:rPr>
        <w:t>th</w:t>
      </w:r>
      <w:r>
        <w:rPr>
          <w:rFonts w:ascii="Book Antiqua" w:hAnsi="Book Antiqua" w:cs="Arial"/>
          <w:lang w:val="en-GB"/>
        </w:rPr>
        <w:t xml:space="preserve">, </w:t>
      </w:r>
      <w:r w:rsidRPr="00544EBA">
        <w:rPr>
          <w:rFonts w:ascii="Book Antiqua" w:hAnsi="Book Antiqua" w:cs="Arial"/>
          <w:lang w:val="en-GB"/>
        </w:rPr>
        <w:t>2024.</w:t>
      </w:r>
    </w:p>
    <w:p w:rsidR="008F3007" w:rsidRPr="00CB0BF4" w:rsidRDefault="008F3007" w:rsidP="008F3007">
      <w:pPr>
        <w:jc w:val="both"/>
        <w:rPr>
          <w:rFonts w:ascii="Book Antiqua" w:hAnsi="Book Antiqua" w:cs="Arial"/>
          <w:sz w:val="12"/>
          <w:lang w:val="en-GB"/>
        </w:rPr>
      </w:pPr>
    </w:p>
    <w:p w:rsidR="008F3007" w:rsidRDefault="008F3007" w:rsidP="008F3007">
      <w:pPr>
        <w:rPr>
          <w:rFonts w:ascii="Book Antiqua" w:hAnsi="Book Antiqua" w:cs="Arial"/>
          <w:lang w:val="en-GB"/>
        </w:rPr>
      </w:pPr>
      <w:r w:rsidRPr="00544EBA">
        <w:rPr>
          <w:rFonts w:ascii="Book Antiqua" w:hAnsi="Book Antiqua" w:cs="Arial"/>
          <w:lang w:val="en-GB"/>
        </w:rPr>
        <w:t>I hereby confirm that the costs for the training, travel and accommodation will be covered by our organisation.</w:t>
      </w:r>
    </w:p>
    <w:p w:rsidR="008F3007" w:rsidRPr="00CB0BF4" w:rsidRDefault="008F3007" w:rsidP="008F3007">
      <w:pPr>
        <w:rPr>
          <w:rFonts w:ascii="Book Antiqua" w:hAnsi="Book Antiqua" w:cs="Arial"/>
          <w:sz w:val="4"/>
          <w:lang w:val="en-GB"/>
        </w:rPr>
      </w:pPr>
    </w:p>
    <w:p w:rsidR="008F3007" w:rsidRPr="007A39E8" w:rsidRDefault="008F3007" w:rsidP="008F3007">
      <w:pPr>
        <w:rPr>
          <w:rFonts w:ascii="Book Antiqua" w:hAnsi="Book Antiqua" w:cs="Arial"/>
          <w:sz w:val="14"/>
          <w:lang w:val="en-GB"/>
        </w:rPr>
      </w:pPr>
    </w:p>
    <w:p w:rsidR="008F3007" w:rsidRPr="00544EBA" w:rsidRDefault="008F3007" w:rsidP="008F3007">
      <w:pPr>
        <w:rPr>
          <w:rFonts w:ascii="Book Antiqua" w:hAnsi="Book Antiqua" w:cs="Arial"/>
          <w:lang w:val="en-GB"/>
        </w:rPr>
      </w:pPr>
      <w:r>
        <w:rPr>
          <w:rFonts w:ascii="Book Antiqua" w:hAnsi="Book Antiqua" w:cs="Arial"/>
          <w:lang w:val="en-GB"/>
        </w:rPr>
        <w:t>R</w:t>
      </w:r>
      <w:r w:rsidRPr="00544EBA">
        <w:rPr>
          <w:rFonts w:ascii="Book Antiqua" w:hAnsi="Book Antiqua" w:cs="Arial"/>
          <w:lang w:val="en-GB"/>
        </w:rPr>
        <w:t>egards,</w:t>
      </w:r>
    </w:p>
    <w:p w:rsidR="008F3007" w:rsidRPr="00544EBA" w:rsidRDefault="008F3007" w:rsidP="008F3007">
      <w:pPr>
        <w:rPr>
          <w:rFonts w:ascii="Book Antiqua" w:hAnsi="Book Antiqua"/>
          <w:lang w:val="en-GB"/>
        </w:rPr>
      </w:pPr>
    </w:p>
    <w:p w:rsidR="008F3007" w:rsidRPr="00544EBA" w:rsidRDefault="008F3007" w:rsidP="008F3007">
      <w:pPr>
        <w:spacing w:after="0" w:line="240" w:lineRule="atLeast"/>
        <w:rPr>
          <w:rFonts w:ascii="Book Antiqua" w:hAnsi="Book Antiqua"/>
          <w:lang w:val="en-GB"/>
        </w:rPr>
      </w:pPr>
    </w:p>
    <w:p w:rsidR="008F3007" w:rsidRPr="00544EBA" w:rsidRDefault="008F3007" w:rsidP="008F3007">
      <w:pPr>
        <w:spacing w:after="0" w:line="240" w:lineRule="atLeast"/>
        <w:rPr>
          <w:rFonts w:ascii="Book Antiqua" w:hAnsi="Book Antiqua"/>
          <w:lang w:val="en-GB"/>
        </w:rPr>
      </w:pPr>
      <w:r w:rsidRPr="00544EBA">
        <w:rPr>
          <w:rFonts w:ascii="Book Antiqua" w:hAnsi="Book Antiqua"/>
          <w:lang w:val="en-GB"/>
        </w:rPr>
        <w:t>________________</w:t>
      </w:r>
    </w:p>
    <w:p w:rsidR="008F3007" w:rsidRPr="00544EBA" w:rsidRDefault="008F3007" w:rsidP="008F3007">
      <w:pPr>
        <w:spacing w:after="0" w:line="240" w:lineRule="atLeast"/>
        <w:rPr>
          <w:rFonts w:ascii="Book Antiqua" w:hAnsi="Book Antiqua" w:cs="Arial"/>
          <w:lang w:val="en-GB"/>
        </w:rPr>
      </w:pPr>
      <w:r w:rsidRPr="00544EBA">
        <w:rPr>
          <w:rFonts w:ascii="Book Antiqua" w:hAnsi="Book Antiqua" w:cs="Arial"/>
          <w:lang w:val="en-GB"/>
        </w:rPr>
        <w:t>Sarah Farooqui</w:t>
      </w:r>
    </w:p>
    <w:p w:rsidR="008F3007" w:rsidRDefault="008F3007" w:rsidP="008F3007">
      <w:pPr>
        <w:spacing w:after="0" w:line="240" w:lineRule="atLeast"/>
        <w:rPr>
          <w:rFonts w:ascii="Book Antiqua" w:hAnsi="Book Antiqua" w:cs="Arial"/>
          <w:lang w:val="en-GB"/>
        </w:rPr>
      </w:pPr>
      <w:r w:rsidRPr="00544EBA">
        <w:rPr>
          <w:rFonts w:ascii="Book Antiqua" w:hAnsi="Book Antiqua" w:cs="Arial"/>
          <w:lang w:val="en-GB"/>
        </w:rPr>
        <w:t>Director</w:t>
      </w:r>
    </w:p>
    <w:p w:rsidR="008F3007" w:rsidRDefault="008F3007" w:rsidP="008F3007">
      <w:pPr>
        <w:spacing w:after="0" w:line="240" w:lineRule="atLeast"/>
        <w:rPr>
          <w:rFonts w:ascii="Book Antiqua" w:hAnsi="Book Antiqua" w:cs="Arial"/>
          <w:lang w:val="en-GB"/>
        </w:rPr>
      </w:pPr>
      <w:r>
        <w:rPr>
          <w:rFonts w:ascii="Book Antiqua" w:hAnsi="Book Antiqua" w:cs="Arial"/>
          <w:lang w:val="en-GB"/>
        </w:rPr>
        <w:t>CHIP Training and Consulting Pvt. Ltd, Pakistan</w:t>
      </w:r>
    </w:p>
    <w:p w:rsidR="008F3007" w:rsidRPr="0046148C" w:rsidRDefault="008F3007" w:rsidP="008F3007">
      <w:pPr>
        <w:spacing w:after="0" w:line="240" w:lineRule="atLeast"/>
        <w:rPr>
          <w:rFonts w:ascii="Book Antiqua" w:hAnsi="Book Antiqua" w:cs="Arial"/>
          <w:lang w:val="en-GB"/>
        </w:rPr>
      </w:pPr>
      <w:hyperlink r:id="rId4" w:history="1">
        <w:r w:rsidRPr="0046148C">
          <w:rPr>
            <w:rStyle w:val="Hyperlink"/>
            <w:rFonts w:ascii="Book Antiqua" w:hAnsi="Book Antiqua" w:cs="Arial"/>
            <w:u w:val="none"/>
            <w:lang w:val="en-GB"/>
          </w:rPr>
          <w:t>Sarah@chipconsulting.org</w:t>
        </w:r>
      </w:hyperlink>
    </w:p>
    <w:p w:rsidR="008F3007" w:rsidRDefault="008F3007" w:rsidP="008F3007">
      <w:pPr>
        <w:spacing w:after="0" w:line="240" w:lineRule="atLeast"/>
        <w:rPr>
          <w:rFonts w:ascii="Book Antiqua" w:hAnsi="Book Antiqua" w:cs="Arial"/>
          <w:lang w:val="en-GB"/>
        </w:rPr>
      </w:pPr>
      <w:r>
        <w:rPr>
          <w:rFonts w:ascii="Book Antiqua" w:hAnsi="Book Antiqua" w:cs="Arial"/>
          <w:lang w:val="en-GB"/>
        </w:rPr>
        <w:t>Mob: +92 345 5009152</w:t>
      </w:r>
    </w:p>
    <w:p w:rsidR="008F3007" w:rsidRPr="00544EBA" w:rsidRDefault="008F3007" w:rsidP="008F3007">
      <w:pPr>
        <w:spacing w:after="0" w:line="240" w:lineRule="atLeast"/>
        <w:rPr>
          <w:rFonts w:ascii="Book Antiqua" w:hAnsi="Book Antiqua" w:cs="Arial"/>
          <w:lang w:val="en-GB"/>
        </w:rPr>
      </w:pPr>
    </w:p>
    <w:p w:rsidR="008F3007" w:rsidRDefault="008F3007" w:rsidP="008F3007"/>
    <w:p w:rsidR="00B52FC7" w:rsidRDefault="00B52FC7"/>
    <w:sectPr w:rsidR="00B52FC7" w:rsidSect="00612312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EBA" w:rsidRDefault="00EC008C" w:rsidP="00544EBA">
    <w:pPr>
      <w:pStyle w:val="Header"/>
      <w:jc w:val="center"/>
      <w:rPr>
        <w:rFonts w:ascii="Book Antiqua" w:hAnsi="Book Antiqua" w:cs="Helvetica"/>
        <w:i/>
        <w:iCs/>
        <w:color w:val="222222"/>
        <w:sz w:val="18"/>
        <w:szCs w:val="18"/>
      </w:rPr>
    </w:pPr>
    <w:r>
      <w:rPr>
        <w:rFonts w:ascii="Book Antiqua" w:hAnsi="Book Antiqua" w:cs="Helvetica"/>
        <w:i/>
        <w:iCs/>
        <w:color w:val="222222"/>
        <w:sz w:val="18"/>
        <w:szCs w:val="18"/>
      </w:rPr>
      <w:t>[CTC–HR&amp;OPS –Others– F-7.2-f-068– IF/SF/SK]</w:t>
    </w:r>
  </w:p>
  <w:p w:rsidR="00544EBA" w:rsidRPr="00846744" w:rsidRDefault="00EC008C" w:rsidP="00544EBA">
    <w:pPr>
      <w:pStyle w:val="Header"/>
      <w:jc w:val="center"/>
    </w:pPr>
    <w:r>
      <w:rPr>
        <w:rFonts w:ascii="Book Antiqua" w:hAnsi="Book Antiqua" w:cs="Helvetica"/>
        <w:i/>
        <w:iCs/>
        <w:color w:val="222222"/>
        <w:sz w:val="18"/>
        <w:szCs w:val="18"/>
      </w:rPr>
      <w:t>[Guarantee</w:t>
    </w:r>
    <w:r>
      <w:rPr>
        <w:rFonts w:ascii="Book Antiqua" w:hAnsi="Book Antiqua" w:cs="Helvetica"/>
        <w:i/>
        <w:iCs/>
        <w:color w:val="222222"/>
        <w:sz w:val="18"/>
        <w:szCs w:val="18"/>
      </w:rPr>
      <w:t xml:space="preserve"> Letter–June 2024]</w:t>
    </w:r>
  </w:p>
  <w:p w:rsidR="00544EBA" w:rsidRDefault="00EC00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07"/>
    <w:rsid w:val="008F3007"/>
    <w:rsid w:val="00B52FC7"/>
    <w:rsid w:val="00EC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BDBC"/>
  <w15:chartTrackingRefBased/>
  <w15:docId w15:val="{6DE776EF-14B1-4F1E-871F-E8E78CC0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007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007"/>
    <w:rPr>
      <w:rFonts w:ascii="Calibri" w:eastAsia="Calibri" w:hAnsi="Calibri" w:cs="Times New Roman"/>
      <w:lang w:val="fr-FR"/>
    </w:rPr>
  </w:style>
  <w:style w:type="paragraph" w:styleId="NoSpacing">
    <w:name w:val="No Spacing"/>
    <w:uiPriority w:val="1"/>
    <w:qFormat/>
    <w:rsid w:val="008F3007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styleId="Hyperlink">
    <w:name w:val="Hyperlink"/>
    <w:basedOn w:val="DefaultParagraphFont"/>
    <w:uiPriority w:val="99"/>
    <w:unhideWhenUsed/>
    <w:rsid w:val="008F30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8C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Sarah@chipconsul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cp:lastPrinted>2024-06-27T14:15:00Z</cp:lastPrinted>
  <dcterms:created xsi:type="dcterms:W3CDTF">2024-06-27T14:11:00Z</dcterms:created>
  <dcterms:modified xsi:type="dcterms:W3CDTF">2024-06-27T14:17:00Z</dcterms:modified>
</cp:coreProperties>
</file>