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25" w:rsidRDefault="00D22E25" w:rsidP="00D22E25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:rsidR="00D22E25" w:rsidRDefault="00D22E25" w:rsidP="00D22E25">
      <w:pPr>
        <w:jc w:val="both"/>
        <w:rPr>
          <w:rFonts w:ascii="Book Antiqua" w:hAnsi="Book Antiqua"/>
          <w:b/>
          <w:bCs/>
        </w:rPr>
      </w:pPr>
    </w:p>
    <w:p w:rsidR="00D22E25" w:rsidRDefault="00D22E25" w:rsidP="00D22E25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:rsidR="00D22E25" w:rsidRDefault="00D22E25" w:rsidP="00D22E25">
      <w:pPr>
        <w:jc w:val="both"/>
        <w:rPr>
          <w:rFonts w:ascii="Book Antiqua" w:hAnsi="Book Antiqua"/>
          <w:b/>
          <w:bCs/>
        </w:rPr>
      </w:pPr>
    </w:p>
    <w:p w:rsidR="00D22E25" w:rsidRDefault="00D22E25" w:rsidP="00D22E25">
      <w:pPr>
        <w:jc w:val="both"/>
        <w:rPr>
          <w:rFonts w:ascii="Book Antiqua" w:hAnsi="Book Antiqua"/>
          <w:b/>
          <w:bCs/>
        </w:rPr>
      </w:pPr>
    </w:p>
    <w:p w:rsidR="00D22E25" w:rsidRDefault="00D22E25" w:rsidP="00D22E25">
      <w:pPr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Times New Roman" w:hAnsi="Times New Roman" w:cs="Times New Roman"/>
        </w:rPr>
        <w:t>30</w:t>
      </w:r>
      <w:r w:rsidRPr="00D22E2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520229">
        <w:rPr>
          <w:rFonts w:ascii="Times New Roman" w:hAnsi="Times New Roman" w:cs="Times New Roman"/>
        </w:rPr>
        <w:t>March 2023</w:t>
      </w:r>
      <w:r w:rsidRPr="00520229">
        <w:rPr>
          <w:rFonts w:ascii="Book Antiqua" w:hAnsi="Book Antiqua"/>
          <w:bCs/>
        </w:rPr>
        <w:t>.</w:t>
      </w:r>
    </w:p>
    <w:p w:rsidR="00D22E25" w:rsidRDefault="00D22E25" w:rsidP="00D22E25">
      <w:pPr>
        <w:jc w:val="both"/>
        <w:rPr>
          <w:rFonts w:ascii="Times New Roman" w:hAnsi="Times New Roman" w:cs="Times New Roman"/>
        </w:rPr>
      </w:pPr>
    </w:p>
    <w:p w:rsidR="00D22E25" w:rsidRPr="00520229" w:rsidRDefault="00D22E25" w:rsidP="00D22E25">
      <w:pPr>
        <w:jc w:val="both"/>
        <w:rPr>
          <w:rFonts w:ascii="Times New Roman" w:hAnsi="Times New Roman" w:cs="Times New Roman"/>
        </w:rPr>
      </w:pPr>
      <w:r w:rsidRPr="00D22E25">
        <w:rPr>
          <w:rFonts w:ascii="Times New Roman" w:hAnsi="Times New Roman" w:cs="Times New Roman"/>
        </w:rPr>
        <w:t>Muhammad Rafique</w:t>
      </w:r>
      <w:r w:rsidRPr="00520229">
        <w:rPr>
          <w:rFonts w:ascii="Times New Roman" w:hAnsi="Times New Roman" w:cs="Times New Roman"/>
        </w:rPr>
        <w:t>,</w:t>
      </w:r>
    </w:p>
    <w:p w:rsidR="00D22E25" w:rsidRPr="00520229" w:rsidRDefault="00D22E25" w:rsidP="00D22E25">
      <w:pPr>
        <w:jc w:val="both"/>
        <w:rPr>
          <w:rFonts w:ascii="Times New Roman" w:hAnsi="Times New Roman" w:cs="Times New Roman"/>
        </w:rPr>
      </w:pPr>
      <w:r w:rsidRPr="00D22E25">
        <w:rPr>
          <w:rFonts w:ascii="Times New Roman" w:hAnsi="Times New Roman" w:cs="Times New Roman"/>
        </w:rPr>
        <w:t>Office Assistant</w:t>
      </w:r>
      <w:r w:rsidRPr="00520229">
        <w:rPr>
          <w:rFonts w:ascii="Times New Roman" w:hAnsi="Times New Roman" w:cs="Times New Roman"/>
        </w:rPr>
        <w:t>,</w:t>
      </w:r>
    </w:p>
    <w:p w:rsidR="00D22E25" w:rsidRPr="00520229" w:rsidRDefault="00D22E25" w:rsidP="00D22E25">
      <w:pPr>
        <w:jc w:val="both"/>
        <w:rPr>
          <w:rFonts w:ascii="Times New Roman" w:hAnsi="Times New Roman" w:cs="Times New Roman"/>
        </w:rPr>
      </w:pPr>
      <w:r w:rsidRPr="00D22E25">
        <w:rPr>
          <w:rFonts w:ascii="Times New Roman" w:hAnsi="Times New Roman" w:cs="Times New Roman"/>
        </w:rPr>
        <w:t>1330299097849</w:t>
      </w:r>
      <w:r w:rsidRPr="00520229">
        <w:rPr>
          <w:rFonts w:ascii="Times New Roman" w:hAnsi="Times New Roman" w:cs="Times New Roman"/>
        </w:rPr>
        <w:t>,</w:t>
      </w:r>
    </w:p>
    <w:p w:rsidR="00D22E25" w:rsidRPr="00520229" w:rsidRDefault="00D22E25" w:rsidP="00D22E25">
      <w:pPr>
        <w:jc w:val="both"/>
        <w:rPr>
          <w:rFonts w:ascii="Times New Roman" w:hAnsi="Times New Roman" w:cs="Times New Roman"/>
        </w:rPr>
      </w:pPr>
      <w:r w:rsidRPr="00520229">
        <w:rPr>
          <w:rFonts w:ascii="Times New Roman" w:hAnsi="Times New Roman" w:cs="Times New Roman"/>
        </w:rPr>
        <w:t>Islamabad.</w:t>
      </w:r>
    </w:p>
    <w:p w:rsidR="00D22E25" w:rsidRDefault="00D22E25" w:rsidP="00D22E25">
      <w:pPr>
        <w:jc w:val="both"/>
        <w:rPr>
          <w:rFonts w:ascii="Book Antiqua" w:hAnsi="Book Antiqua"/>
          <w:b/>
          <w:bCs/>
          <w:u w:val="single"/>
        </w:rPr>
      </w:pPr>
    </w:p>
    <w:p w:rsidR="00D22E25" w:rsidRDefault="00D22E25" w:rsidP="00D22E25">
      <w:pPr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Subject: Salary Increase Letter</w:t>
      </w:r>
    </w:p>
    <w:p w:rsidR="00D22E25" w:rsidRDefault="00D22E25" w:rsidP="00D22E25">
      <w:pPr>
        <w:jc w:val="both"/>
        <w:rPr>
          <w:rFonts w:ascii="Book Antiqua" w:hAnsi="Book Antiqua"/>
          <w:b/>
          <w:bCs/>
        </w:rPr>
      </w:pPr>
    </w:p>
    <w:p w:rsidR="00D22E25" w:rsidRPr="00520229" w:rsidRDefault="00D22E25" w:rsidP="00D22E25">
      <w:pPr>
        <w:jc w:val="both"/>
        <w:rPr>
          <w:rFonts w:ascii="Times New Roman" w:hAnsi="Times New Roman" w:cs="Times New Roman"/>
        </w:rPr>
      </w:pPr>
      <w:r w:rsidRPr="005202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ear </w:t>
      </w:r>
      <w:r>
        <w:rPr>
          <w:rFonts w:ascii="Times New Roman" w:hAnsi="Times New Roman" w:cs="Times New Roman"/>
        </w:rPr>
        <w:t>M. Rafique</w:t>
      </w:r>
      <w:r w:rsidRPr="00520229">
        <w:rPr>
          <w:rFonts w:ascii="Times New Roman" w:hAnsi="Times New Roman" w:cs="Times New Roman"/>
        </w:rPr>
        <w:t>,</w:t>
      </w:r>
    </w:p>
    <w:p w:rsidR="00D22E25" w:rsidRDefault="00D22E25" w:rsidP="00D22E25">
      <w:pPr>
        <w:jc w:val="both"/>
        <w:rPr>
          <w:rFonts w:ascii="Book Antiqua" w:hAnsi="Book Antiqua"/>
        </w:rPr>
      </w:pPr>
    </w:p>
    <w:p w:rsidR="00D22E25" w:rsidRDefault="00D22E25" w:rsidP="00D22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refers to the management decision, regarding subject.</w:t>
      </w:r>
    </w:p>
    <w:p w:rsidR="00D22E25" w:rsidRDefault="00D22E25" w:rsidP="00D22E25">
      <w:pPr>
        <w:jc w:val="both"/>
        <w:rPr>
          <w:rFonts w:ascii="Times New Roman" w:hAnsi="Times New Roman" w:cs="Times New Roman"/>
          <w:color w:val="000000"/>
        </w:rPr>
      </w:pPr>
    </w:p>
    <w:p w:rsidR="00D22E25" w:rsidRDefault="00D22E25" w:rsidP="00D22E2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I am pleased to inform you that after careful consideration of your work responsibilities and performance over the past six months, we have decided to revise your </w:t>
      </w:r>
      <w:r>
        <w:rPr>
          <w:rFonts w:ascii="Times New Roman" w:hAnsi="Times New Roman" w:cs="Times New Roman"/>
        </w:rPr>
        <w:t>monthly salary upward to PKR 5</w:t>
      </w:r>
      <w:r>
        <w:rPr>
          <w:rFonts w:ascii="Times New Roman" w:hAnsi="Times New Roman" w:cs="Times New Roman"/>
        </w:rPr>
        <w:t xml:space="preserve">0,000/- Per month (Grade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Pr="00BE2A46">
        <w:rPr>
          <w:rFonts w:ascii="Times New Roman" w:hAnsi="Times New Roman" w:cs="Times New Roman"/>
        </w:rPr>
        <w:t>retrospective</w:t>
      </w:r>
      <w:r>
        <w:rPr>
          <w:rFonts w:ascii="Times New Roman" w:hAnsi="Times New Roman" w:cs="Times New Roman"/>
        </w:rPr>
        <w:t xml:space="preserve"> from April 1, 2023,</w:t>
      </w:r>
      <w:r>
        <w:rPr>
          <w:rFonts w:ascii="Times New Roman" w:hAnsi="Times New Roman" w:cs="Times New Roman"/>
          <w:color w:val="000000"/>
        </w:rPr>
        <w:t xml:space="preserve"> subject to withholding tax. This represents an increase of (</w:t>
      </w:r>
      <w:r>
        <w:rPr>
          <w:rFonts w:ascii="Times New Roman" w:hAnsi="Times New Roman" w:cs="Times New Roman"/>
          <w:color w:val="000000"/>
        </w:rPr>
        <w:t xml:space="preserve">PKR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,0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00/-) over your current salary.</w:t>
      </w:r>
    </w:p>
    <w:p w:rsidR="00D22E25" w:rsidRDefault="00D22E25" w:rsidP="00D22E25">
      <w:pPr>
        <w:jc w:val="both"/>
        <w:rPr>
          <w:rFonts w:ascii="Times New Roman" w:hAnsi="Times New Roman" w:cs="Times New Roman"/>
          <w:color w:val="000000"/>
        </w:rPr>
      </w:pPr>
    </w:p>
    <w:p w:rsidR="00D22E25" w:rsidRDefault="00D22E25" w:rsidP="00D22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We recognize and appreciate your dedication and commitment to our organization. </w:t>
      </w:r>
      <w:r>
        <w:rPr>
          <w:rFonts w:ascii="Times New Roman" w:hAnsi="Times New Roman" w:cs="Times New Roman"/>
        </w:rPr>
        <w:t>Looking forward to your continued commitment toward achieving company’s objectives.</w:t>
      </w:r>
    </w:p>
    <w:p w:rsidR="00D22E25" w:rsidRDefault="00D22E25" w:rsidP="00D22E25">
      <w:pPr>
        <w:rPr>
          <w:rFonts w:ascii="Times New Roman" w:hAnsi="Times New Roman" w:cs="Times New Roman"/>
        </w:rPr>
      </w:pPr>
    </w:p>
    <w:p w:rsidR="00D22E25" w:rsidRDefault="00D22E25" w:rsidP="00D22E25">
      <w:pPr>
        <w:rPr>
          <w:rFonts w:ascii="Times New Roman" w:hAnsi="Times New Roman" w:cs="Times New Roman"/>
        </w:rPr>
      </w:pPr>
    </w:p>
    <w:p w:rsidR="00D22E25" w:rsidRDefault="00D22E25" w:rsidP="00D22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Regards,</w:t>
      </w:r>
    </w:p>
    <w:p w:rsidR="00D22E25" w:rsidRDefault="00D22E25" w:rsidP="00D22E25">
      <w:pPr>
        <w:rPr>
          <w:rFonts w:ascii="Times New Roman" w:hAnsi="Times New Roman" w:cs="Times New Roman"/>
        </w:rPr>
      </w:pPr>
    </w:p>
    <w:p w:rsidR="00D22E25" w:rsidRDefault="00D22E25" w:rsidP="00D22E25">
      <w:pPr>
        <w:rPr>
          <w:rFonts w:ascii="Times New Roman" w:hAnsi="Times New Roman" w:cs="Times New Roman"/>
        </w:rPr>
      </w:pPr>
    </w:p>
    <w:p w:rsidR="00D22E25" w:rsidRDefault="00D22E25" w:rsidP="00D22E25">
      <w:pPr>
        <w:rPr>
          <w:rFonts w:ascii="Times New Roman" w:hAnsi="Times New Roman" w:cs="Times New Roman"/>
        </w:rPr>
      </w:pPr>
    </w:p>
    <w:p w:rsidR="00D22E25" w:rsidRDefault="00D22E25" w:rsidP="00D22E25">
      <w:pPr>
        <w:rPr>
          <w:rFonts w:ascii="Times New Roman" w:hAnsi="Times New Roman" w:cs="Times New Roman"/>
        </w:rPr>
      </w:pPr>
    </w:p>
    <w:p w:rsidR="00D22E25" w:rsidRDefault="00D22E25" w:rsidP="00D22E25">
      <w:pPr>
        <w:rPr>
          <w:rFonts w:ascii="Times New Roman" w:hAnsi="Times New Roman" w:cs="Times New Roman"/>
        </w:rPr>
      </w:pPr>
    </w:p>
    <w:p w:rsidR="00D22E25" w:rsidRDefault="00D22E25" w:rsidP="00D22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D22E25" w:rsidRDefault="00D22E25" w:rsidP="00D22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Farooqui</w:t>
      </w:r>
    </w:p>
    <w:p w:rsidR="00D22E25" w:rsidRDefault="00D22E25" w:rsidP="00D22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Director-CTC</w:t>
      </w:r>
    </w:p>
    <w:p w:rsidR="00D22E25" w:rsidRDefault="00D22E25" w:rsidP="00D22E25"/>
    <w:p w:rsidR="00D22E25" w:rsidRDefault="00D22E25" w:rsidP="00D22E25"/>
    <w:p w:rsidR="00D22E25" w:rsidRDefault="00D22E25" w:rsidP="00D22E25"/>
    <w:p w:rsidR="00D22E25" w:rsidRDefault="00D22E25" w:rsidP="00D22E25"/>
    <w:p w:rsidR="009A4E02" w:rsidRDefault="009A4E02"/>
    <w:sectPr w:rsidR="009A4E02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29" w:rsidRPr="005649F2" w:rsidRDefault="00D22E25" w:rsidP="00520229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HR&amp;OPS–Contracting–F-7.2-b-010–IF/SF/HR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Salary Increase Letter– March_202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BE2A46" w:rsidRDefault="00D22E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25"/>
    <w:rsid w:val="009A4E02"/>
    <w:rsid w:val="00D2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DFE4"/>
  <w15:chartTrackingRefBased/>
  <w15:docId w15:val="{E6667A8A-C0C7-496A-BEF3-F223B3CB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2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E25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2023-05-03T12:05:00Z</dcterms:created>
  <dcterms:modified xsi:type="dcterms:W3CDTF">2023-05-03T12:10:00Z</dcterms:modified>
</cp:coreProperties>
</file>