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9C" w:rsidRPr="000F071F" w:rsidRDefault="0063159C" w:rsidP="0063159C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tab/>
      </w:r>
    </w:p>
    <w:p w:rsidR="0063159C" w:rsidRPr="000F071F" w:rsidRDefault="0063159C" w:rsidP="0063159C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63159C" w:rsidRDefault="0063159C" w:rsidP="0063159C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begin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instrText xml:space="preserve"> MERGEFIELD Issue_Date </w:instrTex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>3</w:t>
      </w:r>
      <w:r w:rsidRPr="00F120E2">
        <w:rPr>
          <w:rFonts w:ascii="Book Antiqua" w:eastAsia="Times New Roman" w:hAnsi="Book Antiqua" w:cs="Helvetica"/>
          <w:noProof/>
          <w:color w:val="222222"/>
          <w:sz w:val="24"/>
          <w:szCs w:val="24"/>
          <w:vertAlign w:val="superscript"/>
          <w:lang w:eastAsia="en-GB"/>
        </w:rPr>
        <w:t>rd</w:t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January</w:t>
      </w:r>
      <w:r w:rsidRPr="00CB16F7"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202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3.</w:t>
      </w:r>
    </w:p>
    <w:p w:rsidR="0063159C" w:rsidRDefault="0063159C" w:rsidP="0063159C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63159C" w:rsidRDefault="0063159C" w:rsidP="0063159C">
      <w:pPr>
        <w:tabs>
          <w:tab w:val="left" w:pos="8175"/>
        </w:tabs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</w:p>
    <w:p w:rsidR="0063159C" w:rsidRDefault="0063159C" w:rsidP="0063159C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63159C" w:rsidRPr="00F15ABA" w:rsidRDefault="00A00173" w:rsidP="0063159C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A001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Muhammad Rafique</w:t>
      </w:r>
      <w:r w:rsidR="0063159C" w:rsidRPr="00F15ABA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  <w:r w:rsidR="0063159C"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br/>
      </w:r>
      <w:r w:rsidRPr="00A001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Office Assistant</w:t>
      </w:r>
      <w:r w:rsidR="0063159C"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63159C" w:rsidRPr="00F15ABA" w:rsidRDefault="0063159C" w:rsidP="0063159C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CNIC: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 </w:t>
      </w:r>
      <w:r w:rsidR="00A00173" w:rsidRPr="00A00173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1330299097849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63159C" w:rsidRPr="00F15ABA" w:rsidRDefault="0063159C" w:rsidP="0063159C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Islamabad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.</w:t>
      </w:r>
    </w:p>
    <w:p w:rsidR="0063159C" w:rsidRPr="00F15ABA" w:rsidRDefault="0063159C" w:rsidP="0063159C">
      <w:pPr>
        <w:spacing w:after="150" w:line="240" w:lineRule="auto"/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63159C" w:rsidRPr="00F15ABA" w:rsidRDefault="0063159C" w:rsidP="0063159C">
      <w:pPr>
        <w:spacing w:after="150" w:line="480" w:lineRule="auto"/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</w:pPr>
      <w:r w:rsidRPr="00F15ABA">
        <w:rPr>
          <w:rFonts w:ascii="Book Antiqua" w:eastAsia="Times New Roman" w:hAnsi="Book Antiqua" w:cs="Helvetica"/>
          <w:b/>
          <w:bCs/>
          <w:iCs/>
          <w:color w:val="222222"/>
          <w:sz w:val="24"/>
          <w:szCs w:val="24"/>
          <w:u w:val="single"/>
          <w:lang w:eastAsia="en-GB"/>
        </w:rPr>
        <w:t xml:space="preserve">Subject:  Revision of Salary </w:t>
      </w:r>
    </w:p>
    <w:p w:rsidR="0063159C" w:rsidRPr="00F15ABA" w:rsidRDefault="0063159C" w:rsidP="0063159C">
      <w:pPr>
        <w:spacing w:after="150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Dear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</w:t>
      </w:r>
      <w:r w:rsidR="00A00173" w:rsidRPr="00A00173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Muhammad Rafique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</w:t>
      </w:r>
    </w:p>
    <w:p w:rsidR="0063159C" w:rsidRPr="00F15ABA" w:rsidRDefault="0063159C" w:rsidP="0063159C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This is with reference to your employment contract with CHIP Training &amp; Consulting 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(Pvt.) Ltd 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for the position of </w:t>
      </w:r>
      <w:r w:rsidR="00A00173" w:rsidRPr="00A00173">
        <w:rPr>
          <w:rFonts w:ascii="Book Antiqua" w:eastAsia="Times New Roman" w:hAnsi="Book Antiqua" w:cs="Helvetica"/>
          <w:b/>
          <w:color w:val="222222"/>
          <w:sz w:val="24"/>
          <w:szCs w:val="24"/>
          <w:lang w:val="en-GB" w:eastAsia="en-GB"/>
        </w:rPr>
        <w:t>Office Assistant</w:t>
      </w: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.</w:t>
      </w:r>
    </w:p>
    <w:p w:rsidR="0063159C" w:rsidRPr="00F15ABA" w:rsidRDefault="0063159C" w:rsidP="0063159C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CTC is hereby pleased to inform you that your salary has been revised from </w:t>
      </w:r>
      <w:r w:rsidR="00A00173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PKR 40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,000</w:t>
      </w:r>
      <w:r w:rsidRPr="00F15ABA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/- t</w:t>
      </w:r>
      <w:r w:rsidR="00A00173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o PKR 45</w:t>
      </w:r>
      <w:bookmarkStart w:id="0" w:name="_GoBack"/>
      <w:bookmarkEnd w:id="0"/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,000</w:t>
      </w:r>
      <w:r w:rsidRPr="00F15ABA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/-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w.e.f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from 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1</w:t>
      </w:r>
      <w:r w:rsidRPr="00F120E2">
        <w:rPr>
          <w:rFonts w:ascii="Book Antiqua" w:eastAsia="Times New Roman" w:hAnsi="Book Antiqua" w:cs="Helvetica"/>
          <w:b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 January</w:t>
      </w:r>
      <w:r w:rsidRPr="004F7B99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, 202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3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subject to withholding tax.</w:t>
      </w:r>
    </w:p>
    <w:p w:rsidR="0063159C" w:rsidRPr="00F15ABA" w:rsidRDefault="0063159C" w:rsidP="0063159C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We look forward to your valuable contributions and wish you all very best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.</w:t>
      </w:r>
    </w:p>
    <w:p w:rsidR="0063159C" w:rsidRPr="00F15ABA" w:rsidRDefault="0063159C" w:rsidP="0063159C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F15ABA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Please note that all other terms and conditions of the originally signed employment contract shall remain the same.</w:t>
      </w:r>
    </w:p>
    <w:p w:rsidR="0063159C" w:rsidRPr="00F15ABA" w:rsidRDefault="0063159C" w:rsidP="0063159C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63159C" w:rsidRPr="00F15ABA" w:rsidRDefault="0063159C" w:rsidP="0063159C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63159C" w:rsidRPr="00F15ABA" w:rsidRDefault="0063159C" w:rsidP="0063159C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With Best Regards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,</w:t>
      </w:r>
    </w:p>
    <w:p w:rsidR="0063159C" w:rsidRDefault="0063159C" w:rsidP="0063159C">
      <w:pPr>
        <w:spacing w:after="150" w:line="240" w:lineRule="auto"/>
        <w:rPr>
          <w:rFonts w:ascii="Book Antiqua" w:eastAsia="Times New Roman" w:hAnsi="Book Antiqua" w:cs="Helvetica"/>
          <w:noProof/>
          <w:color w:val="000000"/>
          <w:sz w:val="24"/>
          <w:szCs w:val="24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63159C" w:rsidRDefault="0063159C" w:rsidP="0063159C">
      <w:pPr>
        <w:spacing w:after="150" w:line="240" w:lineRule="auto"/>
        <w:rPr>
          <w:rFonts w:ascii="Book Antiqua" w:eastAsia="Times New Roman" w:hAnsi="Book Antiqua" w:cs="Helvetica"/>
          <w:noProof/>
          <w:color w:val="000000"/>
          <w:sz w:val="24"/>
          <w:szCs w:val="24"/>
        </w:rPr>
      </w:pPr>
    </w:p>
    <w:p w:rsidR="0063159C" w:rsidRDefault="0063159C" w:rsidP="0063159C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_________________</w:t>
      </w: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HR Department</w:t>
      </w:r>
    </w:p>
    <w:p w:rsidR="0063159C" w:rsidRDefault="0063159C" w:rsidP="0063159C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Muhammad Arshad</w:t>
      </w:r>
    </w:p>
    <w:p w:rsidR="0063159C" w:rsidRDefault="0063159C" w:rsidP="0063159C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63159C" w:rsidRPr="00F15ABA" w:rsidRDefault="0063159C" w:rsidP="0063159C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F15ABA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63159C" w:rsidRPr="000F071F" w:rsidRDefault="0063159C" w:rsidP="0063159C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164834" w:rsidRPr="0063159C" w:rsidRDefault="0063159C" w:rsidP="0063159C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CC: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 Personal File.</w:t>
      </w:r>
    </w:p>
    <w:sectPr w:rsidR="00164834" w:rsidRPr="0063159C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43" w:rsidRPr="005649F2" w:rsidRDefault="00A00173" w:rsidP="00DC6C43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HR&amp;OPS–Contracting–F-7.2-b-010–IF/MA/SK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Revision of Salary– January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DC6C43" w:rsidRDefault="00A00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9C"/>
    <w:rsid w:val="00164834"/>
    <w:rsid w:val="0063159C"/>
    <w:rsid w:val="00A0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42AC"/>
  <w15:chartTrackingRefBased/>
  <w15:docId w15:val="{0C2A3944-2A05-421A-B2DA-037844A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5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2023-01-03T11:28:00Z</dcterms:created>
  <dcterms:modified xsi:type="dcterms:W3CDTF">2023-01-03T11:55:00Z</dcterms:modified>
</cp:coreProperties>
</file>