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1A0F" w14:textId="77777777" w:rsidR="00220A05" w:rsidRPr="004446C5" w:rsidRDefault="00220A05" w:rsidP="008A78BB">
      <w:pPr>
        <w:rPr>
          <w:rFonts w:ascii="Book Antiqua" w:hAnsi="Book Antiqua" w:cs="Symbol"/>
          <w:b/>
          <w:sz w:val="20"/>
          <w:szCs w:val="20"/>
        </w:rPr>
      </w:pPr>
    </w:p>
    <w:p w14:paraId="6EE79434" w14:textId="77777777" w:rsidR="00220A05" w:rsidRPr="004446C5" w:rsidRDefault="00220A05" w:rsidP="00BA7416">
      <w:pPr>
        <w:ind w:left="3600"/>
        <w:rPr>
          <w:rFonts w:ascii="Book Antiqua" w:hAnsi="Book Antiqua" w:cs="Symbol"/>
          <w:b/>
          <w:sz w:val="20"/>
          <w:szCs w:val="20"/>
        </w:rPr>
      </w:pPr>
    </w:p>
    <w:p w14:paraId="2B14CB36" w14:textId="77777777" w:rsidR="00F22E72" w:rsidRPr="00F22E72" w:rsidRDefault="00F22E72" w:rsidP="00F22E72">
      <w:pPr>
        <w:jc w:val="right"/>
        <w:rPr>
          <w:rFonts w:ascii="Book Antiqua" w:eastAsia="Book Antiqua" w:hAnsi="Book Antiqua"/>
          <w:b/>
          <w:i/>
          <w:iCs/>
          <w:u w:val="single"/>
        </w:rPr>
      </w:pPr>
      <w:r w:rsidRPr="00F22E72">
        <w:rPr>
          <w:rFonts w:ascii="Book Antiqua" w:eastAsia="Book Antiqua" w:hAnsi="Book Antiqua"/>
          <w:b/>
          <w:i/>
          <w:iCs/>
          <w:u w:val="single"/>
        </w:rPr>
        <w:t>Date: Jan, 23rd 2022</w:t>
      </w:r>
    </w:p>
    <w:p w14:paraId="452D782A" w14:textId="77777777" w:rsidR="00932423" w:rsidRPr="000B06DF" w:rsidRDefault="00932423" w:rsidP="00932423">
      <w:pPr>
        <w:ind w:left="3600"/>
        <w:jc w:val="right"/>
        <w:rPr>
          <w:rFonts w:ascii="Book Antiqua" w:hAnsi="Book Antiqua" w:cs="Symbol"/>
          <w:b/>
          <w:i/>
          <w:iCs/>
          <w:sz w:val="20"/>
          <w:szCs w:val="20"/>
        </w:rPr>
      </w:pPr>
    </w:p>
    <w:p w14:paraId="7C67C509" w14:textId="77777777" w:rsidR="00220A05" w:rsidRPr="004446C5" w:rsidRDefault="00220A05" w:rsidP="00BA7416">
      <w:pPr>
        <w:ind w:left="3600"/>
        <w:rPr>
          <w:rFonts w:ascii="Book Antiqua" w:hAnsi="Book Antiqua" w:cs="Symbol"/>
          <w:b/>
          <w:sz w:val="20"/>
          <w:szCs w:val="20"/>
        </w:rPr>
      </w:pPr>
    </w:p>
    <w:p w14:paraId="33FEEC0C" w14:textId="77777777" w:rsidR="00220A05" w:rsidRPr="004446C5" w:rsidRDefault="00220A05" w:rsidP="00BA7416">
      <w:pPr>
        <w:ind w:left="3600"/>
        <w:rPr>
          <w:rFonts w:ascii="Book Antiqua" w:hAnsi="Book Antiqua" w:cs="Symbol"/>
          <w:b/>
          <w:sz w:val="20"/>
          <w:szCs w:val="20"/>
        </w:rPr>
      </w:pPr>
    </w:p>
    <w:p w14:paraId="55B252E9" w14:textId="77777777" w:rsidR="00220A05" w:rsidRPr="00F22E72" w:rsidRDefault="00220A05" w:rsidP="00932423">
      <w:pPr>
        <w:rPr>
          <w:rFonts w:ascii="Book Antiqua" w:hAnsi="Book Antiqua" w:cs="Symbol"/>
          <w:b/>
          <w:sz w:val="36"/>
          <w:szCs w:val="36"/>
        </w:rPr>
      </w:pPr>
    </w:p>
    <w:p w14:paraId="3523AA95" w14:textId="77777777" w:rsidR="00220A05" w:rsidRPr="00F22E72" w:rsidRDefault="00220A05" w:rsidP="00EE302B">
      <w:pPr>
        <w:jc w:val="center"/>
        <w:rPr>
          <w:rFonts w:ascii="Book Antiqua" w:eastAsia="Book Antiqua" w:hAnsi="Book Antiqua"/>
          <w:b/>
          <w:sz w:val="36"/>
          <w:szCs w:val="36"/>
        </w:rPr>
      </w:pPr>
      <w:r w:rsidRPr="00F22E72">
        <w:rPr>
          <w:rFonts w:ascii="Book Antiqua" w:eastAsia="Book Antiqua" w:hAnsi="Book Antiqua"/>
          <w:b/>
          <w:sz w:val="36"/>
          <w:szCs w:val="36"/>
        </w:rPr>
        <w:t>Inquiry Report</w:t>
      </w:r>
    </w:p>
    <w:p w14:paraId="3453EC39" w14:textId="77777777" w:rsidR="002047BD" w:rsidRPr="004446C5" w:rsidRDefault="002047BD" w:rsidP="00EE302B">
      <w:pPr>
        <w:jc w:val="center"/>
        <w:rPr>
          <w:rFonts w:ascii="Book Antiqua" w:eastAsia="Book Antiqua" w:hAnsi="Book Antiqua"/>
          <w:b/>
          <w:sz w:val="20"/>
          <w:szCs w:val="20"/>
        </w:rPr>
      </w:pPr>
    </w:p>
    <w:p w14:paraId="129A153C" w14:textId="77777777" w:rsidR="00FF340F" w:rsidRPr="00F22E72" w:rsidRDefault="00220A05" w:rsidP="00EE302B">
      <w:pPr>
        <w:jc w:val="center"/>
        <w:rPr>
          <w:rFonts w:ascii="Book Antiqua" w:eastAsia="Book Antiqua" w:hAnsi="Book Antiqua"/>
          <w:b/>
          <w:sz w:val="28"/>
          <w:szCs w:val="28"/>
        </w:rPr>
      </w:pPr>
      <w:r w:rsidRPr="00F22E72">
        <w:rPr>
          <w:rFonts w:ascii="Book Antiqua" w:eastAsia="Book Antiqua" w:hAnsi="Book Antiqua"/>
          <w:b/>
          <w:sz w:val="28"/>
          <w:szCs w:val="28"/>
        </w:rPr>
        <w:t>On</w:t>
      </w:r>
    </w:p>
    <w:p w14:paraId="3C2D600F" w14:textId="77777777" w:rsidR="002047BD" w:rsidRPr="004446C5" w:rsidRDefault="002047BD" w:rsidP="00EE302B">
      <w:pPr>
        <w:jc w:val="center"/>
        <w:rPr>
          <w:rFonts w:ascii="Book Antiqua" w:eastAsia="Book Antiqua" w:hAnsi="Book Antiqua"/>
          <w:b/>
          <w:sz w:val="20"/>
          <w:szCs w:val="20"/>
        </w:rPr>
      </w:pPr>
    </w:p>
    <w:p w14:paraId="33CB014E" w14:textId="77777777" w:rsidR="002047BD" w:rsidRPr="00F22E72" w:rsidRDefault="00E71C6D" w:rsidP="00EE302B">
      <w:pPr>
        <w:jc w:val="center"/>
        <w:rPr>
          <w:rFonts w:ascii="Book Antiqua" w:eastAsia="Book Antiqua" w:hAnsi="Book Antiqua"/>
          <w:b/>
          <w:sz w:val="32"/>
          <w:szCs w:val="32"/>
        </w:rPr>
      </w:pPr>
      <w:r w:rsidRPr="00F22E72">
        <w:rPr>
          <w:rFonts w:ascii="Book Antiqua" w:eastAsia="Book Antiqua" w:hAnsi="Book Antiqua"/>
          <w:b/>
          <w:sz w:val="32"/>
          <w:szCs w:val="32"/>
        </w:rPr>
        <w:t xml:space="preserve">Workplace </w:t>
      </w:r>
      <w:r w:rsidR="0024073F" w:rsidRPr="00F22E72">
        <w:rPr>
          <w:rFonts w:ascii="Book Antiqua" w:eastAsia="Book Antiqua" w:hAnsi="Book Antiqua"/>
          <w:b/>
          <w:sz w:val="32"/>
          <w:szCs w:val="32"/>
        </w:rPr>
        <w:t>Harassment</w:t>
      </w:r>
      <w:r w:rsidR="00901B43" w:rsidRPr="00F22E72">
        <w:rPr>
          <w:rFonts w:ascii="Book Antiqua" w:eastAsia="Book Antiqua" w:hAnsi="Book Antiqua"/>
          <w:b/>
          <w:sz w:val="32"/>
          <w:szCs w:val="32"/>
        </w:rPr>
        <w:t xml:space="preserve"> </w:t>
      </w:r>
      <w:r w:rsidR="00B04372" w:rsidRPr="00F22E72">
        <w:rPr>
          <w:rFonts w:ascii="Book Antiqua" w:eastAsia="Book Antiqua" w:hAnsi="Book Antiqua"/>
          <w:b/>
          <w:sz w:val="32"/>
          <w:szCs w:val="32"/>
        </w:rPr>
        <w:t xml:space="preserve">of UCPO – </w:t>
      </w:r>
      <w:r w:rsidR="00EF5CBF" w:rsidRPr="00F22E72">
        <w:rPr>
          <w:rFonts w:ascii="Book Antiqua" w:eastAsia="Book Antiqua" w:hAnsi="Book Antiqua"/>
          <w:b/>
          <w:sz w:val="32"/>
          <w:szCs w:val="32"/>
        </w:rPr>
        <w:t>UC Ward-8</w:t>
      </w:r>
    </w:p>
    <w:p w14:paraId="0DFDEFB8" w14:textId="77777777" w:rsidR="00220A05" w:rsidRPr="004446C5" w:rsidRDefault="00220A05" w:rsidP="00EE302B">
      <w:pPr>
        <w:jc w:val="center"/>
        <w:rPr>
          <w:rFonts w:ascii="Book Antiqua" w:eastAsia="Book Antiqua" w:hAnsi="Book Antiqua"/>
          <w:b/>
          <w:sz w:val="20"/>
          <w:szCs w:val="20"/>
        </w:rPr>
      </w:pPr>
    </w:p>
    <w:p w14:paraId="61E22C46" w14:textId="77777777" w:rsidR="00C97898" w:rsidRPr="004446C5" w:rsidRDefault="00C97898" w:rsidP="00EE302B">
      <w:pPr>
        <w:jc w:val="center"/>
        <w:rPr>
          <w:rFonts w:ascii="Book Antiqua" w:eastAsia="Book Antiqua" w:hAnsi="Book Antiqua"/>
          <w:b/>
          <w:sz w:val="20"/>
          <w:szCs w:val="20"/>
        </w:rPr>
      </w:pPr>
    </w:p>
    <w:p w14:paraId="3CC96FBE" w14:textId="77777777" w:rsidR="00344CE9" w:rsidRPr="004446C5" w:rsidRDefault="00344CE9" w:rsidP="00EE302B">
      <w:pPr>
        <w:jc w:val="center"/>
        <w:rPr>
          <w:rFonts w:ascii="Book Antiqua" w:eastAsia="Book Antiqua" w:hAnsi="Book Antiqua"/>
          <w:b/>
          <w:sz w:val="20"/>
          <w:szCs w:val="20"/>
        </w:rPr>
      </w:pPr>
    </w:p>
    <w:p w14:paraId="16D09E99" w14:textId="77777777" w:rsidR="00220A05" w:rsidRPr="00F22E72" w:rsidRDefault="00220A05" w:rsidP="00EE302B">
      <w:pPr>
        <w:jc w:val="center"/>
        <w:rPr>
          <w:rFonts w:ascii="Book Antiqua" w:eastAsia="Book Antiqua" w:hAnsi="Book Antiqua"/>
          <w:b/>
        </w:rPr>
      </w:pPr>
      <w:r w:rsidRPr="00F22E72">
        <w:rPr>
          <w:rFonts w:ascii="Book Antiqua" w:eastAsia="Book Antiqua" w:hAnsi="Book Antiqua"/>
          <w:b/>
        </w:rPr>
        <w:t>Inquiry Report by:</w:t>
      </w:r>
    </w:p>
    <w:p w14:paraId="5C610D80" w14:textId="77777777" w:rsidR="00220A05" w:rsidRPr="00F22E72" w:rsidRDefault="00220A05" w:rsidP="00EE302B">
      <w:pPr>
        <w:jc w:val="center"/>
        <w:rPr>
          <w:rFonts w:ascii="Book Antiqua" w:eastAsia="Book Antiqua" w:hAnsi="Book Antiqua"/>
          <w:b/>
        </w:rPr>
      </w:pPr>
      <w:r w:rsidRPr="00F22E72">
        <w:rPr>
          <w:rFonts w:ascii="Book Antiqua" w:eastAsia="Book Antiqua" w:hAnsi="Book Antiqua"/>
          <w:b/>
        </w:rPr>
        <w:t>CHIP Training &amp; Consulting Pvt. Ltd.</w:t>
      </w:r>
    </w:p>
    <w:p w14:paraId="124FD101" w14:textId="77777777" w:rsidR="00220A05" w:rsidRPr="00F22E72" w:rsidRDefault="00220A05" w:rsidP="00EE302B">
      <w:pPr>
        <w:jc w:val="center"/>
        <w:rPr>
          <w:rFonts w:ascii="Book Antiqua" w:eastAsia="Book Antiqua" w:hAnsi="Book Antiqua"/>
          <w:b/>
        </w:rPr>
      </w:pPr>
    </w:p>
    <w:p w14:paraId="1B11BD40" w14:textId="77777777" w:rsidR="00344CE9" w:rsidRPr="00F22E72" w:rsidRDefault="00344CE9" w:rsidP="00EE302B">
      <w:pPr>
        <w:jc w:val="center"/>
        <w:rPr>
          <w:rFonts w:ascii="Book Antiqua" w:eastAsia="Book Antiqua" w:hAnsi="Book Antiqua"/>
          <w:b/>
        </w:rPr>
      </w:pPr>
    </w:p>
    <w:p w14:paraId="12960856" w14:textId="77777777" w:rsidR="00220A05" w:rsidRPr="00F22E72" w:rsidRDefault="00220A05" w:rsidP="00EE302B">
      <w:pPr>
        <w:jc w:val="center"/>
        <w:rPr>
          <w:rFonts w:ascii="Book Antiqua" w:eastAsia="Book Antiqua" w:hAnsi="Book Antiqua"/>
          <w:b/>
        </w:rPr>
      </w:pPr>
      <w:r w:rsidRPr="00F22E72">
        <w:rPr>
          <w:rFonts w:ascii="Book Antiqua" w:eastAsia="Book Antiqua" w:hAnsi="Book Antiqua"/>
          <w:b/>
        </w:rPr>
        <w:t>Submitted to:</w:t>
      </w:r>
    </w:p>
    <w:p w14:paraId="20CA74AE" w14:textId="0D06FB4D" w:rsidR="00220A05" w:rsidRPr="00F22E72" w:rsidRDefault="00651808" w:rsidP="00EE302B">
      <w:pPr>
        <w:jc w:val="center"/>
        <w:rPr>
          <w:rFonts w:ascii="Book Antiqua" w:eastAsia="Book Antiqua" w:hAnsi="Book Antiqua"/>
          <w:b/>
        </w:rPr>
      </w:pPr>
      <w:r w:rsidRPr="00F22E72">
        <w:rPr>
          <w:rFonts w:ascii="Book Antiqua" w:eastAsia="Book Antiqua" w:hAnsi="Book Antiqua"/>
          <w:b/>
        </w:rPr>
        <w:t>UNICEF</w:t>
      </w:r>
    </w:p>
    <w:p w14:paraId="11EAFBD9" w14:textId="77777777" w:rsidR="00F36E42" w:rsidRPr="00F22E72" w:rsidRDefault="00F36E42" w:rsidP="00EE302B">
      <w:pPr>
        <w:jc w:val="center"/>
        <w:rPr>
          <w:rFonts w:ascii="Book Antiqua" w:eastAsia="Book Antiqua" w:hAnsi="Book Antiqua"/>
          <w:b/>
        </w:rPr>
      </w:pPr>
    </w:p>
    <w:p w14:paraId="7ECC75FD" w14:textId="77777777" w:rsidR="00F36E42" w:rsidRPr="00F22E72" w:rsidRDefault="00F36E42" w:rsidP="00EE302B">
      <w:pPr>
        <w:jc w:val="center"/>
        <w:rPr>
          <w:rFonts w:ascii="Book Antiqua" w:eastAsia="Book Antiqua" w:hAnsi="Book Antiqua"/>
          <w:b/>
        </w:rPr>
      </w:pPr>
    </w:p>
    <w:p w14:paraId="48468BBD" w14:textId="556BA368" w:rsidR="00F22E72" w:rsidRDefault="00F22E72" w:rsidP="0093480C">
      <w:pPr>
        <w:jc w:val="center"/>
        <w:rPr>
          <w:rFonts w:ascii="Book Antiqua" w:eastAsia="Book Antiqua" w:hAnsi="Book Antiqua"/>
          <w:b/>
          <w:sz w:val="20"/>
          <w:szCs w:val="20"/>
        </w:rPr>
      </w:pPr>
    </w:p>
    <w:p w14:paraId="1D68AD24" w14:textId="53C7082E" w:rsidR="00F22E72" w:rsidRDefault="00F22E72" w:rsidP="0093480C">
      <w:pPr>
        <w:jc w:val="center"/>
        <w:rPr>
          <w:rFonts w:ascii="Book Antiqua" w:eastAsia="Book Antiqua" w:hAnsi="Book Antiqua"/>
          <w:b/>
          <w:sz w:val="20"/>
          <w:szCs w:val="20"/>
        </w:rPr>
      </w:pPr>
    </w:p>
    <w:p w14:paraId="1591BF34" w14:textId="1360F659" w:rsidR="00F22E72" w:rsidRDefault="00F22E72" w:rsidP="0093480C">
      <w:pPr>
        <w:jc w:val="center"/>
        <w:rPr>
          <w:rFonts w:ascii="Book Antiqua" w:eastAsia="Book Antiqua" w:hAnsi="Book Antiqua"/>
          <w:b/>
          <w:sz w:val="20"/>
          <w:szCs w:val="20"/>
        </w:rPr>
      </w:pPr>
    </w:p>
    <w:p w14:paraId="09D7809D" w14:textId="77777777" w:rsidR="00F22E72" w:rsidRPr="004446C5" w:rsidRDefault="00F22E72" w:rsidP="0093480C">
      <w:pPr>
        <w:jc w:val="center"/>
        <w:rPr>
          <w:rFonts w:ascii="Book Antiqua" w:eastAsia="Book Antiqua" w:hAnsi="Book Antiqua"/>
          <w:b/>
          <w:sz w:val="20"/>
          <w:szCs w:val="20"/>
        </w:rPr>
      </w:pPr>
    </w:p>
    <w:p w14:paraId="59710F9F" w14:textId="77777777" w:rsidR="00F36E42" w:rsidRPr="004446C5" w:rsidRDefault="00F36E42" w:rsidP="00EE302B">
      <w:pPr>
        <w:jc w:val="center"/>
        <w:rPr>
          <w:rFonts w:ascii="Book Antiqua" w:eastAsia="Book Antiqua" w:hAnsi="Book Antiqua"/>
          <w:b/>
          <w:sz w:val="20"/>
          <w:szCs w:val="20"/>
        </w:rPr>
      </w:pPr>
    </w:p>
    <w:p w14:paraId="61711FA0" w14:textId="77777777" w:rsidR="00932423" w:rsidRPr="004446C5" w:rsidRDefault="00932423" w:rsidP="00EE302B">
      <w:pPr>
        <w:jc w:val="center"/>
        <w:rPr>
          <w:rFonts w:ascii="Book Antiqua" w:eastAsia="Book Antiqua" w:hAnsi="Book Antiqua"/>
          <w:sz w:val="20"/>
          <w:szCs w:val="20"/>
        </w:rPr>
      </w:pPr>
    </w:p>
    <w:p w14:paraId="4BD7274C" w14:textId="77777777" w:rsidR="00932423" w:rsidRPr="004446C5" w:rsidRDefault="00932423" w:rsidP="00EE302B">
      <w:pPr>
        <w:jc w:val="center"/>
        <w:rPr>
          <w:rFonts w:ascii="Book Antiqua" w:eastAsia="Book Antiqua" w:hAnsi="Book Antiqua"/>
          <w:sz w:val="20"/>
          <w:szCs w:val="20"/>
        </w:rPr>
        <w:sectPr w:rsidR="00932423" w:rsidRPr="004446C5" w:rsidSect="00A537BA">
          <w:headerReference w:type="default" r:id="rId8"/>
          <w:footerReference w:type="even" r:id="rId9"/>
          <w:footerReference w:type="default" r:id="rId10"/>
          <w:pgSz w:w="11900" w:h="16840"/>
          <w:pgMar w:top="1440" w:right="1440" w:bottom="1440" w:left="1440" w:header="708" w:footer="708" w:gutter="0"/>
          <w:pgNumType w:fmt="numberInDash"/>
          <w:cols w:space="708"/>
          <w:docGrid w:linePitch="360"/>
        </w:sectPr>
      </w:pPr>
    </w:p>
    <w:sdt>
      <w:sdtPr>
        <w:rPr>
          <w:rFonts w:ascii="Book Antiqua" w:eastAsiaTheme="minorHAnsi" w:hAnsi="Book Antiqua" w:cstheme="minorBidi"/>
          <w:color w:val="auto"/>
          <w:sz w:val="20"/>
          <w:szCs w:val="20"/>
        </w:rPr>
        <w:id w:val="-1125840448"/>
        <w:docPartObj>
          <w:docPartGallery w:val="Table of Contents"/>
          <w:docPartUnique/>
        </w:docPartObj>
      </w:sdtPr>
      <w:sdtEndPr>
        <w:rPr>
          <w:b/>
          <w:bCs/>
          <w:noProof/>
        </w:rPr>
      </w:sdtEndPr>
      <w:sdtContent>
        <w:p w14:paraId="180B7736" w14:textId="77777777" w:rsidR="00E431D6" w:rsidRPr="004446C5" w:rsidRDefault="00E431D6" w:rsidP="00BA7416">
          <w:pPr>
            <w:pStyle w:val="TOCHeading"/>
            <w:rPr>
              <w:rFonts w:ascii="Book Antiqua" w:hAnsi="Book Antiqua"/>
              <w:b/>
              <w:sz w:val="20"/>
              <w:szCs w:val="20"/>
            </w:rPr>
          </w:pPr>
          <w:r w:rsidRPr="004446C5">
            <w:rPr>
              <w:rFonts w:ascii="Book Antiqua" w:hAnsi="Book Antiqua"/>
              <w:b/>
              <w:sz w:val="20"/>
              <w:szCs w:val="20"/>
            </w:rPr>
            <w:t>Contents</w:t>
          </w:r>
        </w:p>
        <w:p w14:paraId="0AE91BFA" w14:textId="77777777" w:rsidR="00E449CF" w:rsidRPr="004446C5" w:rsidRDefault="00E449CF" w:rsidP="00BA7416">
          <w:pPr>
            <w:rPr>
              <w:rFonts w:ascii="Book Antiqua" w:hAnsi="Book Antiqua"/>
              <w:sz w:val="20"/>
              <w:szCs w:val="20"/>
            </w:rPr>
          </w:pPr>
        </w:p>
        <w:p w14:paraId="4120CBCD" w14:textId="7CF357CE" w:rsidR="007669EC" w:rsidRDefault="00743C43">
          <w:pPr>
            <w:pStyle w:val="TOC1"/>
            <w:rPr>
              <w:rFonts w:eastAsiaTheme="minorEastAsia"/>
              <w:noProof/>
              <w:lang w:val="en-PK" w:eastAsia="en-GB"/>
            </w:rPr>
          </w:pPr>
          <w:r w:rsidRPr="004446C5">
            <w:rPr>
              <w:rFonts w:ascii="Book Antiqua" w:hAnsi="Book Antiqua"/>
              <w:sz w:val="20"/>
              <w:szCs w:val="20"/>
            </w:rPr>
            <w:fldChar w:fldCharType="begin"/>
          </w:r>
          <w:r w:rsidR="00E431D6" w:rsidRPr="004446C5">
            <w:rPr>
              <w:rFonts w:ascii="Book Antiqua" w:hAnsi="Book Antiqua"/>
              <w:sz w:val="20"/>
              <w:szCs w:val="20"/>
            </w:rPr>
            <w:instrText xml:space="preserve"> TOC \o "1-3" \h \z \u </w:instrText>
          </w:r>
          <w:r w:rsidRPr="004446C5">
            <w:rPr>
              <w:rFonts w:ascii="Book Antiqua" w:hAnsi="Book Antiqua"/>
              <w:sz w:val="20"/>
              <w:szCs w:val="20"/>
            </w:rPr>
            <w:fldChar w:fldCharType="separate"/>
          </w:r>
          <w:hyperlink w:anchor="_Toc125382724" w:history="1">
            <w:r w:rsidR="007669EC" w:rsidRPr="00780CD1">
              <w:rPr>
                <w:rStyle w:val="Hyperlink"/>
                <w:rFonts w:ascii="Book Antiqua" w:hAnsi="Book Antiqua"/>
                <w:b/>
                <w:noProof/>
              </w:rPr>
              <w:t>1.</w:t>
            </w:r>
            <w:r w:rsidR="007669EC">
              <w:rPr>
                <w:rFonts w:eastAsiaTheme="minorEastAsia"/>
                <w:noProof/>
                <w:lang w:val="en-PK" w:eastAsia="en-GB"/>
              </w:rPr>
              <w:tab/>
            </w:r>
            <w:r w:rsidR="007669EC" w:rsidRPr="00780CD1">
              <w:rPr>
                <w:rStyle w:val="Hyperlink"/>
                <w:rFonts w:ascii="Book Antiqua" w:hAnsi="Book Antiqua"/>
                <w:b/>
                <w:noProof/>
              </w:rPr>
              <w:t>Background:</w:t>
            </w:r>
            <w:r w:rsidR="007669EC">
              <w:rPr>
                <w:noProof/>
                <w:webHidden/>
              </w:rPr>
              <w:tab/>
            </w:r>
            <w:r w:rsidR="007669EC">
              <w:rPr>
                <w:noProof/>
                <w:webHidden/>
              </w:rPr>
              <w:fldChar w:fldCharType="begin"/>
            </w:r>
            <w:r w:rsidR="007669EC">
              <w:rPr>
                <w:noProof/>
                <w:webHidden/>
              </w:rPr>
              <w:instrText xml:space="preserve"> PAGEREF _Toc125382724 \h </w:instrText>
            </w:r>
            <w:r w:rsidR="007669EC">
              <w:rPr>
                <w:noProof/>
                <w:webHidden/>
              </w:rPr>
            </w:r>
            <w:r w:rsidR="007669EC">
              <w:rPr>
                <w:noProof/>
                <w:webHidden/>
              </w:rPr>
              <w:fldChar w:fldCharType="separate"/>
            </w:r>
            <w:r w:rsidR="007669EC">
              <w:rPr>
                <w:noProof/>
                <w:webHidden/>
              </w:rPr>
              <w:t>- 1 -</w:t>
            </w:r>
            <w:r w:rsidR="007669EC">
              <w:rPr>
                <w:noProof/>
                <w:webHidden/>
              </w:rPr>
              <w:fldChar w:fldCharType="end"/>
            </w:r>
          </w:hyperlink>
        </w:p>
        <w:p w14:paraId="22374985" w14:textId="3A42FAB2" w:rsidR="007669EC" w:rsidRDefault="007669EC">
          <w:pPr>
            <w:pStyle w:val="TOC2"/>
            <w:tabs>
              <w:tab w:val="right" w:leader="dot" w:pos="9010"/>
            </w:tabs>
            <w:rPr>
              <w:noProof/>
            </w:rPr>
          </w:pPr>
          <w:hyperlink w:anchor="_Toc125382725" w:history="1">
            <w:r w:rsidRPr="00780CD1">
              <w:rPr>
                <w:rStyle w:val="Hyperlink"/>
                <w:noProof/>
              </w:rPr>
              <w:t>Allegations:</w:t>
            </w:r>
            <w:r>
              <w:rPr>
                <w:noProof/>
                <w:webHidden/>
              </w:rPr>
              <w:tab/>
            </w:r>
            <w:r>
              <w:rPr>
                <w:noProof/>
                <w:webHidden/>
              </w:rPr>
              <w:fldChar w:fldCharType="begin"/>
            </w:r>
            <w:r>
              <w:rPr>
                <w:noProof/>
                <w:webHidden/>
              </w:rPr>
              <w:instrText xml:space="preserve"> PAGEREF _Toc125382725 \h </w:instrText>
            </w:r>
            <w:r>
              <w:rPr>
                <w:noProof/>
                <w:webHidden/>
              </w:rPr>
            </w:r>
            <w:r>
              <w:rPr>
                <w:noProof/>
                <w:webHidden/>
              </w:rPr>
              <w:fldChar w:fldCharType="separate"/>
            </w:r>
            <w:r>
              <w:rPr>
                <w:noProof/>
                <w:webHidden/>
              </w:rPr>
              <w:t>- 1 -</w:t>
            </w:r>
            <w:r>
              <w:rPr>
                <w:noProof/>
                <w:webHidden/>
              </w:rPr>
              <w:fldChar w:fldCharType="end"/>
            </w:r>
          </w:hyperlink>
        </w:p>
        <w:p w14:paraId="3E0C492F" w14:textId="385F9D4F" w:rsidR="007669EC" w:rsidRDefault="007669EC">
          <w:pPr>
            <w:pStyle w:val="TOC1"/>
            <w:rPr>
              <w:rFonts w:eastAsiaTheme="minorEastAsia"/>
              <w:noProof/>
              <w:lang w:val="en-PK" w:eastAsia="en-GB"/>
            </w:rPr>
          </w:pPr>
          <w:hyperlink w:anchor="_Toc125382726" w:history="1">
            <w:r w:rsidRPr="00780CD1">
              <w:rPr>
                <w:rStyle w:val="Hyperlink"/>
                <w:rFonts w:ascii="Book Antiqua" w:hAnsi="Book Antiqua"/>
                <w:b/>
                <w:noProof/>
              </w:rPr>
              <w:t>2.</w:t>
            </w:r>
            <w:r>
              <w:rPr>
                <w:rFonts w:eastAsiaTheme="minorEastAsia"/>
                <w:noProof/>
                <w:lang w:val="en-PK" w:eastAsia="en-GB"/>
              </w:rPr>
              <w:tab/>
            </w:r>
            <w:r w:rsidRPr="00780CD1">
              <w:rPr>
                <w:rStyle w:val="Hyperlink"/>
                <w:rFonts w:ascii="Book Antiqua" w:hAnsi="Book Antiqua"/>
                <w:b/>
                <w:noProof/>
              </w:rPr>
              <w:t>Methodology:</w:t>
            </w:r>
            <w:r>
              <w:rPr>
                <w:noProof/>
                <w:webHidden/>
              </w:rPr>
              <w:tab/>
            </w:r>
            <w:r>
              <w:rPr>
                <w:noProof/>
                <w:webHidden/>
              </w:rPr>
              <w:fldChar w:fldCharType="begin"/>
            </w:r>
            <w:r>
              <w:rPr>
                <w:noProof/>
                <w:webHidden/>
              </w:rPr>
              <w:instrText xml:space="preserve"> PAGEREF _Toc125382726 \h </w:instrText>
            </w:r>
            <w:r>
              <w:rPr>
                <w:noProof/>
                <w:webHidden/>
              </w:rPr>
            </w:r>
            <w:r>
              <w:rPr>
                <w:noProof/>
                <w:webHidden/>
              </w:rPr>
              <w:fldChar w:fldCharType="separate"/>
            </w:r>
            <w:r>
              <w:rPr>
                <w:noProof/>
                <w:webHidden/>
              </w:rPr>
              <w:t>- 1 -</w:t>
            </w:r>
            <w:r>
              <w:rPr>
                <w:noProof/>
                <w:webHidden/>
              </w:rPr>
              <w:fldChar w:fldCharType="end"/>
            </w:r>
          </w:hyperlink>
        </w:p>
        <w:p w14:paraId="7860700E" w14:textId="3FC33DF6" w:rsidR="007669EC" w:rsidRDefault="007669EC">
          <w:pPr>
            <w:pStyle w:val="TOC1"/>
            <w:rPr>
              <w:rFonts w:eastAsiaTheme="minorEastAsia"/>
              <w:noProof/>
              <w:lang w:val="en-PK" w:eastAsia="en-GB"/>
            </w:rPr>
          </w:pPr>
          <w:hyperlink w:anchor="_Toc125382727" w:history="1">
            <w:r w:rsidRPr="00780CD1">
              <w:rPr>
                <w:rStyle w:val="Hyperlink"/>
                <w:rFonts w:ascii="Book Antiqua" w:hAnsi="Book Antiqua"/>
                <w:b/>
                <w:noProof/>
              </w:rPr>
              <w:t>3.</w:t>
            </w:r>
            <w:r>
              <w:rPr>
                <w:rFonts w:eastAsiaTheme="minorEastAsia"/>
                <w:noProof/>
                <w:lang w:val="en-PK" w:eastAsia="en-GB"/>
              </w:rPr>
              <w:tab/>
            </w:r>
            <w:r w:rsidRPr="00780CD1">
              <w:rPr>
                <w:rStyle w:val="Hyperlink"/>
                <w:rFonts w:ascii="Book Antiqua" w:hAnsi="Book Antiqua"/>
                <w:b/>
                <w:noProof/>
              </w:rPr>
              <w:t>Key findings:</w:t>
            </w:r>
            <w:r>
              <w:rPr>
                <w:noProof/>
                <w:webHidden/>
              </w:rPr>
              <w:tab/>
            </w:r>
            <w:r>
              <w:rPr>
                <w:noProof/>
                <w:webHidden/>
              </w:rPr>
              <w:fldChar w:fldCharType="begin"/>
            </w:r>
            <w:r>
              <w:rPr>
                <w:noProof/>
                <w:webHidden/>
              </w:rPr>
              <w:instrText xml:space="preserve"> PAGEREF _Toc125382727 \h </w:instrText>
            </w:r>
            <w:r>
              <w:rPr>
                <w:noProof/>
                <w:webHidden/>
              </w:rPr>
            </w:r>
            <w:r>
              <w:rPr>
                <w:noProof/>
                <w:webHidden/>
              </w:rPr>
              <w:fldChar w:fldCharType="separate"/>
            </w:r>
            <w:r>
              <w:rPr>
                <w:noProof/>
                <w:webHidden/>
              </w:rPr>
              <w:t>- 1 -</w:t>
            </w:r>
            <w:r>
              <w:rPr>
                <w:noProof/>
                <w:webHidden/>
              </w:rPr>
              <w:fldChar w:fldCharType="end"/>
            </w:r>
          </w:hyperlink>
        </w:p>
        <w:p w14:paraId="26B7BD14" w14:textId="6623431D" w:rsidR="007669EC" w:rsidRDefault="007669EC">
          <w:pPr>
            <w:pStyle w:val="TOC1"/>
            <w:rPr>
              <w:rFonts w:eastAsiaTheme="minorEastAsia"/>
              <w:noProof/>
              <w:lang w:val="en-PK" w:eastAsia="en-GB"/>
            </w:rPr>
          </w:pPr>
          <w:hyperlink w:anchor="_Toc125382728" w:history="1">
            <w:r w:rsidRPr="00780CD1">
              <w:rPr>
                <w:rStyle w:val="Hyperlink"/>
                <w:rFonts w:ascii="Book Antiqua" w:hAnsi="Book Antiqua"/>
                <w:b/>
                <w:noProof/>
              </w:rPr>
              <w:t>4.</w:t>
            </w:r>
            <w:r>
              <w:rPr>
                <w:rFonts w:eastAsiaTheme="minorEastAsia"/>
                <w:noProof/>
                <w:lang w:val="en-PK" w:eastAsia="en-GB"/>
              </w:rPr>
              <w:tab/>
            </w:r>
            <w:r w:rsidRPr="00780CD1">
              <w:rPr>
                <w:rStyle w:val="Hyperlink"/>
                <w:rFonts w:ascii="Book Antiqua" w:hAnsi="Book Antiqua"/>
                <w:b/>
                <w:noProof/>
              </w:rPr>
              <w:t>Conclusion:</w:t>
            </w:r>
            <w:r>
              <w:rPr>
                <w:noProof/>
                <w:webHidden/>
              </w:rPr>
              <w:tab/>
            </w:r>
            <w:r>
              <w:rPr>
                <w:noProof/>
                <w:webHidden/>
              </w:rPr>
              <w:fldChar w:fldCharType="begin"/>
            </w:r>
            <w:r>
              <w:rPr>
                <w:noProof/>
                <w:webHidden/>
              </w:rPr>
              <w:instrText xml:space="preserve"> PAGEREF _Toc125382728 \h </w:instrText>
            </w:r>
            <w:r>
              <w:rPr>
                <w:noProof/>
                <w:webHidden/>
              </w:rPr>
            </w:r>
            <w:r>
              <w:rPr>
                <w:noProof/>
                <w:webHidden/>
              </w:rPr>
              <w:fldChar w:fldCharType="separate"/>
            </w:r>
            <w:r>
              <w:rPr>
                <w:noProof/>
                <w:webHidden/>
              </w:rPr>
              <w:t>- 2 -</w:t>
            </w:r>
            <w:r>
              <w:rPr>
                <w:noProof/>
                <w:webHidden/>
              </w:rPr>
              <w:fldChar w:fldCharType="end"/>
            </w:r>
          </w:hyperlink>
        </w:p>
        <w:p w14:paraId="71DD62A2" w14:textId="648EE667" w:rsidR="007669EC" w:rsidRDefault="007669EC">
          <w:pPr>
            <w:pStyle w:val="TOC1"/>
            <w:rPr>
              <w:rFonts w:eastAsiaTheme="minorEastAsia"/>
              <w:noProof/>
              <w:lang w:val="en-PK" w:eastAsia="en-GB"/>
            </w:rPr>
          </w:pPr>
          <w:hyperlink w:anchor="_Toc125382729" w:history="1">
            <w:r w:rsidRPr="00780CD1">
              <w:rPr>
                <w:rStyle w:val="Hyperlink"/>
                <w:rFonts w:ascii="Book Antiqua" w:hAnsi="Book Antiqua"/>
                <w:b/>
                <w:noProof/>
              </w:rPr>
              <w:t>5.</w:t>
            </w:r>
            <w:r>
              <w:rPr>
                <w:rFonts w:eastAsiaTheme="minorEastAsia"/>
                <w:noProof/>
                <w:lang w:val="en-PK" w:eastAsia="en-GB"/>
              </w:rPr>
              <w:tab/>
            </w:r>
            <w:r w:rsidRPr="00780CD1">
              <w:rPr>
                <w:rStyle w:val="Hyperlink"/>
                <w:rFonts w:ascii="Book Antiqua" w:hAnsi="Book Antiqua"/>
                <w:b/>
                <w:noProof/>
              </w:rPr>
              <w:t>Recommendations:</w:t>
            </w:r>
            <w:r>
              <w:rPr>
                <w:noProof/>
                <w:webHidden/>
              </w:rPr>
              <w:tab/>
            </w:r>
            <w:r>
              <w:rPr>
                <w:noProof/>
                <w:webHidden/>
              </w:rPr>
              <w:fldChar w:fldCharType="begin"/>
            </w:r>
            <w:r>
              <w:rPr>
                <w:noProof/>
                <w:webHidden/>
              </w:rPr>
              <w:instrText xml:space="preserve"> PAGEREF _Toc125382729 \h </w:instrText>
            </w:r>
            <w:r>
              <w:rPr>
                <w:noProof/>
                <w:webHidden/>
              </w:rPr>
            </w:r>
            <w:r>
              <w:rPr>
                <w:noProof/>
                <w:webHidden/>
              </w:rPr>
              <w:fldChar w:fldCharType="separate"/>
            </w:r>
            <w:r>
              <w:rPr>
                <w:noProof/>
                <w:webHidden/>
              </w:rPr>
              <w:t>- 2 -</w:t>
            </w:r>
            <w:r>
              <w:rPr>
                <w:noProof/>
                <w:webHidden/>
              </w:rPr>
              <w:fldChar w:fldCharType="end"/>
            </w:r>
          </w:hyperlink>
        </w:p>
        <w:p w14:paraId="3FAB64B2" w14:textId="551DCDCC" w:rsidR="00E431D6" w:rsidRPr="004446C5" w:rsidRDefault="00743C43" w:rsidP="00BA7416">
          <w:pPr>
            <w:rPr>
              <w:rFonts w:ascii="Book Antiqua" w:hAnsi="Book Antiqua"/>
              <w:sz w:val="20"/>
              <w:szCs w:val="20"/>
            </w:rPr>
          </w:pPr>
          <w:r w:rsidRPr="004446C5">
            <w:rPr>
              <w:rFonts w:ascii="Book Antiqua" w:hAnsi="Book Antiqua"/>
              <w:b/>
              <w:bCs/>
              <w:noProof/>
              <w:sz w:val="20"/>
              <w:szCs w:val="20"/>
            </w:rPr>
            <w:fldChar w:fldCharType="end"/>
          </w:r>
        </w:p>
      </w:sdtContent>
    </w:sdt>
    <w:p w14:paraId="2D42CB38" w14:textId="77777777" w:rsidR="00220A05" w:rsidRPr="004446C5" w:rsidRDefault="00220A05" w:rsidP="00BC36B2">
      <w:pPr>
        <w:jc w:val="both"/>
        <w:rPr>
          <w:rFonts w:ascii="Book Antiqua" w:eastAsiaTheme="majorEastAsia" w:hAnsi="Book Antiqua" w:cstheme="majorBidi"/>
          <w:color w:val="2E74B5" w:themeColor="accent1" w:themeShade="BF"/>
          <w:sz w:val="20"/>
          <w:szCs w:val="20"/>
        </w:rPr>
      </w:pPr>
      <w:r w:rsidRPr="004446C5">
        <w:rPr>
          <w:rFonts w:ascii="Book Antiqua" w:hAnsi="Book Antiqua"/>
          <w:sz w:val="20"/>
          <w:szCs w:val="20"/>
        </w:rPr>
        <w:br w:type="page"/>
      </w:r>
    </w:p>
    <w:p w14:paraId="767AF2EA" w14:textId="77777777" w:rsidR="00220A05" w:rsidRPr="004446C5" w:rsidRDefault="00220A05" w:rsidP="00BC36B2">
      <w:pPr>
        <w:pStyle w:val="Heading1"/>
        <w:jc w:val="both"/>
        <w:rPr>
          <w:rFonts w:ascii="Book Antiqua" w:hAnsi="Book Antiqua"/>
          <w:sz w:val="20"/>
          <w:szCs w:val="20"/>
        </w:rPr>
        <w:sectPr w:rsidR="00220A05" w:rsidRPr="004446C5" w:rsidSect="00932423">
          <w:headerReference w:type="default" r:id="rId11"/>
          <w:footerReference w:type="default" r:id="rId12"/>
          <w:pgSz w:w="11900" w:h="16840"/>
          <w:pgMar w:top="1440" w:right="1440" w:bottom="1440" w:left="1440" w:header="708" w:footer="708" w:gutter="0"/>
          <w:pgNumType w:fmt="numberInDash" w:start="1"/>
          <w:cols w:space="708"/>
          <w:docGrid w:linePitch="360"/>
        </w:sectPr>
      </w:pPr>
    </w:p>
    <w:p w14:paraId="76B35ED4" w14:textId="3D37A942" w:rsidR="00E729A3" w:rsidRPr="0038700C" w:rsidRDefault="00CE4E5B" w:rsidP="0038700C">
      <w:pPr>
        <w:pStyle w:val="Heading1"/>
        <w:numPr>
          <w:ilvl w:val="0"/>
          <w:numId w:val="1"/>
        </w:numPr>
        <w:spacing w:before="120" w:after="120"/>
        <w:ind w:left="896" w:hanging="357"/>
        <w:jc w:val="both"/>
        <w:rPr>
          <w:rFonts w:ascii="Book Antiqua" w:hAnsi="Book Antiqua"/>
          <w:b/>
          <w:sz w:val="20"/>
          <w:szCs w:val="20"/>
        </w:rPr>
      </w:pPr>
      <w:bookmarkStart w:id="0" w:name="_Toc125382724"/>
      <w:r w:rsidRPr="004446C5">
        <w:rPr>
          <w:rFonts w:ascii="Book Antiqua" w:hAnsi="Book Antiqua"/>
          <w:b/>
          <w:sz w:val="20"/>
          <w:szCs w:val="20"/>
        </w:rPr>
        <w:lastRenderedPageBreak/>
        <w:t>Background</w:t>
      </w:r>
      <w:r w:rsidR="00F167F0" w:rsidRPr="004446C5">
        <w:rPr>
          <w:rFonts w:ascii="Book Antiqua" w:hAnsi="Book Antiqua"/>
          <w:b/>
          <w:sz w:val="20"/>
          <w:szCs w:val="20"/>
        </w:rPr>
        <w:t>:</w:t>
      </w:r>
      <w:bookmarkEnd w:id="0"/>
    </w:p>
    <w:p w14:paraId="5A49D99C" w14:textId="102607F0" w:rsidR="007D5963" w:rsidRPr="004446C5" w:rsidRDefault="000264DB" w:rsidP="00660094">
      <w:pPr>
        <w:jc w:val="both"/>
        <w:rPr>
          <w:rFonts w:ascii="Book Antiqua" w:hAnsi="Book Antiqua" w:cs="Calibri"/>
          <w:sz w:val="20"/>
          <w:szCs w:val="20"/>
        </w:rPr>
      </w:pPr>
      <w:r w:rsidRPr="004446C5">
        <w:rPr>
          <w:rFonts w:ascii="Book Antiqua" w:hAnsi="Book Antiqua" w:cs="Calibri"/>
          <w:sz w:val="20"/>
          <w:szCs w:val="20"/>
        </w:rPr>
        <w:t>On Dec 23rd</w:t>
      </w:r>
      <w:r w:rsidR="00660094" w:rsidRPr="004446C5">
        <w:rPr>
          <w:rFonts w:ascii="Book Antiqua" w:hAnsi="Book Antiqua" w:cs="Calibri"/>
          <w:sz w:val="20"/>
          <w:szCs w:val="20"/>
        </w:rPr>
        <w:t>, 2022 a complaint</w:t>
      </w:r>
      <w:r w:rsidR="000A3897" w:rsidRPr="004446C5">
        <w:rPr>
          <w:rFonts w:ascii="Book Antiqua" w:hAnsi="Book Antiqua" w:cs="Calibri"/>
          <w:sz w:val="20"/>
          <w:szCs w:val="20"/>
        </w:rPr>
        <w:t xml:space="preserve"> </w:t>
      </w:r>
      <w:r w:rsidR="006500D9" w:rsidRPr="004446C5">
        <w:rPr>
          <w:rFonts w:ascii="Book Antiqua" w:hAnsi="Book Antiqua" w:cs="Calibri"/>
          <w:sz w:val="20"/>
          <w:szCs w:val="20"/>
        </w:rPr>
        <w:t>was</w:t>
      </w:r>
      <w:r w:rsidR="00660094" w:rsidRPr="004446C5">
        <w:rPr>
          <w:rFonts w:ascii="Book Antiqua" w:hAnsi="Book Antiqua" w:cs="Calibri"/>
          <w:sz w:val="20"/>
          <w:szCs w:val="20"/>
        </w:rPr>
        <w:t xml:space="preserve"> </w:t>
      </w:r>
      <w:r w:rsidR="005C1478" w:rsidRPr="004446C5">
        <w:rPr>
          <w:rFonts w:ascii="Book Antiqua" w:hAnsi="Book Antiqua" w:cs="Calibri"/>
          <w:sz w:val="20"/>
          <w:szCs w:val="20"/>
        </w:rPr>
        <w:t>shared by</w:t>
      </w:r>
      <w:r w:rsidR="00796811" w:rsidRPr="004446C5">
        <w:rPr>
          <w:rFonts w:ascii="Book Antiqua" w:hAnsi="Book Antiqua" w:cs="Calibri"/>
          <w:sz w:val="20"/>
          <w:szCs w:val="20"/>
        </w:rPr>
        <w:t xml:space="preserve"> </w:t>
      </w:r>
      <w:r w:rsidR="00820082" w:rsidRPr="004446C5">
        <w:rPr>
          <w:rFonts w:ascii="Book Antiqua" w:hAnsi="Book Antiqua" w:cs="Calibri"/>
          <w:sz w:val="20"/>
          <w:szCs w:val="20"/>
        </w:rPr>
        <w:t>CHW</w:t>
      </w:r>
      <w:r w:rsidR="001C1ADF">
        <w:rPr>
          <w:rFonts w:ascii="Book Antiqua" w:hAnsi="Book Antiqua" w:cs="Calibri"/>
          <w:sz w:val="20"/>
          <w:szCs w:val="20"/>
        </w:rPr>
        <w:t>-A</w:t>
      </w:r>
      <w:r w:rsidRPr="004446C5">
        <w:rPr>
          <w:rFonts w:ascii="Book Antiqua" w:hAnsi="Book Antiqua" w:cs="Calibri"/>
          <w:sz w:val="20"/>
          <w:szCs w:val="20"/>
        </w:rPr>
        <w:t xml:space="preserve"> against UCPO Mr. Abdullah </w:t>
      </w:r>
      <w:proofErr w:type="spellStart"/>
      <w:r w:rsidRPr="004446C5">
        <w:rPr>
          <w:rFonts w:ascii="Book Antiqua" w:hAnsi="Book Antiqua" w:cs="Calibri"/>
          <w:sz w:val="20"/>
          <w:szCs w:val="20"/>
        </w:rPr>
        <w:t>Rodhi</w:t>
      </w:r>
      <w:proofErr w:type="spellEnd"/>
      <w:r w:rsidR="00660094" w:rsidRPr="004446C5">
        <w:rPr>
          <w:rFonts w:ascii="Book Antiqua" w:hAnsi="Book Antiqua" w:cs="Calibri"/>
          <w:sz w:val="20"/>
          <w:szCs w:val="20"/>
        </w:rPr>
        <w:t xml:space="preserve"> </w:t>
      </w:r>
      <w:r w:rsidRPr="004446C5">
        <w:rPr>
          <w:rFonts w:ascii="Book Antiqua" w:hAnsi="Book Antiqua" w:cs="Calibri"/>
          <w:sz w:val="20"/>
          <w:szCs w:val="20"/>
        </w:rPr>
        <w:t>of UC Ward-8</w:t>
      </w:r>
      <w:r w:rsidR="00660094" w:rsidRPr="004446C5">
        <w:rPr>
          <w:rFonts w:ascii="Book Antiqua" w:hAnsi="Book Antiqua" w:cs="Calibri"/>
          <w:sz w:val="20"/>
          <w:szCs w:val="20"/>
        </w:rPr>
        <w:t xml:space="preserve"> Quetta </w:t>
      </w:r>
      <w:r w:rsidR="005C1478" w:rsidRPr="004446C5">
        <w:rPr>
          <w:rFonts w:ascii="Book Antiqua" w:hAnsi="Book Antiqua" w:cs="Calibri"/>
          <w:sz w:val="20"/>
          <w:szCs w:val="20"/>
        </w:rPr>
        <w:t xml:space="preserve">on account of </w:t>
      </w:r>
      <w:r w:rsidR="002F26DD" w:rsidRPr="004446C5">
        <w:rPr>
          <w:rFonts w:ascii="Book Antiqua" w:hAnsi="Book Antiqua" w:cs="Calibri"/>
          <w:sz w:val="20"/>
          <w:szCs w:val="20"/>
        </w:rPr>
        <w:t>workplace harassment</w:t>
      </w:r>
      <w:r w:rsidR="00B001B6" w:rsidRPr="004446C5">
        <w:rPr>
          <w:rFonts w:ascii="Book Antiqua" w:hAnsi="Book Antiqua" w:cs="Calibri"/>
          <w:sz w:val="20"/>
          <w:szCs w:val="20"/>
        </w:rPr>
        <w:t xml:space="preserve"> in his assigned UC</w:t>
      </w:r>
      <w:r w:rsidR="0062355F" w:rsidRPr="004446C5">
        <w:rPr>
          <w:rFonts w:ascii="Book Antiqua" w:hAnsi="Book Antiqua" w:cs="Calibri"/>
          <w:sz w:val="20"/>
          <w:szCs w:val="20"/>
        </w:rPr>
        <w:t xml:space="preserve"> </w:t>
      </w:r>
      <w:r w:rsidR="00EA729B" w:rsidRPr="00593ED6">
        <w:rPr>
          <w:rFonts w:ascii="Book Antiqua" w:hAnsi="Book Antiqua" w:cs="Calibri"/>
          <w:sz w:val="20"/>
          <w:szCs w:val="20"/>
        </w:rPr>
        <w:t>(Annex</w:t>
      </w:r>
      <w:r w:rsidR="00593ED6" w:rsidRPr="00593ED6">
        <w:rPr>
          <w:rFonts w:ascii="Book Antiqua" w:hAnsi="Book Antiqua" w:cs="Calibri"/>
          <w:sz w:val="20"/>
          <w:szCs w:val="20"/>
        </w:rPr>
        <w:t xml:space="preserve"> –</w:t>
      </w:r>
      <w:r w:rsidR="0062355F" w:rsidRPr="00593ED6">
        <w:rPr>
          <w:rFonts w:ascii="Book Antiqua" w:hAnsi="Book Antiqua" w:cs="Calibri"/>
          <w:sz w:val="20"/>
          <w:szCs w:val="20"/>
        </w:rPr>
        <w:t>A)</w:t>
      </w:r>
      <w:r w:rsidR="0062355F" w:rsidRPr="004446C5">
        <w:rPr>
          <w:rFonts w:ascii="Book Antiqua" w:hAnsi="Book Antiqua" w:cs="Calibri"/>
          <w:sz w:val="20"/>
          <w:szCs w:val="20"/>
        </w:rPr>
        <w:t xml:space="preserve"> </w:t>
      </w:r>
      <w:r w:rsidR="002F26DD" w:rsidRPr="004446C5">
        <w:rPr>
          <w:rFonts w:ascii="Book Antiqua" w:hAnsi="Book Antiqua" w:cs="Calibri"/>
          <w:sz w:val="20"/>
          <w:szCs w:val="20"/>
        </w:rPr>
        <w:t xml:space="preserve"> </w:t>
      </w:r>
    </w:p>
    <w:p w14:paraId="5E2E1368" w14:textId="77777777" w:rsidR="007D5963" w:rsidRPr="004446C5" w:rsidRDefault="007D5963" w:rsidP="00660094">
      <w:pPr>
        <w:jc w:val="both"/>
        <w:rPr>
          <w:rFonts w:ascii="Book Antiqua" w:hAnsi="Book Antiqua" w:cs="Calibri"/>
          <w:sz w:val="20"/>
          <w:szCs w:val="20"/>
        </w:rPr>
      </w:pPr>
    </w:p>
    <w:p w14:paraId="28AB5F8A" w14:textId="77777777" w:rsidR="002F26DD" w:rsidRPr="004446C5" w:rsidRDefault="00D223F1" w:rsidP="00660094">
      <w:pPr>
        <w:jc w:val="both"/>
        <w:rPr>
          <w:rFonts w:ascii="Book Antiqua" w:hAnsi="Book Antiqua" w:cs="Calibri"/>
          <w:sz w:val="20"/>
          <w:szCs w:val="20"/>
        </w:rPr>
      </w:pPr>
      <w:r w:rsidRPr="004446C5">
        <w:rPr>
          <w:rFonts w:ascii="Book Antiqua" w:hAnsi="Book Antiqua" w:cs="Calibri"/>
          <w:sz w:val="20"/>
          <w:szCs w:val="20"/>
        </w:rPr>
        <w:t>In addition</w:t>
      </w:r>
      <w:r w:rsidR="00A24883" w:rsidRPr="004446C5">
        <w:rPr>
          <w:rFonts w:ascii="Book Antiqua" w:hAnsi="Book Antiqua" w:cs="Calibri"/>
          <w:sz w:val="20"/>
          <w:szCs w:val="20"/>
        </w:rPr>
        <w:t>,</w:t>
      </w:r>
      <w:r w:rsidRPr="004446C5">
        <w:rPr>
          <w:rFonts w:ascii="Book Antiqua" w:hAnsi="Book Antiqua" w:cs="Calibri"/>
          <w:sz w:val="20"/>
          <w:szCs w:val="20"/>
        </w:rPr>
        <w:t xml:space="preserve"> the complainant also </w:t>
      </w:r>
      <w:r w:rsidR="005C1478" w:rsidRPr="004446C5">
        <w:rPr>
          <w:rFonts w:ascii="Book Antiqua" w:hAnsi="Book Antiqua" w:cs="Calibri"/>
          <w:sz w:val="20"/>
          <w:szCs w:val="20"/>
        </w:rPr>
        <w:t xml:space="preserve">mentioned </w:t>
      </w:r>
      <w:r w:rsidR="00A24883" w:rsidRPr="004446C5">
        <w:rPr>
          <w:rFonts w:ascii="Book Antiqua" w:hAnsi="Book Antiqua" w:cs="Calibri"/>
          <w:sz w:val="20"/>
          <w:szCs w:val="20"/>
        </w:rPr>
        <w:t>A</w:t>
      </w:r>
      <w:r w:rsidR="0062525D" w:rsidRPr="004446C5">
        <w:rPr>
          <w:rFonts w:ascii="Book Antiqua" w:hAnsi="Book Antiqua" w:cs="Calibri"/>
          <w:sz w:val="20"/>
          <w:szCs w:val="20"/>
        </w:rPr>
        <w:t>S Yasm</w:t>
      </w:r>
      <w:r w:rsidR="00C934B9">
        <w:rPr>
          <w:rFonts w:ascii="Book Antiqua" w:hAnsi="Book Antiqua" w:cs="Calibri"/>
          <w:sz w:val="20"/>
          <w:szCs w:val="20"/>
        </w:rPr>
        <w:t>een</w:t>
      </w:r>
      <w:r w:rsidR="0062525D" w:rsidRPr="004446C5">
        <w:rPr>
          <w:rFonts w:ascii="Book Antiqua" w:hAnsi="Book Antiqua" w:cs="Calibri"/>
          <w:sz w:val="20"/>
          <w:szCs w:val="20"/>
        </w:rPr>
        <w:t xml:space="preserve"> Ali</w:t>
      </w:r>
      <w:r w:rsidR="00EF5CBF" w:rsidRPr="004446C5">
        <w:rPr>
          <w:rFonts w:ascii="Book Antiqua" w:hAnsi="Book Antiqua" w:cs="Calibri"/>
          <w:sz w:val="20"/>
          <w:szCs w:val="20"/>
        </w:rPr>
        <w:t xml:space="preserve"> </w:t>
      </w:r>
      <w:r w:rsidR="003F4965" w:rsidRPr="004446C5">
        <w:rPr>
          <w:rFonts w:ascii="Book Antiqua" w:hAnsi="Book Antiqua" w:cs="Calibri"/>
          <w:sz w:val="20"/>
          <w:szCs w:val="20"/>
        </w:rPr>
        <w:t xml:space="preserve">as an </w:t>
      </w:r>
      <w:r w:rsidR="006A1692" w:rsidRPr="004446C5">
        <w:rPr>
          <w:rFonts w:ascii="Book Antiqua" w:hAnsi="Book Antiqua" w:cs="Calibri"/>
          <w:sz w:val="20"/>
          <w:szCs w:val="20"/>
        </w:rPr>
        <w:t>accomplice</w:t>
      </w:r>
      <w:r w:rsidR="003F4965" w:rsidRPr="004446C5">
        <w:rPr>
          <w:rFonts w:ascii="Book Antiqua" w:hAnsi="Book Antiqua" w:cs="Calibri"/>
          <w:sz w:val="20"/>
          <w:szCs w:val="20"/>
        </w:rPr>
        <w:t xml:space="preserve"> </w:t>
      </w:r>
      <w:r w:rsidR="0062525D" w:rsidRPr="004446C5">
        <w:rPr>
          <w:rFonts w:ascii="Book Antiqua" w:hAnsi="Book Antiqua" w:cs="Calibri"/>
          <w:sz w:val="20"/>
          <w:szCs w:val="20"/>
        </w:rPr>
        <w:t>in th</w:t>
      </w:r>
      <w:r w:rsidR="006A1692" w:rsidRPr="004446C5">
        <w:rPr>
          <w:rFonts w:ascii="Book Antiqua" w:hAnsi="Book Antiqua" w:cs="Calibri"/>
          <w:sz w:val="20"/>
          <w:szCs w:val="20"/>
        </w:rPr>
        <w:t>is</w:t>
      </w:r>
      <w:r w:rsidR="0062525D" w:rsidRPr="004446C5">
        <w:rPr>
          <w:rFonts w:ascii="Book Antiqua" w:hAnsi="Book Antiqua" w:cs="Calibri"/>
          <w:sz w:val="20"/>
          <w:szCs w:val="20"/>
        </w:rPr>
        <w:t xml:space="preserve"> </w:t>
      </w:r>
      <w:r w:rsidR="006A1692" w:rsidRPr="004446C5">
        <w:rPr>
          <w:rFonts w:ascii="Book Antiqua" w:hAnsi="Book Antiqua" w:cs="Calibri"/>
          <w:sz w:val="20"/>
          <w:szCs w:val="20"/>
        </w:rPr>
        <w:t>case</w:t>
      </w:r>
      <w:r w:rsidR="0062525D" w:rsidRPr="004446C5">
        <w:rPr>
          <w:rFonts w:ascii="Book Antiqua" w:hAnsi="Book Antiqua" w:cs="Calibri"/>
          <w:sz w:val="20"/>
          <w:szCs w:val="20"/>
        </w:rPr>
        <w:t>.</w:t>
      </w:r>
    </w:p>
    <w:p w14:paraId="517CF40B" w14:textId="77777777" w:rsidR="002371D8" w:rsidRPr="004446C5" w:rsidRDefault="002371D8" w:rsidP="00660094">
      <w:pPr>
        <w:jc w:val="both"/>
        <w:rPr>
          <w:rFonts w:ascii="Book Antiqua" w:hAnsi="Book Antiqua" w:cs="Calibri"/>
          <w:sz w:val="20"/>
          <w:szCs w:val="20"/>
        </w:rPr>
      </w:pPr>
    </w:p>
    <w:p w14:paraId="41AB2BB4" w14:textId="77777777" w:rsidR="002371D8" w:rsidRPr="007669EC" w:rsidRDefault="002371D8" w:rsidP="007669EC">
      <w:pPr>
        <w:rPr>
          <w:b/>
          <w:bCs/>
        </w:rPr>
      </w:pPr>
      <w:bookmarkStart w:id="1" w:name="_Toc125382725"/>
      <w:r w:rsidRPr="007669EC">
        <w:rPr>
          <w:b/>
          <w:bCs/>
        </w:rPr>
        <w:t>Allegations:</w:t>
      </w:r>
      <w:bookmarkEnd w:id="1"/>
    </w:p>
    <w:p w14:paraId="5EB86CD5" w14:textId="4809B55D" w:rsidR="00731342" w:rsidRPr="004446C5" w:rsidRDefault="00731342"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4446C5">
        <w:rPr>
          <w:rFonts w:ascii="Book Antiqua" w:hAnsi="Book Antiqua"/>
          <w:sz w:val="20"/>
          <w:szCs w:val="20"/>
        </w:rPr>
        <w:t xml:space="preserve">UCPO Mr. Abdullah </w:t>
      </w:r>
      <w:proofErr w:type="spellStart"/>
      <w:r w:rsidRPr="004446C5">
        <w:rPr>
          <w:rFonts w:ascii="Book Antiqua" w:hAnsi="Book Antiqua"/>
          <w:sz w:val="20"/>
          <w:szCs w:val="20"/>
        </w:rPr>
        <w:t>Rodhi</w:t>
      </w:r>
      <w:proofErr w:type="spellEnd"/>
      <w:r w:rsidRPr="004446C5">
        <w:rPr>
          <w:rFonts w:ascii="Book Antiqua" w:hAnsi="Book Antiqua"/>
          <w:sz w:val="20"/>
          <w:szCs w:val="20"/>
        </w:rPr>
        <w:t xml:space="preserve"> called CHW</w:t>
      </w:r>
      <w:r w:rsidR="008B2E4F">
        <w:rPr>
          <w:rFonts w:ascii="Book Antiqua" w:hAnsi="Book Antiqua"/>
          <w:sz w:val="20"/>
          <w:szCs w:val="20"/>
        </w:rPr>
        <w:t>(A)</w:t>
      </w:r>
      <w:r w:rsidR="00EF59BA" w:rsidRPr="004446C5">
        <w:rPr>
          <w:rFonts w:ascii="Book Antiqua" w:hAnsi="Book Antiqua"/>
          <w:sz w:val="20"/>
          <w:szCs w:val="20"/>
        </w:rPr>
        <w:t xml:space="preserve"> to the house of AS Yasmeen</w:t>
      </w:r>
      <w:r w:rsidRPr="004446C5">
        <w:rPr>
          <w:rFonts w:ascii="Book Antiqua" w:hAnsi="Book Antiqua"/>
          <w:sz w:val="20"/>
          <w:szCs w:val="20"/>
        </w:rPr>
        <w:t xml:space="preserve"> deceptively by informing her that he</w:t>
      </w:r>
      <w:r w:rsidR="006B0F35" w:rsidRPr="004446C5">
        <w:rPr>
          <w:rFonts w:ascii="Book Antiqua" w:hAnsi="Book Antiqua"/>
          <w:sz w:val="20"/>
          <w:szCs w:val="20"/>
        </w:rPr>
        <w:t xml:space="preserve"> </w:t>
      </w:r>
      <w:r w:rsidRPr="004446C5">
        <w:rPr>
          <w:rFonts w:ascii="Book Antiqua" w:hAnsi="Book Antiqua"/>
          <w:sz w:val="20"/>
          <w:szCs w:val="20"/>
        </w:rPr>
        <w:t xml:space="preserve">called everyone </w:t>
      </w:r>
      <w:r w:rsidR="006B0F35" w:rsidRPr="004446C5">
        <w:rPr>
          <w:rFonts w:ascii="Book Antiqua" w:hAnsi="Book Antiqua"/>
          <w:sz w:val="20"/>
          <w:szCs w:val="20"/>
        </w:rPr>
        <w:t>to</w:t>
      </w:r>
      <w:r w:rsidR="00B624C7" w:rsidRPr="004446C5">
        <w:rPr>
          <w:rFonts w:ascii="Book Antiqua" w:hAnsi="Book Antiqua"/>
          <w:sz w:val="20"/>
          <w:szCs w:val="20"/>
        </w:rPr>
        <w:t xml:space="preserve"> the house to conduct their appraisal Activity on 23 Dec 2023.</w:t>
      </w:r>
    </w:p>
    <w:p w14:paraId="64341C6A" w14:textId="77777777" w:rsidR="00836043" w:rsidRPr="004446C5" w:rsidRDefault="00836043"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4446C5">
        <w:rPr>
          <w:rFonts w:ascii="Book Antiqua" w:hAnsi="Book Antiqua"/>
          <w:sz w:val="20"/>
          <w:szCs w:val="20"/>
        </w:rPr>
        <w:t xml:space="preserve">When she </w:t>
      </w:r>
      <w:r w:rsidR="00C70E89" w:rsidRPr="004446C5">
        <w:rPr>
          <w:rFonts w:ascii="Book Antiqua" w:hAnsi="Book Antiqua"/>
          <w:sz w:val="20"/>
          <w:szCs w:val="20"/>
        </w:rPr>
        <w:t>claimed</w:t>
      </w:r>
      <w:r w:rsidRPr="004446C5">
        <w:rPr>
          <w:rFonts w:ascii="Book Antiqua" w:hAnsi="Book Antiqua"/>
          <w:sz w:val="20"/>
          <w:szCs w:val="20"/>
        </w:rPr>
        <w:t xml:space="preserve"> that there is no one in the ho</w:t>
      </w:r>
      <w:r w:rsidR="00C70E89" w:rsidRPr="004446C5">
        <w:rPr>
          <w:rFonts w:ascii="Book Antiqua" w:hAnsi="Book Antiqua"/>
          <w:sz w:val="20"/>
          <w:szCs w:val="20"/>
        </w:rPr>
        <w:t>use</w:t>
      </w:r>
      <w:r w:rsidRPr="004446C5">
        <w:rPr>
          <w:rFonts w:ascii="Book Antiqua" w:hAnsi="Book Antiqua"/>
          <w:sz w:val="20"/>
          <w:szCs w:val="20"/>
        </w:rPr>
        <w:t xml:space="preserve">, they (UCPO and AS) informed </w:t>
      </w:r>
      <w:r w:rsidR="00C70E89" w:rsidRPr="004446C5">
        <w:rPr>
          <w:rFonts w:ascii="Book Antiqua" w:hAnsi="Book Antiqua"/>
          <w:sz w:val="20"/>
          <w:szCs w:val="20"/>
        </w:rPr>
        <w:t xml:space="preserve">her </w:t>
      </w:r>
      <w:r w:rsidRPr="004446C5">
        <w:rPr>
          <w:rFonts w:ascii="Book Antiqua" w:hAnsi="Book Antiqua"/>
          <w:sz w:val="20"/>
          <w:szCs w:val="20"/>
        </w:rPr>
        <w:t xml:space="preserve">that she came early and rest of the staff are on </w:t>
      </w:r>
      <w:r w:rsidR="00C70E89" w:rsidRPr="004446C5">
        <w:rPr>
          <w:rFonts w:ascii="Book Antiqua" w:hAnsi="Book Antiqua"/>
          <w:sz w:val="20"/>
          <w:szCs w:val="20"/>
        </w:rPr>
        <w:t>their</w:t>
      </w:r>
      <w:r w:rsidRPr="004446C5">
        <w:rPr>
          <w:rFonts w:ascii="Book Antiqua" w:hAnsi="Book Antiqua"/>
          <w:sz w:val="20"/>
          <w:szCs w:val="20"/>
        </w:rPr>
        <w:t xml:space="preserve"> way.</w:t>
      </w:r>
      <w:r w:rsidR="00B624C7" w:rsidRPr="004446C5">
        <w:rPr>
          <w:rFonts w:ascii="Book Antiqua" w:hAnsi="Book Antiqua"/>
          <w:sz w:val="20"/>
          <w:szCs w:val="20"/>
        </w:rPr>
        <w:t xml:space="preserve"> </w:t>
      </w:r>
    </w:p>
    <w:p w14:paraId="3E330412" w14:textId="73A58C5A" w:rsidR="00731342" w:rsidRPr="004446C5" w:rsidRDefault="00C70E89"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4446C5">
        <w:rPr>
          <w:rFonts w:ascii="Book Antiqua" w:hAnsi="Book Antiqua"/>
          <w:sz w:val="20"/>
          <w:szCs w:val="20"/>
        </w:rPr>
        <w:t xml:space="preserve">Mr. Abdullah </w:t>
      </w:r>
      <w:proofErr w:type="spellStart"/>
      <w:r w:rsidRPr="004446C5">
        <w:rPr>
          <w:rFonts w:ascii="Book Antiqua" w:hAnsi="Book Antiqua"/>
          <w:sz w:val="20"/>
          <w:szCs w:val="20"/>
        </w:rPr>
        <w:t>Rodhi</w:t>
      </w:r>
      <w:proofErr w:type="spellEnd"/>
      <w:r w:rsidRPr="004446C5">
        <w:rPr>
          <w:rFonts w:ascii="Book Antiqua" w:hAnsi="Book Antiqua"/>
          <w:sz w:val="20"/>
          <w:szCs w:val="20"/>
        </w:rPr>
        <w:t xml:space="preserve"> misbehaved with CHW</w:t>
      </w:r>
      <w:r w:rsidR="008B2E4F">
        <w:rPr>
          <w:rFonts w:ascii="Book Antiqua" w:hAnsi="Book Antiqua"/>
          <w:sz w:val="20"/>
          <w:szCs w:val="20"/>
        </w:rPr>
        <w:t>(A)</w:t>
      </w:r>
      <w:r w:rsidRPr="004446C5">
        <w:rPr>
          <w:rFonts w:ascii="Book Antiqua" w:hAnsi="Book Antiqua"/>
          <w:sz w:val="20"/>
          <w:szCs w:val="20"/>
        </w:rPr>
        <w:t xml:space="preserve"> and</w:t>
      </w:r>
      <w:r w:rsidR="006D4873" w:rsidRPr="004446C5">
        <w:rPr>
          <w:rFonts w:ascii="Book Antiqua" w:hAnsi="Book Antiqua"/>
          <w:sz w:val="20"/>
          <w:szCs w:val="20"/>
        </w:rPr>
        <w:t xml:space="preserve"> </w:t>
      </w:r>
      <w:r w:rsidRPr="004446C5">
        <w:rPr>
          <w:rFonts w:ascii="Book Antiqua" w:hAnsi="Book Antiqua"/>
          <w:sz w:val="20"/>
          <w:szCs w:val="20"/>
        </w:rPr>
        <w:t>harassed her</w:t>
      </w:r>
      <w:r w:rsidR="00774448">
        <w:rPr>
          <w:rFonts w:ascii="Book Antiqua" w:hAnsi="Book Antiqua"/>
          <w:sz w:val="20"/>
          <w:szCs w:val="20"/>
        </w:rPr>
        <w:t xml:space="preserve"> in the basement of </w:t>
      </w:r>
      <w:r w:rsidR="008B2E4F">
        <w:rPr>
          <w:rFonts w:ascii="Book Antiqua" w:hAnsi="Book Antiqua"/>
          <w:sz w:val="20"/>
          <w:szCs w:val="20"/>
        </w:rPr>
        <w:t xml:space="preserve">AS </w:t>
      </w:r>
      <w:r w:rsidR="00774448">
        <w:rPr>
          <w:rFonts w:ascii="Book Antiqua" w:hAnsi="Book Antiqua"/>
          <w:sz w:val="20"/>
          <w:szCs w:val="20"/>
        </w:rPr>
        <w:t>Yasmeen’s House</w:t>
      </w:r>
      <w:r w:rsidR="009265E0" w:rsidRPr="004446C5">
        <w:rPr>
          <w:rFonts w:ascii="Book Antiqua" w:hAnsi="Book Antiqua"/>
          <w:sz w:val="20"/>
          <w:szCs w:val="20"/>
        </w:rPr>
        <w:t xml:space="preserve">. </w:t>
      </w:r>
      <w:r w:rsidR="006D4873" w:rsidRPr="004446C5">
        <w:rPr>
          <w:rFonts w:ascii="Book Antiqua" w:hAnsi="Book Antiqua"/>
          <w:sz w:val="20"/>
          <w:szCs w:val="20"/>
        </w:rPr>
        <w:t>He inappropriately touched her and asked to have a physical relationship.</w:t>
      </w:r>
    </w:p>
    <w:p w14:paraId="3A82BB4C" w14:textId="78AB01C9" w:rsidR="0062525D" w:rsidRPr="0038700C" w:rsidRDefault="00EC3E2E"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4446C5">
        <w:rPr>
          <w:rFonts w:ascii="Book Antiqua" w:hAnsi="Book Antiqua"/>
          <w:sz w:val="20"/>
          <w:szCs w:val="20"/>
        </w:rPr>
        <w:t>She requested him to let go of her this time and she will surely come next time to fulfill his desire.</w:t>
      </w:r>
      <w:r w:rsidR="002371D8" w:rsidRPr="004446C5">
        <w:rPr>
          <w:rFonts w:ascii="Book Antiqua" w:hAnsi="Book Antiqua"/>
          <w:sz w:val="20"/>
          <w:szCs w:val="20"/>
        </w:rPr>
        <w:t xml:space="preserve">  </w:t>
      </w:r>
    </w:p>
    <w:p w14:paraId="4458385D" w14:textId="77777777" w:rsidR="00300A8A" w:rsidRPr="004446C5" w:rsidRDefault="00300A8A" w:rsidP="0038700C">
      <w:pPr>
        <w:pStyle w:val="Heading1"/>
        <w:numPr>
          <w:ilvl w:val="0"/>
          <w:numId w:val="1"/>
        </w:numPr>
        <w:spacing w:before="120" w:after="120"/>
        <w:ind w:left="896" w:hanging="357"/>
        <w:jc w:val="both"/>
        <w:rPr>
          <w:rFonts w:ascii="Book Antiqua" w:hAnsi="Book Antiqua"/>
          <w:b/>
          <w:sz w:val="20"/>
          <w:szCs w:val="20"/>
        </w:rPr>
      </w:pPr>
      <w:bookmarkStart w:id="2" w:name="_Toc125382726"/>
      <w:r w:rsidRPr="004446C5">
        <w:rPr>
          <w:rFonts w:ascii="Book Antiqua" w:hAnsi="Book Antiqua"/>
          <w:b/>
          <w:sz w:val="20"/>
          <w:szCs w:val="20"/>
        </w:rPr>
        <w:t>Methodology:</w:t>
      </w:r>
      <w:bookmarkEnd w:id="2"/>
    </w:p>
    <w:p w14:paraId="7E691EC7" w14:textId="46DADC98" w:rsidR="000A3710" w:rsidRPr="004446C5" w:rsidRDefault="00BF2864" w:rsidP="00FB6F1B">
      <w:pPr>
        <w:jc w:val="both"/>
        <w:rPr>
          <w:rFonts w:ascii="Book Antiqua" w:hAnsi="Book Antiqua" w:cs="Calibri"/>
          <w:sz w:val="20"/>
          <w:szCs w:val="20"/>
        </w:rPr>
      </w:pPr>
      <w:r w:rsidRPr="004446C5">
        <w:rPr>
          <w:rFonts w:ascii="Book Antiqua" w:hAnsi="Book Antiqua" w:cs="Calibri"/>
          <w:sz w:val="20"/>
          <w:szCs w:val="20"/>
        </w:rPr>
        <w:t>In order to probe the</w:t>
      </w:r>
      <w:r w:rsidR="002F26DD" w:rsidRPr="004446C5">
        <w:rPr>
          <w:rFonts w:ascii="Book Antiqua" w:hAnsi="Book Antiqua" w:cs="Calibri"/>
          <w:sz w:val="20"/>
          <w:szCs w:val="20"/>
        </w:rPr>
        <w:t xml:space="preserve"> </w:t>
      </w:r>
      <w:r w:rsidR="007D5963" w:rsidRPr="004446C5">
        <w:rPr>
          <w:rFonts w:ascii="Book Antiqua" w:hAnsi="Book Antiqua" w:cs="Calibri"/>
          <w:sz w:val="20"/>
          <w:szCs w:val="20"/>
        </w:rPr>
        <w:t>case</w:t>
      </w:r>
      <w:r w:rsidR="002F26DD" w:rsidRPr="004446C5">
        <w:rPr>
          <w:rFonts w:ascii="Book Antiqua" w:hAnsi="Book Antiqua" w:cs="Calibri"/>
          <w:sz w:val="20"/>
          <w:szCs w:val="20"/>
        </w:rPr>
        <w:t xml:space="preserve">, </w:t>
      </w:r>
      <w:r w:rsidRPr="004446C5">
        <w:rPr>
          <w:rFonts w:ascii="Book Antiqua" w:hAnsi="Book Antiqua" w:cs="Calibri"/>
          <w:sz w:val="20"/>
          <w:szCs w:val="20"/>
        </w:rPr>
        <w:t xml:space="preserve">the focal person of </w:t>
      </w:r>
      <w:r w:rsidR="0082468D" w:rsidRPr="004446C5">
        <w:rPr>
          <w:rFonts w:ascii="Book Antiqua" w:hAnsi="Book Antiqua" w:cs="Calibri"/>
          <w:sz w:val="20"/>
          <w:szCs w:val="20"/>
        </w:rPr>
        <w:t xml:space="preserve">the </w:t>
      </w:r>
      <w:r w:rsidRPr="004446C5">
        <w:rPr>
          <w:rFonts w:ascii="Book Antiqua" w:hAnsi="Book Antiqua" w:cs="Calibri"/>
          <w:sz w:val="20"/>
          <w:szCs w:val="20"/>
        </w:rPr>
        <w:t xml:space="preserve">PTPP and CBV project </w:t>
      </w:r>
      <w:r w:rsidR="0082468D" w:rsidRPr="004446C5">
        <w:rPr>
          <w:rFonts w:ascii="Book Antiqua" w:hAnsi="Book Antiqua" w:cs="Calibri"/>
          <w:sz w:val="20"/>
          <w:szCs w:val="20"/>
        </w:rPr>
        <w:t>had meeting</w:t>
      </w:r>
      <w:r w:rsidR="00D922D6" w:rsidRPr="004446C5">
        <w:rPr>
          <w:rFonts w:ascii="Book Antiqua" w:hAnsi="Book Antiqua" w:cs="Calibri"/>
          <w:sz w:val="20"/>
          <w:szCs w:val="20"/>
        </w:rPr>
        <w:t>s</w:t>
      </w:r>
      <w:r w:rsidR="0082468D" w:rsidRPr="004446C5">
        <w:rPr>
          <w:rFonts w:ascii="Book Antiqua" w:hAnsi="Book Antiqua" w:cs="Calibri"/>
          <w:sz w:val="20"/>
          <w:szCs w:val="20"/>
        </w:rPr>
        <w:t xml:space="preserve"> with </w:t>
      </w:r>
      <w:r w:rsidR="009561E1" w:rsidRPr="004446C5">
        <w:rPr>
          <w:rFonts w:ascii="Book Antiqua" w:hAnsi="Book Antiqua" w:cs="Calibri"/>
          <w:sz w:val="20"/>
          <w:szCs w:val="20"/>
        </w:rPr>
        <w:t xml:space="preserve">an </w:t>
      </w:r>
      <w:r w:rsidR="0082468D" w:rsidRPr="004446C5">
        <w:rPr>
          <w:rFonts w:ascii="Book Antiqua" w:hAnsi="Book Antiqua" w:cs="Calibri"/>
          <w:sz w:val="20"/>
          <w:szCs w:val="20"/>
        </w:rPr>
        <w:t>accused staff member</w:t>
      </w:r>
      <w:r w:rsidR="009561E1" w:rsidRPr="004446C5">
        <w:rPr>
          <w:rFonts w:ascii="Book Antiqua" w:hAnsi="Book Antiqua" w:cs="Calibri"/>
          <w:sz w:val="20"/>
          <w:szCs w:val="20"/>
        </w:rPr>
        <w:t xml:space="preserve"> to acquire</w:t>
      </w:r>
      <w:r w:rsidR="002F26DD" w:rsidRPr="004446C5">
        <w:rPr>
          <w:rFonts w:ascii="Book Antiqua" w:hAnsi="Book Antiqua" w:cs="Calibri"/>
          <w:sz w:val="20"/>
          <w:szCs w:val="20"/>
        </w:rPr>
        <w:t xml:space="preserve"> </w:t>
      </w:r>
      <w:r w:rsidR="009561E1" w:rsidRPr="004446C5">
        <w:rPr>
          <w:rFonts w:ascii="Book Antiqua" w:hAnsi="Book Antiqua" w:cs="Calibri"/>
          <w:sz w:val="20"/>
          <w:szCs w:val="20"/>
        </w:rPr>
        <w:t xml:space="preserve">the </w:t>
      </w:r>
      <w:r w:rsidR="002F26DD" w:rsidRPr="004446C5">
        <w:rPr>
          <w:rFonts w:ascii="Book Antiqua" w:hAnsi="Book Antiqua" w:cs="Calibri"/>
          <w:sz w:val="20"/>
          <w:szCs w:val="20"/>
        </w:rPr>
        <w:t>written statement</w:t>
      </w:r>
      <w:r w:rsidR="00B001B6" w:rsidRPr="004446C5">
        <w:rPr>
          <w:rFonts w:ascii="Book Antiqua" w:hAnsi="Book Antiqua" w:cs="Calibri"/>
          <w:sz w:val="20"/>
          <w:szCs w:val="20"/>
        </w:rPr>
        <w:t>s</w:t>
      </w:r>
      <w:r w:rsidR="002371D8" w:rsidRPr="004446C5">
        <w:rPr>
          <w:rFonts w:ascii="Book Antiqua" w:hAnsi="Book Antiqua" w:cs="Calibri"/>
          <w:sz w:val="20"/>
          <w:szCs w:val="20"/>
        </w:rPr>
        <w:t>.</w:t>
      </w:r>
    </w:p>
    <w:p w14:paraId="21CEC217" w14:textId="77777777" w:rsidR="000A3710" w:rsidRPr="004446C5" w:rsidRDefault="000A3710" w:rsidP="002371D8">
      <w:pPr>
        <w:jc w:val="both"/>
        <w:rPr>
          <w:sz w:val="20"/>
          <w:szCs w:val="20"/>
        </w:rPr>
      </w:pPr>
    </w:p>
    <w:p w14:paraId="13F8A155" w14:textId="77777777" w:rsidR="007B7EEF" w:rsidRPr="004446C5" w:rsidRDefault="00A920A6" w:rsidP="0038700C">
      <w:pPr>
        <w:pStyle w:val="Heading1"/>
        <w:numPr>
          <w:ilvl w:val="0"/>
          <w:numId w:val="1"/>
        </w:numPr>
        <w:spacing w:before="120" w:after="120"/>
        <w:ind w:left="896" w:hanging="357"/>
        <w:jc w:val="both"/>
        <w:rPr>
          <w:rFonts w:ascii="Book Antiqua" w:hAnsi="Book Antiqua"/>
          <w:b/>
          <w:sz w:val="20"/>
          <w:szCs w:val="20"/>
        </w:rPr>
      </w:pPr>
      <w:bookmarkStart w:id="3" w:name="_Toc125382727"/>
      <w:r w:rsidRPr="004446C5">
        <w:rPr>
          <w:rFonts w:ascii="Book Antiqua" w:hAnsi="Book Antiqua"/>
          <w:b/>
          <w:sz w:val="20"/>
          <w:szCs w:val="20"/>
        </w:rPr>
        <w:t>Key findings:</w:t>
      </w:r>
      <w:bookmarkEnd w:id="3"/>
    </w:p>
    <w:p w14:paraId="187591EE" w14:textId="77777777" w:rsidR="00B5468F" w:rsidRPr="004446C5" w:rsidRDefault="00C16CF4" w:rsidP="00BC36B2">
      <w:pPr>
        <w:widowControl w:val="0"/>
        <w:tabs>
          <w:tab w:val="left" w:pos="1890"/>
        </w:tabs>
        <w:autoSpaceDE w:val="0"/>
        <w:autoSpaceDN w:val="0"/>
        <w:adjustRightInd w:val="0"/>
        <w:jc w:val="both"/>
        <w:rPr>
          <w:rFonts w:ascii="Book Antiqua" w:hAnsi="Book Antiqua"/>
          <w:sz w:val="20"/>
          <w:szCs w:val="20"/>
        </w:rPr>
      </w:pPr>
      <w:r w:rsidRPr="004446C5">
        <w:rPr>
          <w:rFonts w:ascii="Book Antiqua" w:hAnsi="Book Antiqua"/>
          <w:sz w:val="20"/>
          <w:szCs w:val="20"/>
        </w:rPr>
        <w:t xml:space="preserve">Following </w:t>
      </w:r>
      <w:r w:rsidR="00B26F1A" w:rsidRPr="004446C5">
        <w:rPr>
          <w:rFonts w:ascii="Book Antiqua" w:hAnsi="Book Antiqua"/>
          <w:sz w:val="20"/>
          <w:szCs w:val="20"/>
        </w:rPr>
        <w:t>were</w:t>
      </w:r>
      <w:r w:rsidRPr="004446C5">
        <w:rPr>
          <w:rFonts w:ascii="Book Antiqua" w:hAnsi="Book Antiqua"/>
          <w:sz w:val="20"/>
          <w:szCs w:val="20"/>
        </w:rPr>
        <w:t xml:space="preserve"> the key findings</w:t>
      </w:r>
      <w:r w:rsidR="00226643" w:rsidRPr="004446C5">
        <w:rPr>
          <w:rFonts w:ascii="Book Antiqua" w:hAnsi="Book Antiqua"/>
          <w:sz w:val="20"/>
          <w:szCs w:val="20"/>
        </w:rPr>
        <w:t xml:space="preserve"> of the </w:t>
      </w:r>
      <w:r w:rsidR="00483889" w:rsidRPr="004446C5">
        <w:rPr>
          <w:rFonts w:ascii="Book Antiqua" w:hAnsi="Book Antiqua"/>
          <w:sz w:val="20"/>
          <w:szCs w:val="20"/>
        </w:rPr>
        <w:t>inquiry.</w:t>
      </w:r>
    </w:p>
    <w:p w14:paraId="716C06D0" w14:textId="605978C6" w:rsidR="00566CE4" w:rsidRPr="004446C5" w:rsidRDefault="006A52AC"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4446C5">
        <w:rPr>
          <w:rFonts w:ascii="Book Antiqua" w:hAnsi="Book Antiqua"/>
          <w:sz w:val="20"/>
          <w:szCs w:val="20"/>
        </w:rPr>
        <w:t xml:space="preserve"> </w:t>
      </w:r>
      <w:r w:rsidR="008030D9">
        <w:rPr>
          <w:rFonts w:ascii="Book Antiqua" w:hAnsi="Book Antiqua"/>
          <w:sz w:val="20"/>
          <w:szCs w:val="20"/>
        </w:rPr>
        <w:t xml:space="preserve">Staff (B) </w:t>
      </w:r>
      <w:r w:rsidR="00347932" w:rsidRPr="004446C5">
        <w:rPr>
          <w:rFonts w:ascii="Book Antiqua" w:hAnsi="Book Antiqua"/>
          <w:sz w:val="20"/>
          <w:szCs w:val="20"/>
        </w:rPr>
        <w:t>stated that</w:t>
      </w:r>
      <w:r w:rsidR="006935EB" w:rsidRPr="004446C5">
        <w:rPr>
          <w:rFonts w:ascii="Book Antiqua" w:hAnsi="Book Antiqua"/>
          <w:sz w:val="20"/>
          <w:szCs w:val="20"/>
        </w:rPr>
        <w:t xml:space="preserve"> </w:t>
      </w:r>
      <w:r w:rsidR="00347932" w:rsidRPr="004446C5">
        <w:rPr>
          <w:rFonts w:ascii="Book Antiqua" w:hAnsi="Book Antiqua"/>
          <w:sz w:val="20"/>
          <w:szCs w:val="20"/>
        </w:rPr>
        <w:t xml:space="preserve">she feels insecure </w:t>
      </w:r>
      <w:r w:rsidR="00F12B5E" w:rsidRPr="004446C5">
        <w:rPr>
          <w:rFonts w:ascii="Book Antiqua" w:hAnsi="Book Antiqua"/>
          <w:sz w:val="20"/>
          <w:szCs w:val="20"/>
        </w:rPr>
        <w:t xml:space="preserve">and uncomfortable </w:t>
      </w:r>
      <w:r w:rsidR="006935EB" w:rsidRPr="004446C5">
        <w:rPr>
          <w:rFonts w:ascii="Book Antiqua" w:hAnsi="Book Antiqua"/>
          <w:sz w:val="20"/>
          <w:szCs w:val="20"/>
        </w:rPr>
        <w:t xml:space="preserve">with </w:t>
      </w:r>
      <w:r w:rsidR="00F12B5E" w:rsidRPr="004446C5">
        <w:rPr>
          <w:rFonts w:ascii="Book Antiqua" w:hAnsi="Book Antiqua"/>
          <w:sz w:val="20"/>
          <w:szCs w:val="20"/>
        </w:rPr>
        <w:t xml:space="preserve">the behavior </w:t>
      </w:r>
      <w:r w:rsidR="00CE3131" w:rsidRPr="004446C5">
        <w:rPr>
          <w:rFonts w:ascii="Book Antiqua" w:hAnsi="Book Antiqua"/>
          <w:sz w:val="20"/>
          <w:szCs w:val="20"/>
        </w:rPr>
        <w:t>of Mr. Abdulla</w:t>
      </w:r>
      <w:r w:rsidRPr="004446C5">
        <w:rPr>
          <w:rFonts w:ascii="Book Antiqua" w:hAnsi="Book Antiqua"/>
          <w:sz w:val="20"/>
          <w:szCs w:val="20"/>
        </w:rPr>
        <w:t xml:space="preserve">h </w:t>
      </w:r>
      <w:proofErr w:type="spellStart"/>
      <w:r w:rsidRPr="004446C5">
        <w:rPr>
          <w:rFonts w:ascii="Book Antiqua" w:hAnsi="Book Antiqua"/>
          <w:sz w:val="20"/>
          <w:szCs w:val="20"/>
        </w:rPr>
        <w:t>Rodhi</w:t>
      </w:r>
      <w:proofErr w:type="spellEnd"/>
      <w:r w:rsidR="001361C7">
        <w:rPr>
          <w:rFonts w:ascii="Book Antiqua" w:hAnsi="Book Antiqua"/>
          <w:sz w:val="20"/>
          <w:szCs w:val="20"/>
        </w:rPr>
        <w:t>. He c</w:t>
      </w:r>
      <w:r w:rsidR="008E4A21">
        <w:rPr>
          <w:rFonts w:ascii="Book Antiqua" w:hAnsi="Book Antiqua"/>
          <w:sz w:val="20"/>
          <w:szCs w:val="20"/>
        </w:rPr>
        <w:t xml:space="preserve">hecks her purse </w:t>
      </w:r>
      <w:r w:rsidR="001361C7">
        <w:rPr>
          <w:rFonts w:ascii="Book Antiqua" w:hAnsi="Book Antiqua"/>
          <w:sz w:val="20"/>
          <w:szCs w:val="20"/>
        </w:rPr>
        <w:t>and also enquires that is she on her period or not.</w:t>
      </w:r>
      <w:r w:rsidR="006935EB" w:rsidRPr="004446C5">
        <w:rPr>
          <w:rFonts w:ascii="Book Antiqua" w:hAnsi="Book Antiqua"/>
          <w:sz w:val="20"/>
          <w:szCs w:val="20"/>
        </w:rPr>
        <w:t xml:space="preserve"> He </w:t>
      </w:r>
      <w:r w:rsidRPr="004446C5">
        <w:rPr>
          <w:rFonts w:ascii="Book Antiqua" w:hAnsi="Book Antiqua"/>
          <w:sz w:val="20"/>
          <w:szCs w:val="20"/>
        </w:rPr>
        <w:t xml:space="preserve">shouts and </w:t>
      </w:r>
      <w:r w:rsidR="00CE3131" w:rsidRPr="004446C5">
        <w:rPr>
          <w:rFonts w:ascii="Book Antiqua" w:hAnsi="Book Antiqua"/>
          <w:sz w:val="20"/>
          <w:szCs w:val="20"/>
        </w:rPr>
        <w:t>threaten</w:t>
      </w:r>
      <w:r w:rsidR="007D5963" w:rsidRPr="004446C5">
        <w:rPr>
          <w:rFonts w:ascii="Book Antiqua" w:hAnsi="Book Antiqua"/>
          <w:sz w:val="20"/>
          <w:szCs w:val="20"/>
        </w:rPr>
        <w:t>s</w:t>
      </w:r>
      <w:r w:rsidR="00ED53E9" w:rsidRPr="004446C5">
        <w:rPr>
          <w:rFonts w:ascii="Book Antiqua" w:hAnsi="Book Antiqua"/>
          <w:sz w:val="20"/>
          <w:szCs w:val="20"/>
        </w:rPr>
        <w:t xml:space="preserve"> other</w:t>
      </w:r>
      <w:r w:rsidR="00CE3131" w:rsidRPr="004446C5">
        <w:rPr>
          <w:rFonts w:ascii="Book Antiqua" w:hAnsi="Book Antiqua"/>
          <w:sz w:val="20"/>
          <w:szCs w:val="20"/>
        </w:rPr>
        <w:t xml:space="preserve"> </w:t>
      </w:r>
      <w:r w:rsidR="006935EB" w:rsidRPr="004446C5">
        <w:rPr>
          <w:rFonts w:ascii="Book Antiqua" w:hAnsi="Book Antiqua"/>
          <w:sz w:val="20"/>
          <w:szCs w:val="20"/>
        </w:rPr>
        <w:t>staff</w:t>
      </w:r>
      <w:r w:rsidR="00CE3131" w:rsidRPr="004446C5">
        <w:rPr>
          <w:rFonts w:ascii="Book Antiqua" w:hAnsi="Book Antiqua"/>
          <w:sz w:val="20"/>
          <w:szCs w:val="20"/>
        </w:rPr>
        <w:t xml:space="preserve"> </w:t>
      </w:r>
      <w:r w:rsidR="006935EB" w:rsidRPr="004446C5">
        <w:rPr>
          <w:rFonts w:ascii="Book Antiqua" w:hAnsi="Book Antiqua"/>
          <w:sz w:val="20"/>
          <w:szCs w:val="20"/>
        </w:rPr>
        <w:t>by stating that he can terminate them</w:t>
      </w:r>
      <w:r w:rsidR="008E4A21">
        <w:rPr>
          <w:rFonts w:ascii="Book Antiqua" w:hAnsi="Book Antiqua"/>
          <w:sz w:val="20"/>
          <w:szCs w:val="20"/>
        </w:rPr>
        <w:t xml:space="preserve"> and also check her purse which is very inappropriate</w:t>
      </w:r>
      <w:r w:rsidR="006935EB" w:rsidRPr="004446C5">
        <w:rPr>
          <w:rFonts w:ascii="Book Antiqua" w:hAnsi="Book Antiqua"/>
          <w:sz w:val="20"/>
          <w:szCs w:val="20"/>
        </w:rPr>
        <w:t xml:space="preserve">. </w:t>
      </w:r>
      <w:r w:rsidR="0062355F" w:rsidRPr="004446C5">
        <w:rPr>
          <w:rFonts w:ascii="Book Antiqua" w:hAnsi="Book Antiqua"/>
          <w:sz w:val="20"/>
          <w:szCs w:val="20"/>
        </w:rPr>
        <w:t>(Annex – B)</w:t>
      </w:r>
    </w:p>
    <w:p w14:paraId="584E51F9" w14:textId="77777777" w:rsidR="00C1066F" w:rsidRPr="004446C5" w:rsidRDefault="00C1066F" w:rsidP="007669EC">
      <w:pPr>
        <w:pStyle w:val="ListParagraph"/>
        <w:widowControl w:val="0"/>
        <w:tabs>
          <w:tab w:val="left" w:pos="630"/>
          <w:tab w:val="left" w:pos="1080"/>
        </w:tabs>
        <w:autoSpaceDE w:val="0"/>
        <w:autoSpaceDN w:val="0"/>
        <w:adjustRightInd w:val="0"/>
        <w:spacing w:before="120" w:after="120"/>
        <w:ind w:left="357"/>
        <w:jc w:val="both"/>
        <w:rPr>
          <w:rFonts w:ascii="Book Antiqua" w:hAnsi="Book Antiqua"/>
          <w:sz w:val="20"/>
          <w:szCs w:val="20"/>
        </w:rPr>
      </w:pPr>
    </w:p>
    <w:p w14:paraId="4FAB9366" w14:textId="080832C4" w:rsidR="00021C15" w:rsidRPr="004446C5" w:rsidRDefault="00A70FA3"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4446C5">
        <w:rPr>
          <w:rFonts w:ascii="Book Antiqua" w:hAnsi="Book Antiqua"/>
          <w:sz w:val="20"/>
          <w:szCs w:val="20"/>
        </w:rPr>
        <w:t xml:space="preserve">According to </w:t>
      </w:r>
      <w:r w:rsidR="0022738D">
        <w:rPr>
          <w:rFonts w:ascii="Book Antiqua" w:hAnsi="Book Antiqua"/>
          <w:sz w:val="20"/>
          <w:szCs w:val="20"/>
        </w:rPr>
        <w:t>staff (C)</w:t>
      </w:r>
      <w:r w:rsidRPr="004446C5">
        <w:rPr>
          <w:rFonts w:ascii="Book Antiqua" w:hAnsi="Book Antiqua"/>
          <w:sz w:val="20"/>
          <w:szCs w:val="20"/>
        </w:rPr>
        <w:t xml:space="preserve"> and </w:t>
      </w:r>
      <w:r w:rsidR="0022738D">
        <w:rPr>
          <w:rFonts w:ascii="Book Antiqua" w:hAnsi="Book Antiqua"/>
          <w:sz w:val="20"/>
          <w:szCs w:val="20"/>
        </w:rPr>
        <w:t>staff (D)</w:t>
      </w:r>
      <w:r w:rsidR="00047C26" w:rsidRPr="004446C5">
        <w:rPr>
          <w:rFonts w:ascii="Book Antiqua" w:hAnsi="Book Antiqua"/>
          <w:sz w:val="20"/>
          <w:szCs w:val="20"/>
        </w:rPr>
        <w:t>,</w:t>
      </w:r>
      <w:r w:rsidRPr="004446C5">
        <w:rPr>
          <w:rFonts w:ascii="Book Antiqua" w:hAnsi="Book Antiqua"/>
          <w:sz w:val="20"/>
          <w:szCs w:val="20"/>
        </w:rPr>
        <w:t xml:space="preserve"> Mr. Abdullah </w:t>
      </w:r>
      <w:proofErr w:type="spellStart"/>
      <w:r w:rsidRPr="004446C5">
        <w:rPr>
          <w:rFonts w:ascii="Book Antiqua" w:hAnsi="Book Antiqua"/>
          <w:sz w:val="20"/>
          <w:szCs w:val="20"/>
        </w:rPr>
        <w:t>Rodhi</w:t>
      </w:r>
      <w:proofErr w:type="spellEnd"/>
      <w:r w:rsidR="006270BD" w:rsidRPr="004446C5">
        <w:rPr>
          <w:rFonts w:ascii="Book Antiqua" w:hAnsi="Book Antiqua"/>
          <w:sz w:val="20"/>
          <w:szCs w:val="20"/>
        </w:rPr>
        <w:t xml:space="preserve"> </w:t>
      </w:r>
      <w:r w:rsidR="00047C26" w:rsidRPr="004446C5">
        <w:rPr>
          <w:rFonts w:ascii="Book Antiqua" w:hAnsi="Book Antiqua"/>
          <w:sz w:val="20"/>
          <w:szCs w:val="20"/>
        </w:rPr>
        <w:t>comment</w:t>
      </w:r>
      <w:r w:rsidR="006C3796" w:rsidRPr="004446C5">
        <w:rPr>
          <w:rFonts w:ascii="Book Antiqua" w:hAnsi="Book Antiqua"/>
          <w:sz w:val="20"/>
          <w:szCs w:val="20"/>
        </w:rPr>
        <w:t>s</w:t>
      </w:r>
      <w:r w:rsidR="00047C26" w:rsidRPr="004446C5">
        <w:rPr>
          <w:rFonts w:ascii="Book Antiqua" w:hAnsi="Book Antiqua"/>
          <w:sz w:val="20"/>
          <w:szCs w:val="20"/>
        </w:rPr>
        <w:t xml:space="preserve"> </w:t>
      </w:r>
      <w:r w:rsidRPr="004446C5">
        <w:rPr>
          <w:rFonts w:ascii="Book Antiqua" w:hAnsi="Book Antiqua"/>
          <w:sz w:val="20"/>
          <w:szCs w:val="20"/>
        </w:rPr>
        <w:t xml:space="preserve">on their physique and physical </w:t>
      </w:r>
      <w:r w:rsidR="00740E78" w:rsidRPr="004446C5">
        <w:rPr>
          <w:rFonts w:ascii="Book Antiqua" w:hAnsi="Book Antiqua"/>
          <w:sz w:val="20"/>
          <w:szCs w:val="20"/>
        </w:rPr>
        <w:t>appearance</w:t>
      </w:r>
      <w:r w:rsidR="00801452" w:rsidRPr="004446C5">
        <w:rPr>
          <w:rFonts w:ascii="Book Antiqua" w:hAnsi="Book Antiqua"/>
          <w:sz w:val="20"/>
          <w:szCs w:val="20"/>
        </w:rPr>
        <w:t xml:space="preserve">. He </w:t>
      </w:r>
      <w:r w:rsidR="00097C6D">
        <w:rPr>
          <w:rFonts w:ascii="Book Antiqua" w:hAnsi="Book Antiqua"/>
          <w:sz w:val="20"/>
          <w:szCs w:val="20"/>
        </w:rPr>
        <w:t>treats them</w:t>
      </w:r>
      <w:r w:rsidR="007C68FA" w:rsidRPr="004446C5">
        <w:rPr>
          <w:rFonts w:ascii="Book Antiqua" w:hAnsi="Book Antiqua"/>
          <w:sz w:val="20"/>
          <w:szCs w:val="20"/>
        </w:rPr>
        <w:t xml:space="preserve"> inappropriately</w:t>
      </w:r>
      <w:r w:rsidR="00801452" w:rsidRPr="004446C5">
        <w:rPr>
          <w:rFonts w:ascii="Book Antiqua" w:hAnsi="Book Antiqua"/>
          <w:sz w:val="20"/>
          <w:szCs w:val="20"/>
        </w:rPr>
        <w:t xml:space="preserve"> </w:t>
      </w:r>
      <w:r w:rsidR="007C68FA" w:rsidRPr="004446C5">
        <w:rPr>
          <w:rFonts w:ascii="Book Antiqua" w:hAnsi="Book Antiqua"/>
          <w:sz w:val="20"/>
          <w:szCs w:val="20"/>
        </w:rPr>
        <w:t xml:space="preserve">and tries </w:t>
      </w:r>
      <w:r w:rsidR="00E87F10" w:rsidRPr="004446C5">
        <w:rPr>
          <w:rFonts w:ascii="Book Antiqua" w:hAnsi="Book Antiqua"/>
          <w:sz w:val="20"/>
          <w:szCs w:val="20"/>
        </w:rPr>
        <w:t>to sit close to them</w:t>
      </w:r>
      <w:r w:rsidR="00801452" w:rsidRPr="004446C5">
        <w:rPr>
          <w:rFonts w:ascii="Book Antiqua" w:hAnsi="Book Antiqua"/>
          <w:sz w:val="20"/>
          <w:szCs w:val="20"/>
        </w:rPr>
        <w:t xml:space="preserve"> which is highly not acceptable</w:t>
      </w:r>
      <w:r w:rsidR="002D7828" w:rsidRPr="004446C5">
        <w:rPr>
          <w:rFonts w:ascii="Book Antiqua" w:hAnsi="Book Antiqua"/>
          <w:sz w:val="20"/>
          <w:szCs w:val="20"/>
        </w:rPr>
        <w:t>. H</w:t>
      </w:r>
      <w:r w:rsidR="00DE6817" w:rsidRPr="004446C5">
        <w:rPr>
          <w:rFonts w:ascii="Book Antiqua" w:hAnsi="Book Antiqua"/>
          <w:sz w:val="20"/>
          <w:szCs w:val="20"/>
        </w:rPr>
        <w:t xml:space="preserve">e </w:t>
      </w:r>
      <w:r w:rsidR="00E62C71" w:rsidRPr="004446C5">
        <w:rPr>
          <w:rFonts w:ascii="Book Antiqua" w:hAnsi="Book Antiqua"/>
          <w:sz w:val="20"/>
          <w:szCs w:val="20"/>
        </w:rPr>
        <w:t>tells</w:t>
      </w:r>
      <w:r w:rsidR="00740E78" w:rsidRPr="004446C5">
        <w:rPr>
          <w:rFonts w:ascii="Book Antiqua" w:hAnsi="Book Antiqua"/>
          <w:sz w:val="20"/>
          <w:szCs w:val="20"/>
        </w:rPr>
        <w:t xml:space="preserve"> everyon</w:t>
      </w:r>
      <w:r w:rsidR="00BC5508">
        <w:rPr>
          <w:rFonts w:ascii="Book Antiqua" w:hAnsi="Book Antiqua"/>
          <w:sz w:val="20"/>
          <w:szCs w:val="20"/>
        </w:rPr>
        <w:t>e that their livelihood is in his</w:t>
      </w:r>
      <w:r w:rsidR="00740E78" w:rsidRPr="004446C5">
        <w:rPr>
          <w:rFonts w:ascii="Book Antiqua" w:hAnsi="Book Antiqua"/>
          <w:sz w:val="20"/>
          <w:szCs w:val="20"/>
        </w:rPr>
        <w:t xml:space="preserve"> hand</w:t>
      </w:r>
      <w:r w:rsidR="00BC5508">
        <w:rPr>
          <w:rFonts w:ascii="Book Antiqua" w:hAnsi="Book Antiqua"/>
          <w:sz w:val="20"/>
          <w:szCs w:val="20"/>
        </w:rPr>
        <w:t>s</w:t>
      </w:r>
      <w:r w:rsidR="00740E78" w:rsidRPr="004446C5">
        <w:rPr>
          <w:rFonts w:ascii="Book Antiqua" w:hAnsi="Book Antiqua"/>
          <w:sz w:val="20"/>
          <w:szCs w:val="20"/>
        </w:rPr>
        <w:t>.</w:t>
      </w:r>
      <w:r w:rsidR="0062355F" w:rsidRPr="004446C5">
        <w:rPr>
          <w:rFonts w:ascii="Book Antiqua" w:hAnsi="Book Antiqua"/>
          <w:sz w:val="20"/>
          <w:szCs w:val="20"/>
        </w:rPr>
        <w:t xml:space="preserve"> </w:t>
      </w:r>
      <w:r w:rsidR="004446C5" w:rsidRPr="004446C5">
        <w:rPr>
          <w:rFonts w:ascii="Book Antiqua" w:hAnsi="Book Antiqua"/>
          <w:sz w:val="20"/>
          <w:szCs w:val="20"/>
        </w:rPr>
        <w:t>(Annex</w:t>
      </w:r>
      <w:r w:rsidR="0062355F" w:rsidRPr="004446C5">
        <w:rPr>
          <w:rFonts w:ascii="Book Antiqua" w:hAnsi="Book Antiqua"/>
          <w:sz w:val="20"/>
          <w:szCs w:val="20"/>
        </w:rPr>
        <w:t xml:space="preserve"> – C and Annex - D)</w:t>
      </w:r>
    </w:p>
    <w:p w14:paraId="04429703" w14:textId="77777777" w:rsidR="00D4061E" w:rsidRPr="004446C5" w:rsidRDefault="00D4061E" w:rsidP="007669EC">
      <w:pPr>
        <w:pStyle w:val="ListParagraph"/>
        <w:widowControl w:val="0"/>
        <w:tabs>
          <w:tab w:val="left" w:pos="630"/>
          <w:tab w:val="left" w:pos="1080"/>
        </w:tabs>
        <w:autoSpaceDE w:val="0"/>
        <w:autoSpaceDN w:val="0"/>
        <w:adjustRightInd w:val="0"/>
        <w:spacing w:before="120" w:after="120"/>
        <w:ind w:left="357"/>
        <w:jc w:val="both"/>
        <w:rPr>
          <w:rFonts w:ascii="Book Antiqua" w:hAnsi="Book Antiqua"/>
          <w:sz w:val="20"/>
          <w:szCs w:val="20"/>
        </w:rPr>
      </w:pPr>
    </w:p>
    <w:p w14:paraId="09A7F13C" w14:textId="30D088DE" w:rsidR="00420711" w:rsidRDefault="00AD1508"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Pr>
          <w:rFonts w:ascii="Book Antiqua" w:hAnsi="Book Antiqua"/>
          <w:sz w:val="20"/>
          <w:szCs w:val="20"/>
        </w:rPr>
        <w:t>Staff (E)</w:t>
      </w:r>
      <w:r w:rsidR="006D4F09" w:rsidRPr="00420711">
        <w:rPr>
          <w:rFonts w:ascii="Book Antiqua" w:hAnsi="Book Antiqua"/>
          <w:sz w:val="20"/>
          <w:szCs w:val="20"/>
        </w:rPr>
        <w:t xml:space="preserve"> </w:t>
      </w:r>
      <w:r w:rsidR="00021C15" w:rsidRPr="00420711">
        <w:rPr>
          <w:rFonts w:ascii="Book Antiqua" w:hAnsi="Book Antiqua"/>
          <w:sz w:val="20"/>
          <w:szCs w:val="20"/>
        </w:rPr>
        <w:t>stated that</w:t>
      </w:r>
      <w:r w:rsidR="00943D24" w:rsidRPr="00420711">
        <w:rPr>
          <w:rFonts w:ascii="Book Antiqua" w:hAnsi="Book Antiqua"/>
          <w:sz w:val="20"/>
          <w:szCs w:val="20"/>
        </w:rPr>
        <w:t xml:space="preserve"> </w:t>
      </w:r>
      <w:r w:rsidR="00021C15" w:rsidRPr="00420711">
        <w:rPr>
          <w:rFonts w:ascii="Book Antiqua" w:hAnsi="Book Antiqua"/>
          <w:sz w:val="20"/>
          <w:szCs w:val="20"/>
        </w:rPr>
        <w:t>UCPO Mr.</w:t>
      </w:r>
      <w:r w:rsidR="006D4F09" w:rsidRPr="00420711">
        <w:rPr>
          <w:rFonts w:ascii="Book Antiqua" w:hAnsi="Book Antiqua"/>
          <w:sz w:val="20"/>
          <w:szCs w:val="20"/>
        </w:rPr>
        <w:t xml:space="preserve"> Abdullah </w:t>
      </w:r>
      <w:proofErr w:type="spellStart"/>
      <w:r w:rsidR="006D4F09" w:rsidRPr="00420711">
        <w:rPr>
          <w:rFonts w:ascii="Book Antiqua" w:hAnsi="Book Antiqua"/>
          <w:sz w:val="20"/>
          <w:szCs w:val="20"/>
        </w:rPr>
        <w:t>Rodhi</w:t>
      </w:r>
      <w:proofErr w:type="spellEnd"/>
      <w:r w:rsidR="00136991" w:rsidRPr="00420711">
        <w:rPr>
          <w:rFonts w:ascii="Book Antiqua" w:hAnsi="Book Antiqua"/>
          <w:sz w:val="20"/>
          <w:szCs w:val="20"/>
        </w:rPr>
        <w:t xml:space="preserve"> call</w:t>
      </w:r>
      <w:r w:rsidR="00BC5508" w:rsidRPr="00420711">
        <w:rPr>
          <w:rFonts w:ascii="Book Antiqua" w:hAnsi="Book Antiqua"/>
          <w:sz w:val="20"/>
          <w:szCs w:val="20"/>
        </w:rPr>
        <w:t>ed</w:t>
      </w:r>
      <w:r w:rsidR="00D47030" w:rsidRPr="00420711">
        <w:rPr>
          <w:rFonts w:ascii="Book Antiqua" w:hAnsi="Book Antiqua"/>
          <w:sz w:val="20"/>
          <w:szCs w:val="20"/>
        </w:rPr>
        <w:t xml:space="preserve"> her </w:t>
      </w:r>
      <w:r w:rsidR="00E13157" w:rsidRPr="00420711">
        <w:rPr>
          <w:rFonts w:ascii="Book Antiqua" w:hAnsi="Book Antiqua"/>
          <w:sz w:val="20"/>
          <w:szCs w:val="20"/>
        </w:rPr>
        <w:t>deceitfully</w:t>
      </w:r>
      <w:r w:rsidR="00D47030" w:rsidRPr="00420711">
        <w:rPr>
          <w:rFonts w:ascii="Book Antiqua" w:hAnsi="Book Antiqua"/>
          <w:sz w:val="20"/>
          <w:szCs w:val="20"/>
        </w:rPr>
        <w:t xml:space="preserve"> </w:t>
      </w:r>
      <w:r w:rsidR="00D45E9A" w:rsidRPr="00420711">
        <w:rPr>
          <w:rFonts w:ascii="Book Antiqua" w:hAnsi="Book Antiqua"/>
          <w:sz w:val="20"/>
          <w:szCs w:val="20"/>
        </w:rPr>
        <w:t xml:space="preserve">for the breakfast </w:t>
      </w:r>
      <w:r w:rsidR="00D47030" w:rsidRPr="00420711">
        <w:rPr>
          <w:rFonts w:ascii="Book Antiqua" w:hAnsi="Book Antiqua"/>
          <w:sz w:val="20"/>
          <w:szCs w:val="20"/>
        </w:rPr>
        <w:t>at AS</w:t>
      </w:r>
      <w:r w:rsidR="00943D24" w:rsidRPr="00420711">
        <w:rPr>
          <w:rFonts w:ascii="Book Antiqua" w:hAnsi="Book Antiqua"/>
          <w:sz w:val="20"/>
          <w:szCs w:val="20"/>
        </w:rPr>
        <w:t xml:space="preserve"> Yasmeen’s Kit station by </w:t>
      </w:r>
      <w:r w:rsidR="00D47030" w:rsidRPr="00420711">
        <w:rPr>
          <w:rFonts w:ascii="Book Antiqua" w:hAnsi="Book Antiqua"/>
          <w:sz w:val="20"/>
          <w:szCs w:val="20"/>
        </w:rPr>
        <w:t>saying</w:t>
      </w:r>
      <w:r w:rsidR="00943D24" w:rsidRPr="00420711">
        <w:rPr>
          <w:rFonts w:ascii="Book Antiqua" w:hAnsi="Book Antiqua"/>
          <w:sz w:val="20"/>
          <w:szCs w:val="20"/>
        </w:rPr>
        <w:t xml:space="preserve"> that </w:t>
      </w:r>
      <w:r w:rsidR="00531A3B" w:rsidRPr="00420711">
        <w:rPr>
          <w:rFonts w:ascii="Book Antiqua" w:hAnsi="Book Antiqua"/>
          <w:sz w:val="20"/>
          <w:szCs w:val="20"/>
        </w:rPr>
        <w:t xml:space="preserve">we have </w:t>
      </w:r>
      <w:r w:rsidR="00EB6814" w:rsidRPr="00420711">
        <w:rPr>
          <w:rFonts w:ascii="Book Antiqua" w:hAnsi="Book Antiqua"/>
          <w:sz w:val="20"/>
          <w:szCs w:val="20"/>
        </w:rPr>
        <w:t xml:space="preserve">to work on some </w:t>
      </w:r>
      <w:r w:rsidR="00531A3B" w:rsidRPr="00420711">
        <w:rPr>
          <w:rFonts w:ascii="Book Antiqua" w:hAnsi="Book Antiqua"/>
          <w:sz w:val="20"/>
          <w:szCs w:val="20"/>
        </w:rPr>
        <w:t xml:space="preserve">important </w:t>
      </w:r>
      <w:r w:rsidR="004446C5" w:rsidRPr="00420711">
        <w:rPr>
          <w:rFonts w:ascii="Book Antiqua" w:hAnsi="Book Antiqua"/>
          <w:sz w:val="20"/>
          <w:szCs w:val="20"/>
        </w:rPr>
        <w:t>fieldwork. (UC</w:t>
      </w:r>
      <w:r w:rsidR="00094725">
        <w:rPr>
          <w:rFonts w:ascii="Book Antiqua" w:hAnsi="Book Antiqua"/>
          <w:sz w:val="20"/>
          <w:szCs w:val="20"/>
        </w:rPr>
        <w:t>D</w:t>
      </w:r>
      <w:r w:rsidR="004446C5" w:rsidRPr="00420711">
        <w:rPr>
          <w:rFonts w:ascii="Book Antiqua" w:hAnsi="Book Antiqua"/>
          <w:sz w:val="20"/>
          <w:szCs w:val="20"/>
        </w:rPr>
        <w:t>O</w:t>
      </w:r>
      <w:r w:rsidR="002805EB" w:rsidRPr="00420711">
        <w:rPr>
          <w:rFonts w:ascii="Book Antiqua" w:hAnsi="Book Antiqua"/>
          <w:sz w:val="20"/>
          <w:szCs w:val="20"/>
        </w:rPr>
        <w:t xml:space="preserve"> </w:t>
      </w:r>
      <w:r w:rsidR="00EB6814" w:rsidRPr="00420711">
        <w:rPr>
          <w:rFonts w:ascii="Book Antiqua" w:hAnsi="Book Antiqua"/>
          <w:sz w:val="20"/>
          <w:szCs w:val="20"/>
        </w:rPr>
        <w:t>Sadaf was the eyewitness).</w:t>
      </w:r>
      <w:r w:rsidR="005F613C" w:rsidRPr="00420711">
        <w:rPr>
          <w:rFonts w:ascii="Book Antiqua" w:hAnsi="Book Antiqua"/>
          <w:sz w:val="20"/>
          <w:szCs w:val="20"/>
        </w:rPr>
        <w:t xml:space="preserve"> </w:t>
      </w:r>
      <w:r w:rsidR="00D47030" w:rsidRPr="00420711">
        <w:rPr>
          <w:rFonts w:ascii="Book Antiqua" w:hAnsi="Book Antiqua"/>
          <w:sz w:val="20"/>
          <w:szCs w:val="20"/>
        </w:rPr>
        <w:t>Besides</w:t>
      </w:r>
      <w:r w:rsidR="005F613C" w:rsidRPr="00420711">
        <w:rPr>
          <w:rFonts w:ascii="Book Antiqua" w:hAnsi="Book Antiqua"/>
          <w:sz w:val="20"/>
          <w:szCs w:val="20"/>
        </w:rPr>
        <w:t xml:space="preserve">, he always </w:t>
      </w:r>
      <w:r w:rsidR="00761518" w:rsidRPr="00420711">
        <w:rPr>
          <w:rFonts w:ascii="Book Antiqua" w:hAnsi="Book Antiqua"/>
          <w:sz w:val="20"/>
          <w:szCs w:val="20"/>
        </w:rPr>
        <w:t>says</w:t>
      </w:r>
      <w:r w:rsidR="005F613C" w:rsidRPr="00420711">
        <w:rPr>
          <w:rFonts w:ascii="Book Antiqua" w:hAnsi="Book Antiqua"/>
          <w:sz w:val="20"/>
          <w:szCs w:val="20"/>
        </w:rPr>
        <w:t xml:space="preserve">, I am his </w:t>
      </w:r>
      <w:r w:rsidR="00D47030" w:rsidRPr="00420711">
        <w:rPr>
          <w:rFonts w:ascii="Book Antiqua" w:hAnsi="Book Antiqua"/>
          <w:sz w:val="20"/>
          <w:szCs w:val="20"/>
        </w:rPr>
        <w:t>favorite</w:t>
      </w:r>
      <w:r w:rsidR="005F613C" w:rsidRPr="00420711">
        <w:rPr>
          <w:rFonts w:ascii="Book Antiqua" w:hAnsi="Book Antiqua"/>
          <w:sz w:val="20"/>
          <w:szCs w:val="20"/>
        </w:rPr>
        <w:t>.</w:t>
      </w:r>
      <w:r w:rsidR="00EB6814" w:rsidRPr="00420711">
        <w:rPr>
          <w:rFonts w:ascii="Book Antiqua" w:hAnsi="Book Antiqua"/>
          <w:sz w:val="20"/>
          <w:szCs w:val="20"/>
        </w:rPr>
        <w:t xml:space="preserve"> She also </w:t>
      </w:r>
      <w:r w:rsidR="004446C5" w:rsidRPr="00420711">
        <w:rPr>
          <w:rFonts w:ascii="Book Antiqua" w:hAnsi="Book Antiqua"/>
          <w:sz w:val="20"/>
          <w:szCs w:val="20"/>
        </w:rPr>
        <w:t>informed me</w:t>
      </w:r>
      <w:r w:rsidR="004E24CC" w:rsidRPr="00420711">
        <w:rPr>
          <w:rFonts w:ascii="Book Antiqua" w:hAnsi="Book Antiqua"/>
          <w:sz w:val="20"/>
          <w:szCs w:val="20"/>
        </w:rPr>
        <w:t xml:space="preserve"> </w:t>
      </w:r>
      <w:r w:rsidR="00EB6814" w:rsidRPr="00420711">
        <w:rPr>
          <w:rFonts w:ascii="Book Antiqua" w:hAnsi="Book Antiqua"/>
          <w:sz w:val="20"/>
          <w:szCs w:val="20"/>
        </w:rPr>
        <w:t xml:space="preserve">that </w:t>
      </w:r>
      <w:r w:rsidR="00644788" w:rsidRPr="00420711">
        <w:rPr>
          <w:rFonts w:ascii="Book Antiqua" w:hAnsi="Book Antiqua"/>
          <w:sz w:val="20"/>
          <w:szCs w:val="20"/>
        </w:rPr>
        <w:t>he calls</w:t>
      </w:r>
      <w:r w:rsidR="00136991" w:rsidRPr="00420711">
        <w:rPr>
          <w:rFonts w:ascii="Book Antiqua" w:hAnsi="Book Antiqua"/>
          <w:sz w:val="20"/>
          <w:szCs w:val="20"/>
        </w:rPr>
        <w:t xml:space="preserve"> her after duty </w:t>
      </w:r>
      <w:r w:rsidR="00EA729B" w:rsidRPr="00420711">
        <w:rPr>
          <w:rFonts w:ascii="Book Antiqua" w:hAnsi="Book Antiqua"/>
          <w:sz w:val="20"/>
          <w:szCs w:val="20"/>
        </w:rPr>
        <w:t>hours</w:t>
      </w:r>
      <w:r w:rsidR="00FB5744">
        <w:rPr>
          <w:rFonts w:ascii="Book Antiqua" w:hAnsi="Book Antiqua"/>
          <w:sz w:val="20"/>
          <w:szCs w:val="20"/>
        </w:rPr>
        <w:t>. She also claimed in her written statement that there is a basement in Yasmeen’s house.</w:t>
      </w:r>
      <w:r w:rsidR="00EA729B" w:rsidRPr="00420711">
        <w:rPr>
          <w:rFonts w:ascii="Book Antiqua" w:hAnsi="Book Antiqua"/>
          <w:sz w:val="20"/>
          <w:szCs w:val="20"/>
        </w:rPr>
        <w:t xml:space="preserve"> </w:t>
      </w:r>
      <w:r w:rsidR="009D7F1B" w:rsidRPr="00420711">
        <w:rPr>
          <w:rFonts w:ascii="Book Antiqua" w:hAnsi="Book Antiqua"/>
          <w:sz w:val="20"/>
          <w:szCs w:val="20"/>
        </w:rPr>
        <w:t xml:space="preserve">(Annex – E). </w:t>
      </w:r>
    </w:p>
    <w:p w14:paraId="0C1EA88F" w14:textId="77777777" w:rsidR="00420711" w:rsidRPr="007669EC" w:rsidRDefault="00420711" w:rsidP="007669EC">
      <w:pPr>
        <w:pStyle w:val="ListParagraph"/>
        <w:widowControl w:val="0"/>
        <w:tabs>
          <w:tab w:val="left" w:pos="630"/>
          <w:tab w:val="left" w:pos="1080"/>
        </w:tabs>
        <w:autoSpaceDE w:val="0"/>
        <w:autoSpaceDN w:val="0"/>
        <w:adjustRightInd w:val="0"/>
        <w:spacing w:before="120" w:after="120"/>
        <w:ind w:left="357"/>
        <w:jc w:val="both"/>
        <w:rPr>
          <w:rFonts w:ascii="Book Antiqua" w:hAnsi="Book Antiqua"/>
          <w:sz w:val="20"/>
          <w:szCs w:val="20"/>
        </w:rPr>
      </w:pPr>
    </w:p>
    <w:p w14:paraId="08C786A4" w14:textId="3B72333E" w:rsidR="00D222AE" w:rsidRPr="007669EC" w:rsidRDefault="001C1ADF" w:rsidP="007669E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Pr>
          <w:rFonts w:ascii="Book Antiqua" w:hAnsi="Book Antiqua"/>
          <w:sz w:val="20"/>
          <w:szCs w:val="20"/>
        </w:rPr>
        <w:t>Staff (F)</w:t>
      </w:r>
      <w:r w:rsidR="00AA0B14" w:rsidRPr="004446C5">
        <w:rPr>
          <w:rFonts w:ascii="Book Antiqua" w:hAnsi="Book Antiqua"/>
          <w:sz w:val="20"/>
          <w:szCs w:val="20"/>
        </w:rPr>
        <w:t xml:space="preserve">, </w:t>
      </w:r>
      <w:r w:rsidR="00D222AE" w:rsidRPr="004446C5">
        <w:rPr>
          <w:rFonts w:ascii="Book Antiqua" w:hAnsi="Book Antiqua"/>
          <w:sz w:val="20"/>
          <w:szCs w:val="20"/>
        </w:rPr>
        <w:t>said</w:t>
      </w:r>
      <w:r w:rsidR="00AA0B14" w:rsidRPr="004446C5">
        <w:rPr>
          <w:rFonts w:ascii="Book Antiqua" w:hAnsi="Book Antiqua"/>
          <w:sz w:val="20"/>
          <w:szCs w:val="20"/>
        </w:rPr>
        <w:t xml:space="preserve"> </w:t>
      </w:r>
      <w:r w:rsidR="004446C5" w:rsidRPr="004446C5">
        <w:rPr>
          <w:rFonts w:ascii="Book Antiqua" w:hAnsi="Book Antiqua"/>
          <w:sz w:val="20"/>
          <w:szCs w:val="20"/>
        </w:rPr>
        <w:t xml:space="preserve">that </w:t>
      </w:r>
      <w:r w:rsidR="00EA729B" w:rsidRPr="004446C5">
        <w:rPr>
          <w:rFonts w:ascii="Book Antiqua" w:hAnsi="Book Antiqua"/>
          <w:sz w:val="20"/>
          <w:szCs w:val="20"/>
        </w:rPr>
        <w:t>UCPO called</w:t>
      </w:r>
      <w:r w:rsidR="0000589A" w:rsidRPr="004446C5">
        <w:rPr>
          <w:rFonts w:ascii="Book Antiqua" w:hAnsi="Book Antiqua"/>
          <w:sz w:val="20"/>
          <w:szCs w:val="20"/>
        </w:rPr>
        <w:t xml:space="preserve"> </w:t>
      </w:r>
      <w:r w:rsidR="00CA53A4" w:rsidRPr="004446C5">
        <w:rPr>
          <w:rFonts w:ascii="Book Antiqua" w:hAnsi="Book Antiqua"/>
          <w:sz w:val="20"/>
          <w:szCs w:val="20"/>
        </w:rPr>
        <w:t>to inform her that he had asked</w:t>
      </w:r>
      <w:r w:rsidR="0000589A" w:rsidRPr="004446C5">
        <w:rPr>
          <w:rFonts w:ascii="Book Antiqua" w:hAnsi="Book Antiqua"/>
          <w:sz w:val="20"/>
          <w:szCs w:val="20"/>
        </w:rPr>
        <w:t xml:space="preserve"> CHW</w:t>
      </w:r>
      <w:r>
        <w:rPr>
          <w:rFonts w:ascii="Book Antiqua" w:hAnsi="Book Antiqua"/>
          <w:sz w:val="20"/>
          <w:szCs w:val="20"/>
        </w:rPr>
        <w:t>-A (Complainant)</w:t>
      </w:r>
      <w:r w:rsidR="0068393C" w:rsidRPr="004446C5">
        <w:rPr>
          <w:rFonts w:ascii="Book Antiqua" w:hAnsi="Book Antiqua"/>
          <w:sz w:val="20"/>
          <w:szCs w:val="20"/>
        </w:rPr>
        <w:t xml:space="preserve"> </w:t>
      </w:r>
      <w:r w:rsidR="00D222AE" w:rsidRPr="004446C5">
        <w:rPr>
          <w:rFonts w:ascii="Book Antiqua" w:hAnsi="Book Antiqua"/>
          <w:sz w:val="20"/>
          <w:szCs w:val="20"/>
        </w:rPr>
        <w:t xml:space="preserve">to </w:t>
      </w:r>
      <w:r w:rsidR="0068393C" w:rsidRPr="004446C5">
        <w:rPr>
          <w:rFonts w:ascii="Book Antiqua" w:hAnsi="Book Antiqua"/>
          <w:sz w:val="20"/>
          <w:szCs w:val="20"/>
        </w:rPr>
        <w:t>meet</w:t>
      </w:r>
      <w:r w:rsidR="00D222AE" w:rsidRPr="004446C5">
        <w:rPr>
          <w:rFonts w:ascii="Book Antiqua" w:hAnsi="Book Antiqua"/>
          <w:sz w:val="20"/>
          <w:szCs w:val="20"/>
        </w:rPr>
        <w:t xml:space="preserve"> him</w:t>
      </w:r>
      <w:r w:rsidR="0000589A" w:rsidRPr="004446C5">
        <w:rPr>
          <w:rFonts w:ascii="Book Antiqua" w:hAnsi="Book Antiqua"/>
          <w:sz w:val="20"/>
          <w:szCs w:val="20"/>
        </w:rPr>
        <w:t xml:space="preserve"> for </w:t>
      </w:r>
      <w:r w:rsidR="002805EB" w:rsidRPr="004446C5">
        <w:rPr>
          <w:rFonts w:ascii="Book Antiqua" w:hAnsi="Book Antiqua"/>
          <w:sz w:val="20"/>
          <w:szCs w:val="20"/>
        </w:rPr>
        <w:t>the</w:t>
      </w:r>
      <w:r w:rsidR="0000589A" w:rsidRPr="004446C5">
        <w:rPr>
          <w:rFonts w:ascii="Book Antiqua" w:hAnsi="Book Antiqua"/>
          <w:sz w:val="20"/>
          <w:szCs w:val="20"/>
        </w:rPr>
        <w:t xml:space="preserve"> test</w:t>
      </w:r>
      <w:r w:rsidR="0068393C" w:rsidRPr="004446C5">
        <w:rPr>
          <w:rFonts w:ascii="Book Antiqua" w:hAnsi="Book Antiqua"/>
          <w:sz w:val="20"/>
          <w:szCs w:val="20"/>
        </w:rPr>
        <w:t>.</w:t>
      </w:r>
      <w:r w:rsidR="002805EB" w:rsidRPr="004446C5">
        <w:rPr>
          <w:rFonts w:ascii="Book Antiqua" w:hAnsi="Book Antiqua"/>
          <w:sz w:val="20"/>
          <w:szCs w:val="20"/>
        </w:rPr>
        <w:t xml:space="preserve"> </w:t>
      </w:r>
      <w:r>
        <w:rPr>
          <w:rFonts w:ascii="Book Antiqua" w:hAnsi="Book Antiqua"/>
          <w:sz w:val="20"/>
          <w:szCs w:val="20"/>
        </w:rPr>
        <w:t>Staff (F)</w:t>
      </w:r>
      <w:r w:rsidR="002805EB" w:rsidRPr="004446C5">
        <w:rPr>
          <w:rFonts w:ascii="Book Antiqua" w:hAnsi="Book Antiqua"/>
          <w:sz w:val="20"/>
          <w:szCs w:val="20"/>
        </w:rPr>
        <w:t xml:space="preserve"> provide </w:t>
      </w:r>
      <w:r w:rsidR="00F26351" w:rsidRPr="004446C5">
        <w:rPr>
          <w:rFonts w:ascii="Book Antiqua" w:hAnsi="Book Antiqua"/>
          <w:sz w:val="20"/>
          <w:szCs w:val="20"/>
        </w:rPr>
        <w:t>a screenshot</w:t>
      </w:r>
      <w:r w:rsidR="002805EB" w:rsidRPr="004446C5">
        <w:rPr>
          <w:rFonts w:ascii="Book Antiqua" w:hAnsi="Book Antiqua"/>
          <w:sz w:val="20"/>
          <w:szCs w:val="20"/>
        </w:rPr>
        <w:t xml:space="preserve"> of call logs and call recording</w:t>
      </w:r>
      <w:r w:rsidR="004446C5" w:rsidRPr="004446C5">
        <w:rPr>
          <w:rFonts w:ascii="Book Antiqua" w:hAnsi="Book Antiqua"/>
          <w:sz w:val="20"/>
          <w:szCs w:val="20"/>
        </w:rPr>
        <w:t xml:space="preserve"> is </w:t>
      </w:r>
      <w:r w:rsidR="00AB584C" w:rsidRPr="004446C5">
        <w:rPr>
          <w:rFonts w:ascii="Book Antiqua" w:hAnsi="Book Antiqua"/>
          <w:sz w:val="20"/>
          <w:szCs w:val="20"/>
        </w:rPr>
        <w:t>evidence</w:t>
      </w:r>
      <w:r w:rsidR="0062355F" w:rsidRPr="0038700C">
        <w:rPr>
          <w:rFonts w:ascii="Book Antiqua" w:hAnsi="Book Antiqua"/>
          <w:sz w:val="20"/>
          <w:szCs w:val="20"/>
        </w:rPr>
        <w:t xml:space="preserve"> </w:t>
      </w:r>
      <w:r w:rsidR="004446C5" w:rsidRPr="004446C5">
        <w:rPr>
          <w:rFonts w:ascii="Book Antiqua" w:hAnsi="Book Antiqua"/>
          <w:sz w:val="20"/>
          <w:szCs w:val="20"/>
        </w:rPr>
        <w:t>(Annex</w:t>
      </w:r>
      <w:r w:rsidR="0062355F" w:rsidRPr="004446C5">
        <w:rPr>
          <w:rFonts w:ascii="Book Antiqua" w:hAnsi="Book Antiqua"/>
          <w:sz w:val="20"/>
          <w:szCs w:val="20"/>
        </w:rPr>
        <w:t xml:space="preserve"> – F)</w:t>
      </w:r>
    </w:p>
    <w:p w14:paraId="6984EAA3" w14:textId="1A67C80E" w:rsidR="0000589A" w:rsidRDefault="00263253"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Pr>
          <w:rFonts w:ascii="Book Antiqua" w:hAnsi="Book Antiqua"/>
          <w:sz w:val="20"/>
          <w:szCs w:val="20"/>
        </w:rPr>
        <w:t>AS Yasmeen</w:t>
      </w:r>
      <w:r w:rsidR="0000589A" w:rsidRPr="004446C5">
        <w:rPr>
          <w:rFonts w:ascii="Book Antiqua" w:hAnsi="Book Antiqua"/>
          <w:sz w:val="20"/>
          <w:szCs w:val="20"/>
        </w:rPr>
        <w:t xml:space="preserve"> gave </w:t>
      </w:r>
      <w:r w:rsidR="004446C5" w:rsidRPr="004446C5">
        <w:rPr>
          <w:rFonts w:ascii="Book Antiqua" w:hAnsi="Book Antiqua"/>
          <w:sz w:val="20"/>
          <w:szCs w:val="20"/>
        </w:rPr>
        <w:t>statement in</w:t>
      </w:r>
      <w:r w:rsidR="00DD7567" w:rsidRPr="004446C5">
        <w:rPr>
          <w:rFonts w:ascii="Book Antiqua" w:hAnsi="Book Antiqua"/>
          <w:sz w:val="20"/>
          <w:szCs w:val="20"/>
        </w:rPr>
        <w:t xml:space="preserve"> which she tried</w:t>
      </w:r>
      <w:r w:rsidR="0000589A" w:rsidRPr="004446C5">
        <w:rPr>
          <w:rFonts w:ascii="Book Antiqua" w:hAnsi="Book Antiqua"/>
          <w:sz w:val="20"/>
          <w:szCs w:val="20"/>
        </w:rPr>
        <w:t xml:space="preserve"> to hide her new house they use for </w:t>
      </w:r>
      <w:r w:rsidR="004D50BD" w:rsidRPr="004446C5">
        <w:rPr>
          <w:rFonts w:ascii="Book Antiqua" w:hAnsi="Book Antiqua"/>
          <w:sz w:val="20"/>
          <w:szCs w:val="20"/>
        </w:rPr>
        <w:t xml:space="preserve">the </w:t>
      </w:r>
      <w:r w:rsidR="0000589A" w:rsidRPr="004446C5">
        <w:rPr>
          <w:rFonts w:ascii="Book Antiqua" w:hAnsi="Book Antiqua"/>
          <w:sz w:val="20"/>
          <w:szCs w:val="20"/>
        </w:rPr>
        <w:t>kit station</w:t>
      </w:r>
      <w:r w:rsidR="00514F2F">
        <w:rPr>
          <w:rFonts w:ascii="Book Antiqua" w:hAnsi="Book Antiqua"/>
          <w:sz w:val="20"/>
          <w:szCs w:val="20"/>
        </w:rPr>
        <w:t xml:space="preserve"> by informing the investigation committee that there is no basement in her house</w:t>
      </w:r>
      <w:r w:rsidR="0000589A" w:rsidRPr="004446C5">
        <w:rPr>
          <w:rFonts w:ascii="Book Antiqua" w:hAnsi="Book Antiqua"/>
          <w:sz w:val="20"/>
          <w:szCs w:val="20"/>
        </w:rPr>
        <w:t>.</w:t>
      </w:r>
      <w:r w:rsidR="0068393C" w:rsidRPr="004446C5">
        <w:rPr>
          <w:rFonts w:ascii="Book Antiqua" w:hAnsi="Book Antiqua"/>
          <w:sz w:val="20"/>
          <w:szCs w:val="20"/>
        </w:rPr>
        <w:t xml:space="preserve"> </w:t>
      </w:r>
      <w:r w:rsidR="00514F2F">
        <w:rPr>
          <w:rFonts w:ascii="Book Antiqua" w:hAnsi="Book Antiqua"/>
          <w:sz w:val="20"/>
          <w:szCs w:val="20"/>
        </w:rPr>
        <w:t>Whereas</w:t>
      </w:r>
      <w:r w:rsidR="0068393C" w:rsidRPr="004446C5">
        <w:rPr>
          <w:rFonts w:ascii="Book Antiqua" w:hAnsi="Book Antiqua"/>
          <w:sz w:val="20"/>
          <w:szCs w:val="20"/>
        </w:rPr>
        <w:t xml:space="preserve">, the rest of </w:t>
      </w:r>
      <w:r w:rsidR="004D50BD" w:rsidRPr="004446C5">
        <w:rPr>
          <w:rFonts w:ascii="Book Antiqua" w:hAnsi="Book Antiqua"/>
          <w:sz w:val="20"/>
          <w:szCs w:val="20"/>
        </w:rPr>
        <w:t xml:space="preserve">the </w:t>
      </w:r>
      <w:r w:rsidR="0068393C" w:rsidRPr="004446C5">
        <w:rPr>
          <w:rFonts w:ascii="Book Antiqua" w:hAnsi="Book Antiqua"/>
          <w:sz w:val="20"/>
          <w:szCs w:val="20"/>
        </w:rPr>
        <w:t>field staff cleared that she has another house too.</w:t>
      </w:r>
      <w:r w:rsidR="0062355F" w:rsidRPr="004446C5">
        <w:rPr>
          <w:rFonts w:ascii="Book Antiqua" w:hAnsi="Book Antiqua"/>
          <w:sz w:val="20"/>
          <w:szCs w:val="20"/>
        </w:rPr>
        <w:t xml:space="preserve"> </w:t>
      </w:r>
      <w:r w:rsidR="004446C5" w:rsidRPr="004446C5">
        <w:rPr>
          <w:rFonts w:ascii="Book Antiqua" w:hAnsi="Book Antiqua"/>
          <w:sz w:val="20"/>
          <w:szCs w:val="20"/>
        </w:rPr>
        <w:t>(Annex</w:t>
      </w:r>
      <w:r w:rsidR="0062355F" w:rsidRPr="004446C5">
        <w:rPr>
          <w:rFonts w:ascii="Book Antiqua" w:hAnsi="Book Antiqua"/>
          <w:sz w:val="20"/>
          <w:szCs w:val="20"/>
        </w:rPr>
        <w:t xml:space="preserve"> – </w:t>
      </w:r>
      <w:r w:rsidR="0037792B">
        <w:rPr>
          <w:rFonts w:ascii="Book Antiqua" w:hAnsi="Book Antiqua"/>
          <w:sz w:val="20"/>
          <w:szCs w:val="20"/>
        </w:rPr>
        <w:t>G</w:t>
      </w:r>
      <w:r w:rsidR="00FB5744">
        <w:rPr>
          <w:rFonts w:ascii="Book Antiqua" w:hAnsi="Book Antiqua"/>
          <w:sz w:val="20"/>
          <w:szCs w:val="20"/>
        </w:rPr>
        <w:t>)</w:t>
      </w:r>
    </w:p>
    <w:p w14:paraId="2B2A5DBC" w14:textId="77777777" w:rsidR="00F568DD" w:rsidRPr="00C934B9" w:rsidRDefault="00F568DD" w:rsidP="007669EC">
      <w:pPr>
        <w:pStyle w:val="ListParagraph"/>
        <w:widowControl w:val="0"/>
        <w:tabs>
          <w:tab w:val="left" w:pos="630"/>
          <w:tab w:val="left" w:pos="1080"/>
        </w:tabs>
        <w:autoSpaceDE w:val="0"/>
        <w:autoSpaceDN w:val="0"/>
        <w:adjustRightInd w:val="0"/>
        <w:spacing w:before="120" w:after="120"/>
        <w:ind w:left="357"/>
        <w:jc w:val="both"/>
        <w:rPr>
          <w:rFonts w:ascii="Book Antiqua" w:hAnsi="Book Antiqua"/>
          <w:sz w:val="20"/>
          <w:szCs w:val="20"/>
        </w:rPr>
      </w:pPr>
    </w:p>
    <w:p w14:paraId="135ACC11" w14:textId="3548CA2C" w:rsidR="00F568DD" w:rsidRPr="004446C5" w:rsidRDefault="00FB5744"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Pr>
          <w:rFonts w:ascii="Book Antiqua" w:hAnsi="Book Antiqua"/>
          <w:sz w:val="20"/>
          <w:szCs w:val="20"/>
        </w:rPr>
        <w:t>Staff (E)</w:t>
      </w:r>
      <w:r w:rsidR="007B4D45">
        <w:rPr>
          <w:rFonts w:ascii="Book Antiqua" w:hAnsi="Book Antiqua"/>
          <w:sz w:val="20"/>
          <w:szCs w:val="20"/>
        </w:rPr>
        <w:t xml:space="preserve"> further clarified </w:t>
      </w:r>
      <w:r w:rsidR="00F645BB">
        <w:rPr>
          <w:rFonts w:ascii="Book Antiqua" w:hAnsi="Book Antiqua"/>
          <w:sz w:val="20"/>
          <w:szCs w:val="20"/>
        </w:rPr>
        <w:t xml:space="preserve">that AS </w:t>
      </w:r>
      <w:r w:rsidR="00133F92">
        <w:rPr>
          <w:rFonts w:ascii="Book Antiqua" w:hAnsi="Book Antiqua"/>
          <w:sz w:val="20"/>
          <w:szCs w:val="20"/>
        </w:rPr>
        <w:t>Yasmeen Kit station is not saf</w:t>
      </w:r>
      <w:r w:rsidR="00F568DD">
        <w:rPr>
          <w:rFonts w:ascii="Book Antiqua" w:hAnsi="Book Antiqua"/>
          <w:sz w:val="20"/>
          <w:szCs w:val="20"/>
        </w:rPr>
        <w:t>e for work</w:t>
      </w:r>
      <w:r w:rsidR="007B4D45">
        <w:rPr>
          <w:rFonts w:ascii="Book Antiqua" w:hAnsi="Book Antiqua"/>
          <w:sz w:val="20"/>
          <w:szCs w:val="20"/>
        </w:rPr>
        <w:t xml:space="preserve">. She </w:t>
      </w:r>
      <w:r w:rsidR="00F645BB">
        <w:rPr>
          <w:rFonts w:ascii="Book Antiqua" w:hAnsi="Book Antiqua"/>
          <w:sz w:val="20"/>
          <w:szCs w:val="20"/>
        </w:rPr>
        <w:t xml:space="preserve">was there when </w:t>
      </w:r>
      <w:r w:rsidR="004860D9">
        <w:rPr>
          <w:rFonts w:ascii="Book Antiqua" w:hAnsi="Book Antiqua"/>
          <w:sz w:val="20"/>
          <w:szCs w:val="20"/>
        </w:rPr>
        <w:t xml:space="preserve">a </w:t>
      </w:r>
      <w:r w:rsidR="00F645BB">
        <w:rPr>
          <w:rFonts w:ascii="Book Antiqua" w:hAnsi="Book Antiqua"/>
          <w:sz w:val="20"/>
          <w:szCs w:val="20"/>
        </w:rPr>
        <w:t xml:space="preserve">cousin of Ms. Yasmeen entered and threaten the </w:t>
      </w:r>
      <w:r w:rsidR="00F645BB" w:rsidRPr="00593ED6">
        <w:rPr>
          <w:rFonts w:ascii="Book Antiqua" w:hAnsi="Book Antiqua"/>
          <w:sz w:val="20"/>
          <w:szCs w:val="20"/>
        </w:rPr>
        <w:t>CHW</w:t>
      </w:r>
      <w:r w:rsidR="00F645BB">
        <w:rPr>
          <w:rFonts w:ascii="Book Antiqua" w:hAnsi="Book Antiqua"/>
          <w:sz w:val="20"/>
          <w:szCs w:val="20"/>
        </w:rPr>
        <w:t xml:space="preserve"> </w:t>
      </w:r>
      <w:r w:rsidR="00C934B9">
        <w:rPr>
          <w:rFonts w:ascii="Book Antiqua" w:hAnsi="Book Antiqua"/>
          <w:sz w:val="20"/>
          <w:szCs w:val="20"/>
        </w:rPr>
        <w:t xml:space="preserve">to marry him </w:t>
      </w:r>
      <w:r w:rsidR="004860D9">
        <w:rPr>
          <w:rFonts w:ascii="Book Antiqua" w:hAnsi="Book Antiqua"/>
          <w:sz w:val="20"/>
          <w:szCs w:val="20"/>
        </w:rPr>
        <w:t>otherwise</w:t>
      </w:r>
      <w:r w:rsidR="00AC5C6E">
        <w:rPr>
          <w:rFonts w:ascii="Book Antiqua" w:hAnsi="Book Antiqua"/>
          <w:sz w:val="20"/>
          <w:szCs w:val="20"/>
        </w:rPr>
        <w:t xml:space="preserve"> the consequence will be worse for her. In response, As Y</w:t>
      </w:r>
      <w:r w:rsidR="00C934B9">
        <w:rPr>
          <w:rFonts w:ascii="Book Antiqua" w:hAnsi="Book Antiqua"/>
          <w:sz w:val="20"/>
          <w:szCs w:val="20"/>
        </w:rPr>
        <w:t xml:space="preserve">asmeen mentioned </w:t>
      </w:r>
      <w:r w:rsidR="0048293B">
        <w:rPr>
          <w:rFonts w:ascii="Book Antiqua" w:hAnsi="Book Antiqua"/>
          <w:sz w:val="20"/>
          <w:szCs w:val="20"/>
        </w:rPr>
        <w:t xml:space="preserve">to </w:t>
      </w:r>
      <w:r w:rsidR="00C934B9">
        <w:rPr>
          <w:rFonts w:ascii="Book Antiqua" w:hAnsi="Book Antiqua"/>
          <w:sz w:val="20"/>
          <w:szCs w:val="20"/>
        </w:rPr>
        <w:t xml:space="preserve">look </w:t>
      </w:r>
      <w:r w:rsidR="00AC5C6E">
        <w:rPr>
          <w:rFonts w:ascii="Book Antiqua" w:hAnsi="Book Antiqua"/>
          <w:sz w:val="20"/>
          <w:szCs w:val="20"/>
        </w:rPr>
        <w:t xml:space="preserve">at </w:t>
      </w:r>
      <w:r w:rsidR="00C934B9">
        <w:rPr>
          <w:rFonts w:ascii="Book Antiqua" w:hAnsi="Book Antiqua"/>
          <w:sz w:val="20"/>
          <w:szCs w:val="20"/>
        </w:rPr>
        <w:t>our ALSM she is pretty the</w:t>
      </w:r>
      <w:r w:rsidR="00090A1E">
        <w:rPr>
          <w:rFonts w:ascii="Book Antiqua" w:hAnsi="Book Antiqua"/>
          <w:sz w:val="20"/>
          <w:szCs w:val="20"/>
        </w:rPr>
        <w:t>n the</w:t>
      </w:r>
      <w:r w:rsidR="00C934B9">
        <w:rPr>
          <w:rFonts w:ascii="Book Antiqua" w:hAnsi="Book Antiqua"/>
          <w:sz w:val="20"/>
          <w:szCs w:val="20"/>
        </w:rPr>
        <w:t xml:space="preserve"> man denied </w:t>
      </w:r>
      <w:r w:rsidR="00090A1E">
        <w:rPr>
          <w:rFonts w:ascii="Book Antiqua" w:hAnsi="Book Antiqua"/>
          <w:sz w:val="20"/>
          <w:szCs w:val="20"/>
        </w:rPr>
        <w:t xml:space="preserve">that </w:t>
      </w:r>
      <w:r w:rsidR="00C934B9">
        <w:rPr>
          <w:rFonts w:ascii="Book Antiqua" w:hAnsi="Book Antiqua"/>
          <w:sz w:val="20"/>
          <w:szCs w:val="20"/>
        </w:rPr>
        <w:t>she is my sister I want that girl.</w:t>
      </w:r>
      <w:r w:rsidR="00567353">
        <w:rPr>
          <w:rFonts w:ascii="Book Antiqua" w:hAnsi="Book Antiqua"/>
          <w:sz w:val="20"/>
          <w:szCs w:val="20"/>
        </w:rPr>
        <w:t xml:space="preserve"> </w:t>
      </w:r>
      <w:r w:rsidR="00C934B9">
        <w:rPr>
          <w:rFonts w:ascii="Book Antiqua" w:hAnsi="Book Antiqua"/>
          <w:sz w:val="20"/>
          <w:szCs w:val="20"/>
        </w:rPr>
        <w:t>(Annex-H)</w:t>
      </w:r>
      <w:r w:rsidR="00FB6BEA">
        <w:rPr>
          <w:rFonts w:ascii="Book Antiqua" w:hAnsi="Book Antiqua"/>
          <w:sz w:val="20"/>
          <w:szCs w:val="20"/>
        </w:rPr>
        <w:t>.</w:t>
      </w:r>
      <w:r w:rsidR="008A78BB">
        <w:rPr>
          <w:rFonts w:ascii="Book Antiqua" w:hAnsi="Book Antiqua"/>
          <w:sz w:val="20"/>
          <w:szCs w:val="20"/>
        </w:rPr>
        <w:t xml:space="preserve"> </w:t>
      </w:r>
      <w:r w:rsidR="00567353">
        <w:rPr>
          <w:rFonts w:ascii="Book Antiqua" w:hAnsi="Book Antiqua"/>
          <w:sz w:val="20"/>
          <w:szCs w:val="20"/>
        </w:rPr>
        <w:t>ALSM</w:t>
      </w:r>
      <w:r w:rsidR="008A78BB">
        <w:rPr>
          <w:rFonts w:ascii="Book Antiqua" w:hAnsi="Book Antiqua"/>
          <w:sz w:val="20"/>
          <w:szCs w:val="20"/>
        </w:rPr>
        <w:t xml:space="preserve"> endorsed the Statement of </w:t>
      </w:r>
      <w:r w:rsidR="00567353">
        <w:rPr>
          <w:rFonts w:ascii="Book Antiqua" w:hAnsi="Book Antiqua"/>
          <w:sz w:val="20"/>
          <w:szCs w:val="20"/>
        </w:rPr>
        <w:t>Staff(E)</w:t>
      </w:r>
      <w:r w:rsidR="00FB6BEA">
        <w:rPr>
          <w:rFonts w:ascii="Book Antiqua" w:hAnsi="Book Antiqua"/>
          <w:sz w:val="20"/>
          <w:szCs w:val="20"/>
        </w:rPr>
        <w:t xml:space="preserve">. </w:t>
      </w:r>
      <w:r w:rsidR="00863001">
        <w:rPr>
          <w:rFonts w:ascii="Book Antiqua" w:hAnsi="Book Antiqua"/>
          <w:sz w:val="20"/>
          <w:szCs w:val="20"/>
        </w:rPr>
        <w:t>(Annex-</w:t>
      </w:r>
      <w:r w:rsidR="007A4D96">
        <w:rPr>
          <w:rFonts w:ascii="Book Antiqua" w:hAnsi="Book Antiqua"/>
          <w:sz w:val="20"/>
          <w:szCs w:val="20"/>
        </w:rPr>
        <w:t>I</w:t>
      </w:r>
      <w:r w:rsidR="008A78BB">
        <w:rPr>
          <w:rFonts w:ascii="Book Antiqua" w:hAnsi="Book Antiqua"/>
          <w:sz w:val="20"/>
          <w:szCs w:val="20"/>
        </w:rPr>
        <w:t>)</w:t>
      </w:r>
    </w:p>
    <w:p w14:paraId="1D5368B1" w14:textId="77777777" w:rsidR="004D50BD" w:rsidRPr="004446C5" w:rsidRDefault="004D50BD" w:rsidP="0038700C">
      <w:pPr>
        <w:pStyle w:val="ListParagraph"/>
        <w:widowControl w:val="0"/>
        <w:tabs>
          <w:tab w:val="left" w:pos="630"/>
          <w:tab w:val="left" w:pos="1080"/>
        </w:tabs>
        <w:autoSpaceDE w:val="0"/>
        <w:autoSpaceDN w:val="0"/>
        <w:adjustRightInd w:val="0"/>
        <w:spacing w:before="120" w:after="120"/>
        <w:ind w:left="357"/>
        <w:jc w:val="both"/>
        <w:rPr>
          <w:rFonts w:ascii="Book Antiqua" w:hAnsi="Book Antiqua"/>
          <w:sz w:val="20"/>
          <w:szCs w:val="20"/>
        </w:rPr>
      </w:pPr>
    </w:p>
    <w:p w14:paraId="24EC0125" w14:textId="5D1368EA" w:rsidR="004D50BD" w:rsidRDefault="004446C5"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145469">
        <w:rPr>
          <w:rFonts w:ascii="Book Antiqua" w:hAnsi="Book Antiqua"/>
          <w:sz w:val="20"/>
          <w:szCs w:val="20"/>
        </w:rPr>
        <w:t xml:space="preserve">UCPO Mr. Abdullah </w:t>
      </w:r>
      <w:proofErr w:type="spellStart"/>
      <w:r w:rsidRPr="00145469">
        <w:rPr>
          <w:rFonts w:ascii="Book Antiqua" w:hAnsi="Book Antiqua"/>
          <w:sz w:val="20"/>
          <w:szCs w:val="20"/>
        </w:rPr>
        <w:t>Rodhi</w:t>
      </w:r>
      <w:proofErr w:type="spellEnd"/>
      <w:r w:rsidRPr="00145469">
        <w:rPr>
          <w:rFonts w:ascii="Book Antiqua" w:hAnsi="Book Antiqua"/>
          <w:sz w:val="20"/>
          <w:szCs w:val="20"/>
        </w:rPr>
        <w:t xml:space="preserve"> denied all </w:t>
      </w:r>
      <w:r w:rsidR="00A15775" w:rsidRPr="00145469">
        <w:rPr>
          <w:rFonts w:ascii="Book Antiqua" w:hAnsi="Book Antiqua"/>
          <w:sz w:val="20"/>
          <w:szCs w:val="20"/>
        </w:rPr>
        <w:t xml:space="preserve">the </w:t>
      </w:r>
      <w:r w:rsidRPr="00145469">
        <w:rPr>
          <w:rFonts w:ascii="Book Antiqua" w:hAnsi="Book Antiqua"/>
          <w:sz w:val="20"/>
          <w:szCs w:val="20"/>
        </w:rPr>
        <w:t>allegation</w:t>
      </w:r>
      <w:r w:rsidR="00A15775" w:rsidRPr="00145469">
        <w:rPr>
          <w:rFonts w:ascii="Book Antiqua" w:hAnsi="Book Antiqua"/>
          <w:sz w:val="20"/>
          <w:szCs w:val="20"/>
        </w:rPr>
        <w:t>s</w:t>
      </w:r>
      <w:r w:rsidRPr="00145469">
        <w:rPr>
          <w:rFonts w:ascii="Book Antiqua" w:hAnsi="Book Antiqua"/>
          <w:sz w:val="20"/>
          <w:szCs w:val="20"/>
        </w:rPr>
        <w:t xml:space="preserve"> and mentioned </w:t>
      </w:r>
      <w:r w:rsidR="00EA729B" w:rsidRPr="00145469">
        <w:rPr>
          <w:rFonts w:ascii="Book Antiqua" w:hAnsi="Book Antiqua"/>
          <w:sz w:val="20"/>
          <w:szCs w:val="20"/>
        </w:rPr>
        <w:t>that</w:t>
      </w:r>
      <w:r w:rsidRPr="00145469">
        <w:rPr>
          <w:rFonts w:ascii="Book Antiqua" w:hAnsi="Book Antiqua"/>
          <w:sz w:val="20"/>
          <w:szCs w:val="20"/>
        </w:rPr>
        <w:t xml:space="preserve"> </w:t>
      </w:r>
      <w:r w:rsidR="00145469" w:rsidRPr="00145469">
        <w:rPr>
          <w:rFonts w:ascii="Book Antiqua" w:hAnsi="Book Antiqua"/>
          <w:sz w:val="20"/>
          <w:szCs w:val="20"/>
        </w:rPr>
        <w:t xml:space="preserve">there </w:t>
      </w:r>
      <w:r w:rsidR="00412176">
        <w:rPr>
          <w:rFonts w:ascii="Book Antiqua" w:hAnsi="Book Antiqua"/>
          <w:sz w:val="20"/>
          <w:szCs w:val="20"/>
        </w:rPr>
        <w:t>is</w:t>
      </w:r>
      <w:r w:rsidR="00145469" w:rsidRPr="00145469">
        <w:rPr>
          <w:rFonts w:ascii="Book Antiqua" w:hAnsi="Book Antiqua"/>
          <w:sz w:val="20"/>
          <w:szCs w:val="20"/>
        </w:rPr>
        <w:t xml:space="preserve"> a group of CHWs involved</w:t>
      </w:r>
      <w:r w:rsidRPr="00145469">
        <w:rPr>
          <w:rFonts w:ascii="Book Antiqua" w:hAnsi="Book Antiqua"/>
          <w:sz w:val="20"/>
          <w:szCs w:val="20"/>
        </w:rPr>
        <w:t xml:space="preserve"> in immoral activities, and he </w:t>
      </w:r>
      <w:r w:rsidR="00A15775" w:rsidRPr="00145469">
        <w:rPr>
          <w:rFonts w:ascii="Book Antiqua" w:hAnsi="Book Antiqua"/>
          <w:sz w:val="20"/>
          <w:szCs w:val="20"/>
        </w:rPr>
        <w:t>co</w:t>
      </w:r>
      <w:r w:rsidR="00412176">
        <w:rPr>
          <w:rFonts w:ascii="Book Antiqua" w:hAnsi="Book Antiqua"/>
          <w:sz w:val="20"/>
          <w:szCs w:val="20"/>
        </w:rPr>
        <w:t>rrespondingly stated that he</w:t>
      </w:r>
      <w:r w:rsidR="00A15775" w:rsidRPr="00145469">
        <w:rPr>
          <w:rFonts w:ascii="Book Antiqua" w:hAnsi="Book Antiqua"/>
          <w:sz w:val="20"/>
          <w:szCs w:val="20"/>
        </w:rPr>
        <w:t xml:space="preserve"> submitted </w:t>
      </w:r>
      <w:r w:rsidR="00412176">
        <w:rPr>
          <w:rFonts w:ascii="Book Antiqua" w:hAnsi="Book Antiqua"/>
          <w:sz w:val="20"/>
          <w:szCs w:val="20"/>
        </w:rPr>
        <w:t xml:space="preserve">a </w:t>
      </w:r>
      <w:r w:rsidR="00A15775" w:rsidRPr="00145469">
        <w:rPr>
          <w:rFonts w:ascii="Book Antiqua" w:hAnsi="Book Antiqua"/>
          <w:sz w:val="20"/>
          <w:szCs w:val="20"/>
        </w:rPr>
        <w:t xml:space="preserve">report </w:t>
      </w:r>
      <w:r w:rsidRPr="00145469">
        <w:rPr>
          <w:rFonts w:ascii="Book Antiqua" w:hAnsi="Book Antiqua"/>
          <w:sz w:val="20"/>
          <w:szCs w:val="20"/>
        </w:rPr>
        <w:t xml:space="preserve">to his </w:t>
      </w:r>
      <w:r w:rsidR="00A15775" w:rsidRPr="00145469">
        <w:rPr>
          <w:rFonts w:ascii="Book Antiqua" w:hAnsi="Book Antiqua"/>
          <w:sz w:val="20"/>
          <w:szCs w:val="20"/>
        </w:rPr>
        <w:t xml:space="preserve">TDO </w:t>
      </w:r>
      <w:r w:rsidR="00EA729B" w:rsidRPr="00145469">
        <w:rPr>
          <w:rFonts w:ascii="Book Antiqua" w:hAnsi="Book Antiqua"/>
          <w:sz w:val="20"/>
          <w:szCs w:val="20"/>
        </w:rPr>
        <w:t>(Annex</w:t>
      </w:r>
      <w:r w:rsidR="0078754D" w:rsidRPr="00145469">
        <w:rPr>
          <w:rFonts w:ascii="Book Antiqua" w:hAnsi="Book Antiqua"/>
          <w:sz w:val="20"/>
          <w:szCs w:val="20"/>
        </w:rPr>
        <w:t xml:space="preserve"> –</w:t>
      </w:r>
      <w:r w:rsidR="004324EC">
        <w:rPr>
          <w:rFonts w:ascii="Book Antiqua" w:hAnsi="Book Antiqua"/>
          <w:sz w:val="20"/>
          <w:szCs w:val="20"/>
        </w:rPr>
        <w:t>J</w:t>
      </w:r>
      <w:r w:rsidR="00C934B9" w:rsidRPr="00145469">
        <w:rPr>
          <w:rFonts w:ascii="Book Antiqua" w:hAnsi="Book Antiqua"/>
          <w:sz w:val="20"/>
          <w:szCs w:val="20"/>
        </w:rPr>
        <w:t>)</w:t>
      </w:r>
      <w:r w:rsidR="00145469" w:rsidRPr="00145469">
        <w:rPr>
          <w:rFonts w:ascii="Book Antiqua" w:hAnsi="Book Antiqua"/>
          <w:sz w:val="20"/>
          <w:szCs w:val="20"/>
        </w:rPr>
        <w:t>.</w:t>
      </w:r>
      <w:r w:rsidR="00145469">
        <w:rPr>
          <w:rFonts w:ascii="Book Antiqua" w:hAnsi="Book Antiqua"/>
          <w:sz w:val="20"/>
          <w:szCs w:val="20"/>
        </w:rPr>
        <w:t xml:space="preserve"> </w:t>
      </w:r>
      <w:r w:rsidR="00A15775" w:rsidRPr="00145469">
        <w:rPr>
          <w:rFonts w:ascii="Book Antiqua" w:hAnsi="Book Antiqua"/>
          <w:sz w:val="20"/>
          <w:szCs w:val="20"/>
        </w:rPr>
        <w:t xml:space="preserve">TDO Mr. Israr Malik </w:t>
      </w:r>
      <w:r w:rsidR="00145469">
        <w:rPr>
          <w:rFonts w:ascii="Book Antiqua" w:hAnsi="Book Antiqua"/>
          <w:sz w:val="20"/>
          <w:szCs w:val="20"/>
        </w:rPr>
        <w:t xml:space="preserve">was inquired by </w:t>
      </w:r>
      <w:r w:rsidR="00412176">
        <w:rPr>
          <w:rFonts w:ascii="Book Antiqua" w:hAnsi="Book Antiqua"/>
          <w:sz w:val="20"/>
          <w:szCs w:val="20"/>
        </w:rPr>
        <w:t xml:space="preserve">the </w:t>
      </w:r>
      <w:r w:rsidR="00145469">
        <w:rPr>
          <w:rFonts w:ascii="Book Antiqua" w:hAnsi="Book Antiqua"/>
          <w:sz w:val="20"/>
          <w:szCs w:val="20"/>
        </w:rPr>
        <w:t xml:space="preserve">CTC team and he answered that he </w:t>
      </w:r>
      <w:r w:rsidR="00EA729B" w:rsidRPr="00145469">
        <w:rPr>
          <w:rFonts w:ascii="Book Antiqua" w:hAnsi="Book Antiqua"/>
          <w:sz w:val="20"/>
          <w:szCs w:val="20"/>
        </w:rPr>
        <w:t>did not r</w:t>
      </w:r>
      <w:r w:rsidR="005922E8">
        <w:rPr>
          <w:rFonts w:ascii="Book Antiqua" w:hAnsi="Book Antiqua"/>
          <w:sz w:val="20"/>
          <w:szCs w:val="20"/>
        </w:rPr>
        <w:t xml:space="preserve">eceive any verbal or </w:t>
      </w:r>
      <w:r w:rsidR="00EA729B" w:rsidRPr="00145469">
        <w:rPr>
          <w:rFonts w:ascii="Book Antiqua" w:hAnsi="Book Antiqua"/>
          <w:sz w:val="20"/>
          <w:szCs w:val="20"/>
        </w:rPr>
        <w:t xml:space="preserve">written complaint from UCPO Mr. Abdullah </w:t>
      </w:r>
      <w:proofErr w:type="spellStart"/>
      <w:r w:rsidR="00EA729B" w:rsidRPr="00145469">
        <w:rPr>
          <w:rFonts w:ascii="Book Antiqua" w:hAnsi="Book Antiqua"/>
          <w:sz w:val="20"/>
          <w:szCs w:val="20"/>
        </w:rPr>
        <w:t>Rodhi</w:t>
      </w:r>
      <w:proofErr w:type="spellEnd"/>
      <w:r w:rsidR="00EA729B" w:rsidRPr="00145469">
        <w:rPr>
          <w:rFonts w:ascii="Book Antiqua" w:hAnsi="Book Antiqua"/>
          <w:sz w:val="20"/>
          <w:szCs w:val="20"/>
        </w:rPr>
        <w:t xml:space="preserve">. </w:t>
      </w:r>
      <w:r w:rsidR="00EA729B" w:rsidRPr="00593ED6">
        <w:rPr>
          <w:rFonts w:ascii="Book Antiqua" w:hAnsi="Book Antiqua"/>
          <w:sz w:val="20"/>
          <w:szCs w:val="20"/>
        </w:rPr>
        <w:t>(Annex-</w:t>
      </w:r>
      <w:r w:rsidR="004324EC">
        <w:rPr>
          <w:rFonts w:ascii="Book Antiqua" w:hAnsi="Book Antiqua"/>
          <w:sz w:val="20"/>
          <w:szCs w:val="20"/>
        </w:rPr>
        <w:t>K</w:t>
      </w:r>
      <w:r w:rsidR="00EA729B" w:rsidRPr="00593ED6">
        <w:rPr>
          <w:rFonts w:ascii="Book Antiqua" w:hAnsi="Book Antiqua"/>
          <w:sz w:val="20"/>
          <w:szCs w:val="20"/>
        </w:rPr>
        <w:t>)</w:t>
      </w:r>
    </w:p>
    <w:p w14:paraId="4CACCAD3" w14:textId="77777777" w:rsidR="0038700C" w:rsidRPr="0038700C" w:rsidRDefault="0038700C" w:rsidP="0038700C">
      <w:pPr>
        <w:widowControl w:val="0"/>
        <w:tabs>
          <w:tab w:val="left" w:pos="630"/>
          <w:tab w:val="left" w:pos="1080"/>
        </w:tabs>
        <w:autoSpaceDE w:val="0"/>
        <w:autoSpaceDN w:val="0"/>
        <w:adjustRightInd w:val="0"/>
        <w:spacing w:before="120" w:after="120"/>
        <w:jc w:val="both"/>
        <w:rPr>
          <w:rFonts w:ascii="Book Antiqua" w:hAnsi="Book Antiqua"/>
          <w:sz w:val="20"/>
          <w:szCs w:val="20"/>
        </w:rPr>
      </w:pPr>
    </w:p>
    <w:p w14:paraId="0CF4B565" w14:textId="70D80B30" w:rsidR="00644788" w:rsidRPr="004446C5" w:rsidRDefault="007637B5" w:rsidP="0038700C">
      <w:pPr>
        <w:pStyle w:val="ListParagraph"/>
        <w:widowControl w:val="0"/>
        <w:numPr>
          <w:ilvl w:val="1"/>
          <w:numId w:val="1"/>
        </w:numPr>
        <w:tabs>
          <w:tab w:val="left" w:pos="630"/>
          <w:tab w:val="left" w:pos="1080"/>
        </w:tabs>
        <w:autoSpaceDE w:val="0"/>
        <w:autoSpaceDN w:val="0"/>
        <w:adjustRightInd w:val="0"/>
        <w:spacing w:before="120" w:after="120"/>
        <w:ind w:left="357" w:hanging="357"/>
        <w:jc w:val="both"/>
        <w:rPr>
          <w:rFonts w:ascii="Book Antiqua" w:hAnsi="Book Antiqua"/>
          <w:sz w:val="20"/>
          <w:szCs w:val="20"/>
        </w:rPr>
      </w:pPr>
      <w:r w:rsidRPr="004446C5">
        <w:rPr>
          <w:rFonts w:ascii="Book Antiqua" w:hAnsi="Book Antiqua"/>
          <w:sz w:val="20"/>
          <w:szCs w:val="20"/>
        </w:rPr>
        <w:t>CHW</w:t>
      </w:r>
      <w:r w:rsidR="002B2C8B">
        <w:rPr>
          <w:rFonts w:ascii="Book Antiqua" w:hAnsi="Book Antiqua"/>
          <w:sz w:val="20"/>
          <w:szCs w:val="20"/>
        </w:rPr>
        <w:t>-A (Complainant)</w:t>
      </w:r>
      <w:r w:rsidR="00644788" w:rsidRPr="004446C5">
        <w:rPr>
          <w:rFonts w:ascii="Book Antiqua" w:hAnsi="Book Antiqua"/>
          <w:sz w:val="20"/>
          <w:szCs w:val="20"/>
        </w:rPr>
        <w:t xml:space="preserve"> provide</w:t>
      </w:r>
      <w:r w:rsidR="00AA24D9" w:rsidRPr="004446C5">
        <w:rPr>
          <w:rFonts w:ascii="Book Antiqua" w:hAnsi="Book Antiqua"/>
          <w:sz w:val="20"/>
          <w:szCs w:val="20"/>
        </w:rPr>
        <w:t>d</w:t>
      </w:r>
      <w:r w:rsidR="00644788" w:rsidRPr="004446C5">
        <w:rPr>
          <w:rFonts w:ascii="Book Antiqua" w:hAnsi="Book Antiqua"/>
          <w:sz w:val="20"/>
          <w:szCs w:val="20"/>
        </w:rPr>
        <w:t xml:space="preserve"> </w:t>
      </w:r>
      <w:r w:rsidR="00AA24D9" w:rsidRPr="004446C5">
        <w:rPr>
          <w:rFonts w:ascii="Book Antiqua" w:hAnsi="Book Antiqua"/>
          <w:sz w:val="20"/>
          <w:szCs w:val="20"/>
        </w:rPr>
        <w:t xml:space="preserve">02 </w:t>
      </w:r>
      <w:r w:rsidR="00644788" w:rsidRPr="004446C5">
        <w:rPr>
          <w:rFonts w:ascii="Book Antiqua" w:hAnsi="Book Antiqua"/>
          <w:sz w:val="20"/>
          <w:szCs w:val="20"/>
        </w:rPr>
        <w:t>call recording</w:t>
      </w:r>
      <w:r w:rsidR="00AA24D9" w:rsidRPr="004446C5">
        <w:rPr>
          <w:rFonts w:ascii="Book Antiqua" w:hAnsi="Book Antiqua"/>
          <w:sz w:val="20"/>
          <w:szCs w:val="20"/>
        </w:rPr>
        <w:t>s</w:t>
      </w:r>
      <w:r w:rsidR="00644788" w:rsidRPr="004446C5">
        <w:rPr>
          <w:rFonts w:ascii="Book Antiqua" w:hAnsi="Book Antiqua"/>
          <w:sz w:val="20"/>
          <w:szCs w:val="20"/>
        </w:rPr>
        <w:t xml:space="preserve"> where Mr. Abdullah </w:t>
      </w:r>
      <w:r w:rsidR="00AA24D9" w:rsidRPr="004446C5">
        <w:rPr>
          <w:rFonts w:ascii="Book Antiqua" w:hAnsi="Book Antiqua"/>
          <w:sz w:val="20"/>
          <w:szCs w:val="20"/>
        </w:rPr>
        <w:t xml:space="preserve">indirectly </w:t>
      </w:r>
      <w:r w:rsidR="00F0684E" w:rsidRPr="004446C5">
        <w:rPr>
          <w:rFonts w:ascii="Book Antiqua" w:hAnsi="Book Antiqua"/>
          <w:sz w:val="20"/>
          <w:szCs w:val="20"/>
        </w:rPr>
        <w:t>talked</w:t>
      </w:r>
      <w:r w:rsidR="00AA24D9" w:rsidRPr="004446C5">
        <w:rPr>
          <w:rFonts w:ascii="Book Antiqua" w:hAnsi="Book Antiqua"/>
          <w:sz w:val="20"/>
          <w:szCs w:val="20"/>
        </w:rPr>
        <w:t xml:space="preserve"> about the </w:t>
      </w:r>
      <w:r w:rsidR="004446C5" w:rsidRPr="004446C5">
        <w:rPr>
          <w:rFonts w:ascii="Book Antiqua" w:hAnsi="Book Antiqua"/>
          <w:sz w:val="20"/>
          <w:szCs w:val="20"/>
        </w:rPr>
        <w:t xml:space="preserve">incident </w:t>
      </w:r>
      <w:r w:rsidR="00A15775" w:rsidRPr="004446C5">
        <w:rPr>
          <w:rFonts w:ascii="Book Antiqua" w:hAnsi="Book Antiqua"/>
          <w:sz w:val="20"/>
          <w:szCs w:val="20"/>
        </w:rPr>
        <w:t>(meeting</w:t>
      </w:r>
      <w:r w:rsidR="00F0684E" w:rsidRPr="004446C5">
        <w:rPr>
          <w:rFonts w:ascii="Book Antiqua" w:hAnsi="Book Antiqua"/>
          <w:sz w:val="20"/>
          <w:szCs w:val="20"/>
        </w:rPr>
        <w:t xml:space="preserve"> at Yasmeen’s house) </w:t>
      </w:r>
      <w:r w:rsidR="00AA24D9" w:rsidRPr="004446C5">
        <w:rPr>
          <w:rFonts w:ascii="Book Antiqua" w:hAnsi="Book Antiqua"/>
          <w:sz w:val="20"/>
          <w:szCs w:val="20"/>
        </w:rPr>
        <w:t xml:space="preserve">and </w:t>
      </w:r>
      <w:r w:rsidR="00F0684E" w:rsidRPr="004446C5">
        <w:rPr>
          <w:rFonts w:ascii="Book Antiqua" w:hAnsi="Book Antiqua"/>
          <w:sz w:val="20"/>
          <w:szCs w:val="20"/>
        </w:rPr>
        <w:t>asked</w:t>
      </w:r>
      <w:r w:rsidR="00451F1E">
        <w:rPr>
          <w:rFonts w:ascii="Book Antiqua" w:hAnsi="Book Antiqua"/>
          <w:sz w:val="20"/>
          <w:szCs w:val="20"/>
        </w:rPr>
        <w:t xml:space="preserve"> her are you</w:t>
      </w:r>
      <w:r w:rsidR="00AA24D9" w:rsidRPr="004446C5">
        <w:rPr>
          <w:rFonts w:ascii="Book Antiqua" w:hAnsi="Book Antiqua"/>
          <w:sz w:val="20"/>
          <w:szCs w:val="20"/>
        </w:rPr>
        <w:t xml:space="preserve"> happy. </w:t>
      </w:r>
      <w:r w:rsidR="00F0684E" w:rsidRPr="004446C5">
        <w:rPr>
          <w:rFonts w:ascii="Book Antiqua" w:hAnsi="Book Antiqua"/>
          <w:sz w:val="20"/>
          <w:szCs w:val="20"/>
        </w:rPr>
        <w:t xml:space="preserve">In the next call, he again talked to her that she didn’t perform </w:t>
      </w:r>
      <w:r w:rsidR="00185FC1" w:rsidRPr="004446C5">
        <w:rPr>
          <w:rFonts w:ascii="Book Antiqua" w:hAnsi="Book Antiqua"/>
          <w:sz w:val="20"/>
          <w:szCs w:val="20"/>
        </w:rPr>
        <w:t>o</w:t>
      </w:r>
      <w:r w:rsidR="00F0684E" w:rsidRPr="004446C5">
        <w:rPr>
          <w:rFonts w:ascii="Book Antiqua" w:hAnsi="Book Antiqua"/>
          <w:sz w:val="20"/>
          <w:szCs w:val="20"/>
        </w:rPr>
        <w:t>n the test (Test is the code word for meeting) so she has to come on Saturday again.</w:t>
      </w:r>
      <w:r w:rsidR="0062355F" w:rsidRPr="004446C5">
        <w:rPr>
          <w:rFonts w:ascii="Book Antiqua" w:hAnsi="Book Antiqua"/>
          <w:sz w:val="20"/>
          <w:szCs w:val="20"/>
        </w:rPr>
        <w:t xml:space="preserve"> </w:t>
      </w:r>
      <w:r w:rsidR="004446C5" w:rsidRPr="00593ED6">
        <w:rPr>
          <w:rFonts w:ascii="Book Antiqua" w:hAnsi="Book Antiqua"/>
          <w:sz w:val="20"/>
          <w:szCs w:val="20"/>
        </w:rPr>
        <w:t>(Annex</w:t>
      </w:r>
      <w:r w:rsidR="00593ED6" w:rsidRPr="00593ED6">
        <w:rPr>
          <w:rFonts w:ascii="Book Antiqua" w:hAnsi="Book Antiqua"/>
          <w:sz w:val="20"/>
          <w:szCs w:val="20"/>
        </w:rPr>
        <w:t xml:space="preserve"> –</w:t>
      </w:r>
      <w:r w:rsidR="002B2C8B">
        <w:rPr>
          <w:rFonts w:ascii="Book Antiqua" w:hAnsi="Book Antiqua"/>
          <w:sz w:val="20"/>
          <w:szCs w:val="20"/>
        </w:rPr>
        <w:t>L</w:t>
      </w:r>
      <w:r w:rsidR="00593ED6" w:rsidRPr="00593ED6">
        <w:rPr>
          <w:rFonts w:ascii="Book Antiqua" w:hAnsi="Book Antiqua"/>
          <w:sz w:val="20"/>
          <w:szCs w:val="20"/>
        </w:rPr>
        <w:t>, Annex-</w:t>
      </w:r>
      <w:r w:rsidR="002B2C8B">
        <w:rPr>
          <w:rFonts w:ascii="Book Antiqua" w:hAnsi="Book Antiqua"/>
          <w:sz w:val="20"/>
          <w:szCs w:val="20"/>
        </w:rPr>
        <w:t>M</w:t>
      </w:r>
      <w:r w:rsidR="0062355F" w:rsidRPr="00593ED6">
        <w:rPr>
          <w:rFonts w:ascii="Book Antiqua" w:hAnsi="Book Antiqua"/>
          <w:sz w:val="20"/>
          <w:szCs w:val="20"/>
        </w:rPr>
        <w:t>)</w:t>
      </w:r>
    </w:p>
    <w:p w14:paraId="79D91A35" w14:textId="5EBAD765" w:rsidR="00DA1E75" w:rsidRPr="007669EC" w:rsidRDefault="008170C2" w:rsidP="007669EC">
      <w:pPr>
        <w:pStyle w:val="Heading1"/>
        <w:numPr>
          <w:ilvl w:val="0"/>
          <w:numId w:val="1"/>
        </w:numPr>
        <w:spacing w:before="120" w:after="120"/>
        <w:ind w:left="896" w:hanging="357"/>
        <w:jc w:val="both"/>
        <w:rPr>
          <w:rFonts w:ascii="Book Antiqua" w:hAnsi="Book Antiqua"/>
          <w:b/>
          <w:sz w:val="20"/>
          <w:szCs w:val="20"/>
        </w:rPr>
      </w:pPr>
      <w:bookmarkStart w:id="4" w:name="_Toc125382728"/>
      <w:r w:rsidRPr="004446C5">
        <w:rPr>
          <w:rFonts w:ascii="Book Antiqua" w:hAnsi="Book Antiqua"/>
          <w:b/>
          <w:sz w:val="20"/>
          <w:szCs w:val="20"/>
        </w:rPr>
        <w:t>Conclusion:</w:t>
      </w:r>
      <w:bookmarkEnd w:id="4"/>
    </w:p>
    <w:p w14:paraId="18CF6422" w14:textId="77777777" w:rsidR="007637B5" w:rsidRPr="004446C5" w:rsidRDefault="007637B5" w:rsidP="007637B5">
      <w:pPr>
        <w:pStyle w:val="ListParagraph"/>
        <w:numPr>
          <w:ilvl w:val="0"/>
          <w:numId w:val="9"/>
        </w:numPr>
        <w:jc w:val="both"/>
        <w:rPr>
          <w:rFonts w:ascii="Book Antiqua" w:hAnsi="Book Antiqua"/>
          <w:sz w:val="20"/>
          <w:szCs w:val="20"/>
        </w:rPr>
      </w:pPr>
      <w:r w:rsidRPr="004446C5">
        <w:rPr>
          <w:rFonts w:ascii="Book Antiqua" w:hAnsi="Book Antiqua"/>
          <w:sz w:val="20"/>
          <w:szCs w:val="20"/>
        </w:rPr>
        <w:t xml:space="preserve">Based on </w:t>
      </w:r>
      <w:r w:rsidR="0070685F" w:rsidRPr="004446C5">
        <w:rPr>
          <w:rFonts w:ascii="Book Antiqua" w:hAnsi="Book Antiqua"/>
          <w:sz w:val="20"/>
          <w:szCs w:val="20"/>
        </w:rPr>
        <w:t xml:space="preserve">the </w:t>
      </w:r>
      <w:r w:rsidRPr="004446C5">
        <w:rPr>
          <w:rFonts w:ascii="Book Antiqua" w:hAnsi="Book Antiqua"/>
          <w:sz w:val="20"/>
          <w:szCs w:val="20"/>
        </w:rPr>
        <w:t xml:space="preserve">findings of the investigation, it has become evident that the accused UCPO is involved in workplace harassment. </w:t>
      </w:r>
      <w:r w:rsidR="0070685F" w:rsidRPr="004446C5">
        <w:rPr>
          <w:rFonts w:ascii="Book Antiqua" w:hAnsi="Book Antiqua"/>
          <w:sz w:val="20"/>
          <w:szCs w:val="20"/>
        </w:rPr>
        <w:t xml:space="preserve">There are </w:t>
      </w:r>
      <w:r w:rsidR="00F0684E" w:rsidRPr="004446C5">
        <w:rPr>
          <w:rFonts w:ascii="Book Antiqua" w:hAnsi="Book Antiqua"/>
          <w:sz w:val="20"/>
          <w:szCs w:val="20"/>
        </w:rPr>
        <w:t>substantial</w:t>
      </w:r>
      <w:r w:rsidR="0070685F" w:rsidRPr="004446C5">
        <w:rPr>
          <w:rFonts w:ascii="Book Antiqua" w:hAnsi="Book Antiqua"/>
          <w:sz w:val="20"/>
          <w:szCs w:val="20"/>
        </w:rPr>
        <w:t xml:space="preserve"> evidences </w:t>
      </w:r>
      <w:r w:rsidR="004E24CC" w:rsidRPr="004446C5">
        <w:rPr>
          <w:rFonts w:ascii="Book Antiqua" w:hAnsi="Book Antiqua"/>
          <w:sz w:val="20"/>
          <w:szCs w:val="20"/>
        </w:rPr>
        <w:t>that</w:t>
      </w:r>
      <w:r w:rsidR="0070685F" w:rsidRPr="004446C5">
        <w:rPr>
          <w:rFonts w:ascii="Book Antiqua" w:hAnsi="Book Antiqua"/>
          <w:sz w:val="20"/>
          <w:szCs w:val="20"/>
        </w:rPr>
        <w:t xml:space="preserve"> clearly shows how he tries </w:t>
      </w:r>
      <w:r w:rsidR="00792BC4" w:rsidRPr="004446C5">
        <w:rPr>
          <w:rFonts w:ascii="Book Antiqua" w:hAnsi="Book Antiqua"/>
          <w:sz w:val="20"/>
          <w:szCs w:val="20"/>
        </w:rPr>
        <w:t xml:space="preserve">to use his authority and make </w:t>
      </w:r>
      <w:r w:rsidR="004E24CC" w:rsidRPr="004446C5">
        <w:rPr>
          <w:rFonts w:ascii="Book Antiqua" w:hAnsi="Book Antiqua"/>
          <w:sz w:val="20"/>
          <w:szCs w:val="20"/>
        </w:rPr>
        <w:t xml:space="preserve">a </w:t>
      </w:r>
      <w:r w:rsidR="00185FC1" w:rsidRPr="004446C5">
        <w:rPr>
          <w:rFonts w:ascii="Book Antiqua" w:hAnsi="Book Antiqua"/>
          <w:sz w:val="20"/>
          <w:szCs w:val="20"/>
        </w:rPr>
        <w:t>relationship</w:t>
      </w:r>
      <w:r w:rsidR="00792BC4" w:rsidRPr="004446C5">
        <w:rPr>
          <w:rFonts w:ascii="Book Antiqua" w:hAnsi="Book Antiqua"/>
          <w:sz w:val="20"/>
          <w:szCs w:val="20"/>
        </w:rPr>
        <w:t xml:space="preserve"> with </w:t>
      </w:r>
      <w:r w:rsidR="00E8700E" w:rsidRPr="004446C5">
        <w:rPr>
          <w:rFonts w:ascii="Book Antiqua" w:hAnsi="Book Antiqua"/>
          <w:sz w:val="20"/>
          <w:szCs w:val="20"/>
        </w:rPr>
        <w:t xml:space="preserve">the </w:t>
      </w:r>
      <w:r w:rsidR="00792BC4" w:rsidRPr="004446C5">
        <w:rPr>
          <w:rFonts w:ascii="Book Antiqua" w:hAnsi="Book Antiqua"/>
          <w:sz w:val="20"/>
          <w:szCs w:val="20"/>
        </w:rPr>
        <w:t xml:space="preserve">female </w:t>
      </w:r>
      <w:r w:rsidR="00E8700E" w:rsidRPr="004446C5">
        <w:rPr>
          <w:rFonts w:ascii="Book Antiqua" w:hAnsi="Book Antiqua"/>
          <w:sz w:val="20"/>
          <w:szCs w:val="20"/>
        </w:rPr>
        <w:t>colleague</w:t>
      </w:r>
      <w:r w:rsidR="00792BC4" w:rsidRPr="004446C5">
        <w:rPr>
          <w:rFonts w:ascii="Book Antiqua" w:hAnsi="Book Antiqua"/>
          <w:sz w:val="20"/>
          <w:szCs w:val="20"/>
        </w:rPr>
        <w:t xml:space="preserve"> to </w:t>
      </w:r>
      <w:r w:rsidR="00A97991" w:rsidRPr="004446C5">
        <w:rPr>
          <w:rFonts w:ascii="Book Antiqua" w:hAnsi="Book Antiqua"/>
          <w:sz w:val="20"/>
          <w:szCs w:val="20"/>
        </w:rPr>
        <w:t>fulfill</w:t>
      </w:r>
      <w:r w:rsidR="00792BC4" w:rsidRPr="004446C5">
        <w:rPr>
          <w:rFonts w:ascii="Book Antiqua" w:hAnsi="Book Antiqua"/>
          <w:sz w:val="20"/>
          <w:szCs w:val="20"/>
        </w:rPr>
        <w:t xml:space="preserve"> his desire.</w:t>
      </w:r>
    </w:p>
    <w:p w14:paraId="67413002" w14:textId="77777777" w:rsidR="0075178D" w:rsidRPr="004446C5" w:rsidRDefault="0075178D" w:rsidP="007637B5">
      <w:pPr>
        <w:pStyle w:val="ListParagraph"/>
        <w:numPr>
          <w:ilvl w:val="0"/>
          <w:numId w:val="9"/>
        </w:numPr>
        <w:jc w:val="both"/>
        <w:rPr>
          <w:rFonts w:ascii="Book Antiqua" w:hAnsi="Book Antiqua"/>
          <w:sz w:val="20"/>
          <w:szCs w:val="20"/>
        </w:rPr>
      </w:pPr>
      <w:r w:rsidRPr="004446C5">
        <w:rPr>
          <w:rFonts w:ascii="Book Antiqua" w:hAnsi="Book Antiqua"/>
          <w:sz w:val="20"/>
          <w:szCs w:val="20"/>
        </w:rPr>
        <w:t>Based on statements of several staff members, it is concluded that he has violated the workplace code of conduct</w:t>
      </w:r>
      <w:r w:rsidR="00DA1E75">
        <w:rPr>
          <w:rFonts w:ascii="Book Antiqua" w:hAnsi="Book Antiqua"/>
          <w:sz w:val="20"/>
          <w:szCs w:val="20"/>
        </w:rPr>
        <w:t xml:space="preserve"> by</w:t>
      </w:r>
      <w:r w:rsidR="0048195E" w:rsidRPr="004446C5">
        <w:rPr>
          <w:rFonts w:ascii="Book Antiqua" w:hAnsi="Book Antiqua"/>
          <w:sz w:val="20"/>
          <w:szCs w:val="20"/>
        </w:rPr>
        <w:t xml:space="preserve"> behaving</w:t>
      </w:r>
      <w:r w:rsidR="004E24CC" w:rsidRPr="004446C5">
        <w:rPr>
          <w:rFonts w:ascii="Book Antiqua" w:hAnsi="Book Antiqua"/>
          <w:sz w:val="20"/>
          <w:szCs w:val="20"/>
        </w:rPr>
        <w:t xml:space="preserve"> </w:t>
      </w:r>
      <w:r w:rsidR="0048195E" w:rsidRPr="004446C5">
        <w:rPr>
          <w:rFonts w:ascii="Book Antiqua" w:hAnsi="Book Antiqua"/>
          <w:sz w:val="20"/>
          <w:szCs w:val="20"/>
        </w:rPr>
        <w:t xml:space="preserve">inappropriately </w:t>
      </w:r>
      <w:r w:rsidRPr="004446C5">
        <w:rPr>
          <w:rFonts w:ascii="Book Antiqua" w:hAnsi="Book Antiqua"/>
          <w:sz w:val="20"/>
          <w:szCs w:val="20"/>
        </w:rPr>
        <w:t xml:space="preserve">with </w:t>
      </w:r>
      <w:r w:rsidR="0048195E" w:rsidRPr="004446C5">
        <w:rPr>
          <w:rFonts w:ascii="Book Antiqua" w:hAnsi="Book Antiqua"/>
          <w:sz w:val="20"/>
          <w:szCs w:val="20"/>
        </w:rPr>
        <w:t>female staff and threatening to terminate them.</w:t>
      </w:r>
      <w:r w:rsidRPr="004446C5">
        <w:rPr>
          <w:rFonts w:ascii="Book Antiqua" w:hAnsi="Book Antiqua"/>
          <w:sz w:val="20"/>
          <w:szCs w:val="20"/>
        </w:rPr>
        <w:t xml:space="preserve"> </w:t>
      </w:r>
    </w:p>
    <w:p w14:paraId="4ADBBDC1" w14:textId="2BAD51EC" w:rsidR="000D02E2" w:rsidRDefault="000D02E2" w:rsidP="000D02E2">
      <w:pPr>
        <w:pStyle w:val="ListParagraph"/>
        <w:numPr>
          <w:ilvl w:val="0"/>
          <w:numId w:val="9"/>
        </w:numPr>
        <w:jc w:val="both"/>
        <w:rPr>
          <w:rFonts w:ascii="Book Antiqua" w:hAnsi="Book Antiqua"/>
          <w:sz w:val="20"/>
          <w:szCs w:val="20"/>
        </w:rPr>
      </w:pPr>
      <w:r w:rsidRPr="004446C5">
        <w:rPr>
          <w:rFonts w:ascii="Book Antiqua" w:hAnsi="Book Antiqua"/>
          <w:sz w:val="20"/>
          <w:szCs w:val="20"/>
        </w:rPr>
        <w:t xml:space="preserve">The accused UCPO and AS are close friends and </w:t>
      </w:r>
      <w:r w:rsidR="00185FC1" w:rsidRPr="004446C5">
        <w:rPr>
          <w:rFonts w:ascii="Book Antiqua" w:hAnsi="Book Antiqua"/>
          <w:sz w:val="20"/>
          <w:szCs w:val="20"/>
        </w:rPr>
        <w:t>are</w:t>
      </w:r>
      <w:r w:rsidR="00E8700E" w:rsidRPr="004446C5">
        <w:rPr>
          <w:rFonts w:ascii="Book Antiqua" w:hAnsi="Book Antiqua"/>
          <w:sz w:val="20"/>
          <w:szCs w:val="20"/>
        </w:rPr>
        <w:t xml:space="preserve"> </w:t>
      </w:r>
      <w:r w:rsidRPr="004446C5">
        <w:rPr>
          <w:rFonts w:ascii="Book Antiqua" w:hAnsi="Book Antiqua"/>
          <w:sz w:val="20"/>
          <w:szCs w:val="20"/>
        </w:rPr>
        <w:t>mutually involved in professional misconduct in the UC.</w:t>
      </w:r>
    </w:p>
    <w:p w14:paraId="2F70268A" w14:textId="6C8432F1" w:rsidR="007637B5" w:rsidRPr="000447F3" w:rsidRDefault="005922E8" w:rsidP="000447F3">
      <w:pPr>
        <w:pStyle w:val="ListParagraph"/>
        <w:numPr>
          <w:ilvl w:val="0"/>
          <w:numId w:val="9"/>
        </w:numPr>
        <w:jc w:val="both"/>
        <w:rPr>
          <w:rFonts w:ascii="Book Antiqua" w:hAnsi="Book Antiqua"/>
          <w:sz w:val="20"/>
          <w:szCs w:val="20"/>
        </w:rPr>
      </w:pPr>
      <w:r>
        <w:rPr>
          <w:rFonts w:ascii="Book Antiqua" w:hAnsi="Book Antiqua"/>
          <w:sz w:val="20"/>
          <w:szCs w:val="20"/>
        </w:rPr>
        <w:t>UCPO tried to mislead the investigation committee by informing them that Many CHWs are involved in immoral activities and the same has been informed to TDO. However, TDO denied his statement and notified that he didn’t receive any complaint from UCPO.</w:t>
      </w:r>
    </w:p>
    <w:p w14:paraId="7C834E7A" w14:textId="77777777" w:rsidR="0021687E" w:rsidRPr="004446C5" w:rsidRDefault="0016201B" w:rsidP="0038700C">
      <w:pPr>
        <w:pStyle w:val="Heading1"/>
        <w:numPr>
          <w:ilvl w:val="0"/>
          <w:numId w:val="1"/>
        </w:numPr>
        <w:spacing w:before="120" w:after="120"/>
        <w:ind w:left="896" w:hanging="357"/>
        <w:jc w:val="both"/>
        <w:rPr>
          <w:rFonts w:ascii="Book Antiqua" w:hAnsi="Book Antiqua"/>
          <w:b/>
          <w:sz w:val="20"/>
          <w:szCs w:val="20"/>
        </w:rPr>
      </w:pPr>
      <w:bookmarkStart w:id="5" w:name="_Toc125382729"/>
      <w:r w:rsidRPr="004446C5">
        <w:rPr>
          <w:rFonts w:ascii="Book Antiqua" w:hAnsi="Book Antiqua"/>
          <w:b/>
          <w:sz w:val="20"/>
          <w:szCs w:val="20"/>
        </w:rPr>
        <w:t>R</w:t>
      </w:r>
      <w:r w:rsidR="000D4BF3" w:rsidRPr="004446C5">
        <w:rPr>
          <w:rFonts w:ascii="Book Antiqua" w:hAnsi="Book Antiqua"/>
          <w:b/>
          <w:sz w:val="20"/>
          <w:szCs w:val="20"/>
        </w:rPr>
        <w:t>ecommendations:</w:t>
      </w:r>
      <w:bookmarkEnd w:id="5"/>
    </w:p>
    <w:p w14:paraId="54669010" w14:textId="66B77C26" w:rsidR="000D02E2" w:rsidRPr="0038700C" w:rsidRDefault="00053382" w:rsidP="0038700C">
      <w:pPr>
        <w:jc w:val="both"/>
        <w:rPr>
          <w:rFonts w:ascii="Book Antiqua" w:hAnsi="Book Antiqua"/>
          <w:sz w:val="20"/>
          <w:szCs w:val="20"/>
        </w:rPr>
      </w:pPr>
      <w:r w:rsidRPr="0038700C">
        <w:rPr>
          <w:rFonts w:ascii="Book Antiqua" w:hAnsi="Book Antiqua"/>
          <w:sz w:val="20"/>
          <w:szCs w:val="20"/>
        </w:rPr>
        <w:t xml:space="preserve">It is recommended to </w:t>
      </w:r>
      <w:r w:rsidR="005922E8" w:rsidRPr="0038700C">
        <w:rPr>
          <w:rFonts w:ascii="Book Antiqua" w:hAnsi="Book Antiqua"/>
          <w:sz w:val="20"/>
          <w:szCs w:val="20"/>
        </w:rPr>
        <w:t>terminate</w:t>
      </w:r>
      <w:r w:rsidR="00DA1E75" w:rsidRPr="0038700C">
        <w:rPr>
          <w:rFonts w:ascii="Book Antiqua" w:hAnsi="Book Antiqua"/>
          <w:sz w:val="20"/>
          <w:szCs w:val="20"/>
        </w:rPr>
        <w:t xml:space="preserve"> UCPO</w:t>
      </w:r>
      <w:r w:rsidR="000D02E2" w:rsidRPr="0038700C">
        <w:rPr>
          <w:rFonts w:ascii="Book Antiqua" w:hAnsi="Book Antiqua"/>
          <w:sz w:val="20"/>
          <w:szCs w:val="20"/>
        </w:rPr>
        <w:t xml:space="preserve"> Mr. Abdullah </w:t>
      </w:r>
      <w:proofErr w:type="spellStart"/>
      <w:r w:rsidR="000D02E2" w:rsidRPr="0038700C">
        <w:rPr>
          <w:rFonts w:ascii="Book Antiqua" w:hAnsi="Book Antiqua"/>
          <w:sz w:val="20"/>
          <w:szCs w:val="20"/>
        </w:rPr>
        <w:t>Rodhi</w:t>
      </w:r>
      <w:proofErr w:type="spellEnd"/>
      <w:r w:rsidR="000D02E2" w:rsidRPr="0038700C">
        <w:rPr>
          <w:rFonts w:ascii="Book Antiqua" w:hAnsi="Book Antiqua"/>
          <w:sz w:val="20"/>
          <w:szCs w:val="20"/>
        </w:rPr>
        <w:t xml:space="preserve"> on account </w:t>
      </w:r>
      <w:r w:rsidR="00164A89" w:rsidRPr="0038700C">
        <w:rPr>
          <w:rFonts w:ascii="Book Antiqua" w:hAnsi="Book Antiqua"/>
          <w:sz w:val="20"/>
          <w:szCs w:val="20"/>
        </w:rPr>
        <w:t xml:space="preserve">of professional misconduct </w:t>
      </w:r>
      <w:r w:rsidR="004446C5" w:rsidRPr="0038700C">
        <w:rPr>
          <w:rFonts w:ascii="Book Antiqua" w:hAnsi="Book Antiqua"/>
          <w:sz w:val="20"/>
          <w:szCs w:val="20"/>
        </w:rPr>
        <w:t>(</w:t>
      </w:r>
      <w:r w:rsidR="00446981" w:rsidRPr="0038700C">
        <w:rPr>
          <w:rFonts w:ascii="Book Antiqua" w:hAnsi="Book Antiqua"/>
          <w:b/>
          <w:bCs/>
          <w:sz w:val="20"/>
          <w:szCs w:val="20"/>
        </w:rPr>
        <w:t>Sexual Exploitation, Abuse, and Harassment (SEAH)</w:t>
      </w:r>
      <w:r w:rsidR="00164A89" w:rsidRPr="0038700C">
        <w:rPr>
          <w:rFonts w:ascii="Book Antiqua" w:hAnsi="Book Antiqua"/>
          <w:sz w:val="20"/>
          <w:szCs w:val="20"/>
        </w:rPr>
        <w:t>).</w:t>
      </w:r>
    </w:p>
    <w:p w14:paraId="2754AE08" w14:textId="77777777" w:rsidR="0038700C" w:rsidRDefault="0038700C" w:rsidP="0038700C">
      <w:pPr>
        <w:jc w:val="both"/>
        <w:rPr>
          <w:rFonts w:ascii="Book Antiqua" w:hAnsi="Book Antiqua"/>
          <w:sz w:val="20"/>
          <w:szCs w:val="20"/>
        </w:rPr>
      </w:pPr>
    </w:p>
    <w:p w14:paraId="28229D0A" w14:textId="7B0C70EA" w:rsidR="00B73185" w:rsidRPr="0038700C" w:rsidRDefault="00B73185" w:rsidP="0038700C">
      <w:pPr>
        <w:jc w:val="both"/>
        <w:rPr>
          <w:sz w:val="20"/>
          <w:szCs w:val="20"/>
        </w:rPr>
      </w:pPr>
      <w:r w:rsidRPr="0038700C">
        <w:rPr>
          <w:rFonts w:ascii="Book Antiqua" w:hAnsi="Book Antiqua"/>
          <w:sz w:val="20"/>
          <w:szCs w:val="20"/>
        </w:rPr>
        <w:t xml:space="preserve">Additionally, it is recommended to terminate the contract of AS </w:t>
      </w:r>
      <w:proofErr w:type="spellStart"/>
      <w:r w:rsidRPr="0038700C">
        <w:rPr>
          <w:rFonts w:ascii="Book Antiqua" w:hAnsi="Book Antiqua"/>
          <w:sz w:val="20"/>
          <w:szCs w:val="20"/>
        </w:rPr>
        <w:t>Ms.Yasmeen</w:t>
      </w:r>
      <w:proofErr w:type="spellEnd"/>
      <w:r w:rsidRPr="0038700C">
        <w:rPr>
          <w:rFonts w:ascii="Book Antiqua" w:hAnsi="Book Antiqua"/>
          <w:sz w:val="20"/>
          <w:szCs w:val="20"/>
        </w:rPr>
        <w:t xml:space="preserve"> on the account of accompanying UCPO in immoral activity &amp; professional mis</w:t>
      </w:r>
      <w:r w:rsidR="00F81519" w:rsidRPr="0038700C">
        <w:rPr>
          <w:rFonts w:ascii="Book Antiqua" w:hAnsi="Book Antiqua"/>
          <w:sz w:val="20"/>
          <w:szCs w:val="20"/>
        </w:rPr>
        <w:t>conduct</w:t>
      </w:r>
      <w:r w:rsidRPr="0038700C">
        <w:rPr>
          <w:rFonts w:ascii="Book Antiqua" w:hAnsi="Book Antiqua"/>
          <w:sz w:val="20"/>
          <w:szCs w:val="20"/>
        </w:rPr>
        <w:t>.</w:t>
      </w:r>
    </w:p>
    <w:p w14:paraId="7DB18575" w14:textId="77777777" w:rsidR="00C940F0" w:rsidRPr="004446C5" w:rsidRDefault="00C940F0" w:rsidP="0021687E">
      <w:pPr>
        <w:rPr>
          <w:sz w:val="20"/>
          <w:szCs w:val="20"/>
        </w:rPr>
      </w:pPr>
    </w:p>
    <w:sectPr w:rsidR="00C940F0" w:rsidRPr="004446C5" w:rsidSect="002D59C9">
      <w:footerReference w:type="default" r:id="rId13"/>
      <w:pgSz w:w="11900" w:h="16840"/>
      <w:pgMar w:top="1440" w:right="1440" w:bottom="1440" w:left="144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CE64" w14:textId="77777777" w:rsidR="0073050D" w:rsidRDefault="0073050D" w:rsidP="00302FDE">
      <w:r>
        <w:separator/>
      </w:r>
    </w:p>
  </w:endnote>
  <w:endnote w:type="continuationSeparator" w:id="0">
    <w:p w14:paraId="79DB5DFB" w14:textId="77777777" w:rsidR="0073050D" w:rsidRDefault="0073050D"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AE57" w14:textId="77777777" w:rsidR="005922E8" w:rsidRDefault="005922E8" w:rsidP="003870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93F5C" w14:textId="77777777" w:rsidR="005922E8" w:rsidRDefault="005922E8" w:rsidP="00A537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DDED" w14:textId="77777777" w:rsidR="005922E8" w:rsidRPr="00220A05" w:rsidRDefault="005922E8" w:rsidP="00932423">
    <w:pPr>
      <w:pStyle w:val="Footer"/>
      <w:ind w:right="360"/>
      <w:rPr>
        <w:rFonts w:ascii="Book Antiqua" w:hAnsi="Book Antiqua"/>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3570" w14:textId="1420DEFB" w:rsidR="005922E8" w:rsidRDefault="005922E8" w:rsidP="00F22E72">
    <w:pPr>
      <w:pStyle w:val="Footer"/>
      <w:pBdr>
        <w:top w:val="single" w:sz="4" w:space="1" w:color="auto"/>
      </w:pBdr>
      <w:ind w:right="360"/>
      <w:rPr>
        <w:rFonts w:ascii="Book Antiqua" w:hAnsi="Book Antiqua"/>
        <w:i/>
        <w:sz w:val="18"/>
        <w:szCs w:val="18"/>
      </w:rPr>
    </w:pPr>
    <w:r w:rsidRPr="00220A05">
      <w:rPr>
        <w:rFonts w:ascii="Book Antiqua" w:hAnsi="Book Antiqua"/>
        <w:i/>
        <w:sz w:val="18"/>
        <w:szCs w:val="18"/>
      </w:rPr>
      <w:t>[CTC-HRO-Investigation report – 7.8.</w:t>
    </w:r>
    <w:r w:rsidR="00F22E72">
      <w:rPr>
        <w:rFonts w:ascii="Book Antiqua" w:hAnsi="Book Antiqua"/>
        <w:i/>
        <w:sz w:val="18"/>
        <w:szCs w:val="18"/>
      </w:rPr>
      <w:t>2</w:t>
    </w:r>
    <w:r w:rsidRPr="00220A05">
      <w:rPr>
        <w:rFonts w:ascii="Book Antiqua" w:hAnsi="Book Antiqua"/>
        <w:i/>
        <w:sz w:val="18"/>
        <w:szCs w:val="18"/>
      </w:rPr>
      <w:t>-</w:t>
    </w:r>
    <w:r w:rsidR="00F22E72">
      <w:rPr>
        <w:rFonts w:ascii="Book Antiqua" w:hAnsi="Book Antiqua"/>
        <w:i/>
        <w:sz w:val="18"/>
        <w:szCs w:val="18"/>
      </w:rPr>
      <w:t>L</w:t>
    </w:r>
    <w:r w:rsidRPr="00220A05">
      <w:rPr>
        <w:rFonts w:ascii="Book Antiqua" w:hAnsi="Book Antiqua"/>
        <w:i/>
        <w:sz w:val="18"/>
        <w:szCs w:val="18"/>
      </w:rPr>
      <w:t>-</w:t>
    </w:r>
    <w:r w:rsidR="00F22E72">
      <w:rPr>
        <w:rFonts w:ascii="Book Antiqua" w:hAnsi="Book Antiqua"/>
        <w:i/>
        <w:sz w:val="18"/>
        <w:szCs w:val="18"/>
      </w:rPr>
      <w:t>/MA/MN</w:t>
    </w:r>
    <w:r w:rsidRPr="00220A05">
      <w:rPr>
        <w:rFonts w:ascii="Book Antiqua" w:hAnsi="Book Antiqua"/>
        <w:i/>
        <w:sz w:val="18"/>
        <w:szCs w:val="18"/>
      </w:rPr>
      <w:t xml:space="preserve">]         </w:t>
    </w:r>
    <w:r w:rsidR="00F22E72">
      <w:rPr>
        <w:rFonts w:ascii="Book Antiqua" w:hAnsi="Book Antiqua"/>
        <w:i/>
        <w:sz w:val="18"/>
        <w:szCs w:val="18"/>
      </w:rPr>
      <w:tab/>
    </w:r>
    <w:r w:rsidR="00F22E72">
      <w:rPr>
        <w:rFonts w:ascii="Book Antiqua" w:hAnsi="Book Antiqua"/>
        <w:i/>
        <w:sz w:val="18"/>
        <w:szCs w:val="18"/>
      </w:rPr>
      <w:tab/>
    </w:r>
    <w:r w:rsidRPr="00220A05">
      <w:rPr>
        <w:rFonts w:ascii="Book Antiqua" w:hAnsi="Book Antiqua"/>
        <w:i/>
        <w:sz w:val="18"/>
        <w:szCs w:val="18"/>
      </w:rPr>
      <w:t>[</w:t>
    </w:r>
    <w:r>
      <w:rPr>
        <w:rFonts w:ascii="Book Antiqua" w:hAnsi="Book Antiqua"/>
        <w:i/>
        <w:sz w:val="18"/>
        <w:szCs w:val="18"/>
      </w:rPr>
      <w:t xml:space="preserve">Inquiry </w:t>
    </w:r>
    <w:r w:rsidR="00F22E72">
      <w:rPr>
        <w:rFonts w:ascii="Book Antiqua" w:hAnsi="Book Antiqua"/>
        <w:i/>
        <w:sz w:val="18"/>
        <w:szCs w:val="18"/>
      </w:rPr>
      <w:t>R</w:t>
    </w:r>
    <w:r>
      <w:rPr>
        <w:rFonts w:ascii="Book Antiqua" w:hAnsi="Book Antiqua"/>
        <w:i/>
        <w:sz w:val="18"/>
        <w:szCs w:val="18"/>
      </w:rPr>
      <w:t>eport-Balochistan-Jan-2022</w:t>
    </w:r>
    <w:r w:rsidRPr="00220A05">
      <w:rPr>
        <w:rFonts w:ascii="Book Antiqua" w:hAnsi="Book Antiqua"/>
        <w: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9570012"/>
      <w:docPartObj>
        <w:docPartGallery w:val="Page Numbers (Bottom of Page)"/>
        <w:docPartUnique/>
      </w:docPartObj>
    </w:sdtPr>
    <w:sdtEndPr>
      <w:rPr>
        <w:rStyle w:val="PageNumber"/>
        <w:sz w:val="18"/>
        <w:szCs w:val="18"/>
      </w:rPr>
    </w:sdtEndPr>
    <w:sdtContent>
      <w:p w14:paraId="1CEC1C86" w14:textId="246EA054" w:rsidR="0038700C" w:rsidRPr="0038700C" w:rsidRDefault="0038700C" w:rsidP="00341EF9">
        <w:pPr>
          <w:pStyle w:val="Footer"/>
          <w:framePr w:wrap="none" w:vAnchor="text" w:hAnchor="margin" w:xAlign="center" w:y="1"/>
          <w:rPr>
            <w:rStyle w:val="PageNumber"/>
            <w:sz w:val="18"/>
            <w:szCs w:val="18"/>
          </w:rPr>
        </w:pPr>
        <w:r w:rsidRPr="0038700C">
          <w:rPr>
            <w:rStyle w:val="PageNumber"/>
            <w:sz w:val="18"/>
            <w:szCs w:val="18"/>
          </w:rPr>
          <w:fldChar w:fldCharType="begin"/>
        </w:r>
        <w:r w:rsidRPr="0038700C">
          <w:rPr>
            <w:rStyle w:val="PageNumber"/>
            <w:sz w:val="18"/>
            <w:szCs w:val="18"/>
          </w:rPr>
          <w:instrText xml:space="preserve"> PAGE </w:instrText>
        </w:r>
        <w:r w:rsidRPr="0038700C">
          <w:rPr>
            <w:rStyle w:val="PageNumber"/>
            <w:sz w:val="18"/>
            <w:szCs w:val="18"/>
          </w:rPr>
          <w:fldChar w:fldCharType="separate"/>
        </w:r>
        <w:r w:rsidRPr="0038700C">
          <w:rPr>
            <w:rStyle w:val="PageNumber"/>
            <w:noProof/>
            <w:sz w:val="18"/>
            <w:szCs w:val="18"/>
          </w:rPr>
          <w:t>- 1 -</w:t>
        </w:r>
        <w:r w:rsidRPr="0038700C">
          <w:rPr>
            <w:rStyle w:val="PageNumber"/>
            <w:sz w:val="18"/>
            <w:szCs w:val="18"/>
          </w:rPr>
          <w:fldChar w:fldCharType="end"/>
        </w:r>
      </w:p>
    </w:sdtContent>
  </w:sdt>
  <w:p w14:paraId="2F4148B7" w14:textId="77777777" w:rsidR="0038700C" w:rsidRDefault="0038700C" w:rsidP="0038700C">
    <w:pPr>
      <w:pStyle w:val="Footer"/>
      <w:pBdr>
        <w:top w:val="single" w:sz="4" w:space="1" w:color="auto"/>
      </w:pBdr>
      <w:ind w:right="360"/>
      <w:rPr>
        <w:rFonts w:ascii="Book Antiqua" w:hAnsi="Book Antiqua"/>
        <w:i/>
        <w:sz w:val="18"/>
        <w:szCs w:val="18"/>
      </w:rPr>
    </w:pPr>
    <w:r w:rsidRPr="0038700C">
      <w:rPr>
        <w:rFonts w:ascii="Book Antiqua" w:hAnsi="Book Antiqua"/>
        <w:i/>
        <w:sz w:val="18"/>
        <w:szCs w:val="18"/>
      </w:rPr>
      <w:t xml:space="preserve">[CTC-HRO-Investigation report – 7.8.2-L-/MA/MN]         </w:t>
    </w:r>
    <w:r w:rsidRPr="0038700C">
      <w:rPr>
        <w:rFonts w:ascii="Book Antiqua" w:hAnsi="Book Antiqua"/>
        <w:i/>
        <w:sz w:val="18"/>
        <w:szCs w:val="18"/>
      </w:rPr>
      <w:tab/>
    </w:r>
    <w:r>
      <w:rPr>
        <w:rFonts w:ascii="Book Antiqua" w:hAnsi="Book Antiqua"/>
        <w:i/>
        <w:sz w:val="18"/>
        <w:szCs w:val="18"/>
      </w:rPr>
      <w:tab/>
    </w:r>
    <w:r w:rsidRPr="00220A05">
      <w:rPr>
        <w:rFonts w:ascii="Book Antiqua" w:hAnsi="Book Antiqua"/>
        <w:i/>
        <w:sz w:val="18"/>
        <w:szCs w:val="18"/>
      </w:rPr>
      <w:t>[</w:t>
    </w:r>
    <w:r>
      <w:rPr>
        <w:rFonts w:ascii="Book Antiqua" w:hAnsi="Book Antiqua"/>
        <w:i/>
        <w:sz w:val="18"/>
        <w:szCs w:val="18"/>
      </w:rPr>
      <w:t>Inquiry Report-Balochistan-Jan-2022</w:t>
    </w:r>
    <w:r w:rsidRPr="00220A05">
      <w:rPr>
        <w:rFonts w:ascii="Book Antiqua" w:hAnsi="Book Antiqua"/>
        <w:i/>
        <w:sz w:val="18"/>
        <w:szCs w:val="18"/>
      </w:rPr>
      <w:t>]</w:t>
    </w:r>
  </w:p>
  <w:p w14:paraId="0F835F92" w14:textId="6A3C3261" w:rsidR="005922E8" w:rsidRPr="00220A05" w:rsidRDefault="005922E8" w:rsidP="002D59C9">
    <w:pPr>
      <w:pStyle w:val="Footer"/>
      <w:pBdr>
        <w:top w:val="single" w:sz="4" w:space="1" w:color="auto"/>
      </w:pBdr>
      <w:ind w:right="360"/>
      <w:jc w:val="right"/>
      <w:rPr>
        <w:rFonts w:ascii="Book Antiqua" w:hAnsi="Book Antiqu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5713" w14:textId="77777777" w:rsidR="0073050D" w:rsidRDefault="0073050D" w:rsidP="00302FDE">
      <w:r>
        <w:separator/>
      </w:r>
    </w:p>
  </w:footnote>
  <w:footnote w:type="continuationSeparator" w:id="0">
    <w:p w14:paraId="1373957D" w14:textId="77777777" w:rsidR="0073050D" w:rsidRDefault="0073050D" w:rsidP="00302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C789" w14:textId="77777777" w:rsidR="005922E8" w:rsidRPr="00B219FB" w:rsidRDefault="005922E8" w:rsidP="00932423">
    <w:pPr>
      <w:pStyle w:val="Header"/>
      <w:tabs>
        <w:tab w:val="right" w:pos="9020"/>
      </w:tabs>
      <w:rPr>
        <w:rFonts w:ascii="Book Antiqua" w:hAnsi="Book Antiqua"/>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F3B0" w14:textId="27454E1D" w:rsidR="005922E8" w:rsidRPr="00B219FB" w:rsidRDefault="005922E8" w:rsidP="00F22E72">
    <w:pPr>
      <w:pStyle w:val="Header"/>
      <w:pBdr>
        <w:bottom w:val="single" w:sz="4" w:space="1" w:color="auto"/>
      </w:pBdr>
      <w:tabs>
        <w:tab w:val="right" w:pos="9020"/>
      </w:tabs>
      <w:rPr>
        <w:rFonts w:ascii="Book Antiqua" w:hAnsi="Book Antiqua"/>
        <w:i/>
        <w:sz w:val="18"/>
        <w:szCs w:val="18"/>
      </w:rPr>
    </w:pPr>
    <w:r w:rsidRPr="00B219FB">
      <w:rPr>
        <w:rFonts w:ascii="Book Antiqua" w:hAnsi="Book Antiqua"/>
        <w:i/>
        <w:sz w:val="18"/>
        <w:szCs w:val="18"/>
      </w:rPr>
      <w:t xml:space="preserve">CTC </w:t>
    </w:r>
    <w:r w:rsidRPr="00B219FB">
      <w:rPr>
        <w:rFonts w:ascii="Book Antiqua" w:hAnsi="Book Antiqua"/>
        <w:i/>
        <w:sz w:val="18"/>
        <w:szCs w:val="18"/>
      </w:rPr>
      <w:tab/>
      <w:t xml:space="preserve"> </w:t>
    </w:r>
    <w:r w:rsidR="00F22E72">
      <w:rPr>
        <w:rFonts w:ascii="Book Antiqua" w:hAnsi="Book Antiqua"/>
        <w:i/>
        <w:sz w:val="18"/>
        <w:szCs w:val="18"/>
      </w:rPr>
      <w:tab/>
    </w:r>
    <w:r w:rsidRPr="00B219FB">
      <w:rPr>
        <w:rFonts w:ascii="Book Antiqua" w:hAnsi="Book Antiqua"/>
        <w:i/>
        <w:sz w:val="18"/>
        <w:szCs w:val="18"/>
      </w:rPr>
      <w:t xml:space="preserve"> Inquiry Report- </w:t>
    </w:r>
    <w:r>
      <w:rPr>
        <w:rFonts w:ascii="Book Antiqua" w:hAnsi="Book Antiqua"/>
        <w:i/>
        <w:sz w:val="18"/>
        <w:szCs w:val="18"/>
      </w:rPr>
      <w:t>Jan,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379"/>
    <w:multiLevelType w:val="hybridMultilevel"/>
    <w:tmpl w:val="251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87869"/>
    <w:multiLevelType w:val="hybridMultilevel"/>
    <w:tmpl w:val="37C0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472D3"/>
    <w:multiLevelType w:val="multilevel"/>
    <w:tmpl w:val="D67046F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F3D1A7D"/>
    <w:multiLevelType w:val="hybridMultilevel"/>
    <w:tmpl w:val="0FF0D084"/>
    <w:lvl w:ilvl="0" w:tplc="49025F00">
      <w:start w:val="4"/>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A248A1"/>
    <w:multiLevelType w:val="multilevel"/>
    <w:tmpl w:val="13888BA0"/>
    <w:lvl w:ilvl="0">
      <w:start w:val="1"/>
      <w:numFmt w:val="decimal"/>
      <w:lvlText w:val="%1."/>
      <w:lvlJc w:val="left"/>
      <w:pPr>
        <w:ind w:left="90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A3E32CC"/>
    <w:multiLevelType w:val="multilevel"/>
    <w:tmpl w:val="FB28B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E0E61D9"/>
    <w:multiLevelType w:val="hybridMultilevel"/>
    <w:tmpl w:val="FEFA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9055746">
    <w:abstractNumId w:val="4"/>
  </w:num>
  <w:num w:numId="2" w16cid:durableId="384109292">
    <w:abstractNumId w:val="0"/>
  </w:num>
  <w:num w:numId="3" w16cid:durableId="1015957409">
    <w:abstractNumId w:val="1"/>
  </w:num>
  <w:num w:numId="4" w16cid:durableId="1385374874">
    <w:abstractNumId w:val="5"/>
  </w:num>
  <w:num w:numId="5" w16cid:durableId="443772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0674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362061">
    <w:abstractNumId w:val="2"/>
  </w:num>
  <w:num w:numId="8" w16cid:durableId="1703435615">
    <w:abstractNumId w:val="3"/>
  </w:num>
  <w:num w:numId="9" w16cid:durableId="186949125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MDIGIiMLAyMzUyUdpeDU4uLM/DyQArNaAInC+WssAAAA"/>
  </w:docVars>
  <w:rsids>
    <w:rsidRoot w:val="007C2DF9"/>
    <w:rsid w:val="000052D6"/>
    <w:rsid w:val="0000589A"/>
    <w:rsid w:val="000069C0"/>
    <w:rsid w:val="000202D0"/>
    <w:rsid w:val="00021C15"/>
    <w:rsid w:val="0002244E"/>
    <w:rsid w:val="00026073"/>
    <w:rsid w:val="000264DB"/>
    <w:rsid w:val="00031665"/>
    <w:rsid w:val="00033279"/>
    <w:rsid w:val="00036A1E"/>
    <w:rsid w:val="00043094"/>
    <w:rsid w:val="000431FD"/>
    <w:rsid w:val="000447F3"/>
    <w:rsid w:val="00045C7E"/>
    <w:rsid w:val="00047C26"/>
    <w:rsid w:val="00053382"/>
    <w:rsid w:val="00054057"/>
    <w:rsid w:val="000549DC"/>
    <w:rsid w:val="0005519B"/>
    <w:rsid w:val="000557B8"/>
    <w:rsid w:val="000560B7"/>
    <w:rsid w:val="000569AD"/>
    <w:rsid w:val="00065F11"/>
    <w:rsid w:val="0006655B"/>
    <w:rsid w:val="0007028B"/>
    <w:rsid w:val="00073BEE"/>
    <w:rsid w:val="00077D22"/>
    <w:rsid w:val="0008576D"/>
    <w:rsid w:val="00090A1E"/>
    <w:rsid w:val="00094725"/>
    <w:rsid w:val="00094A62"/>
    <w:rsid w:val="00097B07"/>
    <w:rsid w:val="00097C6D"/>
    <w:rsid w:val="000A1295"/>
    <w:rsid w:val="000A1CDD"/>
    <w:rsid w:val="000A25E1"/>
    <w:rsid w:val="000A3710"/>
    <w:rsid w:val="000A3897"/>
    <w:rsid w:val="000B06DF"/>
    <w:rsid w:val="000B13AC"/>
    <w:rsid w:val="000B1953"/>
    <w:rsid w:val="000B2B5D"/>
    <w:rsid w:val="000B2CED"/>
    <w:rsid w:val="000B3E2A"/>
    <w:rsid w:val="000B7280"/>
    <w:rsid w:val="000B7EF1"/>
    <w:rsid w:val="000C06D4"/>
    <w:rsid w:val="000C0C5E"/>
    <w:rsid w:val="000C2BB8"/>
    <w:rsid w:val="000C459E"/>
    <w:rsid w:val="000C5AD6"/>
    <w:rsid w:val="000C64A7"/>
    <w:rsid w:val="000D02E2"/>
    <w:rsid w:val="000D4BF3"/>
    <w:rsid w:val="000D4D38"/>
    <w:rsid w:val="000D6086"/>
    <w:rsid w:val="000E6ADF"/>
    <w:rsid w:val="000E7B3E"/>
    <w:rsid w:val="001008CE"/>
    <w:rsid w:val="00101EF4"/>
    <w:rsid w:val="001061BB"/>
    <w:rsid w:val="0011355E"/>
    <w:rsid w:val="00113AA0"/>
    <w:rsid w:val="001201B3"/>
    <w:rsid w:val="00121FEC"/>
    <w:rsid w:val="001245A2"/>
    <w:rsid w:val="00126017"/>
    <w:rsid w:val="001266F2"/>
    <w:rsid w:val="00127A56"/>
    <w:rsid w:val="00130268"/>
    <w:rsid w:val="00130D2F"/>
    <w:rsid w:val="00133F92"/>
    <w:rsid w:val="001361C7"/>
    <w:rsid w:val="00136991"/>
    <w:rsid w:val="0013735B"/>
    <w:rsid w:val="00145469"/>
    <w:rsid w:val="00146690"/>
    <w:rsid w:val="0014786A"/>
    <w:rsid w:val="00152335"/>
    <w:rsid w:val="001546B8"/>
    <w:rsid w:val="0016201B"/>
    <w:rsid w:val="001627C4"/>
    <w:rsid w:val="00163E51"/>
    <w:rsid w:val="001647BD"/>
    <w:rsid w:val="00164A89"/>
    <w:rsid w:val="00167E6C"/>
    <w:rsid w:val="00171625"/>
    <w:rsid w:val="00173F6C"/>
    <w:rsid w:val="00174638"/>
    <w:rsid w:val="00175DAB"/>
    <w:rsid w:val="00176878"/>
    <w:rsid w:val="00182410"/>
    <w:rsid w:val="00182AD6"/>
    <w:rsid w:val="00185FC1"/>
    <w:rsid w:val="00187133"/>
    <w:rsid w:val="001923BB"/>
    <w:rsid w:val="001932A4"/>
    <w:rsid w:val="00193496"/>
    <w:rsid w:val="00195CA8"/>
    <w:rsid w:val="0019791A"/>
    <w:rsid w:val="001A1024"/>
    <w:rsid w:val="001A15E2"/>
    <w:rsid w:val="001A164C"/>
    <w:rsid w:val="001A1868"/>
    <w:rsid w:val="001A4BCC"/>
    <w:rsid w:val="001A4CBE"/>
    <w:rsid w:val="001A66FF"/>
    <w:rsid w:val="001B1127"/>
    <w:rsid w:val="001B5AFF"/>
    <w:rsid w:val="001B65E1"/>
    <w:rsid w:val="001C1ADF"/>
    <w:rsid w:val="001C4C9D"/>
    <w:rsid w:val="001C6C6A"/>
    <w:rsid w:val="001D137E"/>
    <w:rsid w:val="001D23C9"/>
    <w:rsid w:val="001D5B26"/>
    <w:rsid w:val="001D5C73"/>
    <w:rsid w:val="001D67CE"/>
    <w:rsid w:val="001D70C6"/>
    <w:rsid w:val="001E0E13"/>
    <w:rsid w:val="001E6B07"/>
    <w:rsid w:val="001E79E3"/>
    <w:rsid w:val="001F06E9"/>
    <w:rsid w:val="001F1ED9"/>
    <w:rsid w:val="001F41BD"/>
    <w:rsid w:val="00200F82"/>
    <w:rsid w:val="00203751"/>
    <w:rsid w:val="002047BD"/>
    <w:rsid w:val="0021687E"/>
    <w:rsid w:val="00220A05"/>
    <w:rsid w:val="0022277D"/>
    <w:rsid w:val="00222A91"/>
    <w:rsid w:val="002237AD"/>
    <w:rsid w:val="00225F14"/>
    <w:rsid w:val="00226643"/>
    <w:rsid w:val="0022738D"/>
    <w:rsid w:val="002309E6"/>
    <w:rsid w:val="00234B89"/>
    <w:rsid w:val="002371D8"/>
    <w:rsid w:val="00237421"/>
    <w:rsid w:val="00237D27"/>
    <w:rsid w:val="0024073F"/>
    <w:rsid w:val="002408B1"/>
    <w:rsid w:val="00243BFE"/>
    <w:rsid w:val="002447A8"/>
    <w:rsid w:val="00245E80"/>
    <w:rsid w:val="00246272"/>
    <w:rsid w:val="00251621"/>
    <w:rsid w:val="00260B01"/>
    <w:rsid w:val="00263253"/>
    <w:rsid w:val="0026544B"/>
    <w:rsid w:val="00266083"/>
    <w:rsid w:val="002675AD"/>
    <w:rsid w:val="0027145F"/>
    <w:rsid w:val="00272144"/>
    <w:rsid w:val="00274B82"/>
    <w:rsid w:val="00280124"/>
    <w:rsid w:val="002805EB"/>
    <w:rsid w:val="00280DC5"/>
    <w:rsid w:val="00286722"/>
    <w:rsid w:val="002927E0"/>
    <w:rsid w:val="0029586F"/>
    <w:rsid w:val="00295D0C"/>
    <w:rsid w:val="00296266"/>
    <w:rsid w:val="002A053C"/>
    <w:rsid w:val="002A4586"/>
    <w:rsid w:val="002B2C8B"/>
    <w:rsid w:val="002B6041"/>
    <w:rsid w:val="002C3924"/>
    <w:rsid w:val="002C4CE8"/>
    <w:rsid w:val="002C7D5D"/>
    <w:rsid w:val="002D3882"/>
    <w:rsid w:val="002D3ABF"/>
    <w:rsid w:val="002D3DDB"/>
    <w:rsid w:val="002D59C9"/>
    <w:rsid w:val="002D7828"/>
    <w:rsid w:val="002E081D"/>
    <w:rsid w:val="002E36F6"/>
    <w:rsid w:val="002E6D4C"/>
    <w:rsid w:val="002F26DD"/>
    <w:rsid w:val="002F6519"/>
    <w:rsid w:val="002F792F"/>
    <w:rsid w:val="00300A8A"/>
    <w:rsid w:val="00301017"/>
    <w:rsid w:val="003015B8"/>
    <w:rsid w:val="003028A8"/>
    <w:rsid w:val="00302FDE"/>
    <w:rsid w:val="00304D75"/>
    <w:rsid w:val="00305A0E"/>
    <w:rsid w:val="003106BF"/>
    <w:rsid w:val="00310FC6"/>
    <w:rsid w:val="00311A8F"/>
    <w:rsid w:val="00312FC7"/>
    <w:rsid w:val="00317F36"/>
    <w:rsid w:val="00320B78"/>
    <w:rsid w:val="0032110E"/>
    <w:rsid w:val="003215BC"/>
    <w:rsid w:val="0032389A"/>
    <w:rsid w:val="003258BD"/>
    <w:rsid w:val="0032636D"/>
    <w:rsid w:val="003272A2"/>
    <w:rsid w:val="00330CE5"/>
    <w:rsid w:val="0033156C"/>
    <w:rsid w:val="00331C5D"/>
    <w:rsid w:val="00335636"/>
    <w:rsid w:val="0034471D"/>
    <w:rsid w:val="00344CE9"/>
    <w:rsid w:val="00347932"/>
    <w:rsid w:val="00347C56"/>
    <w:rsid w:val="00351857"/>
    <w:rsid w:val="00353803"/>
    <w:rsid w:val="00357B5E"/>
    <w:rsid w:val="00360747"/>
    <w:rsid w:val="00361AD5"/>
    <w:rsid w:val="00364C31"/>
    <w:rsid w:val="00366390"/>
    <w:rsid w:val="0036747C"/>
    <w:rsid w:val="0037225C"/>
    <w:rsid w:val="0037792B"/>
    <w:rsid w:val="0038459A"/>
    <w:rsid w:val="00385DD7"/>
    <w:rsid w:val="00386372"/>
    <w:rsid w:val="0038700C"/>
    <w:rsid w:val="003875F2"/>
    <w:rsid w:val="00387749"/>
    <w:rsid w:val="00391182"/>
    <w:rsid w:val="003911AD"/>
    <w:rsid w:val="0039187B"/>
    <w:rsid w:val="003931BB"/>
    <w:rsid w:val="003933B5"/>
    <w:rsid w:val="003973AD"/>
    <w:rsid w:val="003A1F72"/>
    <w:rsid w:val="003A5B51"/>
    <w:rsid w:val="003B0E2C"/>
    <w:rsid w:val="003B435C"/>
    <w:rsid w:val="003C4949"/>
    <w:rsid w:val="003C5FE6"/>
    <w:rsid w:val="003C6F36"/>
    <w:rsid w:val="003C7B7D"/>
    <w:rsid w:val="003D2075"/>
    <w:rsid w:val="003D5BEF"/>
    <w:rsid w:val="003D7325"/>
    <w:rsid w:val="003E23AE"/>
    <w:rsid w:val="003E4416"/>
    <w:rsid w:val="003E5304"/>
    <w:rsid w:val="003E6400"/>
    <w:rsid w:val="003E7EB1"/>
    <w:rsid w:val="003F190B"/>
    <w:rsid w:val="003F3408"/>
    <w:rsid w:val="003F34D4"/>
    <w:rsid w:val="003F3B6B"/>
    <w:rsid w:val="003F4965"/>
    <w:rsid w:val="003F697E"/>
    <w:rsid w:val="004039EC"/>
    <w:rsid w:val="00404255"/>
    <w:rsid w:val="00405EE3"/>
    <w:rsid w:val="00406A56"/>
    <w:rsid w:val="004071B2"/>
    <w:rsid w:val="00412176"/>
    <w:rsid w:val="00412EFB"/>
    <w:rsid w:val="00416894"/>
    <w:rsid w:val="00416ADF"/>
    <w:rsid w:val="00420711"/>
    <w:rsid w:val="00422A7A"/>
    <w:rsid w:val="00424694"/>
    <w:rsid w:val="00430BC4"/>
    <w:rsid w:val="004324EC"/>
    <w:rsid w:val="0043252F"/>
    <w:rsid w:val="004335B6"/>
    <w:rsid w:val="00434498"/>
    <w:rsid w:val="004446C5"/>
    <w:rsid w:val="004463C8"/>
    <w:rsid w:val="00446981"/>
    <w:rsid w:val="0044725E"/>
    <w:rsid w:val="00451F1E"/>
    <w:rsid w:val="00457AC6"/>
    <w:rsid w:val="00463EBE"/>
    <w:rsid w:val="00464AF9"/>
    <w:rsid w:val="00465A64"/>
    <w:rsid w:val="0047156B"/>
    <w:rsid w:val="00474133"/>
    <w:rsid w:val="00475541"/>
    <w:rsid w:val="00477043"/>
    <w:rsid w:val="00477E46"/>
    <w:rsid w:val="004802CE"/>
    <w:rsid w:val="0048195E"/>
    <w:rsid w:val="0048293B"/>
    <w:rsid w:val="00483889"/>
    <w:rsid w:val="00485378"/>
    <w:rsid w:val="00485D87"/>
    <w:rsid w:val="004860D9"/>
    <w:rsid w:val="00490BBE"/>
    <w:rsid w:val="0049715E"/>
    <w:rsid w:val="004A33FA"/>
    <w:rsid w:val="004C621D"/>
    <w:rsid w:val="004D50BD"/>
    <w:rsid w:val="004D5DFB"/>
    <w:rsid w:val="004D7A13"/>
    <w:rsid w:val="004E24CC"/>
    <w:rsid w:val="004E436B"/>
    <w:rsid w:val="00500198"/>
    <w:rsid w:val="005101C9"/>
    <w:rsid w:val="005101E4"/>
    <w:rsid w:val="00511351"/>
    <w:rsid w:val="00511483"/>
    <w:rsid w:val="005134F5"/>
    <w:rsid w:val="00514D69"/>
    <w:rsid w:val="00514F2F"/>
    <w:rsid w:val="0051541C"/>
    <w:rsid w:val="00520499"/>
    <w:rsid w:val="005221DA"/>
    <w:rsid w:val="005248FD"/>
    <w:rsid w:val="00526A0C"/>
    <w:rsid w:val="00526FF3"/>
    <w:rsid w:val="00527BB3"/>
    <w:rsid w:val="00527D53"/>
    <w:rsid w:val="00531A3B"/>
    <w:rsid w:val="005356B2"/>
    <w:rsid w:val="00536453"/>
    <w:rsid w:val="00536EC5"/>
    <w:rsid w:val="00540E3C"/>
    <w:rsid w:val="00543446"/>
    <w:rsid w:val="00544767"/>
    <w:rsid w:val="005523DF"/>
    <w:rsid w:val="00554DF2"/>
    <w:rsid w:val="00557FA8"/>
    <w:rsid w:val="005601A4"/>
    <w:rsid w:val="00564C83"/>
    <w:rsid w:val="00565787"/>
    <w:rsid w:val="00566CE4"/>
    <w:rsid w:val="00567353"/>
    <w:rsid w:val="005712C1"/>
    <w:rsid w:val="005724BD"/>
    <w:rsid w:val="005754A0"/>
    <w:rsid w:val="005814E8"/>
    <w:rsid w:val="00581849"/>
    <w:rsid w:val="00583DE0"/>
    <w:rsid w:val="005845AB"/>
    <w:rsid w:val="005846A0"/>
    <w:rsid w:val="005906E7"/>
    <w:rsid w:val="0059215F"/>
    <w:rsid w:val="005922E8"/>
    <w:rsid w:val="00593ED6"/>
    <w:rsid w:val="0059412E"/>
    <w:rsid w:val="005943A9"/>
    <w:rsid w:val="005964BA"/>
    <w:rsid w:val="005A3414"/>
    <w:rsid w:val="005A5888"/>
    <w:rsid w:val="005A7BE7"/>
    <w:rsid w:val="005B130C"/>
    <w:rsid w:val="005B1A60"/>
    <w:rsid w:val="005B1E85"/>
    <w:rsid w:val="005C1478"/>
    <w:rsid w:val="005C22B2"/>
    <w:rsid w:val="005C5CEC"/>
    <w:rsid w:val="005C60AC"/>
    <w:rsid w:val="005C64AD"/>
    <w:rsid w:val="005C64E5"/>
    <w:rsid w:val="005D3997"/>
    <w:rsid w:val="005D3DA6"/>
    <w:rsid w:val="005D742D"/>
    <w:rsid w:val="005E36A9"/>
    <w:rsid w:val="005E3CCF"/>
    <w:rsid w:val="005E49A9"/>
    <w:rsid w:val="005E6DD2"/>
    <w:rsid w:val="005F2529"/>
    <w:rsid w:val="005F3942"/>
    <w:rsid w:val="005F613C"/>
    <w:rsid w:val="005F648C"/>
    <w:rsid w:val="005F748B"/>
    <w:rsid w:val="0060333B"/>
    <w:rsid w:val="0060426E"/>
    <w:rsid w:val="006079DC"/>
    <w:rsid w:val="00611C58"/>
    <w:rsid w:val="00613937"/>
    <w:rsid w:val="006146E3"/>
    <w:rsid w:val="00614F7D"/>
    <w:rsid w:val="00616064"/>
    <w:rsid w:val="00621848"/>
    <w:rsid w:val="00621FEA"/>
    <w:rsid w:val="00622313"/>
    <w:rsid w:val="0062355F"/>
    <w:rsid w:val="0062377E"/>
    <w:rsid w:val="00623D2C"/>
    <w:rsid w:val="00624349"/>
    <w:rsid w:val="0062525D"/>
    <w:rsid w:val="006270BD"/>
    <w:rsid w:val="006312BC"/>
    <w:rsid w:val="0063526D"/>
    <w:rsid w:val="00635910"/>
    <w:rsid w:val="006405DC"/>
    <w:rsid w:val="00644788"/>
    <w:rsid w:val="006500D9"/>
    <w:rsid w:val="00650D28"/>
    <w:rsid w:val="00651808"/>
    <w:rsid w:val="00652204"/>
    <w:rsid w:val="00653D52"/>
    <w:rsid w:val="00660094"/>
    <w:rsid w:val="00662886"/>
    <w:rsid w:val="00665068"/>
    <w:rsid w:val="00666C1C"/>
    <w:rsid w:val="00673440"/>
    <w:rsid w:val="00682DA8"/>
    <w:rsid w:val="00683399"/>
    <w:rsid w:val="0068393C"/>
    <w:rsid w:val="0068619F"/>
    <w:rsid w:val="00691868"/>
    <w:rsid w:val="006935EB"/>
    <w:rsid w:val="006A1692"/>
    <w:rsid w:val="006A19F0"/>
    <w:rsid w:val="006A1E31"/>
    <w:rsid w:val="006A52AC"/>
    <w:rsid w:val="006B0F35"/>
    <w:rsid w:val="006B1B43"/>
    <w:rsid w:val="006B429C"/>
    <w:rsid w:val="006C221A"/>
    <w:rsid w:val="006C3796"/>
    <w:rsid w:val="006C43BE"/>
    <w:rsid w:val="006D4873"/>
    <w:rsid w:val="006D4F09"/>
    <w:rsid w:val="006D63FF"/>
    <w:rsid w:val="006D7C9E"/>
    <w:rsid w:val="006E0642"/>
    <w:rsid w:val="006E107D"/>
    <w:rsid w:val="006E51F2"/>
    <w:rsid w:val="006E7BA8"/>
    <w:rsid w:val="006F0BB2"/>
    <w:rsid w:val="006F0E37"/>
    <w:rsid w:val="006F1290"/>
    <w:rsid w:val="006F5DDF"/>
    <w:rsid w:val="0070072D"/>
    <w:rsid w:val="007030D0"/>
    <w:rsid w:val="0070351F"/>
    <w:rsid w:val="00704D1C"/>
    <w:rsid w:val="0070685F"/>
    <w:rsid w:val="00706FDE"/>
    <w:rsid w:val="007078D0"/>
    <w:rsid w:val="007106FC"/>
    <w:rsid w:val="00714212"/>
    <w:rsid w:val="00717F1A"/>
    <w:rsid w:val="00724992"/>
    <w:rsid w:val="007272E0"/>
    <w:rsid w:val="0073050D"/>
    <w:rsid w:val="00731342"/>
    <w:rsid w:val="007339F1"/>
    <w:rsid w:val="00740E78"/>
    <w:rsid w:val="00743C43"/>
    <w:rsid w:val="00744EC0"/>
    <w:rsid w:val="007515BB"/>
    <w:rsid w:val="0075178D"/>
    <w:rsid w:val="00752DFF"/>
    <w:rsid w:val="00753E04"/>
    <w:rsid w:val="007560F4"/>
    <w:rsid w:val="00761518"/>
    <w:rsid w:val="00763259"/>
    <w:rsid w:val="007637B5"/>
    <w:rsid w:val="00764AB3"/>
    <w:rsid w:val="00765442"/>
    <w:rsid w:val="0076631F"/>
    <w:rsid w:val="007669EC"/>
    <w:rsid w:val="007670EA"/>
    <w:rsid w:val="00774448"/>
    <w:rsid w:val="0078046F"/>
    <w:rsid w:val="00783159"/>
    <w:rsid w:val="007841C0"/>
    <w:rsid w:val="007872DE"/>
    <w:rsid w:val="0078754D"/>
    <w:rsid w:val="00791EDE"/>
    <w:rsid w:val="00792BC4"/>
    <w:rsid w:val="0079301C"/>
    <w:rsid w:val="00793830"/>
    <w:rsid w:val="00796811"/>
    <w:rsid w:val="007A1E73"/>
    <w:rsid w:val="007A22BA"/>
    <w:rsid w:val="007A4D96"/>
    <w:rsid w:val="007A5D4B"/>
    <w:rsid w:val="007B4D45"/>
    <w:rsid w:val="007B6A83"/>
    <w:rsid w:val="007B79E9"/>
    <w:rsid w:val="007B7EEF"/>
    <w:rsid w:val="007C2DF9"/>
    <w:rsid w:val="007C68FA"/>
    <w:rsid w:val="007C75F0"/>
    <w:rsid w:val="007D2A14"/>
    <w:rsid w:val="007D3733"/>
    <w:rsid w:val="007D3EF5"/>
    <w:rsid w:val="007D5963"/>
    <w:rsid w:val="007D7668"/>
    <w:rsid w:val="007D77C5"/>
    <w:rsid w:val="007D7BAC"/>
    <w:rsid w:val="007D7E32"/>
    <w:rsid w:val="007E5192"/>
    <w:rsid w:val="007F2FA2"/>
    <w:rsid w:val="007F3AA4"/>
    <w:rsid w:val="007F4113"/>
    <w:rsid w:val="007F41A2"/>
    <w:rsid w:val="007F5DF3"/>
    <w:rsid w:val="00801452"/>
    <w:rsid w:val="008030D9"/>
    <w:rsid w:val="0080400F"/>
    <w:rsid w:val="008106B3"/>
    <w:rsid w:val="008113D5"/>
    <w:rsid w:val="008170C2"/>
    <w:rsid w:val="00820082"/>
    <w:rsid w:val="0082468D"/>
    <w:rsid w:val="008256EB"/>
    <w:rsid w:val="0082679E"/>
    <w:rsid w:val="00826E4C"/>
    <w:rsid w:val="00831789"/>
    <w:rsid w:val="00836043"/>
    <w:rsid w:val="00836483"/>
    <w:rsid w:val="008411D2"/>
    <w:rsid w:val="008421F9"/>
    <w:rsid w:val="008430F3"/>
    <w:rsid w:val="00844C13"/>
    <w:rsid w:val="00850079"/>
    <w:rsid w:val="00856178"/>
    <w:rsid w:val="0085659C"/>
    <w:rsid w:val="00856985"/>
    <w:rsid w:val="0085730F"/>
    <w:rsid w:val="00863001"/>
    <w:rsid w:val="00864199"/>
    <w:rsid w:val="008649FB"/>
    <w:rsid w:val="00864AF6"/>
    <w:rsid w:val="00867B21"/>
    <w:rsid w:val="008825AD"/>
    <w:rsid w:val="00882A12"/>
    <w:rsid w:val="0088544B"/>
    <w:rsid w:val="00893B30"/>
    <w:rsid w:val="00893BA2"/>
    <w:rsid w:val="00894C6A"/>
    <w:rsid w:val="008A1ECA"/>
    <w:rsid w:val="008A2F35"/>
    <w:rsid w:val="008A3E45"/>
    <w:rsid w:val="008A3F3E"/>
    <w:rsid w:val="008A78BB"/>
    <w:rsid w:val="008B0A4B"/>
    <w:rsid w:val="008B2068"/>
    <w:rsid w:val="008B2E4F"/>
    <w:rsid w:val="008B50E8"/>
    <w:rsid w:val="008B6103"/>
    <w:rsid w:val="008B6113"/>
    <w:rsid w:val="008B7C1D"/>
    <w:rsid w:val="008C0415"/>
    <w:rsid w:val="008C7F39"/>
    <w:rsid w:val="008D5A43"/>
    <w:rsid w:val="008E092C"/>
    <w:rsid w:val="008E1549"/>
    <w:rsid w:val="008E15FA"/>
    <w:rsid w:val="008E2F60"/>
    <w:rsid w:val="008E4A21"/>
    <w:rsid w:val="008E6655"/>
    <w:rsid w:val="00901B43"/>
    <w:rsid w:val="0091158E"/>
    <w:rsid w:val="0091212E"/>
    <w:rsid w:val="00912A05"/>
    <w:rsid w:val="009140D7"/>
    <w:rsid w:val="00914BCD"/>
    <w:rsid w:val="0091588E"/>
    <w:rsid w:val="00920C5D"/>
    <w:rsid w:val="009265E0"/>
    <w:rsid w:val="0092755D"/>
    <w:rsid w:val="00927ED8"/>
    <w:rsid w:val="00932423"/>
    <w:rsid w:val="0093329A"/>
    <w:rsid w:val="0093480C"/>
    <w:rsid w:val="009355BF"/>
    <w:rsid w:val="00943096"/>
    <w:rsid w:val="00943D24"/>
    <w:rsid w:val="00947776"/>
    <w:rsid w:val="009561E1"/>
    <w:rsid w:val="00961FF0"/>
    <w:rsid w:val="00981599"/>
    <w:rsid w:val="0098574E"/>
    <w:rsid w:val="00990052"/>
    <w:rsid w:val="009A1E63"/>
    <w:rsid w:val="009A2E3F"/>
    <w:rsid w:val="009A43E1"/>
    <w:rsid w:val="009A4B59"/>
    <w:rsid w:val="009A543B"/>
    <w:rsid w:val="009A55AF"/>
    <w:rsid w:val="009A57BD"/>
    <w:rsid w:val="009B0CA6"/>
    <w:rsid w:val="009B2E31"/>
    <w:rsid w:val="009B33E5"/>
    <w:rsid w:val="009C251F"/>
    <w:rsid w:val="009C4EC0"/>
    <w:rsid w:val="009D2D64"/>
    <w:rsid w:val="009D31A4"/>
    <w:rsid w:val="009D5A35"/>
    <w:rsid w:val="009D5EBB"/>
    <w:rsid w:val="009D7F1B"/>
    <w:rsid w:val="009E6ADC"/>
    <w:rsid w:val="009E6C10"/>
    <w:rsid w:val="009F1E49"/>
    <w:rsid w:val="009F266A"/>
    <w:rsid w:val="009F42C4"/>
    <w:rsid w:val="00A03B1E"/>
    <w:rsid w:val="00A11977"/>
    <w:rsid w:val="00A15775"/>
    <w:rsid w:val="00A16DB2"/>
    <w:rsid w:val="00A233EE"/>
    <w:rsid w:val="00A24883"/>
    <w:rsid w:val="00A24BD4"/>
    <w:rsid w:val="00A24ED4"/>
    <w:rsid w:val="00A258DA"/>
    <w:rsid w:val="00A33D3A"/>
    <w:rsid w:val="00A40291"/>
    <w:rsid w:val="00A4314B"/>
    <w:rsid w:val="00A46254"/>
    <w:rsid w:val="00A464C2"/>
    <w:rsid w:val="00A47618"/>
    <w:rsid w:val="00A5010E"/>
    <w:rsid w:val="00A522F6"/>
    <w:rsid w:val="00A52EE2"/>
    <w:rsid w:val="00A537BA"/>
    <w:rsid w:val="00A629DB"/>
    <w:rsid w:val="00A67368"/>
    <w:rsid w:val="00A707C0"/>
    <w:rsid w:val="00A70FA3"/>
    <w:rsid w:val="00A742B1"/>
    <w:rsid w:val="00A76F8E"/>
    <w:rsid w:val="00A83FDC"/>
    <w:rsid w:val="00A85E78"/>
    <w:rsid w:val="00A920A6"/>
    <w:rsid w:val="00A93626"/>
    <w:rsid w:val="00A97991"/>
    <w:rsid w:val="00AA0B14"/>
    <w:rsid w:val="00AA24D9"/>
    <w:rsid w:val="00AA2F5D"/>
    <w:rsid w:val="00AA4C81"/>
    <w:rsid w:val="00AB106F"/>
    <w:rsid w:val="00AB584C"/>
    <w:rsid w:val="00AB6721"/>
    <w:rsid w:val="00AB6BE0"/>
    <w:rsid w:val="00AC1899"/>
    <w:rsid w:val="00AC307C"/>
    <w:rsid w:val="00AC4986"/>
    <w:rsid w:val="00AC5C6E"/>
    <w:rsid w:val="00AC6832"/>
    <w:rsid w:val="00AC7878"/>
    <w:rsid w:val="00AD0C8C"/>
    <w:rsid w:val="00AD1508"/>
    <w:rsid w:val="00AD34DC"/>
    <w:rsid w:val="00AD40B6"/>
    <w:rsid w:val="00AD4960"/>
    <w:rsid w:val="00AD7039"/>
    <w:rsid w:val="00AE3802"/>
    <w:rsid w:val="00AE574E"/>
    <w:rsid w:val="00AE5F6B"/>
    <w:rsid w:val="00AF3413"/>
    <w:rsid w:val="00B001B6"/>
    <w:rsid w:val="00B02608"/>
    <w:rsid w:val="00B04372"/>
    <w:rsid w:val="00B140AF"/>
    <w:rsid w:val="00B14733"/>
    <w:rsid w:val="00B17B2D"/>
    <w:rsid w:val="00B219FB"/>
    <w:rsid w:val="00B2236F"/>
    <w:rsid w:val="00B2684B"/>
    <w:rsid w:val="00B26F1A"/>
    <w:rsid w:val="00B32214"/>
    <w:rsid w:val="00B335B1"/>
    <w:rsid w:val="00B33A53"/>
    <w:rsid w:val="00B41B44"/>
    <w:rsid w:val="00B4443C"/>
    <w:rsid w:val="00B44C14"/>
    <w:rsid w:val="00B5072B"/>
    <w:rsid w:val="00B53A80"/>
    <w:rsid w:val="00B5468F"/>
    <w:rsid w:val="00B55F5A"/>
    <w:rsid w:val="00B624C7"/>
    <w:rsid w:val="00B6288E"/>
    <w:rsid w:val="00B62ACC"/>
    <w:rsid w:val="00B67819"/>
    <w:rsid w:val="00B73185"/>
    <w:rsid w:val="00B73A13"/>
    <w:rsid w:val="00B7540D"/>
    <w:rsid w:val="00B767AE"/>
    <w:rsid w:val="00B83D9B"/>
    <w:rsid w:val="00B85B91"/>
    <w:rsid w:val="00B91FB3"/>
    <w:rsid w:val="00B92EE7"/>
    <w:rsid w:val="00B95414"/>
    <w:rsid w:val="00B97BC1"/>
    <w:rsid w:val="00B97FD2"/>
    <w:rsid w:val="00BA072E"/>
    <w:rsid w:val="00BA60CE"/>
    <w:rsid w:val="00BA7416"/>
    <w:rsid w:val="00BA7CB9"/>
    <w:rsid w:val="00BB0ED3"/>
    <w:rsid w:val="00BB300C"/>
    <w:rsid w:val="00BB4B7A"/>
    <w:rsid w:val="00BB65F0"/>
    <w:rsid w:val="00BC36B2"/>
    <w:rsid w:val="00BC4DFC"/>
    <w:rsid w:val="00BC5058"/>
    <w:rsid w:val="00BC51BD"/>
    <w:rsid w:val="00BC5508"/>
    <w:rsid w:val="00BC5C4B"/>
    <w:rsid w:val="00BD186A"/>
    <w:rsid w:val="00BD1EB5"/>
    <w:rsid w:val="00BD25DB"/>
    <w:rsid w:val="00BD34E8"/>
    <w:rsid w:val="00BD5DE1"/>
    <w:rsid w:val="00BD613B"/>
    <w:rsid w:val="00BE022B"/>
    <w:rsid w:val="00BE171D"/>
    <w:rsid w:val="00BE1C0B"/>
    <w:rsid w:val="00BE1EDE"/>
    <w:rsid w:val="00BE5AC7"/>
    <w:rsid w:val="00BE7B2C"/>
    <w:rsid w:val="00BF2864"/>
    <w:rsid w:val="00BF5E8C"/>
    <w:rsid w:val="00BF6E42"/>
    <w:rsid w:val="00C00DA9"/>
    <w:rsid w:val="00C0114C"/>
    <w:rsid w:val="00C05AAE"/>
    <w:rsid w:val="00C072B6"/>
    <w:rsid w:val="00C1066F"/>
    <w:rsid w:val="00C11F27"/>
    <w:rsid w:val="00C127AB"/>
    <w:rsid w:val="00C16CF4"/>
    <w:rsid w:val="00C239AF"/>
    <w:rsid w:val="00C273E4"/>
    <w:rsid w:val="00C27F82"/>
    <w:rsid w:val="00C3386A"/>
    <w:rsid w:val="00C346A0"/>
    <w:rsid w:val="00C4198A"/>
    <w:rsid w:val="00C41D65"/>
    <w:rsid w:val="00C4391D"/>
    <w:rsid w:val="00C46684"/>
    <w:rsid w:val="00C47AA5"/>
    <w:rsid w:val="00C47DE3"/>
    <w:rsid w:val="00C52FB5"/>
    <w:rsid w:val="00C635ED"/>
    <w:rsid w:val="00C63A41"/>
    <w:rsid w:val="00C64BD3"/>
    <w:rsid w:val="00C70E89"/>
    <w:rsid w:val="00C71B41"/>
    <w:rsid w:val="00C72EF2"/>
    <w:rsid w:val="00C81A7F"/>
    <w:rsid w:val="00C82BF2"/>
    <w:rsid w:val="00C91A67"/>
    <w:rsid w:val="00C91EA0"/>
    <w:rsid w:val="00C934B9"/>
    <w:rsid w:val="00C940F0"/>
    <w:rsid w:val="00C94A15"/>
    <w:rsid w:val="00C95664"/>
    <w:rsid w:val="00C96F1B"/>
    <w:rsid w:val="00C97898"/>
    <w:rsid w:val="00CA0AF0"/>
    <w:rsid w:val="00CA2428"/>
    <w:rsid w:val="00CA53A4"/>
    <w:rsid w:val="00CB57DB"/>
    <w:rsid w:val="00CB59FB"/>
    <w:rsid w:val="00CB5E61"/>
    <w:rsid w:val="00CC25FE"/>
    <w:rsid w:val="00CC55A2"/>
    <w:rsid w:val="00CC5E49"/>
    <w:rsid w:val="00CD021B"/>
    <w:rsid w:val="00CD0F75"/>
    <w:rsid w:val="00CD2697"/>
    <w:rsid w:val="00CD5A8B"/>
    <w:rsid w:val="00CD6FEE"/>
    <w:rsid w:val="00CE3131"/>
    <w:rsid w:val="00CE4E5B"/>
    <w:rsid w:val="00CE6292"/>
    <w:rsid w:val="00CF4F7C"/>
    <w:rsid w:val="00CF7C7C"/>
    <w:rsid w:val="00D10267"/>
    <w:rsid w:val="00D154C3"/>
    <w:rsid w:val="00D21A4C"/>
    <w:rsid w:val="00D222AE"/>
    <w:rsid w:val="00D223F1"/>
    <w:rsid w:val="00D25E25"/>
    <w:rsid w:val="00D34B6B"/>
    <w:rsid w:val="00D40169"/>
    <w:rsid w:val="00D4061E"/>
    <w:rsid w:val="00D41ED5"/>
    <w:rsid w:val="00D42552"/>
    <w:rsid w:val="00D42A14"/>
    <w:rsid w:val="00D43422"/>
    <w:rsid w:val="00D4398D"/>
    <w:rsid w:val="00D45E9A"/>
    <w:rsid w:val="00D47030"/>
    <w:rsid w:val="00D521D2"/>
    <w:rsid w:val="00D56030"/>
    <w:rsid w:val="00D67A2F"/>
    <w:rsid w:val="00D71D91"/>
    <w:rsid w:val="00D73D5E"/>
    <w:rsid w:val="00D77189"/>
    <w:rsid w:val="00D8518C"/>
    <w:rsid w:val="00D8546D"/>
    <w:rsid w:val="00D86562"/>
    <w:rsid w:val="00D87310"/>
    <w:rsid w:val="00D9025F"/>
    <w:rsid w:val="00D90480"/>
    <w:rsid w:val="00D90795"/>
    <w:rsid w:val="00D922D6"/>
    <w:rsid w:val="00D93AC5"/>
    <w:rsid w:val="00D95D3F"/>
    <w:rsid w:val="00DA0EF4"/>
    <w:rsid w:val="00DA1D75"/>
    <w:rsid w:val="00DA1E75"/>
    <w:rsid w:val="00DB60D6"/>
    <w:rsid w:val="00DB7124"/>
    <w:rsid w:val="00DC5743"/>
    <w:rsid w:val="00DC6E7F"/>
    <w:rsid w:val="00DD05DA"/>
    <w:rsid w:val="00DD062F"/>
    <w:rsid w:val="00DD139B"/>
    <w:rsid w:val="00DD2AC7"/>
    <w:rsid w:val="00DD62C9"/>
    <w:rsid w:val="00DD6C45"/>
    <w:rsid w:val="00DD729B"/>
    <w:rsid w:val="00DD7567"/>
    <w:rsid w:val="00DE088C"/>
    <w:rsid w:val="00DE19E2"/>
    <w:rsid w:val="00DE27A1"/>
    <w:rsid w:val="00DE6817"/>
    <w:rsid w:val="00DF0289"/>
    <w:rsid w:val="00DF0EED"/>
    <w:rsid w:val="00DF2D73"/>
    <w:rsid w:val="00DF3B04"/>
    <w:rsid w:val="00DF60C1"/>
    <w:rsid w:val="00DF75FA"/>
    <w:rsid w:val="00E005B4"/>
    <w:rsid w:val="00E01F1A"/>
    <w:rsid w:val="00E05E0C"/>
    <w:rsid w:val="00E0739A"/>
    <w:rsid w:val="00E13157"/>
    <w:rsid w:val="00E13CCF"/>
    <w:rsid w:val="00E13D0C"/>
    <w:rsid w:val="00E16527"/>
    <w:rsid w:val="00E166B5"/>
    <w:rsid w:val="00E17B42"/>
    <w:rsid w:val="00E20D64"/>
    <w:rsid w:val="00E217AC"/>
    <w:rsid w:val="00E22F2C"/>
    <w:rsid w:val="00E2324D"/>
    <w:rsid w:val="00E25F0A"/>
    <w:rsid w:val="00E30FAE"/>
    <w:rsid w:val="00E33CB5"/>
    <w:rsid w:val="00E35192"/>
    <w:rsid w:val="00E36613"/>
    <w:rsid w:val="00E42883"/>
    <w:rsid w:val="00E431D6"/>
    <w:rsid w:val="00E449CF"/>
    <w:rsid w:val="00E477F8"/>
    <w:rsid w:val="00E50695"/>
    <w:rsid w:val="00E52A33"/>
    <w:rsid w:val="00E5323A"/>
    <w:rsid w:val="00E56FAE"/>
    <w:rsid w:val="00E61339"/>
    <w:rsid w:val="00E62C71"/>
    <w:rsid w:val="00E7022D"/>
    <w:rsid w:val="00E7099D"/>
    <w:rsid w:val="00E71517"/>
    <w:rsid w:val="00E71C6D"/>
    <w:rsid w:val="00E71F52"/>
    <w:rsid w:val="00E729A3"/>
    <w:rsid w:val="00E74748"/>
    <w:rsid w:val="00E74EBC"/>
    <w:rsid w:val="00E763E5"/>
    <w:rsid w:val="00E76707"/>
    <w:rsid w:val="00E80274"/>
    <w:rsid w:val="00E8329F"/>
    <w:rsid w:val="00E841D5"/>
    <w:rsid w:val="00E8456C"/>
    <w:rsid w:val="00E8700E"/>
    <w:rsid w:val="00E87CC1"/>
    <w:rsid w:val="00E87F10"/>
    <w:rsid w:val="00E9115F"/>
    <w:rsid w:val="00E91AEA"/>
    <w:rsid w:val="00E927B6"/>
    <w:rsid w:val="00EA0304"/>
    <w:rsid w:val="00EA729B"/>
    <w:rsid w:val="00EB409F"/>
    <w:rsid w:val="00EB4E8A"/>
    <w:rsid w:val="00EB5251"/>
    <w:rsid w:val="00EB5EAE"/>
    <w:rsid w:val="00EB6814"/>
    <w:rsid w:val="00EB6B0A"/>
    <w:rsid w:val="00EB6C00"/>
    <w:rsid w:val="00EC1AFC"/>
    <w:rsid w:val="00EC3E2E"/>
    <w:rsid w:val="00EC777A"/>
    <w:rsid w:val="00ED30F3"/>
    <w:rsid w:val="00ED53E9"/>
    <w:rsid w:val="00ED5F80"/>
    <w:rsid w:val="00EE302B"/>
    <w:rsid w:val="00EE54F2"/>
    <w:rsid w:val="00EE6814"/>
    <w:rsid w:val="00EF09D2"/>
    <w:rsid w:val="00EF437A"/>
    <w:rsid w:val="00EF59BA"/>
    <w:rsid w:val="00EF5CBF"/>
    <w:rsid w:val="00EF6548"/>
    <w:rsid w:val="00EF6DA7"/>
    <w:rsid w:val="00F02627"/>
    <w:rsid w:val="00F0684E"/>
    <w:rsid w:val="00F10274"/>
    <w:rsid w:val="00F12B5E"/>
    <w:rsid w:val="00F167F0"/>
    <w:rsid w:val="00F22ADD"/>
    <w:rsid w:val="00F22E72"/>
    <w:rsid w:val="00F26351"/>
    <w:rsid w:val="00F36E42"/>
    <w:rsid w:val="00F3795C"/>
    <w:rsid w:val="00F37B1D"/>
    <w:rsid w:val="00F41DF9"/>
    <w:rsid w:val="00F42D18"/>
    <w:rsid w:val="00F46331"/>
    <w:rsid w:val="00F50E16"/>
    <w:rsid w:val="00F51D75"/>
    <w:rsid w:val="00F51F27"/>
    <w:rsid w:val="00F51F51"/>
    <w:rsid w:val="00F52C46"/>
    <w:rsid w:val="00F568DD"/>
    <w:rsid w:val="00F61624"/>
    <w:rsid w:val="00F62B24"/>
    <w:rsid w:val="00F645BB"/>
    <w:rsid w:val="00F707B5"/>
    <w:rsid w:val="00F74CE9"/>
    <w:rsid w:val="00F7607F"/>
    <w:rsid w:val="00F81519"/>
    <w:rsid w:val="00F82C8D"/>
    <w:rsid w:val="00F859AF"/>
    <w:rsid w:val="00F956A9"/>
    <w:rsid w:val="00FA27CA"/>
    <w:rsid w:val="00FA4365"/>
    <w:rsid w:val="00FA4D20"/>
    <w:rsid w:val="00FB2141"/>
    <w:rsid w:val="00FB5744"/>
    <w:rsid w:val="00FB6BEA"/>
    <w:rsid w:val="00FB6DCF"/>
    <w:rsid w:val="00FB6F1B"/>
    <w:rsid w:val="00FB73E4"/>
    <w:rsid w:val="00FC3D5E"/>
    <w:rsid w:val="00FC6CC6"/>
    <w:rsid w:val="00FD17C4"/>
    <w:rsid w:val="00FD3E37"/>
    <w:rsid w:val="00FD68D8"/>
    <w:rsid w:val="00FE4132"/>
    <w:rsid w:val="00FE51CE"/>
    <w:rsid w:val="00FE78EA"/>
    <w:rsid w:val="00FF2D2C"/>
    <w:rsid w:val="00FF340F"/>
    <w:rsid w:val="00FF67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067DA"/>
  <w15:docId w15:val="{871610AB-2DD8-47CF-B7CE-9DDDF084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43"/>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9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17B42"/>
    <w:pPr>
      <w:tabs>
        <w:tab w:val="left" w:pos="440"/>
        <w:tab w:val="right" w:leader="dot" w:pos="9010"/>
      </w:tabs>
      <w:spacing w:after="100"/>
    </w:pPr>
  </w:style>
  <w:style w:type="character" w:styleId="Hyperlink">
    <w:name w:val="Hyperlink"/>
    <w:basedOn w:val="DefaultParagraphFont"/>
    <w:uiPriority w:val="99"/>
    <w:unhideWhenUsed/>
    <w:rsid w:val="00E431D6"/>
    <w:rPr>
      <w:color w:val="0563C1" w:themeColor="hyperlink"/>
      <w:u w:val="single"/>
    </w:rPr>
  </w:style>
  <w:style w:type="character" w:customStyle="1" w:styleId="Heading2Char">
    <w:name w:val="Heading 2 Char"/>
    <w:basedOn w:val="DefaultParagraphFont"/>
    <w:link w:val="Heading2"/>
    <w:uiPriority w:val="9"/>
    <w:rsid w:val="007669E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669E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147">
      <w:bodyDiv w:val="1"/>
      <w:marLeft w:val="0"/>
      <w:marRight w:val="0"/>
      <w:marTop w:val="0"/>
      <w:marBottom w:val="0"/>
      <w:divBdr>
        <w:top w:val="none" w:sz="0" w:space="0" w:color="auto"/>
        <w:left w:val="none" w:sz="0" w:space="0" w:color="auto"/>
        <w:bottom w:val="none" w:sz="0" w:space="0" w:color="auto"/>
        <w:right w:val="none" w:sz="0" w:space="0" w:color="auto"/>
      </w:divBdr>
    </w:div>
    <w:div w:id="1429425999">
      <w:bodyDiv w:val="1"/>
      <w:marLeft w:val="0"/>
      <w:marRight w:val="0"/>
      <w:marTop w:val="0"/>
      <w:marBottom w:val="0"/>
      <w:divBdr>
        <w:top w:val="none" w:sz="0" w:space="0" w:color="auto"/>
        <w:left w:val="none" w:sz="0" w:space="0" w:color="auto"/>
        <w:bottom w:val="none" w:sz="0" w:space="0" w:color="auto"/>
        <w:right w:val="none" w:sz="0" w:space="0" w:color="auto"/>
      </w:divBdr>
    </w:div>
    <w:div w:id="2008096102">
      <w:bodyDiv w:val="1"/>
      <w:marLeft w:val="0"/>
      <w:marRight w:val="0"/>
      <w:marTop w:val="0"/>
      <w:marBottom w:val="0"/>
      <w:divBdr>
        <w:top w:val="none" w:sz="0" w:space="0" w:color="auto"/>
        <w:left w:val="none" w:sz="0" w:space="0" w:color="auto"/>
        <w:bottom w:val="none" w:sz="0" w:space="0" w:color="auto"/>
        <w:right w:val="none" w:sz="0" w:space="0" w:color="auto"/>
      </w:divBdr>
    </w:div>
    <w:div w:id="201348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40F6-A94C-43CD-9635-FBB3CB25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31</cp:revision>
  <cp:lastPrinted>2022-01-28T08:11:00Z</cp:lastPrinted>
  <dcterms:created xsi:type="dcterms:W3CDTF">2023-01-23T07:33:00Z</dcterms:created>
  <dcterms:modified xsi:type="dcterms:W3CDTF">2023-01-23T11:12:00Z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1672f7c31b524f336ee1e4b5a55dc566abce51b406897e389c69795a413d357d</vt:lpwstr>
  </property>
</Properties>
</file>