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34217" w14:textId="77777777" w:rsidR="00C93CA2" w:rsidRDefault="00C93CA2" w:rsidP="00BF02E8">
      <w:pPr>
        <w:spacing w:line="360" w:lineRule="auto"/>
        <w:jc w:val="both"/>
        <w:rPr>
          <w:rFonts w:ascii="Book Antiqua" w:hAnsi="Book Antiqua"/>
          <w:sz w:val="24"/>
          <w:szCs w:val="24"/>
        </w:rPr>
      </w:pPr>
    </w:p>
    <w:p w14:paraId="005B56FC" w14:textId="77777777" w:rsidR="00C93CA2" w:rsidRDefault="00C93CA2" w:rsidP="00BF02E8">
      <w:pPr>
        <w:spacing w:line="360" w:lineRule="auto"/>
        <w:jc w:val="both"/>
        <w:rPr>
          <w:rFonts w:ascii="Book Antiqua" w:hAnsi="Book Antiqua"/>
          <w:sz w:val="24"/>
          <w:szCs w:val="24"/>
        </w:rPr>
      </w:pPr>
    </w:p>
    <w:p w14:paraId="3FF5EA35" w14:textId="77777777" w:rsidR="00C93CA2" w:rsidRDefault="00C93CA2" w:rsidP="00C93CA2">
      <w:pPr>
        <w:rPr>
          <w:rFonts w:ascii="Book Antiqua" w:hAnsi="Book Antiqua"/>
          <w:b/>
          <w:sz w:val="24"/>
          <w:szCs w:val="24"/>
        </w:rPr>
      </w:pPr>
      <w:r>
        <w:rPr>
          <w:rFonts w:ascii="Book Antiqua" w:eastAsia="Book Antiqua" w:hAnsi="Book Antiqua"/>
          <w:b/>
          <w:sz w:val="28"/>
        </w:rPr>
        <w:t>Inquiry Report</w:t>
      </w:r>
    </w:p>
    <w:p w14:paraId="5826C5AD" w14:textId="77777777" w:rsidR="00C93CA2" w:rsidRPr="00A12152" w:rsidRDefault="00C93CA2" w:rsidP="00C93CA2">
      <w:pPr>
        <w:spacing w:line="276" w:lineRule="auto"/>
        <w:rPr>
          <w:rFonts w:ascii="Book Antiqua" w:hAnsi="Book Antiqua"/>
          <w:b/>
          <w:sz w:val="24"/>
          <w:szCs w:val="24"/>
        </w:rPr>
      </w:pPr>
      <w:r>
        <w:rPr>
          <w:rFonts w:ascii="Book Antiqua" w:eastAsia="Book Antiqua" w:hAnsi="Book Antiqua"/>
          <w:b/>
          <w:sz w:val="28"/>
        </w:rPr>
        <w:t>On</w:t>
      </w:r>
    </w:p>
    <w:p w14:paraId="627A5031" w14:textId="77777777" w:rsidR="00C93CA2" w:rsidRDefault="00C93CA2" w:rsidP="00C93CA2">
      <w:pPr>
        <w:spacing w:line="276" w:lineRule="auto"/>
        <w:rPr>
          <w:rFonts w:ascii="Book Antiqua" w:eastAsia="Book Antiqua" w:hAnsi="Book Antiqua"/>
          <w:b/>
          <w:sz w:val="28"/>
        </w:rPr>
      </w:pPr>
    </w:p>
    <w:p w14:paraId="0963598C" w14:textId="77777777" w:rsidR="00C93CA2" w:rsidRDefault="00C93CA2" w:rsidP="00C93CA2">
      <w:pPr>
        <w:rPr>
          <w:rFonts w:ascii="Book Antiqua" w:hAnsi="Book Antiqua" w:cs="Book Antiqua"/>
          <w:b/>
          <w:sz w:val="28"/>
          <w:szCs w:val="28"/>
        </w:rPr>
      </w:pPr>
      <w:r>
        <w:rPr>
          <w:b/>
          <w:sz w:val="28"/>
          <w:szCs w:val="28"/>
        </w:rPr>
        <w:t xml:space="preserve">                     </w:t>
      </w:r>
      <w:r>
        <w:rPr>
          <w:rFonts w:ascii="Book Antiqua" w:hAnsi="Book Antiqua" w:cs="Book Antiqua"/>
          <w:b/>
          <w:sz w:val="28"/>
          <w:szCs w:val="28"/>
        </w:rPr>
        <w:t xml:space="preserve">                Unprofessional or casual attitude</w:t>
      </w:r>
    </w:p>
    <w:p w14:paraId="436EF8FF" w14:textId="77777777" w:rsidR="00C93CA2" w:rsidRDefault="00C93CA2" w:rsidP="00C93CA2">
      <w:pPr>
        <w:rPr>
          <w:rFonts w:ascii="Book Antiqua" w:hAnsi="Book Antiqua" w:cs="Book Antiqua"/>
          <w:b/>
          <w:sz w:val="28"/>
          <w:szCs w:val="28"/>
        </w:rPr>
      </w:pPr>
      <w:r w:rsidRPr="00593FC8">
        <w:rPr>
          <w:rFonts w:ascii="Book Antiqua" w:hAnsi="Book Antiqua" w:cs="Book Antiqua"/>
          <w:b/>
          <w:sz w:val="28"/>
          <w:szCs w:val="28"/>
        </w:rPr>
        <w:t xml:space="preserve">                       </w:t>
      </w:r>
      <w:r>
        <w:rPr>
          <w:rFonts w:ascii="Book Antiqua" w:hAnsi="Book Antiqua" w:cs="Book Antiqua"/>
          <w:b/>
          <w:sz w:val="28"/>
          <w:szCs w:val="28"/>
        </w:rPr>
        <w:t xml:space="preserve">      </w:t>
      </w:r>
      <w:r w:rsidRPr="00593FC8">
        <w:rPr>
          <w:rFonts w:ascii="Book Antiqua" w:hAnsi="Book Antiqua" w:cs="Book Antiqua"/>
          <w:b/>
          <w:sz w:val="28"/>
          <w:szCs w:val="28"/>
        </w:rPr>
        <w:t xml:space="preserve"> UC:</w:t>
      </w:r>
      <w:r>
        <w:rPr>
          <w:rFonts w:ascii="Book Antiqua" w:hAnsi="Book Antiqua" w:cs="Calibri"/>
          <w:b/>
          <w:sz w:val="28"/>
          <w:szCs w:val="28"/>
        </w:rPr>
        <w:t xml:space="preserve"> Mera Surezai Payan</w:t>
      </w:r>
      <w:r w:rsidRPr="00593FC8">
        <w:rPr>
          <w:rFonts w:ascii="Book Antiqua" w:hAnsi="Book Antiqua" w:cs="Book Antiqua"/>
          <w:b/>
          <w:sz w:val="28"/>
          <w:szCs w:val="28"/>
        </w:rPr>
        <w:t>, Tehsil</w:t>
      </w:r>
      <w:r>
        <w:rPr>
          <w:rFonts w:ascii="Book Antiqua" w:hAnsi="Book Antiqua" w:cs="Book Antiqua"/>
          <w:b/>
          <w:sz w:val="28"/>
          <w:szCs w:val="28"/>
        </w:rPr>
        <w:t xml:space="preserve"> Saddar</w:t>
      </w:r>
    </w:p>
    <w:p w14:paraId="13531DC4" w14:textId="77777777" w:rsidR="00C93CA2" w:rsidRDefault="00C93CA2" w:rsidP="00C93CA2">
      <w:pPr>
        <w:spacing w:line="276" w:lineRule="auto"/>
        <w:rPr>
          <w:rFonts w:ascii="Book Antiqua" w:eastAsia="Book Antiqua" w:hAnsi="Book Antiqua" w:cs="Book Antiqua"/>
          <w:b/>
          <w:sz w:val="28"/>
        </w:rPr>
      </w:pPr>
      <w:r>
        <w:rPr>
          <w:rFonts w:ascii="Book Antiqua" w:hAnsi="Book Antiqua" w:cs="Book Antiqua"/>
          <w:b/>
          <w:sz w:val="28"/>
          <w:szCs w:val="28"/>
        </w:rPr>
        <w:t xml:space="preserve">                                             District Peshawar</w:t>
      </w:r>
      <w:r>
        <w:rPr>
          <w:rFonts w:ascii="Book Antiqua" w:eastAsia="Book Antiqua" w:hAnsi="Book Antiqua" w:cs="Book Antiqua"/>
          <w:b/>
          <w:sz w:val="28"/>
        </w:rPr>
        <w:t>,</w:t>
      </w:r>
    </w:p>
    <w:p w14:paraId="76A9947C" w14:textId="77777777" w:rsidR="00C93CA2" w:rsidRDefault="00C93CA2" w:rsidP="00C93CA2">
      <w:pPr>
        <w:spacing w:line="276" w:lineRule="auto"/>
        <w:rPr>
          <w:rFonts w:ascii="Book Antiqua" w:eastAsia="Book Antiqua" w:hAnsi="Book Antiqua" w:cs="Book Antiqua"/>
          <w:b/>
          <w:sz w:val="28"/>
        </w:rPr>
      </w:pPr>
    </w:p>
    <w:p w14:paraId="62B2404C" w14:textId="77777777" w:rsidR="00C93CA2" w:rsidRDefault="00C93CA2" w:rsidP="00C93CA2">
      <w:pPr>
        <w:spacing w:line="276" w:lineRule="auto"/>
        <w:rPr>
          <w:rFonts w:ascii="Book Antiqua" w:eastAsia="Book Antiqua" w:hAnsi="Book Antiqua" w:cs="Book Antiqua"/>
          <w:b/>
          <w:sz w:val="28"/>
        </w:rPr>
      </w:pPr>
    </w:p>
    <w:p w14:paraId="6B598923" w14:textId="77777777" w:rsidR="00C93CA2" w:rsidRDefault="00C93CA2" w:rsidP="00C93CA2">
      <w:pPr>
        <w:spacing w:line="276" w:lineRule="auto"/>
        <w:rPr>
          <w:rFonts w:ascii="Book Antiqua" w:eastAsia="Book Antiqua" w:hAnsi="Book Antiqua" w:cs="Book Antiqua"/>
          <w:b/>
          <w:sz w:val="28"/>
        </w:rPr>
      </w:pPr>
    </w:p>
    <w:p w14:paraId="64EEE246" w14:textId="77777777" w:rsidR="00C93CA2" w:rsidRDefault="00C93CA2" w:rsidP="00C93CA2">
      <w:pPr>
        <w:spacing w:line="276" w:lineRule="auto"/>
        <w:rPr>
          <w:rFonts w:ascii="Book Antiqua" w:eastAsia="Book Antiqua" w:hAnsi="Book Antiqua" w:cs="Book Antiqua"/>
          <w:b/>
          <w:sz w:val="28"/>
        </w:rPr>
      </w:pPr>
      <w:r>
        <w:rPr>
          <w:rFonts w:ascii="Book Antiqua" w:eastAsia="Book Antiqua" w:hAnsi="Book Antiqua" w:cs="Book Antiqua"/>
          <w:b/>
          <w:sz w:val="28"/>
        </w:rPr>
        <w:t>Inquiry Report by:</w:t>
      </w:r>
    </w:p>
    <w:p w14:paraId="3B6B7A43" w14:textId="77777777" w:rsidR="00C93CA2" w:rsidRDefault="00C93CA2" w:rsidP="00C93CA2">
      <w:pPr>
        <w:spacing w:line="276" w:lineRule="auto"/>
        <w:rPr>
          <w:rFonts w:ascii="Book Antiqua" w:eastAsia="Book Antiqua" w:hAnsi="Book Antiqua" w:cs="Book Antiqua"/>
          <w:b/>
          <w:sz w:val="28"/>
        </w:rPr>
      </w:pPr>
      <w:r>
        <w:rPr>
          <w:rFonts w:ascii="Book Antiqua" w:eastAsia="Book Antiqua" w:hAnsi="Book Antiqua" w:cs="Book Antiqua"/>
          <w:b/>
          <w:sz w:val="28"/>
        </w:rPr>
        <w:t>CHIP Training &amp; Consulting Pvt. Ltd.</w:t>
      </w:r>
    </w:p>
    <w:p w14:paraId="253E2639" w14:textId="77777777" w:rsidR="00C93CA2" w:rsidRDefault="00C93CA2" w:rsidP="00C93CA2">
      <w:pPr>
        <w:spacing w:line="276" w:lineRule="auto"/>
        <w:rPr>
          <w:rFonts w:ascii="Book Antiqua" w:eastAsia="Book Antiqua" w:hAnsi="Book Antiqua"/>
          <w:b/>
          <w:sz w:val="28"/>
        </w:rPr>
      </w:pPr>
    </w:p>
    <w:p w14:paraId="5C4D0FEE" w14:textId="77777777" w:rsidR="00C93CA2" w:rsidRDefault="00C93CA2" w:rsidP="00C93CA2">
      <w:pPr>
        <w:spacing w:line="276" w:lineRule="auto"/>
        <w:rPr>
          <w:rFonts w:ascii="Book Antiqua" w:eastAsia="Book Antiqua" w:hAnsi="Book Antiqua"/>
          <w:b/>
          <w:sz w:val="28"/>
        </w:rPr>
      </w:pPr>
    </w:p>
    <w:p w14:paraId="1368F248" w14:textId="77777777" w:rsidR="00C93CA2" w:rsidRDefault="00C93CA2" w:rsidP="00C93CA2">
      <w:pPr>
        <w:spacing w:line="276" w:lineRule="auto"/>
        <w:rPr>
          <w:rFonts w:ascii="Book Antiqua" w:eastAsia="Book Antiqua" w:hAnsi="Book Antiqua"/>
          <w:b/>
          <w:sz w:val="28"/>
        </w:rPr>
      </w:pPr>
      <w:r>
        <w:rPr>
          <w:rFonts w:ascii="Book Antiqua" w:eastAsia="Book Antiqua" w:hAnsi="Book Antiqua"/>
          <w:b/>
          <w:sz w:val="28"/>
        </w:rPr>
        <w:t>Submitted to:</w:t>
      </w:r>
    </w:p>
    <w:p w14:paraId="3C237F4F" w14:textId="77777777" w:rsidR="00C93CA2" w:rsidRPr="00A12152" w:rsidRDefault="00C93CA2" w:rsidP="00C93CA2">
      <w:pPr>
        <w:spacing w:line="276" w:lineRule="auto"/>
        <w:rPr>
          <w:rFonts w:ascii="Book Antiqua" w:eastAsia="Book Antiqua" w:hAnsi="Book Antiqua"/>
          <w:b/>
          <w:sz w:val="28"/>
        </w:rPr>
      </w:pPr>
      <w:r>
        <w:rPr>
          <w:rFonts w:ascii="Book Antiqua" w:eastAsia="Book Antiqua" w:hAnsi="Book Antiqua"/>
          <w:b/>
          <w:sz w:val="28"/>
        </w:rPr>
        <w:t>WHO-PO</w:t>
      </w:r>
      <w:r>
        <w:rPr>
          <w:rFonts w:ascii="Book Antiqua" w:eastAsia="Book Antiqua" w:hAnsi="Book Antiqua"/>
        </w:rPr>
        <w:br w:type="page"/>
      </w:r>
    </w:p>
    <w:p w14:paraId="4B24A0DE" w14:textId="77777777" w:rsidR="00C93CA2" w:rsidRDefault="00C93CA2" w:rsidP="00BF02E8">
      <w:pPr>
        <w:spacing w:line="360" w:lineRule="auto"/>
        <w:jc w:val="both"/>
        <w:rPr>
          <w:rFonts w:ascii="Book Antiqua" w:hAnsi="Book Antiqua"/>
          <w:sz w:val="24"/>
          <w:szCs w:val="24"/>
        </w:rPr>
      </w:pPr>
    </w:p>
    <w:p w14:paraId="7E970906" w14:textId="77777777" w:rsidR="00C93CA2" w:rsidRDefault="00C93CA2" w:rsidP="00C93CA2">
      <w:pPr>
        <w:pStyle w:val="TOCHeading"/>
        <w:spacing w:before="0" w:line="276" w:lineRule="auto"/>
        <w:rPr>
          <w:b/>
          <w:szCs w:val="22"/>
        </w:rPr>
      </w:pPr>
      <w:r>
        <w:rPr>
          <w:b/>
          <w:szCs w:val="22"/>
        </w:rPr>
        <w:t>Contents</w:t>
      </w:r>
    </w:p>
    <w:p w14:paraId="03421E20" w14:textId="77777777" w:rsidR="00C93CA2" w:rsidRDefault="00C93CA2" w:rsidP="00C93CA2">
      <w:pPr>
        <w:rPr>
          <w:rFonts w:ascii="Book Antiqua" w:hAnsi="Book Antiqua"/>
        </w:rPr>
      </w:pPr>
    </w:p>
    <w:p w14:paraId="1A8A5751" w14:textId="77777777" w:rsidR="00C93CA2" w:rsidRDefault="00C93CA2" w:rsidP="00C93CA2">
      <w:pPr>
        <w:spacing w:line="276" w:lineRule="auto"/>
        <w:rPr>
          <w:rFonts w:ascii="Book Antiqua" w:hAnsi="Book Antiqua"/>
        </w:rPr>
      </w:pPr>
    </w:p>
    <w:p w14:paraId="48447FEA" w14:textId="77777777" w:rsidR="00C93CA2" w:rsidRPr="00A12152" w:rsidRDefault="00C93CA2" w:rsidP="00C93CA2">
      <w:pPr>
        <w:pStyle w:val="TOC1"/>
        <w:tabs>
          <w:tab w:val="left" w:pos="440"/>
          <w:tab w:val="right" w:leader="dot" w:pos="9010"/>
        </w:tabs>
        <w:spacing w:after="0" w:line="276" w:lineRule="auto"/>
        <w:rPr>
          <w:rFonts w:ascii="Book Antiqua" w:eastAsia="Times New Roman" w:hAnsi="Book Antiqua"/>
          <w:sz w:val="22"/>
          <w:szCs w:val="22"/>
        </w:rPr>
      </w:pPr>
      <w:r>
        <w:rPr>
          <w:rFonts w:ascii="Book Antiqua" w:hAnsi="Book Antiqua"/>
          <w:sz w:val="22"/>
          <w:szCs w:val="22"/>
        </w:rPr>
        <w:fldChar w:fldCharType="begin"/>
      </w:r>
      <w:r>
        <w:rPr>
          <w:rFonts w:ascii="Book Antiqua" w:hAnsi="Book Antiqua"/>
          <w:sz w:val="22"/>
          <w:szCs w:val="22"/>
        </w:rPr>
        <w:instrText xml:space="preserve"> TOC \o "1-3" \h \z \u </w:instrText>
      </w:r>
      <w:r>
        <w:rPr>
          <w:rFonts w:ascii="Book Antiqua" w:hAnsi="Book Antiqua"/>
          <w:sz w:val="22"/>
          <w:szCs w:val="22"/>
        </w:rPr>
        <w:fldChar w:fldCharType="separate"/>
      </w:r>
      <w:hyperlink w:anchor="_Toc90567484" w:history="1">
        <w:r>
          <w:rPr>
            <w:rStyle w:val="Hyperlink"/>
            <w:rFonts w:ascii="Book Antiqua" w:hAnsi="Book Antiqua"/>
            <w:b/>
            <w:sz w:val="22"/>
            <w:szCs w:val="22"/>
          </w:rPr>
          <w:t>1.</w:t>
        </w:r>
        <w:r>
          <w:rPr>
            <w:rFonts w:ascii="Book Antiqua" w:eastAsia="Times New Roman" w:hAnsi="Book Antiqua"/>
            <w:sz w:val="22"/>
            <w:szCs w:val="22"/>
          </w:rPr>
          <w:tab/>
        </w:r>
        <w:r>
          <w:rPr>
            <w:rStyle w:val="Hyperlink"/>
            <w:rFonts w:ascii="Book Antiqua" w:hAnsi="Book Antiqua"/>
            <w:b/>
            <w:sz w:val="22"/>
            <w:szCs w:val="22"/>
          </w:rPr>
          <w:t>Introduction:</w:t>
        </w:r>
        <w:r>
          <w:rPr>
            <w:rFonts w:ascii="Book Antiqua" w:hAnsi="Book Antiqua"/>
            <w:sz w:val="22"/>
            <w:szCs w:val="22"/>
          </w:rPr>
          <w:tab/>
        </w:r>
        <w:r>
          <w:rPr>
            <w:rFonts w:ascii="Book Antiqua" w:hAnsi="Book Antiqua"/>
            <w:sz w:val="22"/>
            <w:szCs w:val="22"/>
          </w:rPr>
          <w:fldChar w:fldCharType="begin"/>
        </w:r>
        <w:r>
          <w:rPr>
            <w:rFonts w:ascii="Book Antiqua" w:hAnsi="Book Antiqua"/>
            <w:sz w:val="22"/>
            <w:szCs w:val="22"/>
          </w:rPr>
          <w:instrText xml:space="preserve"> PAGEREF _Toc90567484 \h </w:instrText>
        </w:r>
        <w:r>
          <w:rPr>
            <w:rFonts w:ascii="Book Antiqua" w:hAnsi="Book Antiqua"/>
            <w:sz w:val="22"/>
            <w:szCs w:val="22"/>
          </w:rPr>
        </w:r>
        <w:r>
          <w:rPr>
            <w:rFonts w:ascii="Book Antiqua" w:hAnsi="Book Antiqua"/>
            <w:sz w:val="22"/>
            <w:szCs w:val="22"/>
          </w:rPr>
          <w:fldChar w:fldCharType="separate"/>
        </w:r>
        <w:r>
          <w:rPr>
            <w:rFonts w:ascii="Book Antiqua" w:hAnsi="Book Antiqua"/>
            <w:sz w:val="22"/>
            <w:szCs w:val="22"/>
          </w:rPr>
          <w:t>3</w:t>
        </w:r>
        <w:r>
          <w:rPr>
            <w:rFonts w:ascii="Book Antiqua" w:hAnsi="Book Antiqua"/>
            <w:sz w:val="22"/>
            <w:szCs w:val="22"/>
          </w:rPr>
          <w:fldChar w:fldCharType="end"/>
        </w:r>
      </w:hyperlink>
    </w:p>
    <w:p w14:paraId="06EC1B6A" w14:textId="6CBE78FF" w:rsidR="00C93CA2" w:rsidRDefault="00C93CA2" w:rsidP="00C93CA2">
      <w:pPr>
        <w:pStyle w:val="TOC1"/>
        <w:tabs>
          <w:tab w:val="left" w:pos="440"/>
          <w:tab w:val="right" w:leader="dot" w:pos="9010"/>
        </w:tabs>
        <w:spacing w:after="0" w:line="276" w:lineRule="auto"/>
        <w:rPr>
          <w:rFonts w:ascii="Book Antiqua" w:eastAsia="Times New Roman" w:hAnsi="Book Antiqua"/>
          <w:sz w:val="22"/>
          <w:szCs w:val="22"/>
        </w:rPr>
      </w:pPr>
      <w:hyperlink w:anchor="_Toc90567486" w:history="1">
        <w:r>
          <w:rPr>
            <w:rStyle w:val="Hyperlink"/>
            <w:rFonts w:ascii="Book Antiqua" w:hAnsi="Book Antiqua"/>
            <w:b/>
            <w:sz w:val="22"/>
            <w:szCs w:val="22"/>
          </w:rPr>
          <w:t>2.</w:t>
        </w:r>
        <w:r>
          <w:rPr>
            <w:rFonts w:ascii="Book Antiqua" w:eastAsia="Times New Roman" w:hAnsi="Book Antiqua"/>
            <w:sz w:val="22"/>
            <w:szCs w:val="22"/>
          </w:rPr>
          <w:tab/>
        </w:r>
        <w:r w:rsidR="00514727">
          <w:rPr>
            <w:rStyle w:val="Hyperlink"/>
            <w:rFonts w:ascii="Book Antiqua" w:hAnsi="Book Antiqua"/>
            <w:b/>
            <w:sz w:val="22"/>
            <w:szCs w:val="22"/>
          </w:rPr>
          <w:t>Background</w:t>
        </w:r>
        <w:r>
          <w:rPr>
            <w:rStyle w:val="Hyperlink"/>
            <w:rFonts w:ascii="Book Antiqua" w:hAnsi="Book Antiqua"/>
            <w:b/>
            <w:sz w:val="22"/>
            <w:szCs w:val="22"/>
          </w:rPr>
          <w:t>:</w:t>
        </w:r>
        <w:r>
          <w:rPr>
            <w:rFonts w:ascii="Book Antiqua" w:hAnsi="Book Antiqua"/>
            <w:sz w:val="22"/>
            <w:szCs w:val="22"/>
          </w:rPr>
          <w:tab/>
        </w:r>
        <w:r>
          <w:rPr>
            <w:rFonts w:ascii="Book Antiqua" w:hAnsi="Book Antiqua"/>
            <w:sz w:val="22"/>
            <w:szCs w:val="22"/>
          </w:rPr>
          <w:fldChar w:fldCharType="begin"/>
        </w:r>
        <w:r>
          <w:rPr>
            <w:rFonts w:ascii="Book Antiqua" w:hAnsi="Book Antiqua"/>
            <w:sz w:val="22"/>
            <w:szCs w:val="22"/>
          </w:rPr>
          <w:instrText xml:space="preserve"> PAGEREF _Toc90567486 \h </w:instrText>
        </w:r>
        <w:r>
          <w:rPr>
            <w:rFonts w:ascii="Book Antiqua" w:hAnsi="Book Antiqua"/>
            <w:sz w:val="22"/>
            <w:szCs w:val="22"/>
          </w:rPr>
        </w:r>
        <w:r>
          <w:rPr>
            <w:rFonts w:ascii="Book Antiqua" w:hAnsi="Book Antiqua"/>
            <w:sz w:val="22"/>
            <w:szCs w:val="22"/>
          </w:rPr>
          <w:fldChar w:fldCharType="separate"/>
        </w:r>
        <w:r>
          <w:rPr>
            <w:rFonts w:ascii="Book Antiqua" w:hAnsi="Book Antiqua"/>
            <w:sz w:val="22"/>
            <w:szCs w:val="22"/>
          </w:rPr>
          <w:t>3</w:t>
        </w:r>
        <w:r>
          <w:rPr>
            <w:rFonts w:ascii="Book Antiqua" w:hAnsi="Book Antiqua"/>
            <w:sz w:val="22"/>
            <w:szCs w:val="22"/>
          </w:rPr>
          <w:fldChar w:fldCharType="end"/>
        </w:r>
      </w:hyperlink>
    </w:p>
    <w:p w14:paraId="2AE45819" w14:textId="5667BD2B" w:rsidR="00C93CA2" w:rsidRDefault="00C93CA2" w:rsidP="00C93CA2">
      <w:pPr>
        <w:pStyle w:val="TOC1"/>
        <w:tabs>
          <w:tab w:val="left" w:pos="440"/>
          <w:tab w:val="right" w:leader="dot" w:pos="9010"/>
        </w:tabs>
        <w:spacing w:after="0" w:line="276" w:lineRule="auto"/>
        <w:rPr>
          <w:rFonts w:ascii="Book Antiqua" w:eastAsia="Times New Roman" w:hAnsi="Book Antiqua"/>
          <w:sz w:val="22"/>
          <w:szCs w:val="22"/>
        </w:rPr>
      </w:pPr>
      <w:hyperlink w:anchor="_Toc90567487" w:history="1">
        <w:r>
          <w:rPr>
            <w:rStyle w:val="Hyperlink"/>
            <w:rFonts w:ascii="Book Antiqua" w:hAnsi="Book Antiqua"/>
            <w:b/>
            <w:sz w:val="22"/>
            <w:szCs w:val="22"/>
          </w:rPr>
          <w:t>3.</w:t>
        </w:r>
        <w:r>
          <w:rPr>
            <w:rFonts w:ascii="Book Antiqua" w:eastAsia="Times New Roman" w:hAnsi="Book Antiqua"/>
            <w:sz w:val="22"/>
            <w:szCs w:val="22"/>
          </w:rPr>
          <w:tab/>
        </w:r>
        <w:r w:rsidR="00514727">
          <w:rPr>
            <w:rStyle w:val="Hyperlink"/>
            <w:rFonts w:ascii="Book Antiqua" w:hAnsi="Book Antiqua"/>
            <w:b/>
            <w:sz w:val="22"/>
            <w:szCs w:val="22"/>
          </w:rPr>
          <w:t>Mthodology</w:t>
        </w:r>
        <w:r>
          <w:rPr>
            <w:rFonts w:ascii="Book Antiqua" w:hAnsi="Book Antiqua"/>
            <w:sz w:val="22"/>
            <w:szCs w:val="22"/>
          </w:rPr>
          <w:tab/>
        </w:r>
        <w:r>
          <w:rPr>
            <w:rFonts w:ascii="Book Antiqua" w:hAnsi="Book Antiqua"/>
            <w:sz w:val="22"/>
            <w:szCs w:val="22"/>
          </w:rPr>
          <w:fldChar w:fldCharType="begin"/>
        </w:r>
        <w:r>
          <w:rPr>
            <w:rFonts w:ascii="Book Antiqua" w:hAnsi="Book Antiqua"/>
            <w:sz w:val="22"/>
            <w:szCs w:val="22"/>
          </w:rPr>
          <w:instrText xml:space="preserve"> PAGEREF _Toc90567487 \h </w:instrText>
        </w:r>
        <w:r>
          <w:rPr>
            <w:rFonts w:ascii="Book Antiqua" w:hAnsi="Book Antiqua"/>
            <w:sz w:val="22"/>
            <w:szCs w:val="22"/>
          </w:rPr>
        </w:r>
        <w:r>
          <w:rPr>
            <w:rFonts w:ascii="Book Antiqua" w:hAnsi="Book Antiqua"/>
            <w:sz w:val="22"/>
            <w:szCs w:val="22"/>
          </w:rPr>
          <w:fldChar w:fldCharType="separate"/>
        </w:r>
        <w:r>
          <w:rPr>
            <w:rFonts w:ascii="Book Antiqua" w:hAnsi="Book Antiqua"/>
            <w:sz w:val="22"/>
            <w:szCs w:val="22"/>
          </w:rPr>
          <w:t>4</w:t>
        </w:r>
        <w:r>
          <w:rPr>
            <w:rFonts w:ascii="Book Antiqua" w:hAnsi="Book Antiqua"/>
            <w:sz w:val="22"/>
            <w:szCs w:val="22"/>
          </w:rPr>
          <w:fldChar w:fldCharType="end"/>
        </w:r>
      </w:hyperlink>
    </w:p>
    <w:p w14:paraId="15147F77" w14:textId="77777777" w:rsidR="00C93CA2" w:rsidRPr="00593FC8" w:rsidRDefault="00C93CA2" w:rsidP="00C93CA2">
      <w:pPr>
        <w:pStyle w:val="TOC1"/>
        <w:tabs>
          <w:tab w:val="left" w:pos="440"/>
          <w:tab w:val="right" w:leader="dot" w:pos="9010"/>
        </w:tabs>
        <w:spacing w:after="0" w:line="276" w:lineRule="auto"/>
        <w:rPr>
          <w:rFonts w:ascii="Book Antiqua" w:eastAsia="Times New Roman" w:hAnsi="Book Antiqua"/>
          <w:sz w:val="22"/>
          <w:szCs w:val="22"/>
        </w:rPr>
      </w:pPr>
      <w:hyperlink w:anchor="_Toc90567488" w:history="1">
        <w:r>
          <w:rPr>
            <w:rStyle w:val="Hyperlink"/>
            <w:rFonts w:ascii="Book Antiqua" w:hAnsi="Book Antiqua"/>
            <w:b/>
            <w:sz w:val="22"/>
            <w:szCs w:val="22"/>
          </w:rPr>
          <w:t>4.</w:t>
        </w:r>
        <w:r>
          <w:rPr>
            <w:rFonts w:ascii="Book Antiqua" w:eastAsia="Times New Roman" w:hAnsi="Book Antiqua"/>
            <w:sz w:val="22"/>
            <w:szCs w:val="22"/>
          </w:rPr>
          <w:tab/>
        </w:r>
        <w:r>
          <w:rPr>
            <w:rStyle w:val="Hyperlink"/>
            <w:rFonts w:ascii="Book Antiqua" w:hAnsi="Book Antiqua"/>
            <w:b/>
            <w:sz w:val="22"/>
            <w:szCs w:val="22"/>
          </w:rPr>
          <w:t>Investigation:</w:t>
        </w:r>
        <w:r>
          <w:rPr>
            <w:rFonts w:ascii="Book Antiqua" w:hAnsi="Book Antiqua"/>
            <w:sz w:val="22"/>
            <w:szCs w:val="22"/>
          </w:rPr>
          <w:tab/>
        </w:r>
        <w:r>
          <w:rPr>
            <w:rFonts w:ascii="Book Antiqua" w:hAnsi="Book Antiqua"/>
            <w:sz w:val="22"/>
            <w:szCs w:val="22"/>
          </w:rPr>
          <w:fldChar w:fldCharType="begin"/>
        </w:r>
        <w:r>
          <w:rPr>
            <w:rFonts w:ascii="Book Antiqua" w:hAnsi="Book Antiqua"/>
            <w:sz w:val="22"/>
            <w:szCs w:val="22"/>
          </w:rPr>
          <w:instrText xml:space="preserve"> PAGEREF _Toc90567488 \h </w:instrText>
        </w:r>
        <w:r>
          <w:rPr>
            <w:rFonts w:ascii="Book Antiqua" w:hAnsi="Book Antiqua"/>
            <w:sz w:val="22"/>
            <w:szCs w:val="22"/>
          </w:rPr>
        </w:r>
        <w:r>
          <w:rPr>
            <w:rFonts w:ascii="Book Antiqua" w:hAnsi="Book Antiqua"/>
            <w:sz w:val="22"/>
            <w:szCs w:val="22"/>
          </w:rPr>
          <w:fldChar w:fldCharType="separate"/>
        </w:r>
        <w:r>
          <w:rPr>
            <w:rFonts w:ascii="Book Antiqua" w:hAnsi="Book Antiqua"/>
            <w:sz w:val="22"/>
            <w:szCs w:val="22"/>
          </w:rPr>
          <w:t>4</w:t>
        </w:r>
        <w:r>
          <w:rPr>
            <w:rFonts w:ascii="Book Antiqua" w:hAnsi="Book Antiqua"/>
            <w:sz w:val="22"/>
            <w:szCs w:val="22"/>
          </w:rPr>
          <w:fldChar w:fldCharType="end"/>
        </w:r>
      </w:hyperlink>
    </w:p>
    <w:p w14:paraId="4E6ABD8A" w14:textId="77777777" w:rsidR="00C93CA2" w:rsidRDefault="00C93CA2" w:rsidP="00C93CA2">
      <w:pPr>
        <w:pStyle w:val="NoSpacing"/>
      </w:pPr>
      <w:r w:rsidRPr="00514727">
        <w:rPr>
          <w:rStyle w:val="Hyperlink"/>
          <w:rFonts w:ascii="Book Antiqua" w:eastAsia="Calibri" w:hAnsi="Book Antiqua" w:cs="Times New Roman"/>
          <w:b/>
          <w:color w:val="000000" w:themeColor="text1"/>
          <w:u w:val="none"/>
        </w:rPr>
        <w:t>6.  Findings……</w:t>
      </w:r>
      <w:r w:rsidRPr="002953D3">
        <w:t>……</w:t>
      </w:r>
      <w:r>
        <w:t xml:space="preserve">………………………………………………………………………………………………………………………………5                                          </w:t>
      </w:r>
    </w:p>
    <w:p w14:paraId="6FF631A5" w14:textId="77777777" w:rsidR="00C93CA2" w:rsidRPr="00514727" w:rsidRDefault="00C93CA2" w:rsidP="00C93CA2">
      <w:pPr>
        <w:pStyle w:val="NoSpacing"/>
      </w:pPr>
      <w:r w:rsidRPr="00514727">
        <w:rPr>
          <w:rStyle w:val="Hyperlink"/>
          <w:rFonts w:ascii="Book Antiqua" w:eastAsia="Calibri" w:hAnsi="Book Antiqua" w:cs="Times New Roman"/>
          <w:b/>
          <w:color w:val="000000" w:themeColor="text1"/>
          <w:u w:val="none"/>
        </w:rPr>
        <w:t>7. Recommendations…</w:t>
      </w:r>
      <w:r w:rsidRPr="00514727">
        <w:t>……………………………………………………………………………………………………………………….5</w:t>
      </w:r>
    </w:p>
    <w:p w14:paraId="52DB70F7" w14:textId="77777777" w:rsidR="00C93CA2" w:rsidRDefault="00C93CA2" w:rsidP="00C93CA2">
      <w:pPr>
        <w:pStyle w:val="NoSpacing"/>
      </w:pPr>
    </w:p>
    <w:p w14:paraId="573C3BA4" w14:textId="47898E78" w:rsidR="00C93CA2" w:rsidRDefault="00C93CA2" w:rsidP="00C93CA2">
      <w:pPr>
        <w:spacing w:line="360" w:lineRule="auto"/>
        <w:jc w:val="both"/>
        <w:rPr>
          <w:rFonts w:ascii="Book Antiqua" w:hAnsi="Book Antiqua"/>
          <w:sz w:val="24"/>
          <w:szCs w:val="24"/>
        </w:rPr>
      </w:pPr>
      <w:r>
        <w:rPr>
          <w:rFonts w:ascii="Book Antiqua" w:hAnsi="Book Antiqua"/>
          <w:b/>
          <w:bCs/>
        </w:rPr>
        <w:fldChar w:fldCharType="end"/>
      </w:r>
    </w:p>
    <w:p w14:paraId="3CC8E662" w14:textId="77777777" w:rsidR="00C93CA2" w:rsidRDefault="00C93CA2" w:rsidP="00BF02E8">
      <w:pPr>
        <w:spacing w:line="360" w:lineRule="auto"/>
        <w:jc w:val="both"/>
        <w:rPr>
          <w:rFonts w:ascii="Book Antiqua" w:hAnsi="Book Antiqua"/>
          <w:sz w:val="24"/>
          <w:szCs w:val="24"/>
        </w:rPr>
      </w:pPr>
    </w:p>
    <w:p w14:paraId="023B1559" w14:textId="77777777" w:rsidR="00C93CA2" w:rsidRDefault="00C93CA2" w:rsidP="00BF02E8">
      <w:pPr>
        <w:spacing w:line="360" w:lineRule="auto"/>
        <w:jc w:val="both"/>
        <w:rPr>
          <w:rFonts w:ascii="Book Antiqua" w:hAnsi="Book Antiqua"/>
          <w:sz w:val="24"/>
          <w:szCs w:val="24"/>
        </w:rPr>
      </w:pPr>
    </w:p>
    <w:p w14:paraId="2FAE9F58" w14:textId="77777777" w:rsidR="00C93CA2" w:rsidRDefault="00C93CA2" w:rsidP="00BF02E8">
      <w:pPr>
        <w:spacing w:line="360" w:lineRule="auto"/>
        <w:jc w:val="both"/>
        <w:rPr>
          <w:rFonts w:ascii="Book Antiqua" w:hAnsi="Book Antiqua"/>
          <w:sz w:val="24"/>
          <w:szCs w:val="24"/>
        </w:rPr>
      </w:pPr>
    </w:p>
    <w:p w14:paraId="5923CCA9" w14:textId="77777777" w:rsidR="00C93CA2" w:rsidRDefault="00C93CA2" w:rsidP="00BF02E8">
      <w:pPr>
        <w:spacing w:line="360" w:lineRule="auto"/>
        <w:jc w:val="both"/>
        <w:rPr>
          <w:rFonts w:ascii="Book Antiqua" w:hAnsi="Book Antiqua"/>
          <w:sz w:val="24"/>
          <w:szCs w:val="24"/>
        </w:rPr>
      </w:pPr>
    </w:p>
    <w:p w14:paraId="4D6F4A22" w14:textId="77777777" w:rsidR="00C93CA2" w:rsidRDefault="00C93CA2" w:rsidP="00BF02E8">
      <w:pPr>
        <w:spacing w:line="360" w:lineRule="auto"/>
        <w:jc w:val="both"/>
        <w:rPr>
          <w:rFonts w:ascii="Book Antiqua" w:hAnsi="Book Antiqua"/>
          <w:sz w:val="24"/>
          <w:szCs w:val="24"/>
        </w:rPr>
      </w:pPr>
    </w:p>
    <w:p w14:paraId="417BD2EB" w14:textId="77777777" w:rsidR="00C93CA2" w:rsidRDefault="00C93CA2" w:rsidP="00BF02E8">
      <w:pPr>
        <w:spacing w:line="360" w:lineRule="auto"/>
        <w:jc w:val="both"/>
        <w:rPr>
          <w:rFonts w:ascii="Book Antiqua" w:hAnsi="Book Antiqua"/>
          <w:sz w:val="24"/>
          <w:szCs w:val="24"/>
        </w:rPr>
      </w:pPr>
    </w:p>
    <w:p w14:paraId="46574FAC" w14:textId="77777777" w:rsidR="00C93CA2" w:rsidRDefault="00C93CA2" w:rsidP="00BF02E8">
      <w:pPr>
        <w:spacing w:line="360" w:lineRule="auto"/>
        <w:jc w:val="both"/>
        <w:rPr>
          <w:rFonts w:ascii="Book Antiqua" w:hAnsi="Book Antiqua"/>
          <w:sz w:val="24"/>
          <w:szCs w:val="24"/>
        </w:rPr>
      </w:pPr>
    </w:p>
    <w:p w14:paraId="1E984C35" w14:textId="77777777" w:rsidR="00C93CA2" w:rsidRDefault="00C93CA2" w:rsidP="00BF02E8">
      <w:pPr>
        <w:spacing w:line="360" w:lineRule="auto"/>
        <w:jc w:val="both"/>
        <w:rPr>
          <w:rFonts w:ascii="Book Antiqua" w:hAnsi="Book Antiqua"/>
          <w:sz w:val="24"/>
          <w:szCs w:val="24"/>
        </w:rPr>
      </w:pPr>
    </w:p>
    <w:p w14:paraId="53B0551C" w14:textId="77777777" w:rsidR="00C93CA2" w:rsidRDefault="00C93CA2" w:rsidP="00BF02E8">
      <w:pPr>
        <w:spacing w:line="360" w:lineRule="auto"/>
        <w:jc w:val="both"/>
        <w:rPr>
          <w:rFonts w:ascii="Book Antiqua" w:hAnsi="Book Antiqua"/>
          <w:sz w:val="24"/>
          <w:szCs w:val="24"/>
        </w:rPr>
      </w:pPr>
    </w:p>
    <w:p w14:paraId="2EBDF46E" w14:textId="77777777" w:rsidR="00C93CA2" w:rsidRDefault="00C93CA2" w:rsidP="00BF02E8">
      <w:pPr>
        <w:spacing w:line="360" w:lineRule="auto"/>
        <w:jc w:val="both"/>
        <w:rPr>
          <w:rFonts w:ascii="Book Antiqua" w:hAnsi="Book Antiqua"/>
          <w:sz w:val="24"/>
          <w:szCs w:val="24"/>
        </w:rPr>
      </w:pPr>
    </w:p>
    <w:p w14:paraId="4856F0F5" w14:textId="77777777" w:rsidR="00C93CA2" w:rsidRDefault="00C93CA2" w:rsidP="00BF02E8">
      <w:pPr>
        <w:spacing w:line="360" w:lineRule="auto"/>
        <w:jc w:val="both"/>
        <w:rPr>
          <w:rFonts w:ascii="Book Antiqua" w:hAnsi="Book Antiqua"/>
          <w:sz w:val="24"/>
          <w:szCs w:val="24"/>
        </w:rPr>
      </w:pPr>
    </w:p>
    <w:p w14:paraId="4A66CE68" w14:textId="77777777" w:rsidR="00C93CA2" w:rsidRDefault="00C93CA2" w:rsidP="00BF02E8">
      <w:pPr>
        <w:spacing w:line="360" w:lineRule="auto"/>
        <w:jc w:val="both"/>
        <w:rPr>
          <w:rFonts w:ascii="Book Antiqua" w:hAnsi="Book Antiqua"/>
          <w:sz w:val="24"/>
          <w:szCs w:val="24"/>
        </w:rPr>
      </w:pPr>
    </w:p>
    <w:p w14:paraId="650938BB" w14:textId="77777777" w:rsidR="00C93CA2" w:rsidRDefault="00C93CA2" w:rsidP="00BF02E8">
      <w:pPr>
        <w:spacing w:line="360" w:lineRule="auto"/>
        <w:jc w:val="both"/>
        <w:rPr>
          <w:rFonts w:ascii="Book Antiqua" w:hAnsi="Book Antiqua"/>
          <w:sz w:val="24"/>
          <w:szCs w:val="24"/>
        </w:rPr>
      </w:pPr>
    </w:p>
    <w:p w14:paraId="4BEC3A85" w14:textId="77777777" w:rsidR="00C93CA2" w:rsidRDefault="00C93CA2" w:rsidP="00BF02E8">
      <w:pPr>
        <w:spacing w:line="360" w:lineRule="auto"/>
        <w:jc w:val="both"/>
        <w:rPr>
          <w:rFonts w:ascii="Book Antiqua" w:hAnsi="Book Antiqua"/>
          <w:sz w:val="24"/>
          <w:szCs w:val="24"/>
        </w:rPr>
      </w:pPr>
    </w:p>
    <w:p w14:paraId="1ADC3D02" w14:textId="25A82567" w:rsidR="00514727" w:rsidRPr="003D709B" w:rsidRDefault="00514727" w:rsidP="00514727">
      <w:pPr>
        <w:pStyle w:val="ListParagraph"/>
        <w:numPr>
          <w:ilvl w:val="0"/>
          <w:numId w:val="7"/>
        </w:numPr>
        <w:spacing w:line="360" w:lineRule="auto"/>
        <w:jc w:val="both"/>
        <w:rPr>
          <w:rFonts w:ascii="Book Antiqua" w:hAnsi="Book Antiqua"/>
          <w:sz w:val="24"/>
          <w:szCs w:val="24"/>
        </w:rPr>
      </w:pPr>
      <w:r>
        <w:rPr>
          <w:rFonts w:ascii="Book Antiqua" w:hAnsi="Book Antiqua" w:cs="Calibri"/>
          <w:b/>
          <w:sz w:val="24"/>
          <w:szCs w:val="24"/>
        </w:rPr>
        <w:lastRenderedPageBreak/>
        <w:t>Introduction</w:t>
      </w:r>
      <w:r w:rsidRPr="003D709B">
        <w:rPr>
          <w:rFonts w:ascii="Book Antiqua" w:hAnsi="Book Antiqua" w:cs="Calibri"/>
          <w:sz w:val="24"/>
          <w:szCs w:val="24"/>
        </w:rPr>
        <w:t xml:space="preserve">. </w:t>
      </w:r>
    </w:p>
    <w:p w14:paraId="7963BB9D" w14:textId="102227F1" w:rsidR="0066647D" w:rsidRPr="003D709B" w:rsidRDefault="0066647D" w:rsidP="00BF02E8">
      <w:pPr>
        <w:spacing w:line="360" w:lineRule="auto"/>
        <w:jc w:val="both"/>
        <w:rPr>
          <w:rFonts w:ascii="Book Antiqua" w:hAnsi="Book Antiqua"/>
          <w:sz w:val="24"/>
          <w:szCs w:val="24"/>
        </w:rPr>
      </w:pPr>
      <w:r w:rsidRPr="003D709B">
        <w:rPr>
          <w:rFonts w:ascii="Book Antiqua" w:hAnsi="Book Antiqua"/>
          <w:sz w:val="24"/>
          <w:szCs w:val="24"/>
        </w:rPr>
        <w:t xml:space="preserve">A complaint was received from </w:t>
      </w:r>
      <w:r w:rsidR="005226A6" w:rsidRPr="003D709B">
        <w:rPr>
          <w:rFonts w:ascii="Book Antiqua" w:hAnsi="Book Antiqua"/>
          <w:sz w:val="24"/>
          <w:szCs w:val="24"/>
        </w:rPr>
        <w:t xml:space="preserve">the </w:t>
      </w:r>
      <w:r w:rsidR="00D819BD">
        <w:rPr>
          <w:rFonts w:ascii="Book Antiqua" w:hAnsi="Book Antiqua"/>
          <w:sz w:val="24"/>
          <w:szCs w:val="24"/>
        </w:rPr>
        <w:t>Peoples Team</w:t>
      </w:r>
      <w:r w:rsidR="00BF02E8">
        <w:rPr>
          <w:rFonts w:ascii="Book Antiqua" w:hAnsi="Book Antiqua"/>
          <w:sz w:val="24"/>
          <w:szCs w:val="24"/>
        </w:rPr>
        <w:t xml:space="preserve"> (Third Party Vendor)</w:t>
      </w:r>
      <w:r w:rsidRPr="003D709B">
        <w:rPr>
          <w:rFonts w:ascii="Book Antiqua" w:hAnsi="Book Antiqua"/>
          <w:sz w:val="24"/>
          <w:szCs w:val="24"/>
        </w:rPr>
        <w:t xml:space="preserve"> against </w:t>
      </w:r>
      <w:r w:rsidR="005226A6" w:rsidRPr="003D709B">
        <w:rPr>
          <w:rFonts w:ascii="Book Antiqua" w:hAnsi="Book Antiqua"/>
          <w:sz w:val="24"/>
          <w:szCs w:val="24"/>
        </w:rPr>
        <w:t xml:space="preserve">Sameena, AS </w:t>
      </w:r>
      <w:r w:rsidRPr="003D709B">
        <w:rPr>
          <w:rFonts w:ascii="Book Antiqua" w:hAnsi="Book Antiqua"/>
          <w:sz w:val="24"/>
          <w:szCs w:val="24"/>
        </w:rPr>
        <w:t>UC</w:t>
      </w:r>
      <w:r w:rsidR="004D6F90">
        <w:rPr>
          <w:rFonts w:ascii="Book Antiqua" w:hAnsi="Book Antiqua"/>
          <w:sz w:val="24"/>
          <w:szCs w:val="24"/>
        </w:rPr>
        <w:t xml:space="preserve"> </w:t>
      </w:r>
      <w:r w:rsidRPr="003D709B">
        <w:rPr>
          <w:rFonts w:ascii="Book Antiqua" w:hAnsi="Book Antiqua"/>
          <w:sz w:val="24"/>
          <w:szCs w:val="24"/>
        </w:rPr>
        <w:t>Mera Surez</w:t>
      </w:r>
      <w:r w:rsidR="00ED3C33" w:rsidRPr="003D709B">
        <w:rPr>
          <w:rFonts w:ascii="Book Antiqua" w:hAnsi="Book Antiqua"/>
          <w:sz w:val="24"/>
          <w:szCs w:val="24"/>
        </w:rPr>
        <w:t xml:space="preserve">ai Payan </w:t>
      </w:r>
      <w:r w:rsidR="005226A6" w:rsidRPr="003D709B">
        <w:rPr>
          <w:rFonts w:ascii="Book Antiqua" w:hAnsi="Book Antiqua"/>
          <w:sz w:val="24"/>
          <w:szCs w:val="24"/>
        </w:rPr>
        <w:t>on dated 5</w:t>
      </w:r>
      <w:r w:rsidR="005226A6" w:rsidRPr="003D709B">
        <w:rPr>
          <w:rFonts w:ascii="Book Antiqua" w:hAnsi="Book Antiqua"/>
          <w:sz w:val="24"/>
          <w:szCs w:val="24"/>
          <w:vertAlign w:val="superscript"/>
        </w:rPr>
        <w:t>th</w:t>
      </w:r>
      <w:r w:rsidR="005226A6" w:rsidRPr="003D709B">
        <w:rPr>
          <w:rFonts w:ascii="Book Antiqua" w:hAnsi="Book Antiqua"/>
          <w:sz w:val="24"/>
          <w:szCs w:val="24"/>
        </w:rPr>
        <w:t xml:space="preserve"> Sep, 2023</w:t>
      </w:r>
      <w:r w:rsidRPr="003D709B">
        <w:rPr>
          <w:rFonts w:ascii="Book Antiqua" w:hAnsi="Book Antiqua"/>
          <w:sz w:val="24"/>
          <w:szCs w:val="24"/>
        </w:rPr>
        <w:t xml:space="preserve"> </w:t>
      </w:r>
      <w:r w:rsidR="005226A6" w:rsidRPr="003D709B">
        <w:rPr>
          <w:rFonts w:ascii="Book Antiqua" w:hAnsi="Book Antiqua"/>
          <w:sz w:val="24"/>
          <w:szCs w:val="24"/>
        </w:rPr>
        <w:t xml:space="preserve">regarding her unprofessional attitude and creating </w:t>
      </w:r>
      <w:r w:rsidR="00744569" w:rsidRPr="003D709B">
        <w:rPr>
          <w:rFonts w:ascii="Book Antiqua" w:hAnsi="Book Antiqua"/>
          <w:sz w:val="24"/>
          <w:szCs w:val="24"/>
        </w:rPr>
        <w:t xml:space="preserve">a </w:t>
      </w:r>
      <w:r w:rsidR="005226A6" w:rsidRPr="003D709B">
        <w:rPr>
          <w:rFonts w:ascii="Book Antiqua" w:hAnsi="Book Antiqua"/>
          <w:sz w:val="24"/>
          <w:szCs w:val="24"/>
        </w:rPr>
        <w:t>hostile situation at the BHU. The</w:t>
      </w:r>
      <w:r w:rsidRPr="003D709B">
        <w:rPr>
          <w:rFonts w:ascii="Book Antiqua" w:hAnsi="Book Antiqua"/>
          <w:sz w:val="24"/>
          <w:szCs w:val="24"/>
        </w:rPr>
        <w:t xml:space="preserve"> complaint was lo</w:t>
      </w:r>
      <w:r w:rsidR="00403B06" w:rsidRPr="003D709B">
        <w:rPr>
          <w:rFonts w:ascii="Book Antiqua" w:hAnsi="Book Antiqua"/>
          <w:sz w:val="24"/>
          <w:szCs w:val="24"/>
        </w:rPr>
        <w:t xml:space="preserve">dged by two </w:t>
      </w:r>
      <w:r w:rsidR="00744569" w:rsidRPr="003D709B">
        <w:rPr>
          <w:rFonts w:ascii="Book Antiqua" w:hAnsi="Book Antiqua"/>
          <w:sz w:val="24"/>
          <w:szCs w:val="24"/>
        </w:rPr>
        <w:t>ALSMs</w:t>
      </w:r>
      <w:r w:rsidR="00403B06" w:rsidRPr="003D709B">
        <w:rPr>
          <w:rFonts w:ascii="Book Antiqua" w:hAnsi="Book Antiqua"/>
          <w:sz w:val="24"/>
          <w:szCs w:val="24"/>
        </w:rPr>
        <w:t xml:space="preserve"> Mr. Ikramullah</w:t>
      </w:r>
      <w:bookmarkStart w:id="0" w:name="_GoBack"/>
      <w:bookmarkEnd w:id="0"/>
      <w:r w:rsidRPr="003D709B">
        <w:rPr>
          <w:rFonts w:ascii="Book Antiqua" w:hAnsi="Book Antiqua"/>
          <w:sz w:val="24"/>
          <w:szCs w:val="24"/>
        </w:rPr>
        <w:t xml:space="preserve">, Mr. Imran </w:t>
      </w:r>
      <w:r w:rsidR="00744569" w:rsidRPr="003D709B">
        <w:rPr>
          <w:rFonts w:ascii="Book Antiqua" w:hAnsi="Book Antiqua"/>
          <w:sz w:val="24"/>
          <w:szCs w:val="24"/>
        </w:rPr>
        <w:t>Khan</w:t>
      </w:r>
      <w:r w:rsidR="00BF02E8">
        <w:rPr>
          <w:rFonts w:ascii="Book Antiqua" w:hAnsi="Book Antiqua"/>
          <w:sz w:val="24"/>
          <w:szCs w:val="24"/>
        </w:rPr>
        <w:t xml:space="preserve"> who are under the contract of Peoples </w:t>
      </w:r>
      <w:r w:rsidR="003A1D54">
        <w:rPr>
          <w:rFonts w:ascii="Book Antiqua" w:hAnsi="Book Antiqua"/>
          <w:sz w:val="24"/>
          <w:szCs w:val="24"/>
        </w:rPr>
        <w:t xml:space="preserve">Team </w:t>
      </w:r>
      <w:r w:rsidR="00BF02E8">
        <w:rPr>
          <w:rFonts w:ascii="Book Antiqua" w:hAnsi="Book Antiqua"/>
          <w:sz w:val="24"/>
          <w:szCs w:val="24"/>
        </w:rPr>
        <w:t>and UCPO Hameed Ullah who has been working with CTC from 1</w:t>
      </w:r>
      <w:r w:rsidR="00BF02E8">
        <w:rPr>
          <w:rFonts w:ascii="Book Antiqua" w:hAnsi="Book Antiqua"/>
          <w:sz w:val="24"/>
          <w:szCs w:val="24"/>
          <w:vertAlign w:val="superscript"/>
        </w:rPr>
        <w:t xml:space="preserve">st </w:t>
      </w:r>
      <w:r w:rsidR="00BF02E8">
        <w:rPr>
          <w:rFonts w:ascii="Book Antiqua" w:hAnsi="Book Antiqua"/>
          <w:sz w:val="24"/>
          <w:szCs w:val="24"/>
        </w:rPr>
        <w:t>Feb 2019</w:t>
      </w:r>
      <w:r w:rsidR="003A1D54">
        <w:rPr>
          <w:rFonts w:ascii="Book Antiqua" w:hAnsi="Book Antiqua"/>
          <w:sz w:val="24"/>
          <w:szCs w:val="24"/>
        </w:rPr>
        <w:t>.</w:t>
      </w:r>
    </w:p>
    <w:p w14:paraId="02217CFC" w14:textId="35B852B2" w:rsidR="002215E2" w:rsidRDefault="005226A6" w:rsidP="003D709B">
      <w:pPr>
        <w:spacing w:line="360" w:lineRule="auto"/>
        <w:jc w:val="both"/>
        <w:rPr>
          <w:rFonts w:ascii="Book Antiqua" w:hAnsi="Book Antiqua"/>
          <w:sz w:val="24"/>
          <w:szCs w:val="24"/>
        </w:rPr>
      </w:pPr>
      <w:r w:rsidRPr="003D709B">
        <w:rPr>
          <w:rFonts w:ascii="Book Antiqua" w:hAnsi="Book Antiqua"/>
          <w:sz w:val="24"/>
          <w:szCs w:val="24"/>
        </w:rPr>
        <w:t>It was mentioned in the complaint that S</w:t>
      </w:r>
      <w:r w:rsidR="00062A44" w:rsidRPr="003D709B">
        <w:rPr>
          <w:rFonts w:ascii="Book Antiqua" w:hAnsi="Book Antiqua"/>
          <w:sz w:val="24"/>
          <w:szCs w:val="24"/>
        </w:rPr>
        <w:t xml:space="preserve">ameena's </w:t>
      </w:r>
      <w:r w:rsidRPr="003D709B">
        <w:rPr>
          <w:rFonts w:ascii="Book Antiqua" w:hAnsi="Book Antiqua"/>
          <w:sz w:val="24"/>
          <w:szCs w:val="24"/>
        </w:rPr>
        <w:t>husband</w:t>
      </w:r>
      <w:r w:rsidR="00744569" w:rsidRPr="003D709B">
        <w:rPr>
          <w:rFonts w:ascii="Book Antiqua" w:hAnsi="Book Antiqua"/>
          <w:sz w:val="24"/>
          <w:szCs w:val="24"/>
        </w:rPr>
        <w:t xml:space="preserve"> has not only threatened the UC staff but also resorted to violent acts by showing a pistol and damaging the assets at the BHU. The husband of AS is also noted for frequently accompanying</w:t>
      </w:r>
      <w:r w:rsidR="00062A44" w:rsidRPr="003D709B">
        <w:rPr>
          <w:rFonts w:ascii="Book Antiqua" w:hAnsi="Book Antiqua"/>
          <w:sz w:val="24"/>
          <w:szCs w:val="24"/>
        </w:rPr>
        <w:t xml:space="preserve"> </w:t>
      </w:r>
      <w:r w:rsidR="00744569" w:rsidRPr="003D709B">
        <w:rPr>
          <w:rFonts w:ascii="Book Antiqua" w:hAnsi="Book Antiqua"/>
          <w:sz w:val="24"/>
          <w:szCs w:val="24"/>
        </w:rPr>
        <w:t xml:space="preserve">her </w:t>
      </w:r>
      <w:r w:rsidR="00062A44" w:rsidRPr="003D709B">
        <w:rPr>
          <w:rFonts w:ascii="Book Antiqua" w:hAnsi="Book Antiqua"/>
          <w:sz w:val="24"/>
          <w:szCs w:val="24"/>
        </w:rPr>
        <w:t xml:space="preserve">during </w:t>
      </w:r>
      <w:r w:rsidR="00744569" w:rsidRPr="003D709B">
        <w:rPr>
          <w:rFonts w:ascii="Book Antiqua" w:hAnsi="Book Antiqua"/>
          <w:sz w:val="24"/>
          <w:szCs w:val="24"/>
        </w:rPr>
        <w:t>duty hours</w:t>
      </w:r>
      <w:r w:rsidR="00062A44" w:rsidRPr="003D709B">
        <w:rPr>
          <w:rFonts w:ascii="Book Antiqua" w:hAnsi="Book Antiqua"/>
          <w:sz w:val="24"/>
          <w:szCs w:val="24"/>
        </w:rPr>
        <w:t xml:space="preserve"> both at the UC office and in the field.</w:t>
      </w:r>
      <w:r w:rsidR="002215E2" w:rsidRPr="003D709B">
        <w:rPr>
          <w:rFonts w:ascii="Book Antiqua" w:hAnsi="Book Antiqua"/>
          <w:sz w:val="24"/>
          <w:szCs w:val="24"/>
        </w:rPr>
        <w:t xml:space="preserve"> (</w:t>
      </w:r>
      <w:r w:rsidR="00C93CA2" w:rsidRPr="003D709B">
        <w:rPr>
          <w:rFonts w:ascii="Book Antiqua" w:hAnsi="Book Antiqua"/>
          <w:sz w:val="24"/>
          <w:szCs w:val="24"/>
        </w:rPr>
        <w:t>Email</w:t>
      </w:r>
      <w:r w:rsidR="002215E2" w:rsidRPr="003D709B">
        <w:rPr>
          <w:rFonts w:ascii="Book Antiqua" w:hAnsi="Book Antiqua"/>
          <w:sz w:val="24"/>
          <w:szCs w:val="24"/>
        </w:rPr>
        <w:t xml:space="preserve"> is attached as Annex-</w:t>
      </w:r>
      <w:r w:rsidR="00A95EFF" w:rsidRPr="003D709B">
        <w:rPr>
          <w:rFonts w:ascii="Book Antiqua" w:hAnsi="Book Antiqua"/>
          <w:sz w:val="24"/>
          <w:szCs w:val="24"/>
        </w:rPr>
        <w:t>1)</w:t>
      </w:r>
    </w:p>
    <w:p w14:paraId="3617406D" w14:textId="77777777" w:rsidR="00BF02E8" w:rsidRDefault="00BF02E8" w:rsidP="003D709B">
      <w:pPr>
        <w:spacing w:line="360" w:lineRule="auto"/>
        <w:jc w:val="both"/>
        <w:rPr>
          <w:rFonts w:ascii="Book Antiqua" w:hAnsi="Book Antiqua"/>
          <w:sz w:val="24"/>
          <w:szCs w:val="24"/>
        </w:rPr>
      </w:pPr>
      <w:r>
        <w:rPr>
          <w:rFonts w:ascii="Book Antiqua" w:hAnsi="Book Antiqua"/>
          <w:sz w:val="24"/>
          <w:szCs w:val="24"/>
        </w:rPr>
        <w:t>According to the complaint, following were the allegations:</w:t>
      </w:r>
    </w:p>
    <w:p w14:paraId="621B2897" w14:textId="1354F83E" w:rsidR="00BF02E8" w:rsidRDefault="00BF02E8" w:rsidP="00BF02E8">
      <w:pPr>
        <w:pStyle w:val="ListParagraph"/>
        <w:numPr>
          <w:ilvl w:val="0"/>
          <w:numId w:val="14"/>
        </w:numPr>
        <w:spacing w:line="360" w:lineRule="auto"/>
        <w:jc w:val="both"/>
        <w:rPr>
          <w:rFonts w:ascii="Book Antiqua" w:hAnsi="Book Antiqua"/>
          <w:sz w:val="24"/>
          <w:szCs w:val="24"/>
        </w:rPr>
      </w:pPr>
      <w:r>
        <w:rPr>
          <w:rFonts w:ascii="Book Antiqua" w:hAnsi="Book Antiqua"/>
          <w:sz w:val="24"/>
          <w:szCs w:val="24"/>
        </w:rPr>
        <w:t>AS Samina’s Husband entered the premises of Area 5 Center</w:t>
      </w:r>
    </w:p>
    <w:p w14:paraId="3DC43099" w14:textId="4DFA4103" w:rsidR="00BF02E8" w:rsidRDefault="00BF02E8" w:rsidP="001E31AC">
      <w:pPr>
        <w:pStyle w:val="ListParagraph"/>
        <w:numPr>
          <w:ilvl w:val="0"/>
          <w:numId w:val="14"/>
        </w:numPr>
        <w:spacing w:line="360" w:lineRule="auto"/>
        <w:jc w:val="both"/>
        <w:rPr>
          <w:rFonts w:ascii="Book Antiqua" w:hAnsi="Book Antiqua"/>
          <w:sz w:val="24"/>
          <w:szCs w:val="24"/>
        </w:rPr>
      </w:pPr>
      <w:r>
        <w:rPr>
          <w:rFonts w:ascii="Book Antiqua" w:hAnsi="Book Antiqua"/>
          <w:sz w:val="24"/>
          <w:szCs w:val="24"/>
        </w:rPr>
        <w:t xml:space="preserve">He </w:t>
      </w:r>
      <w:r w:rsidR="001E31AC">
        <w:rPr>
          <w:rFonts w:ascii="Book Antiqua" w:hAnsi="Book Antiqua"/>
          <w:sz w:val="24"/>
          <w:szCs w:val="24"/>
        </w:rPr>
        <w:t>threatened the staff present in Area 5 Center carrying a pistol.</w:t>
      </w:r>
    </w:p>
    <w:p w14:paraId="03041084" w14:textId="77777777" w:rsidR="001E31AC" w:rsidRPr="00BF02E8" w:rsidRDefault="001E31AC" w:rsidP="001E31AC">
      <w:pPr>
        <w:pStyle w:val="ListParagraph"/>
        <w:spacing w:line="360" w:lineRule="auto"/>
        <w:jc w:val="both"/>
        <w:rPr>
          <w:rFonts w:ascii="Book Antiqua" w:hAnsi="Book Antiqua"/>
          <w:sz w:val="24"/>
          <w:szCs w:val="24"/>
        </w:rPr>
      </w:pPr>
    </w:p>
    <w:p w14:paraId="6080CB3D" w14:textId="5A38F89F" w:rsidR="003D709B" w:rsidRPr="003D709B" w:rsidRDefault="003D709B" w:rsidP="003D709B">
      <w:pPr>
        <w:pStyle w:val="ListParagraph"/>
        <w:numPr>
          <w:ilvl w:val="0"/>
          <w:numId w:val="7"/>
        </w:numPr>
        <w:spacing w:line="360" w:lineRule="auto"/>
        <w:jc w:val="both"/>
        <w:rPr>
          <w:rFonts w:ascii="Book Antiqua" w:hAnsi="Book Antiqua"/>
          <w:b/>
          <w:sz w:val="24"/>
          <w:szCs w:val="24"/>
        </w:rPr>
      </w:pPr>
      <w:r w:rsidRPr="003D709B">
        <w:rPr>
          <w:rFonts w:ascii="Book Antiqua" w:hAnsi="Book Antiqua"/>
          <w:b/>
          <w:sz w:val="24"/>
          <w:szCs w:val="24"/>
        </w:rPr>
        <w:t>Background</w:t>
      </w:r>
    </w:p>
    <w:p w14:paraId="69096202" w14:textId="0EDF0F5D" w:rsidR="003D709B" w:rsidRDefault="003D709B" w:rsidP="003D709B">
      <w:pPr>
        <w:spacing w:line="360" w:lineRule="auto"/>
        <w:jc w:val="both"/>
        <w:rPr>
          <w:rFonts w:ascii="Book Antiqua" w:hAnsi="Book Antiqua"/>
          <w:sz w:val="24"/>
          <w:szCs w:val="24"/>
        </w:rPr>
      </w:pPr>
      <w:r w:rsidRPr="003D709B">
        <w:rPr>
          <w:rFonts w:ascii="Book Antiqua" w:hAnsi="Book Antiqua"/>
          <w:sz w:val="24"/>
          <w:szCs w:val="24"/>
        </w:rPr>
        <w:t xml:space="preserve">The positions of ALSM were advertised in the month of August 2023 and the </w:t>
      </w:r>
      <w:r>
        <w:rPr>
          <w:rFonts w:ascii="Book Antiqua" w:hAnsi="Book Antiqua"/>
          <w:sz w:val="24"/>
          <w:szCs w:val="24"/>
        </w:rPr>
        <w:t xml:space="preserve">polio </w:t>
      </w:r>
      <w:r w:rsidRPr="003D709B">
        <w:rPr>
          <w:rFonts w:ascii="Book Antiqua" w:hAnsi="Book Antiqua"/>
          <w:sz w:val="24"/>
          <w:szCs w:val="24"/>
        </w:rPr>
        <w:t xml:space="preserve">staff already working </w:t>
      </w:r>
      <w:r>
        <w:rPr>
          <w:rFonts w:ascii="Book Antiqua" w:hAnsi="Book Antiqua"/>
          <w:sz w:val="24"/>
          <w:szCs w:val="24"/>
        </w:rPr>
        <w:t xml:space="preserve">in the program was </w:t>
      </w:r>
      <w:r w:rsidRPr="003D709B">
        <w:rPr>
          <w:rFonts w:ascii="Book Antiqua" w:hAnsi="Book Antiqua"/>
          <w:sz w:val="24"/>
          <w:szCs w:val="24"/>
        </w:rPr>
        <w:t xml:space="preserve">invited </w:t>
      </w:r>
      <w:r>
        <w:rPr>
          <w:rFonts w:ascii="Book Antiqua" w:hAnsi="Book Antiqua"/>
          <w:sz w:val="24"/>
          <w:szCs w:val="24"/>
        </w:rPr>
        <w:t>for interviews</w:t>
      </w:r>
      <w:r w:rsidRPr="003D709B">
        <w:rPr>
          <w:rFonts w:ascii="Book Antiqua" w:hAnsi="Book Antiqua"/>
          <w:sz w:val="24"/>
          <w:szCs w:val="24"/>
        </w:rPr>
        <w:t xml:space="preserve">. Samina was interviewed by the Peoples Team and </w:t>
      </w:r>
      <w:r>
        <w:rPr>
          <w:rFonts w:ascii="Book Antiqua" w:hAnsi="Book Antiqua"/>
          <w:sz w:val="24"/>
          <w:szCs w:val="24"/>
        </w:rPr>
        <w:t xml:space="preserve">she was </w:t>
      </w:r>
      <w:r w:rsidRPr="003D709B">
        <w:rPr>
          <w:rFonts w:ascii="Book Antiqua" w:hAnsi="Book Antiqua"/>
          <w:sz w:val="24"/>
          <w:szCs w:val="24"/>
        </w:rPr>
        <w:t xml:space="preserve">considered for the position. </w:t>
      </w:r>
      <w:r w:rsidR="00264D96">
        <w:rPr>
          <w:rFonts w:ascii="Book Antiqua" w:hAnsi="Book Antiqua"/>
          <w:sz w:val="24"/>
          <w:szCs w:val="24"/>
        </w:rPr>
        <w:t xml:space="preserve">The husband of AS Samina pressurized the UCCSO to assign her nearby area. The UCCSO </w:t>
      </w:r>
      <w:r w:rsidR="00CC04C6">
        <w:rPr>
          <w:rFonts w:ascii="Book Antiqua" w:hAnsi="Book Antiqua"/>
          <w:sz w:val="24"/>
          <w:szCs w:val="24"/>
        </w:rPr>
        <w:t>being concerned over the undue involvement of AS Samina’s husband reported the matter to high-ups in a bid to review their decision</w:t>
      </w:r>
      <w:r w:rsidRPr="003D709B">
        <w:rPr>
          <w:rFonts w:ascii="Book Antiqua" w:hAnsi="Book Antiqua"/>
          <w:sz w:val="24"/>
          <w:szCs w:val="24"/>
        </w:rPr>
        <w:t xml:space="preserve">. </w:t>
      </w:r>
      <w:r w:rsidR="00CC04C6">
        <w:rPr>
          <w:rFonts w:ascii="Book Antiqua" w:hAnsi="Book Antiqua"/>
          <w:sz w:val="24"/>
          <w:szCs w:val="24"/>
        </w:rPr>
        <w:t xml:space="preserve">The name of AS Samina was later discarded and AS Samina and her husband got personal with the polio staff within the UC. </w:t>
      </w:r>
      <w:r>
        <w:rPr>
          <w:rFonts w:ascii="Book Antiqua" w:hAnsi="Book Antiqua"/>
          <w:sz w:val="24"/>
          <w:szCs w:val="24"/>
        </w:rPr>
        <w:t>The husband of AS Samina was furious over her non-selection and resorted to violent means which led to the incident at BHU on 4</w:t>
      </w:r>
      <w:r w:rsidRPr="003D709B">
        <w:rPr>
          <w:rFonts w:ascii="Book Antiqua" w:hAnsi="Book Antiqua"/>
          <w:sz w:val="24"/>
          <w:szCs w:val="24"/>
          <w:vertAlign w:val="superscript"/>
        </w:rPr>
        <w:t>th</w:t>
      </w:r>
      <w:r>
        <w:rPr>
          <w:rFonts w:ascii="Book Antiqua" w:hAnsi="Book Antiqua"/>
          <w:sz w:val="24"/>
          <w:szCs w:val="24"/>
        </w:rPr>
        <w:t xml:space="preserve"> Sep, 2023</w:t>
      </w:r>
    </w:p>
    <w:p w14:paraId="09631342" w14:textId="77777777" w:rsidR="003A1D54" w:rsidRPr="003D709B" w:rsidRDefault="003A1D54" w:rsidP="003D709B">
      <w:pPr>
        <w:spacing w:line="360" w:lineRule="auto"/>
        <w:jc w:val="both"/>
        <w:rPr>
          <w:rFonts w:ascii="Book Antiqua" w:hAnsi="Book Antiqua"/>
          <w:sz w:val="24"/>
          <w:szCs w:val="24"/>
        </w:rPr>
      </w:pPr>
    </w:p>
    <w:p w14:paraId="59C48844" w14:textId="13813FFF" w:rsidR="002215E2" w:rsidRPr="003D709B" w:rsidRDefault="002215E2" w:rsidP="003D709B">
      <w:pPr>
        <w:pStyle w:val="ListParagraph"/>
        <w:numPr>
          <w:ilvl w:val="0"/>
          <w:numId w:val="7"/>
        </w:numPr>
        <w:spacing w:line="360" w:lineRule="auto"/>
        <w:jc w:val="both"/>
        <w:rPr>
          <w:rFonts w:ascii="Book Antiqua" w:hAnsi="Book Antiqua"/>
          <w:sz w:val="24"/>
          <w:szCs w:val="24"/>
        </w:rPr>
      </w:pPr>
      <w:r w:rsidRPr="003D709B">
        <w:rPr>
          <w:rFonts w:ascii="Book Antiqua" w:hAnsi="Book Antiqua" w:cs="Calibri"/>
          <w:b/>
          <w:sz w:val="24"/>
          <w:szCs w:val="24"/>
        </w:rPr>
        <w:t>Methodology</w:t>
      </w:r>
      <w:r w:rsidRPr="003D709B">
        <w:rPr>
          <w:rFonts w:ascii="Book Antiqua" w:hAnsi="Book Antiqua" w:cs="Calibri"/>
          <w:sz w:val="24"/>
          <w:szCs w:val="24"/>
        </w:rPr>
        <w:t xml:space="preserve">. </w:t>
      </w:r>
    </w:p>
    <w:p w14:paraId="38063B3B" w14:textId="6606F3E0" w:rsidR="00BF02E8" w:rsidRPr="00514727" w:rsidRDefault="002215E2" w:rsidP="00514727">
      <w:pPr>
        <w:spacing w:line="360" w:lineRule="auto"/>
        <w:jc w:val="both"/>
        <w:rPr>
          <w:rFonts w:ascii="Book Antiqua" w:hAnsi="Book Antiqua" w:cs="Calibri"/>
          <w:sz w:val="24"/>
          <w:szCs w:val="24"/>
        </w:rPr>
      </w:pPr>
      <w:r w:rsidRPr="003D709B">
        <w:rPr>
          <w:rFonts w:ascii="Book Antiqua" w:hAnsi="Book Antiqua" w:cs="Calibri"/>
          <w:sz w:val="24"/>
          <w:szCs w:val="24"/>
        </w:rPr>
        <w:lastRenderedPageBreak/>
        <w:t xml:space="preserve">The case was investigated by a field visit to the UC along with </w:t>
      </w:r>
      <w:r w:rsidR="00744569" w:rsidRPr="003D709B">
        <w:rPr>
          <w:rFonts w:ascii="Book Antiqua" w:hAnsi="Book Antiqua" w:cs="Calibri"/>
          <w:sz w:val="24"/>
          <w:szCs w:val="24"/>
        </w:rPr>
        <w:t xml:space="preserve">the </w:t>
      </w:r>
      <w:r w:rsidRPr="003D709B">
        <w:rPr>
          <w:rFonts w:ascii="Book Antiqua" w:hAnsi="Book Antiqua" w:cs="Calibri"/>
          <w:sz w:val="24"/>
          <w:szCs w:val="24"/>
        </w:rPr>
        <w:t>PE Team</w:t>
      </w:r>
      <w:r w:rsidR="00744569" w:rsidRPr="003D709B">
        <w:rPr>
          <w:rFonts w:ascii="Book Antiqua" w:hAnsi="Book Antiqua" w:cs="Calibri"/>
          <w:sz w:val="24"/>
          <w:szCs w:val="24"/>
        </w:rPr>
        <w:t xml:space="preserve"> as a joint investigation team</w:t>
      </w:r>
      <w:r w:rsidRPr="003D709B">
        <w:rPr>
          <w:rFonts w:ascii="Book Antiqua" w:hAnsi="Book Antiqua" w:cs="Calibri"/>
          <w:sz w:val="24"/>
          <w:szCs w:val="24"/>
        </w:rPr>
        <w:t xml:space="preserve">. The investigation team conducted one-on-one sessions with CHWs, ALSM, UCDO and UCPO and also interrogated </w:t>
      </w:r>
      <w:r w:rsidR="004D6F90">
        <w:rPr>
          <w:rFonts w:ascii="Book Antiqua" w:hAnsi="Book Antiqua" w:cs="Calibri"/>
          <w:sz w:val="24"/>
          <w:szCs w:val="24"/>
        </w:rPr>
        <w:t xml:space="preserve">AS </w:t>
      </w:r>
      <w:r w:rsidRPr="003D709B">
        <w:rPr>
          <w:rFonts w:ascii="Book Antiqua" w:hAnsi="Book Antiqua" w:cs="Calibri"/>
          <w:sz w:val="24"/>
          <w:szCs w:val="24"/>
        </w:rPr>
        <w:t>Samina and took her stance.  The stance of the complainant was also taken and recorded in this report</w:t>
      </w:r>
    </w:p>
    <w:p w14:paraId="7CA690EE" w14:textId="736761D4" w:rsidR="004226F7" w:rsidRPr="003D709B" w:rsidRDefault="004226F7" w:rsidP="003D709B">
      <w:pPr>
        <w:pStyle w:val="ListParagraph"/>
        <w:numPr>
          <w:ilvl w:val="0"/>
          <w:numId w:val="7"/>
        </w:numPr>
        <w:spacing w:line="360" w:lineRule="auto"/>
        <w:jc w:val="both"/>
        <w:rPr>
          <w:rFonts w:ascii="Book Antiqua" w:hAnsi="Book Antiqua"/>
          <w:b/>
          <w:sz w:val="24"/>
          <w:szCs w:val="24"/>
        </w:rPr>
      </w:pPr>
      <w:r w:rsidRPr="003D709B">
        <w:rPr>
          <w:rFonts w:ascii="Book Antiqua" w:hAnsi="Book Antiqua"/>
          <w:b/>
          <w:sz w:val="24"/>
          <w:szCs w:val="24"/>
        </w:rPr>
        <w:t>Investigation:</w:t>
      </w:r>
    </w:p>
    <w:p w14:paraId="1D130322" w14:textId="08DA27FD" w:rsidR="00564E40" w:rsidRPr="003D709B" w:rsidRDefault="004226F7" w:rsidP="003D709B">
      <w:pPr>
        <w:spacing w:line="360" w:lineRule="auto"/>
        <w:jc w:val="both"/>
        <w:rPr>
          <w:rFonts w:ascii="Book Antiqua" w:hAnsi="Book Antiqua"/>
          <w:sz w:val="24"/>
          <w:szCs w:val="24"/>
        </w:rPr>
      </w:pPr>
      <w:r w:rsidRPr="003D709B">
        <w:rPr>
          <w:rFonts w:ascii="Book Antiqua" w:hAnsi="Book Antiqua"/>
          <w:sz w:val="24"/>
          <w:szCs w:val="24"/>
        </w:rPr>
        <w:t>The investigation team visited UC on 22</w:t>
      </w:r>
      <w:r w:rsidRPr="003D709B">
        <w:rPr>
          <w:rFonts w:ascii="Book Antiqua" w:hAnsi="Book Antiqua"/>
          <w:sz w:val="24"/>
          <w:szCs w:val="24"/>
          <w:vertAlign w:val="superscript"/>
        </w:rPr>
        <w:t>nd</w:t>
      </w:r>
      <w:r w:rsidRPr="003D709B">
        <w:rPr>
          <w:rFonts w:ascii="Book Antiqua" w:hAnsi="Book Antiqua"/>
          <w:sz w:val="24"/>
          <w:szCs w:val="24"/>
        </w:rPr>
        <w:t xml:space="preserve"> September 2023 at 11 A</w:t>
      </w:r>
      <w:r w:rsidR="00744569" w:rsidRPr="003D709B">
        <w:rPr>
          <w:rFonts w:ascii="Book Antiqua" w:hAnsi="Book Antiqua"/>
          <w:sz w:val="24"/>
          <w:szCs w:val="24"/>
        </w:rPr>
        <w:t>.</w:t>
      </w:r>
      <w:r w:rsidRPr="003D709B">
        <w:rPr>
          <w:rFonts w:ascii="Book Antiqua" w:hAnsi="Book Antiqua"/>
          <w:sz w:val="24"/>
          <w:szCs w:val="24"/>
        </w:rPr>
        <w:t xml:space="preserve">M. A detailed conversation was conducted with different staff members. It was mentioned by all the staff members during </w:t>
      </w:r>
      <w:r w:rsidR="00C43E13" w:rsidRPr="003D709B">
        <w:rPr>
          <w:rFonts w:ascii="Book Antiqua" w:hAnsi="Book Antiqua"/>
          <w:sz w:val="24"/>
          <w:szCs w:val="24"/>
        </w:rPr>
        <w:t>face-to-face</w:t>
      </w:r>
      <w:r w:rsidRPr="003D709B">
        <w:rPr>
          <w:rFonts w:ascii="Book Antiqua" w:hAnsi="Book Antiqua"/>
          <w:sz w:val="24"/>
          <w:szCs w:val="24"/>
        </w:rPr>
        <w:t xml:space="preserve"> </w:t>
      </w:r>
      <w:r w:rsidR="00C43E13" w:rsidRPr="003D709B">
        <w:rPr>
          <w:rFonts w:ascii="Book Antiqua" w:hAnsi="Book Antiqua"/>
          <w:sz w:val="24"/>
          <w:szCs w:val="24"/>
        </w:rPr>
        <w:t>meetings</w:t>
      </w:r>
      <w:r w:rsidRPr="003D709B">
        <w:rPr>
          <w:rFonts w:ascii="Book Antiqua" w:hAnsi="Book Antiqua"/>
          <w:sz w:val="24"/>
          <w:szCs w:val="24"/>
        </w:rPr>
        <w:t xml:space="preserve"> that</w:t>
      </w:r>
      <w:r w:rsidR="00C43E13" w:rsidRPr="003D709B">
        <w:rPr>
          <w:rFonts w:ascii="Book Antiqua" w:hAnsi="Book Antiqua"/>
          <w:sz w:val="24"/>
          <w:szCs w:val="24"/>
        </w:rPr>
        <w:t xml:space="preserve"> </w:t>
      </w:r>
      <w:r w:rsidR="00744569" w:rsidRPr="003D709B">
        <w:rPr>
          <w:rFonts w:ascii="Book Antiqua" w:hAnsi="Book Antiqua"/>
          <w:sz w:val="24"/>
          <w:szCs w:val="24"/>
        </w:rPr>
        <w:t>Ms.</w:t>
      </w:r>
      <w:r w:rsidR="00C43E13" w:rsidRPr="003D709B">
        <w:rPr>
          <w:rFonts w:ascii="Book Antiqua" w:hAnsi="Book Antiqua"/>
          <w:sz w:val="24"/>
          <w:szCs w:val="24"/>
        </w:rPr>
        <w:t xml:space="preserve"> Samina’s husband frequently visits the field with her and also misbehaves with families who refuse to participate. It was also reported that her husband also misbehaves with female staff and uses abusive language with the female staff in front of the community</w:t>
      </w:r>
      <w:r w:rsidR="00744569" w:rsidRPr="003D709B">
        <w:rPr>
          <w:rFonts w:ascii="Book Antiqua" w:hAnsi="Book Antiqua"/>
          <w:sz w:val="24"/>
          <w:szCs w:val="24"/>
        </w:rPr>
        <w:t xml:space="preserve">. </w:t>
      </w:r>
      <w:r w:rsidR="00564E40" w:rsidRPr="003D709B">
        <w:rPr>
          <w:rFonts w:ascii="Book Antiqua" w:hAnsi="Book Antiqua"/>
          <w:sz w:val="24"/>
          <w:szCs w:val="24"/>
        </w:rPr>
        <w:t>Upon confrontation that why the issues were not reported before, it was mentioned by staff that the UC Level staff dealt with them by providing counseling to Samina</w:t>
      </w:r>
    </w:p>
    <w:p w14:paraId="7D6BEED0" w14:textId="4EA183DA" w:rsidR="009D6DD8" w:rsidRPr="003D709B" w:rsidRDefault="00744569" w:rsidP="003D709B">
      <w:pPr>
        <w:spacing w:line="360" w:lineRule="auto"/>
        <w:jc w:val="both"/>
        <w:rPr>
          <w:rFonts w:ascii="Book Antiqua" w:hAnsi="Book Antiqua"/>
          <w:sz w:val="24"/>
          <w:szCs w:val="24"/>
        </w:rPr>
      </w:pPr>
      <w:r w:rsidRPr="003D709B">
        <w:rPr>
          <w:rFonts w:ascii="Book Antiqua" w:hAnsi="Book Antiqua"/>
          <w:sz w:val="24"/>
          <w:szCs w:val="24"/>
        </w:rPr>
        <w:t>T</w:t>
      </w:r>
      <w:r w:rsidR="00C43E13" w:rsidRPr="003D709B">
        <w:rPr>
          <w:rFonts w:ascii="Book Antiqua" w:hAnsi="Book Antiqua"/>
          <w:sz w:val="24"/>
          <w:szCs w:val="24"/>
        </w:rPr>
        <w:t xml:space="preserve">he particular incident </w:t>
      </w:r>
      <w:r w:rsidRPr="003D709B">
        <w:rPr>
          <w:rFonts w:ascii="Book Antiqua" w:hAnsi="Book Antiqua"/>
          <w:sz w:val="24"/>
          <w:szCs w:val="24"/>
        </w:rPr>
        <w:t xml:space="preserve">took place </w:t>
      </w:r>
      <w:r w:rsidR="00C43E13" w:rsidRPr="003D709B">
        <w:rPr>
          <w:rFonts w:ascii="Book Antiqua" w:hAnsi="Book Antiqua"/>
          <w:sz w:val="24"/>
          <w:szCs w:val="24"/>
        </w:rPr>
        <w:t>inside the Area 5 Center on 4</w:t>
      </w:r>
      <w:r w:rsidR="00C43E13" w:rsidRPr="003D709B">
        <w:rPr>
          <w:rFonts w:ascii="Book Antiqua" w:hAnsi="Book Antiqua"/>
          <w:sz w:val="24"/>
          <w:szCs w:val="24"/>
          <w:vertAlign w:val="superscript"/>
        </w:rPr>
        <w:t>th</w:t>
      </w:r>
      <w:r w:rsidR="00C43E13" w:rsidRPr="003D709B">
        <w:rPr>
          <w:rFonts w:ascii="Book Antiqua" w:hAnsi="Book Antiqua"/>
          <w:sz w:val="24"/>
          <w:szCs w:val="24"/>
        </w:rPr>
        <w:t xml:space="preserve"> September 2023 </w:t>
      </w:r>
      <w:r w:rsidRPr="003D709B">
        <w:rPr>
          <w:rFonts w:ascii="Book Antiqua" w:hAnsi="Book Antiqua"/>
          <w:sz w:val="24"/>
          <w:szCs w:val="24"/>
        </w:rPr>
        <w:t xml:space="preserve">when the </w:t>
      </w:r>
      <w:r w:rsidR="003D709B">
        <w:rPr>
          <w:rFonts w:ascii="Book Antiqua" w:hAnsi="Book Antiqua"/>
          <w:sz w:val="24"/>
          <w:szCs w:val="24"/>
        </w:rPr>
        <w:t>Imran ALSM (</w:t>
      </w:r>
      <w:r w:rsidR="00C43E13" w:rsidRPr="003D709B">
        <w:rPr>
          <w:rFonts w:ascii="Book Antiqua" w:hAnsi="Book Antiqua"/>
          <w:sz w:val="24"/>
          <w:szCs w:val="24"/>
        </w:rPr>
        <w:t>complainant</w:t>
      </w:r>
      <w:r w:rsidR="003D709B">
        <w:rPr>
          <w:rFonts w:ascii="Book Antiqua" w:hAnsi="Book Antiqua"/>
          <w:sz w:val="24"/>
          <w:szCs w:val="24"/>
        </w:rPr>
        <w:t>)</w:t>
      </w:r>
      <w:r w:rsidR="00C43E13" w:rsidRPr="003D709B">
        <w:rPr>
          <w:rFonts w:ascii="Book Antiqua" w:hAnsi="Book Antiqua"/>
          <w:sz w:val="24"/>
          <w:szCs w:val="24"/>
        </w:rPr>
        <w:t xml:space="preserve"> </w:t>
      </w:r>
      <w:r w:rsidR="003D709B">
        <w:rPr>
          <w:rFonts w:ascii="Book Antiqua" w:hAnsi="Book Antiqua"/>
          <w:sz w:val="24"/>
          <w:szCs w:val="24"/>
        </w:rPr>
        <w:t xml:space="preserve">entered </w:t>
      </w:r>
      <w:r w:rsidR="009D6DD8" w:rsidRPr="003D709B">
        <w:rPr>
          <w:rFonts w:ascii="Book Antiqua" w:hAnsi="Book Antiqua"/>
          <w:sz w:val="24"/>
          <w:szCs w:val="24"/>
        </w:rPr>
        <w:t xml:space="preserve">station </w:t>
      </w:r>
      <w:r w:rsidRPr="003D709B">
        <w:rPr>
          <w:rFonts w:ascii="Book Antiqua" w:hAnsi="Book Antiqua"/>
          <w:sz w:val="24"/>
          <w:szCs w:val="24"/>
        </w:rPr>
        <w:t>where Ms.</w:t>
      </w:r>
      <w:r w:rsidR="009D6DD8" w:rsidRPr="003D709B">
        <w:rPr>
          <w:rFonts w:ascii="Book Antiqua" w:hAnsi="Book Antiqua"/>
          <w:sz w:val="24"/>
          <w:szCs w:val="24"/>
        </w:rPr>
        <w:t xml:space="preserve"> Samina and her husband were already present</w:t>
      </w:r>
      <w:r w:rsidR="003D709B">
        <w:rPr>
          <w:rFonts w:ascii="Book Antiqua" w:hAnsi="Book Antiqua"/>
          <w:sz w:val="24"/>
          <w:szCs w:val="24"/>
        </w:rPr>
        <w:t>. In order to settle his personal vendetta, the husband of Samina</w:t>
      </w:r>
      <w:r w:rsidR="009D6DD8" w:rsidRPr="003D709B">
        <w:rPr>
          <w:rFonts w:ascii="Book Antiqua" w:hAnsi="Book Antiqua"/>
          <w:sz w:val="24"/>
          <w:szCs w:val="24"/>
        </w:rPr>
        <w:t xml:space="preserve"> </w:t>
      </w:r>
      <w:r w:rsidR="003D709B" w:rsidRPr="004D6F90">
        <w:rPr>
          <w:rFonts w:ascii="Book Antiqua" w:hAnsi="Book Antiqua"/>
          <w:sz w:val="24"/>
          <w:szCs w:val="24"/>
        </w:rPr>
        <w:t>took fake</w:t>
      </w:r>
      <w:r w:rsidR="00564E40" w:rsidRPr="004D6F90">
        <w:rPr>
          <w:rFonts w:ascii="Book Antiqua" w:hAnsi="Book Antiqua"/>
          <w:sz w:val="24"/>
          <w:szCs w:val="24"/>
        </w:rPr>
        <w:t xml:space="preserve"> pictures of </w:t>
      </w:r>
      <w:r w:rsidR="009D6DD8" w:rsidRPr="004D6F90">
        <w:rPr>
          <w:rFonts w:ascii="Book Antiqua" w:hAnsi="Book Antiqua"/>
          <w:sz w:val="24"/>
          <w:szCs w:val="24"/>
        </w:rPr>
        <w:t xml:space="preserve">attendance </w:t>
      </w:r>
      <w:r w:rsidR="00564E40" w:rsidRPr="004D6F90">
        <w:rPr>
          <w:rFonts w:ascii="Book Antiqua" w:hAnsi="Book Antiqua"/>
          <w:sz w:val="24"/>
          <w:szCs w:val="24"/>
        </w:rPr>
        <w:t xml:space="preserve">register </w:t>
      </w:r>
      <w:r w:rsidR="003D709B" w:rsidRPr="004D6F90">
        <w:rPr>
          <w:rFonts w:ascii="Book Antiqua" w:hAnsi="Book Antiqua"/>
          <w:sz w:val="24"/>
          <w:szCs w:val="24"/>
        </w:rPr>
        <w:t xml:space="preserve">and shared </w:t>
      </w:r>
      <w:r w:rsidR="009D6DD8" w:rsidRPr="004D6F90">
        <w:rPr>
          <w:rFonts w:ascii="Book Antiqua" w:hAnsi="Book Antiqua"/>
          <w:sz w:val="24"/>
          <w:szCs w:val="24"/>
        </w:rPr>
        <w:t xml:space="preserve">with </w:t>
      </w:r>
      <w:r w:rsidRPr="004D6F90">
        <w:rPr>
          <w:rFonts w:ascii="Book Antiqua" w:hAnsi="Book Antiqua"/>
          <w:sz w:val="24"/>
          <w:szCs w:val="24"/>
        </w:rPr>
        <w:t xml:space="preserve">the </w:t>
      </w:r>
      <w:r w:rsidR="009D6DD8" w:rsidRPr="004D6F90">
        <w:rPr>
          <w:rFonts w:ascii="Book Antiqua" w:hAnsi="Book Antiqua"/>
          <w:sz w:val="24"/>
          <w:szCs w:val="24"/>
        </w:rPr>
        <w:t>PE Team</w:t>
      </w:r>
      <w:r w:rsidR="00564E40" w:rsidRPr="003D709B">
        <w:rPr>
          <w:rFonts w:ascii="Book Antiqua" w:hAnsi="Book Antiqua"/>
          <w:sz w:val="24"/>
          <w:szCs w:val="24"/>
        </w:rPr>
        <w:t xml:space="preserve"> </w:t>
      </w:r>
      <w:r w:rsidR="003D709B">
        <w:rPr>
          <w:rFonts w:ascii="Book Antiqua" w:hAnsi="Book Antiqua"/>
          <w:sz w:val="24"/>
          <w:szCs w:val="24"/>
        </w:rPr>
        <w:t xml:space="preserve">where it was falsely shown that </w:t>
      </w:r>
      <w:r w:rsidR="00564E40" w:rsidRPr="003D709B">
        <w:rPr>
          <w:rFonts w:ascii="Book Antiqua" w:hAnsi="Book Antiqua"/>
          <w:sz w:val="24"/>
          <w:szCs w:val="24"/>
        </w:rPr>
        <w:t xml:space="preserve">ALSM </w:t>
      </w:r>
      <w:r w:rsidR="003D709B">
        <w:rPr>
          <w:rFonts w:ascii="Book Antiqua" w:hAnsi="Book Antiqua"/>
          <w:sz w:val="24"/>
          <w:szCs w:val="24"/>
        </w:rPr>
        <w:t>is</w:t>
      </w:r>
      <w:r w:rsidR="00564E40" w:rsidRPr="003D709B">
        <w:rPr>
          <w:rFonts w:ascii="Book Antiqua" w:hAnsi="Book Antiqua"/>
          <w:sz w:val="24"/>
          <w:szCs w:val="24"/>
        </w:rPr>
        <w:t xml:space="preserve"> absent</w:t>
      </w:r>
      <w:r w:rsidR="009D6DD8" w:rsidRPr="003D709B">
        <w:rPr>
          <w:rFonts w:ascii="Book Antiqua" w:hAnsi="Book Antiqua"/>
          <w:sz w:val="24"/>
          <w:szCs w:val="24"/>
        </w:rPr>
        <w:t xml:space="preserve">. </w:t>
      </w:r>
      <w:r w:rsidR="00624A53" w:rsidRPr="003D709B">
        <w:rPr>
          <w:rFonts w:ascii="Book Antiqua" w:hAnsi="Book Antiqua"/>
          <w:sz w:val="24"/>
          <w:szCs w:val="24"/>
        </w:rPr>
        <w:t xml:space="preserve">The </w:t>
      </w:r>
      <w:r w:rsidR="009D6DD8" w:rsidRPr="003D709B">
        <w:rPr>
          <w:rFonts w:ascii="Book Antiqua" w:hAnsi="Book Antiqua"/>
          <w:sz w:val="24"/>
          <w:szCs w:val="24"/>
        </w:rPr>
        <w:t xml:space="preserve">CHW Gulmeena also witnessed the </w:t>
      </w:r>
      <w:r w:rsidR="00624A53" w:rsidRPr="003D709B">
        <w:rPr>
          <w:rFonts w:ascii="Book Antiqua" w:hAnsi="Book Antiqua"/>
          <w:sz w:val="24"/>
          <w:szCs w:val="24"/>
        </w:rPr>
        <w:t>incident</w:t>
      </w:r>
      <w:r w:rsidR="009D6DD8" w:rsidRPr="003D709B">
        <w:rPr>
          <w:rFonts w:ascii="Book Antiqua" w:hAnsi="Book Antiqua"/>
          <w:sz w:val="24"/>
          <w:szCs w:val="24"/>
        </w:rPr>
        <w:t>. ALSM Ikram and CHW Saifullah did not witness the incident but w</w:t>
      </w:r>
      <w:r w:rsidR="00624A53" w:rsidRPr="003D709B">
        <w:rPr>
          <w:rFonts w:ascii="Book Antiqua" w:hAnsi="Book Antiqua"/>
          <w:sz w:val="24"/>
          <w:szCs w:val="24"/>
        </w:rPr>
        <w:t xml:space="preserve">ere informed by ALSM Imran Khan. </w:t>
      </w:r>
    </w:p>
    <w:p w14:paraId="30B59BFF" w14:textId="77777777" w:rsidR="00AB1761" w:rsidRPr="003D709B" w:rsidRDefault="00624A53" w:rsidP="003D709B">
      <w:pPr>
        <w:spacing w:line="360" w:lineRule="auto"/>
        <w:jc w:val="both"/>
        <w:rPr>
          <w:rFonts w:ascii="Book Antiqua" w:hAnsi="Book Antiqua"/>
          <w:sz w:val="24"/>
          <w:szCs w:val="24"/>
        </w:rPr>
      </w:pPr>
      <w:r w:rsidRPr="003D709B">
        <w:rPr>
          <w:rFonts w:ascii="Book Antiqua" w:hAnsi="Book Antiqua"/>
          <w:sz w:val="24"/>
          <w:szCs w:val="24"/>
        </w:rPr>
        <w:t xml:space="preserve">During the meeting, the </w:t>
      </w:r>
      <w:r w:rsidR="009D6DD8" w:rsidRPr="003D709B">
        <w:rPr>
          <w:rFonts w:ascii="Book Antiqua" w:hAnsi="Book Antiqua"/>
          <w:sz w:val="24"/>
          <w:szCs w:val="24"/>
        </w:rPr>
        <w:t xml:space="preserve">UCOO and UCPO </w:t>
      </w:r>
      <w:r w:rsidRPr="003D709B">
        <w:rPr>
          <w:rFonts w:ascii="Book Antiqua" w:hAnsi="Book Antiqua"/>
          <w:sz w:val="24"/>
          <w:szCs w:val="24"/>
        </w:rPr>
        <w:t>shared some</w:t>
      </w:r>
      <w:r w:rsidR="009D6DD8" w:rsidRPr="003D709B">
        <w:rPr>
          <w:rFonts w:ascii="Book Antiqua" w:hAnsi="Book Antiqua"/>
          <w:sz w:val="24"/>
          <w:szCs w:val="24"/>
        </w:rPr>
        <w:t xml:space="preserve"> issues related to the </w:t>
      </w:r>
      <w:r w:rsidRPr="003D709B">
        <w:rPr>
          <w:rFonts w:ascii="Book Antiqua" w:hAnsi="Book Antiqua"/>
          <w:sz w:val="24"/>
          <w:szCs w:val="24"/>
        </w:rPr>
        <w:t>involvement of Saimna’s h</w:t>
      </w:r>
      <w:r w:rsidR="009D6DD8" w:rsidRPr="003D709B">
        <w:rPr>
          <w:rFonts w:ascii="Book Antiqua" w:hAnsi="Book Antiqua"/>
          <w:sz w:val="24"/>
          <w:szCs w:val="24"/>
        </w:rPr>
        <w:t>u</w:t>
      </w:r>
      <w:r w:rsidRPr="003D709B">
        <w:rPr>
          <w:rFonts w:ascii="Book Antiqua" w:hAnsi="Book Antiqua"/>
          <w:sz w:val="24"/>
          <w:szCs w:val="24"/>
        </w:rPr>
        <w:t>s</w:t>
      </w:r>
      <w:r w:rsidR="009D6DD8" w:rsidRPr="003D709B">
        <w:rPr>
          <w:rFonts w:ascii="Book Antiqua" w:hAnsi="Book Antiqua"/>
          <w:sz w:val="24"/>
          <w:szCs w:val="24"/>
        </w:rPr>
        <w:t>band in the field. They stat</w:t>
      </w:r>
      <w:r w:rsidRPr="003D709B">
        <w:rPr>
          <w:rFonts w:ascii="Book Antiqua" w:hAnsi="Book Antiqua"/>
          <w:sz w:val="24"/>
          <w:szCs w:val="24"/>
        </w:rPr>
        <w:t xml:space="preserve">ed that they had counseled both </w:t>
      </w:r>
      <w:r w:rsidR="009D6DD8" w:rsidRPr="003D709B">
        <w:rPr>
          <w:rFonts w:ascii="Book Antiqua" w:hAnsi="Book Antiqua"/>
          <w:sz w:val="24"/>
          <w:szCs w:val="24"/>
        </w:rPr>
        <w:t xml:space="preserve">Samina and her husband. </w:t>
      </w:r>
      <w:r w:rsidR="00744569" w:rsidRPr="003D709B">
        <w:rPr>
          <w:rFonts w:ascii="Book Antiqua" w:hAnsi="Book Antiqua"/>
          <w:sz w:val="24"/>
          <w:szCs w:val="24"/>
        </w:rPr>
        <w:t>He</w:t>
      </w:r>
      <w:r w:rsidRPr="003D709B">
        <w:rPr>
          <w:rFonts w:ascii="Book Antiqua" w:hAnsi="Book Antiqua"/>
          <w:sz w:val="24"/>
          <w:szCs w:val="24"/>
        </w:rPr>
        <w:t xml:space="preserve"> also stated that </w:t>
      </w:r>
      <w:r w:rsidR="009D6DD8" w:rsidRPr="003D709B">
        <w:rPr>
          <w:rFonts w:ascii="Book Antiqua" w:hAnsi="Book Antiqua"/>
          <w:sz w:val="24"/>
          <w:szCs w:val="24"/>
        </w:rPr>
        <w:t xml:space="preserve">Samina’s husband </w:t>
      </w:r>
      <w:r w:rsidRPr="003D709B">
        <w:rPr>
          <w:rFonts w:ascii="Book Antiqua" w:hAnsi="Book Antiqua"/>
          <w:sz w:val="24"/>
          <w:szCs w:val="24"/>
        </w:rPr>
        <w:t>threatened</w:t>
      </w:r>
      <w:r w:rsidR="009D6DD8" w:rsidRPr="003D709B">
        <w:rPr>
          <w:rFonts w:ascii="Book Antiqua" w:hAnsi="Book Antiqua"/>
          <w:sz w:val="24"/>
          <w:szCs w:val="24"/>
        </w:rPr>
        <w:t xml:space="preserve"> them</w:t>
      </w:r>
      <w:r w:rsidR="00AB1761" w:rsidRPr="003D709B">
        <w:rPr>
          <w:rFonts w:ascii="Book Antiqua" w:hAnsi="Book Antiqua"/>
          <w:sz w:val="24"/>
          <w:szCs w:val="24"/>
        </w:rPr>
        <w:t xml:space="preserve"> regarding the rejection of Samina as ALSM</w:t>
      </w:r>
      <w:r w:rsidR="00564E40" w:rsidRPr="003D709B">
        <w:rPr>
          <w:rFonts w:ascii="Book Antiqua" w:hAnsi="Book Antiqua"/>
          <w:sz w:val="24"/>
          <w:szCs w:val="24"/>
        </w:rPr>
        <w:t>.</w:t>
      </w:r>
    </w:p>
    <w:p w14:paraId="06F229EE" w14:textId="4046E111" w:rsidR="00A95EFF" w:rsidRPr="003D709B" w:rsidRDefault="00D24E0F" w:rsidP="003D709B">
      <w:pPr>
        <w:spacing w:line="360" w:lineRule="auto"/>
        <w:jc w:val="both"/>
        <w:rPr>
          <w:rFonts w:ascii="Book Antiqua" w:hAnsi="Book Antiqua"/>
          <w:sz w:val="24"/>
          <w:szCs w:val="24"/>
        </w:rPr>
      </w:pPr>
      <w:r>
        <w:rPr>
          <w:rFonts w:ascii="Book Antiqua" w:hAnsi="Book Antiqua"/>
          <w:sz w:val="24"/>
          <w:szCs w:val="24"/>
        </w:rPr>
        <w:t>AS</w:t>
      </w:r>
      <w:r w:rsidR="00A95EFF" w:rsidRPr="003D709B">
        <w:rPr>
          <w:rFonts w:ascii="Book Antiqua" w:hAnsi="Book Antiqua"/>
          <w:sz w:val="24"/>
          <w:szCs w:val="24"/>
        </w:rPr>
        <w:t xml:space="preserve"> Samina was also interrogated</w:t>
      </w:r>
      <w:r>
        <w:rPr>
          <w:rFonts w:ascii="Book Antiqua" w:hAnsi="Book Antiqua"/>
          <w:sz w:val="24"/>
          <w:szCs w:val="24"/>
        </w:rPr>
        <w:t xml:space="preserve"> and</w:t>
      </w:r>
      <w:r w:rsidR="00A95EFF" w:rsidRPr="003D709B">
        <w:rPr>
          <w:rFonts w:ascii="Book Antiqua" w:hAnsi="Book Antiqua"/>
          <w:sz w:val="24"/>
          <w:szCs w:val="24"/>
        </w:rPr>
        <w:t xml:space="preserve"> she </w:t>
      </w:r>
      <w:r>
        <w:rPr>
          <w:rFonts w:ascii="Book Antiqua" w:hAnsi="Book Antiqua"/>
          <w:sz w:val="24"/>
          <w:szCs w:val="24"/>
        </w:rPr>
        <w:t>admitted</w:t>
      </w:r>
      <w:r w:rsidR="00A95EFF" w:rsidRPr="003D709B">
        <w:rPr>
          <w:rFonts w:ascii="Book Antiqua" w:hAnsi="Book Antiqua"/>
          <w:sz w:val="24"/>
          <w:szCs w:val="24"/>
        </w:rPr>
        <w:t xml:space="preserve"> that her husband accompanie</w:t>
      </w:r>
      <w:r>
        <w:rPr>
          <w:rFonts w:ascii="Book Antiqua" w:hAnsi="Book Antiqua"/>
          <w:sz w:val="24"/>
          <w:szCs w:val="24"/>
        </w:rPr>
        <w:t>d</w:t>
      </w:r>
      <w:r w:rsidR="00A95EFF" w:rsidRPr="003D709B">
        <w:rPr>
          <w:rFonts w:ascii="Book Antiqua" w:hAnsi="Book Antiqua"/>
          <w:sz w:val="24"/>
          <w:szCs w:val="24"/>
        </w:rPr>
        <w:t xml:space="preserve"> her in the field to cover refusal but denied that neither</w:t>
      </w:r>
      <w:r>
        <w:rPr>
          <w:rFonts w:ascii="Book Antiqua" w:hAnsi="Book Antiqua"/>
          <w:sz w:val="24"/>
          <w:szCs w:val="24"/>
        </w:rPr>
        <w:t xml:space="preserve"> her</w:t>
      </w:r>
      <w:r w:rsidR="00A95EFF" w:rsidRPr="003D709B">
        <w:rPr>
          <w:rFonts w:ascii="Book Antiqua" w:hAnsi="Book Antiqua"/>
          <w:sz w:val="24"/>
          <w:szCs w:val="24"/>
        </w:rPr>
        <w:t xml:space="preserve"> husband took any </w:t>
      </w:r>
      <w:r>
        <w:rPr>
          <w:rFonts w:ascii="Book Antiqua" w:hAnsi="Book Antiqua"/>
          <w:sz w:val="24"/>
          <w:szCs w:val="24"/>
        </w:rPr>
        <w:t xml:space="preserve">fake </w:t>
      </w:r>
      <w:r w:rsidR="00A95EFF" w:rsidRPr="003D709B">
        <w:rPr>
          <w:rFonts w:ascii="Book Antiqua" w:hAnsi="Book Antiqua"/>
          <w:sz w:val="24"/>
          <w:szCs w:val="24"/>
        </w:rPr>
        <w:t xml:space="preserve">pictures of </w:t>
      </w:r>
      <w:r w:rsidR="00744569" w:rsidRPr="003D709B">
        <w:rPr>
          <w:rFonts w:ascii="Book Antiqua" w:hAnsi="Book Antiqua"/>
          <w:sz w:val="24"/>
          <w:szCs w:val="24"/>
        </w:rPr>
        <w:t xml:space="preserve">the </w:t>
      </w:r>
      <w:r w:rsidR="00A95EFF" w:rsidRPr="003D709B">
        <w:rPr>
          <w:rFonts w:ascii="Book Antiqua" w:hAnsi="Book Antiqua"/>
          <w:sz w:val="24"/>
          <w:szCs w:val="24"/>
        </w:rPr>
        <w:t xml:space="preserve">register </w:t>
      </w:r>
      <w:r w:rsidR="00564E40" w:rsidRPr="003D709B">
        <w:rPr>
          <w:rFonts w:ascii="Book Antiqua" w:hAnsi="Book Antiqua"/>
          <w:sz w:val="24"/>
          <w:szCs w:val="24"/>
        </w:rPr>
        <w:t xml:space="preserve">nor he carried </w:t>
      </w:r>
      <w:r>
        <w:rPr>
          <w:rFonts w:ascii="Book Antiqua" w:hAnsi="Book Antiqua"/>
          <w:sz w:val="24"/>
          <w:szCs w:val="24"/>
        </w:rPr>
        <w:t>weapon</w:t>
      </w:r>
      <w:r w:rsidR="00564E40" w:rsidRPr="003D709B">
        <w:rPr>
          <w:rFonts w:ascii="Book Antiqua" w:hAnsi="Book Antiqua"/>
          <w:sz w:val="24"/>
          <w:szCs w:val="24"/>
        </w:rPr>
        <w:t xml:space="preserve"> at Area 5 Center</w:t>
      </w:r>
      <w:r>
        <w:rPr>
          <w:rFonts w:ascii="Book Antiqua" w:hAnsi="Book Antiqua"/>
          <w:sz w:val="24"/>
          <w:szCs w:val="24"/>
        </w:rPr>
        <w:t xml:space="preserve">. The investigation team also found that the husband of Samina was furious at the BHU and he was carrying a weapon to </w:t>
      </w:r>
      <w:r>
        <w:rPr>
          <w:rFonts w:ascii="Book Antiqua" w:hAnsi="Book Antiqua"/>
          <w:sz w:val="24"/>
          <w:szCs w:val="24"/>
        </w:rPr>
        <w:lastRenderedPageBreak/>
        <w:t>intimidate the staff. He used abusive language and blame the staff for non-selection of Samina</w:t>
      </w:r>
      <w:r w:rsidR="00264D96">
        <w:rPr>
          <w:rFonts w:ascii="Book Antiqua" w:hAnsi="Book Antiqua"/>
          <w:sz w:val="24"/>
          <w:szCs w:val="24"/>
        </w:rPr>
        <w:t xml:space="preserve">. </w:t>
      </w:r>
      <w:r>
        <w:rPr>
          <w:rFonts w:ascii="Book Antiqua" w:hAnsi="Book Antiqua"/>
          <w:sz w:val="24"/>
          <w:szCs w:val="24"/>
        </w:rPr>
        <w:t xml:space="preserve"> </w:t>
      </w:r>
    </w:p>
    <w:p w14:paraId="133F389A" w14:textId="357648B7" w:rsidR="00AB1761" w:rsidRPr="00254242" w:rsidRDefault="00AB1761" w:rsidP="00254242">
      <w:pPr>
        <w:pStyle w:val="ListParagraph"/>
        <w:numPr>
          <w:ilvl w:val="0"/>
          <w:numId w:val="7"/>
        </w:numPr>
        <w:spacing w:line="360" w:lineRule="auto"/>
        <w:jc w:val="both"/>
        <w:rPr>
          <w:rFonts w:ascii="Book Antiqua" w:hAnsi="Book Antiqua"/>
          <w:b/>
          <w:sz w:val="24"/>
          <w:szCs w:val="24"/>
        </w:rPr>
      </w:pPr>
      <w:r w:rsidRPr="00254242">
        <w:rPr>
          <w:rFonts w:ascii="Book Antiqua" w:hAnsi="Book Antiqua"/>
          <w:b/>
          <w:sz w:val="24"/>
          <w:szCs w:val="24"/>
        </w:rPr>
        <w:t>Findings</w:t>
      </w:r>
    </w:p>
    <w:p w14:paraId="1C5F53EA" w14:textId="77777777" w:rsidR="00D24E0F" w:rsidRDefault="00D24E0F" w:rsidP="00D24E0F">
      <w:pPr>
        <w:spacing w:line="360" w:lineRule="auto"/>
        <w:jc w:val="both"/>
        <w:rPr>
          <w:rFonts w:ascii="Book Antiqua" w:hAnsi="Book Antiqua"/>
          <w:sz w:val="24"/>
          <w:szCs w:val="24"/>
        </w:rPr>
      </w:pPr>
      <w:r>
        <w:rPr>
          <w:rFonts w:ascii="Book Antiqua" w:hAnsi="Book Antiqua"/>
          <w:sz w:val="24"/>
          <w:szCs w:val="24"/>
        </w:rPr>
        <w:t>Based on the investigation proceedings, following are the key findings.</w:t>
      </w:r>
    </w:p>
    <w:p w14:paraId="262B37EC" w14:textId="5F96BADF" w:rsidR="00D24E0F" w:rsidRDefault="00D24E0F" w:rsidP="00D24E0F">
      <w:pPr>
        <w:pStyle w:val="ListParagraph"/>
        <w:numPr>
          <w:ilvl w:val="0"/>
          <w:numId w:val="9"/>
        </w:numPr>
        <w:spacing w:line="360" w:lineRule="auto"/>
        <w:jc w:val="both"/>
        <w:rPr>
          <w:rFonts w:ascii="Book Antiqua" w:hAnsi="Book Antiqua"/>
          <w:sz w:val="24"/>
          <w:szCs w:val="24"/>
        </w:rPr>
      </w:pPr>
      <w:r>
        <w:rPr>
          <w:rFonts w:ascii="Book Antiqua" w:hAnsi="Book Antiqua"/>
          <w:sz w:val="24"/>
          <w:szCs w:val="24"/>
        </w:rPr>
        <w:t xml:space="preserve">AS </w:t>
      </w:r>
      <w:r w:rsidR="00AB1761" w:rsidRPr="00D24E0F">
        <w:rPr>
          <w:rFonts w:ascii="Book Antiqua" w:hAnsi="Book Antiqua"/>
          <w:sz w:val="24"/>
          <w:szCs w:val="24"/>
        </w:rPr>
        <w:t xml:space="preserve">Samina and her husband entered the center marked fake attendance and </w:t>
      </w:r>
      <w:r>
        <w:rPr>
          <w:rFonts w:ascii="Book Antiqua" w:hAnsi="Book Antiqua"/>
          <w:sz w:val="24"/>
          <w:szCs w:val="24"/>
        </w:rPr>
        <w:t xml:space="preserve">took </w:t>
      </w:r>
      <w:r w:rsidR="00AB1761" w:rsidRPr="00D24E0F">
        <w:rPr>
          <w:rFonts w:ascii="Book Antiqua" w:hAnsi="Book Antiqua"/>
          <w:sz w:val="24"/>
          <w:szCs w:val="24"/>
        </w:rPr>
        <w:t xml:space="preserve">pictures </w:t>
      </w:r>
      <w:r>
        <w:rPr>
          <w:rFonts w:ascii="Book Antiqua" w:hAnsi="Book Antiqua"/>
          <w:sz w:val="24"/>
          <w:szCs w:val="24"/>
        </w:rPr>
        <w:t xml:space="preserve">of the same and then shared </w:t>
      </w:r>
      <w:r w:rsidR="00AB1761" w:rsidRPr="00D24E0F">
        <w:rPr>
          <w:rFonts w:ascii="Book Antiqua" w:hAnsi="Book Antiqua"/>
          <w:sz w:val="24"/>
          <w:szCs w:val="24"/>
        </w:rPr>
        <w:t>with the PE Team</w:t>
      </w:r>
      <w:r>
        <w:rPr>
          <w:rFonts w:ascii="Book Antiqua" w:hAnsi="Book Antiqua"/>
          <w:sz w:val="24"/>
          <w:szCs w:val="24"/>
        </w:rPr>
        <w:t xml:space="preserve"> in order to</w:t>
      </w:r>
      <w:r w:rsidR="00264D96">
        <w:rPr>
          <w:rFonts w:ascii="Book Antiqua" w:hAnsi="Book Antiqua"/>
          <w:sz w:val="24"/>
          <w:szCs w:val="24"/>
        </w:rPr>
        <w:t xml:space="preserve"> take revenge from the COMNet staff. </w:t>
      </w:r>
      <w:r w:rsidR="002E251E">
        <w:rPr>
          <w:rFonts w:ascii="Book Antiqua" w:hAnsi="Book Antiqua"/>
          <w:sz w:val="24"/>
          <w:szCs w:val="24"/>
        </w:rPr>
        <w:t xml:space="preserve">It is also found that he was carrying a weapon and he held the staff hostage within the BHU for quite some time. </w:t>
      </w:r>
    </w:p>
    <w:p w14:paraId="4EAAFCDB" w14:textId="6FFAA892" w:rsidR="00437961" w:rsidRDefault="00437961" w:rsidP="00D24E0F">
      <w:pPr>
        <w:pStyle w:val="ListParagraph"/>
        <w:numPr>
          <w:ilvl w:val="0"/>
          <w:numId w:val="9"/>
        </w:numPr>
        <w:spacing w:line="360" w:lineRule="auto"/>
        <w:jc w:val="both"/>
        <w:rPr>
          <w:rFonts w:ascii="Book Antiqua" w:hAnsi="Book Antiqua"/>
          <w:sz w:val="24"/>
          <w:szCs w:val="24"/>
        </w:rPr>
      </w:pPr>
      <w:r>
        <w:rPr>
          <w:rFonts w:ascii="Book Antiqua" w:hAnsi="Book Antiqua"/>
          <w:sz w:val="24"/>
          <w:szCs w:val="24"/>
        </w:rPr>
        <w:t xml:space="preserve">It is also noted that the AS Samina took no step for stopping her husband to create a hostile environment at the BHU on the date of incident. It was the duty to AS Samina to ensure that her husband stay away from her professional matters which she has miserably failed to ensure. It is also found that the AS might have provoked her husband to resort to such extreme violence due to her resentment of non-selection as ALSM. </w:t>
      </w:r>
    </w:p>
    <w:p w14:paraId="4761CE61" w14:textId="56C77787" w:rsidR="00564E40" w:rsidRDefault="00D24E0F" w:rsidP="00D24E0F">
      <w:pPr>
        <w:pStyle w:val="ListParagraph"/>
        <w:numPr>
          <w:ilvl w:val="0"/>
          <w:numId w:val="9"/>
        </w:numPr>
        <w:spacing w:line="360" w:lineRule="auto"/>
        <w:jc w:val="both"/>
        <w:rPr>
          <w:rFonts w:ascii="Book Antiqua" w:hAnsi="Book Antiqua"/>
          <w:sz w:val="24"/>
          <w:szCs w:val="24"/>
        </w:rPr>
      </w:pPr>
      <w:r w:rsidRPr="00D24E0F">
        <w:rPr>
          <w:rFonts w:ascii="Book Antiqua" w:hAnsi="Book Antiqua"/>
          <w:sz w:val="24"/>
          <w:szCs w:val="24"/>
        </w:rPr>
        <w:t>AS</w:t>
      </w:r>
      <w:r>
        <w:rPr>
          <w:rFonts w:ascii="Book Antiqua" w:hAnsi="Book Antiqua"/>
          <w:sz w:val="24"/>
          <w:szCs w:val="24"/>
        </w:rPr>
        <w:t xml:space="preserve"> </w:t>
      </w:r>
      <w:r w:rsidR="00564E40" w:rsidRPr="00D24E0F">
        <w:rPr>
          <w:rFonts w:ascii="Book Antiqua" w:hAnsi="Book Antiqua"/>
          <w:sz w:val="24"/>
          <w:szCs w:val="24"/>
        </w:rPr>
        <w:t>Samina's husband accompanie</w:t>
      </w:r>
      <w:r>
        <w:rPr>
          <w:rFonts w:ascii="Book Antiqua" w:hAnsi="Book Antiqua"/>
          <w:sz w:val="24"/>
          <w:szCs w:val="24"/>
        </w:rPr>
        <w:t xml:space="preserve">d </w:t>
      </w:r>
      <w:r w:rsidR="00564E40" w:rsidRPr="00D24E0F">
        <w:rPr>
          <w:rFonts w:ascii="Book Antiqua" w:hAnsi="Book Antiqua"/>
          <w:sz w:val="24"/>
          <w:szCs w:val="24"/>
        </w:rPr>
        <w:t xml:space="preserve">her in the field </w:t>
      </w:r>
      <w:r w:rsidR="002671F8">
        <w:rPr>
          <w:rFonts w:ascii="Book Antiqua" w:hAnsi="Book Antiqua"/>
          <w:sz w:val="24"/>
          <w:szCs w:val="24"/>
        </w:rPr>
        <w:t xml:space="preserve">frequently </w:t>
      </w:r>
      <w:r w:rsidR="00564E40" w:rsidRPr="00D24E0F">
        <w:rPr>
          <w:rFonts w:ascii="Book Antiqua" w:hAnsi="Book Antiqua"/>
          <w:sz w:val="24"/>
          <w:szCs w:val="24"/>
        </w:rPr>
        <w:t>and misbehave</w:t>
      </w:r>
      <w:r w:rsidR="002671F8">
        <w:rPr>
          <w:rFonts w:ascii="Book Antiqua" w:hAnsi="Book Antiqua"/>
          <w:sz w:val="24"/>
          <w:szCs w:val="24"/>
        </w:rPr>
        <w:t>d</w:t>
      </w:r>
      <w:r w:rsidR="00564E40" w:rsidRPr="00D24E0F">
        <w:rPr>
          <w:rFonts w:ascii="Book Antiqua" w:hAnsi="Book Antiqua"/>
          <w:sz w:val="24"/>
          <w:szCs w:val="24"/>
        </w:rPr>
        <w:t xml:space="preserve"> with </w:t>
      </w:r>
      <w:r>
        <w:rPr>
          <w:rFonts w:ascii="Book Antiqua" w:hAnsi="Book Antiqua"/>
          <w:sz w:val="24"/>
          <w:szCs w:val="24"/>
        </w:rPr>
        <w:t>members of the community</w:t>
      </w:r>
      <w:r w:rsidR="002671F8">
        <w:rPr>
          <w:rFonts w:ascii="Book Antiqua" w:hAnsi="Book Antiqua"/>
          <w:sz w:val="24"/>
          <w:szCs w:val="24"/>
        </w:rPr>
        <w:t xml:space="preserve"> and UC staff as well</w:t>
      </w:r>
      <w:r w:rsidR="00564E40" w:rsidRPr="00D24E0F">
        <w:rPr>
          <w:rFonts w:ascii="Book Antiqua" w:hAnsi="Book Antiqua"/>
          <w:sz w:val="24"/>
          <w:szCs w:val="24"/>
        </w:rPr>
        <w:t xml:space="preserve">. He was </w:t>
      </w:r>
      <w:r>
        <w:rPr>
          <w:rFonts w:ascii="Book Antiqua" w:hAnsi="Book Antiqua"/>
          <w:sz w:val="24"/>
          <w:szCs w:val="24"/>
        </w:rPr>
        <w:t xml:space="preserve">also </w:t>
      </w:r>
      <w:r w:rsidR="00564E40" w:rsidRPr="00D24E0F">
        <w:rPr>
          <w:rFonts w:ascii="Book Antiqua" w:hAnsi="Book Antiqua"/>
          <w:sz w:val="24"/>
          <w:szCs w:val="24"/>
        </w:rPr>
        <w:t xml:space="preserve">present outside the BHU all the time during the investigation </w:t>
      </w:r>
      <w:r w:rsidR="002671F8">
        <w:rPr>
          <w:rFonts w:ascii="Book Antiqua" w:hAnsi="Book Antiqua"/>
          <w:sz w:val="24"/>
          <w:szCs w:val="24"/>
        </w:rPr>
        <w:t xml:space="preserve">process </w:t>
      </w:r>
      <w:r w:rsidR="00564E40" w:rsidRPr="00D24E0F">
        <w:rPr>
          <w:rFonts w:ascii="Book Antiqua" w:hAnsi="Book Antiqua"/>
          <w:sz w:val="24"/>
          <w:szCs w:val="24"/>
        </w:rPr>
        <w:t xml:space="preserve">and threatened the staff with severe consequences if </w:t>
      </w:r>
      <w:r w:rsidR="002671F8">
        <w:rPr>
          <w:rFonts w:ascii="Book Antiqua" w:hAnsi="Book Antiqua"/>
          <w:sz w:val="24"/>
          <w:szCs w:val="24"/>
        </w:rPr>
        <w:t xml:space="preserve">any action is taken against AS </w:t>
      </w:r>
      <w:r w:rsidR="00564E40" w:rsidRPr="00D24E0F">
        <w:rPr>
          <w:rFonts w:ascii="Book Antiqua" w:hAnsi="Book Antiqua"/>
          <w:sz w:val="24"/>
          <w:szCs w:val="24"/>
        </w:rPr>
        <w:t>Samina</w:t>
      </w:r>
      <w:r w:rsidR="002671F8">
        <w:rPr>
          <w:rFonts w:ascii="Book Antiqua" w:hAnsi="Book Antiqua"/>
          <w:sz w:val="24"/>
          <w:szCs w:val="24"/>
        </w:rPr>
        <w:t>.</w:t>
      </w:r>
    </w:p>
    <w:p w14:paraId="0F3E3E99" w14:textId="73DCDBC7" w:rsidR="00D24E0F" w:rsidRDefault="00D24E0F" w:rsidP="00D24E0F">
      <w:pPr>
        <w:pStyle w:val="ListParagraph"/>
        <w:numPr>
          <w:ilvl w:val="0"/>
          <w:numId w:val="9"/>
        </w:numPr>
        <w:spacing w:line="360" w:lineRule="auto"/>
        <w:jc w:val="both"/>
        <w:rPr>
          <w:rFonts w:ascii="Book Antiqua" w:hAnsi="Book Antiqua"/>
          <w:sz w:val="24"/>
          <w:szCs w:val="24"/>
        </w:rPr>
      </w:pPr>
      <w:r>
        <w:rPr>
          <w:rFonts w:ascii="Book Antiqua" w:hAnsi="Book Antiqua"/>
          <w:sz w:val="24"/>
          <w:szCs w:val="24"/>
        </w:rPr>
        <w:t>The supervisor of AS Samina did not report the interference of her husband in the field activities</w:t>
      </w:r>
      <w:r w:rsidR="002671F8">
        <w:rPr>
          <w:rFonts w:ascii="Book Antiqua" w:hAnsi="Book Antiqua"/>
          <w:sz w:val="24"/>
          <w:szCs w:val="24"/>
        </w:rPr>
        <w:t xml:space="preserve"> which were creating many problems</w:t>
      </w:r>
      <w:r>
        <w:rPr>
          <w:rFonts w:ascii="Book Antiqua" w:hAnsi="Book Antiqua"/>
          <w:sz w:val="24"/>
          <w:szCs w:val="24"/>
        </w:rPr>
        <w:t>. The husband of AS Samina was not only continuously involved in field activities with her but also misbehaving and threatening the staff and the community members</w:t>
      </w:r>
      <w:r w:rsidR="002671F8">
        <w:rPr>
          <w:rFonts w:ascii="Book Antiqua" w:hAnsi="Book Antiqua"/>
          <w:sz w:val="24"/>
          <w:szCs w:val="24"/>
        </w:rPr>
        <w:t xml:space="preserve"> but the incident was not addressed</w:t>
      </w:r>
      <w:r>
        <w:rPr>
          <w:rFonts w:ascii="Book Antiqua" w:hAnsi="Book Antiqua"/>
          <w:sz w:val="24"/>
          <w:szCs w:val="24"/>
        </w:rPr>
        <w:t xml:space="preserve">. </w:t>
      </w:r>
    </w:p>
    <w:p w14:paraId="38E68220" w14:textId="77777777" w:rsidR="003A1D54" w:rsidRPr="00D24E0F" w:rsidRDefault="003A1D54" w:rsidP="003A1D54">
      <w:pPr>
        <w:pStyle w:val="ListParagraph"/>
        <w:spacing w:line="360" w:lineRule="auto"/>
        <w:jc w:val="both"/>
        <w:rPr>
          <w:rFonts w:ascii="Book Antiqua" w:hAnsi="Book Antiqua"/>
          <w:sz w:val="24"/>
          <w:szCs w:val="24"/>
        </w:rPr>
      </w:pPr>
    </w:p>
    <w:p w14:paraId="501EA739" w14:textId="19605100" w:rsidR="00D24E0F" w:rsidRDefault="00D24E0F" w:rsidP="00D24E0F">
      <w:pPr>
        <w:pStyle w:val="ListParagraph"/>
        <w:numPr>
          <w:ilvl w:val="0"/>
          <w:numId w:val="7"/>
        </w:numPr>
        <w:spacing w:line="360" w:lineRule="auto"/>
        <w:jc w:val="both"/>
        <w:rPr>
          <w:rFonts w:ascii="Book Antiqua" w:hAnsi="Book Antiqua"/>
          <w:b/>
          <w:sz w:val="24"/>
          <w:szCs w:val="24"/>
        </w:rPr>
      </w:pPr>
      <w:r>
        <w:rPr>
          <w:rFonts w:ascii="Book Antiqua" w:hAnsi="Book Antiqua"/>
          <w:b/>
          <w:sz w:val="24"/>
          <w:szCs w:val="24"/>
        </w:rPr>
        <w:t>Recommendation</w:t>
      </w:r>
    </w:p>
    <w:p w14:paraId="36C2D8C1" w14:textId="60CE92E5" w:rsidR="00D24E0F" w:rsidRDefault="00437961" w:rsidP="00437961">
      <w:pPr>
        <w:pStyle w:val="ListParagraph"/>
        <w:numPr>
          <w:ilvl w:val="0"/>
          <w:numId w:val="12"/>
        </w:numPr>
        <w:spacing w:line="360" w:lineRule="auto"/>
        <w:jc w:val="both"/>
        <w:rPr>
          <w:rFonts w:ascii="Book Antiqua" w:hAnsi="Book Antiqua"/>
          <w:bCs/>
          <w:sz w:val="24"/>
          <w:szCs w:val="24"/>
        </w:rPr>
      </w:pPr>
      <w:r>
        <w:rPr>
          <w:rFonts w:ascii="Book Antiqua" w:hAnsi="Book Antiqua"/>
          <w:bCs/>
          <w:sz w:val="24"/>
          <w:szCs w:val="24"/>
        </w:rPr>
        <w:t xml:space="preserve">The actions of husband of AS Samina are totally unacceptable and AS Samina is equally responsible for the incident as she could have stopped her husband from </w:t>
      </w:r>
      <w:r>
        <w:rPr>
          <w:rFonts w:ascii="Book Antiqua" w:hAnsi="Book Antiqua"/>
          <w:bCs/>
          <w:sz w:val="24"/>
          <w:szCs w:val="24"/>
        </w:rPr>
        <w:lastRenderedPageBreak/>
        <w:t xml:space="preserve">interfering in field activities and violent conduct. The AS Samina is therefore recommended for show cause followed by termination of contract.  </w:t>
      </w:r>
    </w:p>
    <w:p w14:paraId="15128AC9" w14:textId="77777777" w:rsidR="00514727" w:rsidRDefault="00437961" w:rsidP="001E31AC">
      <w:pPr>
        <w:pStyle w:val="ListParagraph"/>
        <w:numPr>
          <w:ilvl w:val="0"/>
          <w:numId w:val="12"/>
        </w:numPr>
        <w:spacing w:line="360" w:lineRule="auto"/>
        <w:jc w:val="both"/>
        <w:rPr>
          <w:rFonts w:ascii="Book Antiqua" w:hAnsi="Book Antiqua"/>
          <w:bCs/>
          <w:sz w:val="24"/>
          <w:szCs w:val="24"/>
        </w:rPr>
      </w:pPr>
      <w:r>
        <w:rPr>
          <w:rFonts w:ascii="Book Antiqua" w:hAnsi="Book Antiqua"/>
          <w:bCs/>
          <w:sz w:val="24"/>
          <w:szCs w:val="24"/>
        </w:rPr>
        <w:t xml:space="preserve">The </w:t>
      </w:r>
      <w:r w:rsidRPr="001E31AC">
        <w:rPr>
          <w:rFonts w:ascii="Book Antiqua" w:hAnsi="Book Antiqua"/>
          <w:bCs/>
          <w:sz w:val="24"/>
          <w:szCs w:val="24"/>
        </w:rPr>
        <w:t>supervisor</w:t>
      </w:r>
      <w:r>
        <w:rPr>
          <w:rFonts w:ascii="Book Antiqua" w:hAnsi="Book Antiqua"/>
          <w:bCs/>
          <w:sz w:val="24"/>
          <w:szCs w:val="24"/>
        </w:rPr>
        <w:t xml:space="preserve"> of AS Samina</w:t>
      </w:r>
      <w:r w:rsidR="001E31AC">
        <w:rPr>
          <w:rFonts w:ascii="Book Antiqua" w:hAnsi="Book Antiqua"/>
          <w:bCs/>
          <w:sz w:val="24"/>
          <w:szCs w:val="24"/>
        </w:rPr>
        <w:t xml:space="preserve">, UCPO Hameed Ullah </w:t>
      </w:r>
      <w:r>
        <w:rPr>
          <w:rFonts w:ascii="Book Antiqua" w:hAnsi="Book Antiqua"/>
          <w:bCs/>
          <w:sz w:val="24"/>
          <w:szCs w:val="24"/>
        </w:rPr>
        <w:t xml:space="preserve">is also recommended for warning letter for not reporting the field issues with CTC and taking appropriate measures to address the situation. The failure </w:t>
      </w:r>
      <w:r w:rsidR="00665D71">
        <w:rPr>
          <w:rFonts w:ascii="Book Antiqua" w:hAnsi="Book Antiqua"/>
          <w:bCs/>
          <w:sz w:val="24"/>
          <w:szCs w:val="24"/>
        </w:rPr>
        <w:t xml:space="preserve">on the part of supervisor </w:t>
      </w:r>
      <w:r>
        <w:rPr>
          <w:rFonts w:ascii="Book Antiqua" w:hAnsi="Book Antiqua"/>
          <w:bCs/>
          <w:sz w:val="24"/>
          <w:szCs w:val="24"/>
        </w:rPr>
        <w:t xml:space="preserve">to promptly </w:t>
      </w:r>
      <w:r w:rsidR="00665D71">
        <w:rPr>
          <w:rFonts w:ascii="Book Antiqua" w:hAnsi="Book Antiqua"/>
          <w:bCs/>
          <w:sz w:val="24"/>
          <w:szCs w:val="24"/>
        </w:rPr>
        <w:t>take corrective measures encourage the AS Samina and her husband to constantly interfering in Program affairs and finally leading to the incident.</w:t>
      </w:r>
    </w:p>
    <w:p w14:paraId="7110FD19" w14:textId="06E896B3" w:rsidR="00437961" w:rsidRPr="00437961" w:rsidRDefault="00437961" w:rsidP="00514727">
      <w:pPr>
        <w:pStyle w:val="ListParagraph"/>
        <w:spacing w:line="360" w:lineRule="auto"/>
        <w:jc w:val="both"/>
        <w:rPr>
          <w:rFonts w:ascii="Book Antiqua" w:hAnsi="Book Antiqua"/>
          <w:bCs/>
          <w:sz w:val="24"/>
          <w:szCs w:val="24"/>
        </w:rPr>
      </w:pPr>
    </w:p>
    <w:p w14:paraId="24304C93" w14:textId="77777777" w:rsidR="00687313" w:rsidRDefault="00CE03B6" w:rsidP="003D709B">
      <w:pPr>
        <w:spacing w:line="360" w:lineRule="auto"/>
        <w:jc w:val="both"/>
        <w:rPr>
          <w:rFonts w:ascii="Book Antiqua" w:hAnsi="Book Antiqua"/>
          <w:sz w:val="24"/>
          <w:szCs w:val="24"/>
        </w:rPr>
      </w:pPr>
      <w:r w:rsidRPr="003D709B">
        <w:rPr>
          <w:rFonts w:ascii="Book Antiqua" w:hAnsi="Book Antiqua"/>
          <w:sz w:val="24"/>
          <w:szCs w:val="24"/>
        </w:rPr>
        <w:t>.</w:t>
      </w:r>
    </w:p>
    <w:p w14:paraId="6D10068C" w14:textId="77777777" w:rsidR="00C93CA2" w:rsidRDefault="00C93CA2" w:rsidP="003D709B">
      <w:pPr>
        <w:spacing w:line="360" w:lineRule="auto"/>
        <w:jc w:val="both"/>
        <w:rPr>
          <w:rFonts w:ascii="Book Antiqua" w:hAnsi="Book Antiqua"/>
          <w:sz w:val="24"/>
          <w:szCs w:val="24"/>
        </w:rPr>
      </w:pPr>
    </w:p>
    <w:p w14:paraId="1AD824DE" w14:textId="77777777" w:rsidR="00C93CA2" w:rsidRDefault="00C93CA2" w:rsidP="003D709B">
      <w:pPr>
        <w:spacing w:line="360" w:lineRule="auto"/>
        <w:jc w:val="both"/>
        <w:rPr>
          <w:rFonts w:ascii="Book Antiqua" w:hAnsi="Book Antiqua"/>
          <w:sz w:val="24"/>
          <w:szCs w:val="24"/>
        </w:rPr>
      </w:pPr>
    </w:p>
    <w:p w14:paraId="710B23CD" w14:textId="77777777" w:rsidR="00C93CA2" w:rsidRDefault="00C93CA2" w:rsidP="003D709B">
      <w:pPr>
        <w:spacing w:line="360" w:lineRule="auto"/>
        <w:jc w:val="both"/>
        <w:rPr>
          <w:rFonts w:ascii="Book Antiqua" w:hAnsi="Book Antiqua"/>
          <w:sz w:val="24"/>
          <w:szCs w:val="24"/>
        </w:rPr>
      </w:pPr>
    </w:p>
    <w:p w14:paraId="5369506E" w14:textId="77777777" w:rsidR="00C93CA2" w:rsidRDefault="00C93CA2" w:rsidP="003D709B">
      <w:pPr>
        <w:spacing w:line="360" w:lineRule="auto"/>
        <w:jc w:val="both"/>
        <w:rPr>
          <w:rFonts w:ascii="Book Antiqua" w:hAnsi="Book Antiqua"/>
          <w:sz w:val="24"/>
          <w:szCs w:val="24"/>
        </w:rPr>
      </w:pPr>
    </w:p>
    <w:p w14:paraId="0A3F679A" w14:textId="77777777" w:rsidR="00C93CA2" w:rsidRDefault="00C93CA2" w:rsidP="003D709B">
      <w:pPr>
        <w:spacing w:line="360" w:lineRule="auto"/>
        <w:jc w:val="both"/>
        <w:rPr>
          <w:rFonts w:ascii="Book Antiqua" w:hAnsi="Book Antiqua"/>
          <w:sz w:val="24"/>
          <w:szCs w:val="24"/>
        </w:rPr>
      </w:pPr>
    </w:p>
    <w:p w14:paraId="3D76380B" w14:textId="77777777" w:rsidR="00C93CA2" w:rsidRDefault="00C93CA2" w:rsidP="003D709B">
      <w:pPr>
        <w:spacing w:line="360" w:lineRule="auto"/>
        <w:jc w:val="both"/>
        <w:rPr>
          <w:rFonts w:ascii="Book Antiqua" w:hAnsi="Book Antiqua"/>
          <w:sz w:val="24"/>
          <w:szCs w:val="24"/>
        </w:rPr>
      </w:pPr>
    </w:p>
    <w:p w14:paraId="7B50C134" w14:textId="77777777" w:rsidR="00C93CA2" w:rsidRDefault="00C93CA2" w:rsidP="003D709B">
      <w:pPr>
        <w:spacing w:line="360" w:lineRule="auto"/>
        <w:jc w:val="both"/>
        <w:rPr>
          <w:rFonts w:ascii="Book Antiqua" w:hAnsi="Book Antiqua"/>
          <w:sz w:val="24"/>
          <w:szCs w:val="24"/>
        </w:rPr>
      </w:pPr>
    </w:p>
    <w:p w14:paraId="6410E578" w14:textId="77777777" w:rsidR="00C93CA2" w:rsidRDefault="00C93CA2" w:rsidP="003D709B">
      <w:pPr>
        <w:spacing w:line="360" w:lineRule="auto"/>
        <w:jc w:val="both"/>
        <w:rPr>
          <w:rFonts w:ascii="Book Antiqua" w:hAnsi="Book Antiqua"/>
          <w:sz w:val="24"/>
          <w:szCs w:val="24"/>
        </w:rPr>
      </w:pPr>
    </w:p>
    <w:p w14:paraId="774016EA" w14:textId="77777777" w:rsidR="00C93CA2" w:rsidRDefault="00C93CA2" w:rsidP="003D709B">
      <w:pPr>
        <w:spacing w:line="360" w:lineRule="auto"/>
        <w:jc w:val="both"/>
        <w:rPr>
          <w:rFonts w:ascii="Book Antiqua" w:hAnsi="Book Antiqua"/>
          <w:sz w:val="24"/>
          <w:szCs w:val="24"/>
        </w:rPr>
      </w:pPr>
    </w:p>
    <w:p w14:paraId="70BC058B" w14:textId="77777777" w:rsidR="00C93CA2" w:rsidRDefault="00C93CA2" w:rsidP="003D709B">
      <w:pPr>
        <w:spacing w:line="360" w:lineRule="auto"/>
        <w:jc w:val="both"/>
        <w:rPr>
          <w:rFonts w:ascii="Book Antiqua" w:hAnsi="Book Antiqua"/>
          <w:sz w:val="24"/>
          <w:szCs w:val="24"/>
        </w:rPr>
      </w:pPr>
    </w:p>
    <w:p w14:paraId="782D8D1E" w14:textId="77777777" w:rsidR="00C93CA2" w:rsidRDefault="00C93CA2" w:rsidP="003D709B">
      <w:pPr>
        <w:spacing w:line="360" w:lineRule="auto"/>
        <w:jc w:val="both"/>
        <w:rPr>
          <w:rFonts w:ascii="Book Antiqua" w:hAnsi="Book Antiqua"/>
          <w:sz w:val="24"/>
          <w:szCs w:val="24"/>
        </w:rPr>
      </w:pPr>
    </w:p>
    <w:p w14:paraId="0FFBA74A" w14:textId="77777777" w:rsidR="00C93CA2" w:rsidRDefault="00C93CA2" w:rsidP="003D709B">
      <w:pPr>
        <w:spacing w:line="360" w:lineRule="auto"/>
        <w:jc w:val="both"/>
        <w:rPr>
          <w:rFonts w:ascii="Book Antiqua" w:hAnsi="Book Antiqua"/>
          <w:sz w:val="24"/>
          <w:szCs w:val="24"/>
        </w:rPr>
      </w:pPr>
    </w:p>
    <w:p w14:paraId="444D7E33" w14:textId="77777777" w:rsidR="00C93CA2" w:rsidRDefault="00C93CA2" w:rsidP="003D709B">
      <w:pPr>
        <w:spacing w:line="360" w:lineRule="auto"/>
        <w:jc w:val="both"/>
        <w:rPr>
          <w:rFonts w:ascii="Book Antiqua" w:hAnsi="Book Antiqua"/>
          <w:sz w:val="24"/>
          <w:szCs w:val="24"/>
        </w:rPr>
      </w:pPr>
    </w:p>
    <w:sectPr w:rsidR="00C93CA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A0AA2" w14:textId="77777777" w:rsidR="0087448D" w:rsidRDefault="0087448D" w:rsidP="00514727">
      <w:pPr>
        <w:spacing w:after="0" w:line="240" w:lineRule="auto"/>
      </w:pPr>
      <w:r>
        <w:separator/>
      </w:r>
    </w:p>
  </w:endnote>
  <w:endnote w:type="continuationSeparator" w:id="0">
    <w:p w14:paraId="058EE17F" w14:textId="77777777" w:rsidR="0087448D" w:rsidRDefault="0087448D" w:rsidP="00514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4D9C2" w14:textId="77777777" w:rsidR="0087448D" w:rsidRDefault="0087448D" w:rsidP="00514727">
      <w:pPr>
        <w:spacing w:after="0" w:line="240" w:lineRule="auto"/>
      </w:pPr>
      <w:r>
        <w:separator/>
      </w:r>
    </w:p>
  </w:footnote>
  <w:footnote w:type="continuationSeparator" w:id="0">
    <w:p w14:paraId="2E52ECA1" w14:textId="77777777" w:rsidR="0087448D" w:rsidRDefault="0087448D" w:rsidP="005147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191EC" w14:textId="033FCC87" w:rsidR="00514727" w:rsidRDefault="00514727" w:rsidP="00514727">
    <w:pPr>
      <w:pStyle w:val="Header"/>
      <w:pBdr>
        <w:bottom w:val="single" w:sz="4" w:space="1" w:color="auto"/>
      </w:pBdr>
      <w:tabs>
        <w:tab w:val="left" w:pos="2055"/>
        <w:tab w:val="right" w:pos="9020"/>
      </w:tabs>
      <w:rPr>
        <w:rFonts w:ascii="Book Antiqua" w:hAnsi="Book Antiqua"/>
        <w:i/>
        <w:sz w:val="18"/>
        <w:szCs w:val="18"/>
      </w:rPr>
    </w:pPr>
    <w:r>
      <w:rPr>
        <w:rFonts w:ascii="Book Antiqua" w:hAnsi="Book Antiqua"/>
        <w:i/>
        <w:sz w:val="18"/>
        <w:szCs w:val="18"/>
      </w:rPr>
      <w:t>CTC</w:t>
    </w:r>
    <w:r>
      <w:rPr>
        <w:rFonts w:ascii="Book Antiqua" w:hAnsi="Book Antiqua"/>
        <w:i/>
        <w:sz w:val="18"/>
        <w:szCs w:val="18"/>
      </w:rPr>
      <w:tab/>
    </w:r>
    <w:r>
      <w:rPr>
        <w:rFonts w:ascii="Book Antiqua" w:hAnsi="Book Antiqua"/>
        <w:i/>
        <w:sz w:val="18"/>
        <w:szCs w:val="18"/>
      </w:rPr>
      <w:tab/>
    </w:r>
    <w:r>
      <w:rPr>
        <w:rFonts w:ascii="Book Antiqua" w:hAnsi="Book Antiqua"/>
        <w:i/>
        <w:sz w:val="18"/>
        <w:szCs w:val="18"/>
      </w:rPr>
      <w:tab/>
      <w:t>Inquiry Report- 20</w:t>
    </w:r>
    <w:r w:rsidRPr="002953D3">
      <w:rPr>
        <w:rFonts w:ascii="Book Antiqua" w:hAnsi="Book Antiqua"/>
        <w:i/>
        <w:sz w:val="18"/>
        <w:szCs w:val="18"/>
        <w:vertAlign w:val="superscript"/>
      </w:rPr>
      <w:t>th</w:t>
    </w:r>
    <w:r>
      <w:rPr>
        <w:rFonts w:ascii="Book Antiqua" w:hAnsi="Book Antiqua"/>
        <w:i/>
        <w:sz w:val="18"/>
        <w:szCs w:val="18"/>
      </w:rPr>
      <w:t xml:space="preserve"> september</w:t>
    </w:r>
    <w:proofErr w:type="gramStart"/>
    <w:r>
      <w:rPr>
        <w:rFonts w:ascii="Book Antiqua" w:hAnsi="Book Antiqua"/>
        <w:i/>
        <w:sz w:val="18"/>
        <w:szCs w:val="18"/>
      </w:rPr>
      <w:t>,2023</w:t>
    </w:r>
    <w:proofErr w:type="gramEnd"/>
  </w:p>
  <w:p w14:paraId="06BE2907" w14:textId="2C888EC2" w:rsidR="00514727" w:rsidRDefault="00514727">
    <w:pPr>
      <w:pStyle w:val="Header"/>
    </w:pPr>
  </w:p>
  <w:p w14:paraId="73CA475E" w14:textId="77777777" w:rsidR="00514727" w:rsidRDefault="005147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A2928"/>
    <w:multiLevelType w:val="hybridMultilevel"/>
    <w:tmpl w:val="EFE858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F052A3"/>
    <w:multiLevelType w:val="hybridMultilevel"/>
    <w:tmpl w:val="5D6C6A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C96437"/>
    <w:multiLevelType w:val="hybridMultilevel"/>
    <w:tmpl w:val="B1CA3C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4B2D3D"/>
    <w:multiLevelType w:val="hybridMultilevel"/>
    <w:tmpl w:val="7EAE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D3EB1"/>
    <w:multiLevelType w:val="hybridMultilevel"/>
    <w:tmpl w:val="7A4AE4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022934"/>
    <w:multiLevelType w:val="hybridMultilevel"/>
    <w:tmpl w:val="DA72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123032"/>
    <w:multiLevelType w:val="hybridMultilevel"/>
    <w:tmpl w:val="AA261444"/>
    <w:lvl w:ilvl="0" w:tplc="816C72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7D0D4F"/>
    <w:multiLevelType w:val="hybridMultilevel"/>
    <w:tmpl w:val="5F801A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6B05EBE"/>
    <w:multiLevelType w:val="hybridMultilevel"/>
    <w:tmpl w:val="53D68D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EB7835"/>
    <w:multiLevelType w:val="hybridMultilevel"/>
    <w:tmpl w:val="B1301D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C8478F"/>
    <w:multiLevelType w:val="hybridMultilevel"/>
    <w:tmpl w:val="153047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76F3492"/>
    <w:multiLevelType w:val="hybridMultilevel"/>
    <w:tmpl w:val="21CE2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B775A9"/>
    <w:multiLevelType w:val="hybridMultilevel"/>
    <w:tmpl w:val="686463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num>
  <w:num w:numId="4">
    <w:abstractNumId w:val="12"/>
  </w:num>
  <w:num w:numId="5">
    <w:abstractNumId w:val="3"/>
  </w:num>
  <w:num w:numId="6">
    <w:abstractNumId w:val="5"/>
  </w:num>
  <w:num w:numId="7">
    <w:abstractNumId w:val="8"/>
  </w:num>
  <w:num w:numId="8">
    <w:abstractNumId w:val="10"/>
  </w:num>
  <w:num w:numId="9">
    <w:abstractNumId w:val="4"/>
  </w:num>
  <w:num w:numId="10">
    <w:abstractNumId w:val="6"/>
  </w:num>
  <w:num w:numId="11">
    <w:abstractNumId w:val="2"/>
  </w:num>
  <w:num w:numId="12">
    <w:abstractNumId w:val="9"/>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47D"/>
    <w:rsid w:val="00043F69"/>
    <w:rsid w:val="00062A44"/>
    <w:rsid w:val="00142FE8"/>
    <w:rsid w:val="001E31AC"/>
    <w:rsid w:val="002215E2"/>
    <w:rsid w:val="00254242"/>
    <w:rsid w:val="00264D96"/>
    <w:rsid w:val="002671F8"/>
    <w:rsid w:val="002E251E"/>
    <w:rsid w:val="003A1D54"/>
    <w:rsid w:val="003D709B"/>
    <w:rsid w:val="00403B06"/>
    <w:rsid w:val="004226F7"/>
    <w:rsid w:val="00437961"/>
    <w:rsid w:val="004D6F90"/>
    <w:rsid w:val="00514727"/>
    <w:rsid w:val="005226A6"/>
    <w:rsid w:val="00564E40"/>
    <w:rsid w:val="00624A53"/>
    <w:rsid w:val="00665D71"/>
    <w:rsid w:val="0066647D"/>
    <w:rsid w:val="00687313"/>
    <w:rsid w:val="006B614E"/>
    <w:rsid w:val="00744569"/>
    <w:rsid w:val="0087448D"/>
    <w:rsid w:val="008B023C"/>
    <w:rsid w:val="009238E8"/>
    <w:rsid w:val="009D6DD8"/>
    <w:rsid w:val="00A2579E"/>
    <w:rsid w:val="00A95EFF"/>
    <w:rsid w:val="00AB1761"/>
    <w:rsid w:val="00AB4AD0"/>
    <w:rsid w:val="00B16A86"/>
    <w:rsid w:val="00BF02E8"/>
    <w:rsid w:val="00C43E13"/>
    <w:rsid w:val="00C93CA2"/>
    <w:rsid w:val="00CC04C6"/>
    <w:rsid w:val="00CE03B6"/>
    <w:rsid w:val="00D24E0F"/>
    <w:rsid w:val="00D819BD"/>
    <w:rsid w:val="00E114E4"/>
    <w:rsid w:val="00E44C7C"/>
    <w:rsid w:val="00ED3C33"/>
    <w:rsid w:val="00F93E10"/>
    <w:rsid w:val="00FA46F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0C02A"/>
  <w15:docId w15:val="{D881BAB1-A09B-4885-8175-D6A214CD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3C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5E2"/>
    <w:pPr>
      <w:spacing w:line="256" w:lineRule="auto"/>
      <w:ind w:left="720"/>
      <w:contextualSpacing/>
    </w:pPr>
  </w:style>
  <w:style w:type="character" w:styleId="Hyperlink">
    <w:name w:val="Hyperlink"/>
    <w:uiPriority w:val="99"/>
    <w:unhideWhenUsed/>
    <w:rsid w:val="00C93CA2"/>
    <w:rPr>
      <w:color w:val="0563C1"/>
      <w:u w:val="single"/>
    </w:rPr>
  </w:style>
  <w:style w:type="paragraph" w:styleId="TOC1">
    <w:name w:val="toc 1"/>
    <w:basedOn w:val="Normal"/>
    <w:next w:val="Normal"/>
    <w:uiPriority w:val="39"/>
    <w:unhideWhenUsed/>
    <w:rsid w:val="00C93CA2"/>
    <w:pPr>
      <w:spacing w:after="100" w:line="240" w:lineRule="auto"/>
    </w:pPr>
    <w:rPr>
      <w:rFonts w:ascii="Calibri" w:eastAsia="Calibri" w:hAnsi="Calibri" w:cs="Times New Roman"/>
      <w:sz w:val="24"/>
      <w:szCs w:val="24"/>
    </w:rPr>
  </w:style>
  <w:style w:type="character" w:customStyle="1" w:styleId="Heading1Char">
    <w:name w:val="Heading 1 Char"/>
    <w:basedOn w:val="DefaultParagraphFont"/>
    <w:link w:val="Heading1"/>
    <w:uiPriority w:val="9"/>
    <w:rsid w:val="00C93CA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qFormat/>
    <w:rsid w:val="00C93CA2"/>
    <w:pPr>
      <w:outlineLvl w:val="9"/>
    </w:pPr>
    <w:rPr>
      <w:rFonts w:ascii="Book Antiqua" w:eastAsia="Times New Roman" w:hAnsi="Book Antiqua" w:cs="Times New Roman"/>
      <w:color w:val="2E74B5"/>
      <w:sz w:val="22"/>
    </w:rPr>
  </w:style>
  <w:style w:type="paragraph" w:styleId="NoSpacing">
    <w:name w:val="No Spacing"/>
    <w:uiPriority w:val="1"/>
    <w:qFormat/>
    <w:rsid w:val="00C93CA2"/>
    <w:pPr>
      <w:spacing w:after="0" w:line="240" w:lineRule="auto"/>
    </w:pPr>
  </w:style>
  <w:style w:type="paragraph" w:styleId="Header">
    <w:name w:val="header"/>
    <w:basedOn w:val="Normal"/>
    <w:link w:val="HeaderChar"/>
    <w:uiPriority w:val="99"/>
    <w:unhideWhenUsed/>
    <w:rsid w:val="00514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727"/>
  </w:style>
  <w:style w:type="paragraph" w:styleId="Footer">
    <w:name w:val="footer"/>
    <w:basedOn w:val="Normal"/>
    <w:link w:val="FooterChar"/>
    <w:uiPriority w:val="99"/>
    <w:unhideWhenUsed/>
    <w:rsid w:val="00514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069496">
      <w:bodyDiv w:val="1"/>
      <w:marLeft w:val="0"/>
      <w:marRight w:val="0"/>
      <w:marTop w:val="0"/>
      <w:marBottom w:val="0"/>
      <w:divBdr>
        <w:top w:val="none" w:sz="0" w:space="0" w:color="auto"/>
        <w:left w:val="none" w:sz="0" w:space="0" w:color="auto"/>
        <w:bottom w:val="none" w:sz="0" w:space="0" w:color="auto"/>
        <w:right w:val="none" w:sz="0" w:space="0" w:color="auto"/>
      </w:divBdr>
    </w:div>
    <w:div w:id="1270548918">
      <w:bodyDiv w:val="1"/>
      <w:marLeft w:val="0"/>
      <w:marRight w:val="0"/>
      <w:marTop w:val="0"/>
      <w:marBottom w:val="0"/>
      <w:divBdr>
        <w:top w:val="none" w:sz="0" w:space="0" w:color="auto"/>
        <w:left w:val="none" w:sz="0" w:space="0" w:color="auto"/>
        <w:bottom w:val="none" w:sz="0" w:space="0" w:color="auto"/>
        <w:right w:val="none" w:sz="0" w:space="0" w:color="auto"/>
      </w:divBdr>
    </w:div>
    <w:div w:id="131198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0A017-E6A7-434D-B030-D8F34DF3D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2</cp:revision>
  <dcterms:created xsi:type="dcterms:W3CDTF">2023-10-09T12:56:00Z</dcterms:created>
  <dcterms:modified xsi:type="dcterms:W3CDTF">2023-10-09T12:56:00Z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e8eb4b0e07f35369697e4f8fa6ab2c3a879a97c25926e1f69dbfa68fe19b807d</vt:lpwstr>
  </property>
</Properties>
</file>