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34217" w14:textId="77777777" w:rsidR="00C93CA2" w:rsidRDefault="00C93CA2" w:rsidP="00BF02E8">
      <w:pPr>
        <w:spacing w:line="360" w:lineRule="auto"/>
        <w:jc w:val="both"/>
        <w:rPr>
          <w:rFonts w:ascii="Book Antiqua" w:hAnsi="Book Antiqua"/>
          <w:sz w:val="24"/>
          <w:szCs w:val="24"/>
        </w:rPr>
      </w:pPr>
    </w:p>
    <w:p w14:paraId="005B56FC" w14:textId="77777777" w:rsidR="00C93CA2" w:rsidRDefault="00C93CA2" w:rsidP="00BF02E8">
      <w:pPr>
        <w:spacing w:line="360" w:lineRule="auto"/>
        <w:jc w:val="both"/>
        <w:rPr>
          <w:rFonts w:ascii="Book Antiqua" w:hAnsi="Book Antiqua"/>
          <w:sz w:val="24"/>
          <w:szCs w:val="24"/>
        </w:rPr>
      </w:pPr>
    </w:p>
    <w:p w14:paraId="3FF5EA35" w14:textId="77777777" w:rsidR="00C93CA2" w:rsidRDefault="00C93CA2" w:rsidP="00C93CA2">
      <w:pPr>
        <w:rPr>
          <w:rFonts w:ascii="Book Antiqua" w:hAnsi="Book Antiqua"/>
          <w:b/>
          <w:sz w:val="24"/>
          <w:szCs w:val="24"/>
        </w:rPr>
      </w:pPr>
      <w:r>
        <w:rPr>
          <w:rFonts w:ascii="Book Antiqua" w:eastAsia="Book Antiqua" w:hAnsi="Book Antiqua"/>
          <w:b/>
          <w:sz w:val="28"/>
        </w:rPr>
        <w:t>Inquiry Report</w:t>
      </w:r>
    </w:p>
    <w:p w14:paraId="5826C5AD" w14:textId="77777777" w:rsidR="00C93CA2" w:rsidRPr="00A12152" w:rsidRDefault="00C93CA2" w:rsidP="00C93CA2">
      <w:pPr>
        <w:spacing w:line="276" w:lineRule="auto"/>
        <w:rPr>
          <w:rFonts w:ascii="Book Antiqua" w:hAnsi="Book Antiqua"/>
          <w:b/>
          <w:sz w:val="24"/>
          <w:szCs w:val="24"/>
        </w:rPr>
      </w:pPr>
      <w:r>
        <w:rPr>
          <w:rFonts w:ascii="Book Antiqua" w:eastAsia="Book Antiqua" w:hAnsi="Book Antiqua"/>
          <w:b/>
          <w:sz w:val="28"/>
        </w:rPr>
        <w:t>On</w:t>
      </w:r>
    </w:p>
    <w:p w14:paraId="627A5031" w14:textId="77777777" w:rsidR="00C93CA2" w:rsidRDefault="00C93CA2" w:rsidP="00C93CA2">
      <w:pPr>
        <w:spacing w:line="276" w:lineRule="auto"/>
        <w:rPr>
          <w:rFonts w:ascii="Book Antiqua" w:eastAsia="Book Antiqua" w:hAnsi="Book Antiqua"/>
          <w:b/>
          <w:sz w:val="28"/>
        </w:rPr>
      </w:pPr>
    </w:p>
    <w:p w14:paraId="0963598C" w14:textId="77777777" w:rsidR="00C93CA2" w:rsidRDefault="00C93CA2" w:rsidP="00C93CA2">
      <w:pPr>
        <w:rPr>
          <w:rFonts w:ascii="Book Antiqua" w:hAnsi="Book Antiqua" w:cs="Book Antiqua"/>
          <w:b/>
          <w:sz w:val="28"/>
          <w:szCs w:val="28"/>
        </w:rPr>
      </w:pPr>
      <w:r>
        <w:rPr>
          <w:b/>
          <w:sz w:val="28"/>
          <w:szCs w:val="28"/>
        </w:rPr>
        <w:t xml:space="preserve">                     </w:t>
      </w:r>
      <w:r>
        <w:rPr>
          <w:rFonts w:ascii="Book Antiqua" w:hAnsi="Book Antiqua" w:cs="Book Antiqua"/>
          <w:b/>
          <w:sz w:val="28"/>
          <w:szCs w:val="28"/>
        </w:rPr>
        <w:t xml:space="preserve">                Unprofessional or casual attitude</w:t>
      </w:r>
    </w:p>
    <w:p w14:paraId="436EF8FF" w14:textId="03FA603C" w:rsidR="00C93CA2" w:rsidRDefault="00C93CA2" w:rsidP="00C93CA2">
      <w:pPr>
        <w:rPr>
          <w:rFonts w:ascii="Book Antiqua" w:hAnsi="Book Antiqua" w:cs="Book Antiqua"/>
          <w:b/>
          <w:sz w:val="28"/>
          <w:szCs w:val="28"/>
        </w:rPr>
      </w:pPr>
      <w:r w:rsidRPr="00593FC8">
        <w:rPr>
          <w:rFonts w:ascii="Book Antiqua" w:hAnsi="Book Antiqua" w:cs="Book Antiqua"/>
          <w:b/>
          <w:sz w:val="28"/>
          <w:szCs w:val="28"/>
        </w:rPr>
        <w:t xml:space="preserve">                       </w:t>
      </w:r>
      <w:r>
        <w:rPr>
          <w:rFonts w:ascii="Book Antiqua" w:hAnsi="Book Antiqua" w:cs="Book Antiqua"/>
          <w:b/>
          <w:sz w:val="28"/>
          <w:szCs w:val="28"/>
        </w:rPr>
        <w:t xml:space="preserve">      </w:t>
      </w:r>
      <w:r w:rsidRPr="00593FC8">
        <w:rPr>
          <w:rFonts w:ascii="Book Antiqua" w:hAnsi="Book Antiqua" w:cs="Book Antiqua"/>
          <w:b/>
          <w:sz w:val="28"/>
          <w:szCs w:val="28"/>
        </w:rPr>
        <w:t xml:space="preserve"> UC:</w:t>
      </w:r>
      <w:r w:rsidR="0083476A">
        <w:rPr>
          <w:rFonts w:ascii="Book Antiqua" w:hAnsi="Book Antiqua" w:cs="Calibri"/>
          <w:b/>
          <w:sz w:val="28"/>
          <w:szCs w:val="28"/>
        </w:rPr>
        <w:t xml:space="preserve"> Faqirabad</w:t>
      </w:r>
      <w:r w:rsidRPr="00593FC8">
        <w:rPr>
          <w:rFonts w:ascii="Book Antiqua" w:hAnsi="Book Antiqua" w:cs="Book Antiqua"/>
          <w:b/>
          <w:sz w:val="28"/>
          <w:szCs w:val="28"/>
        </w:rPr>
        <w:t>, Tehsil</w:t>
      </w:r>
      <w:r w:rsidR="0083476A">
        <w:rPr>
          <w:rFonts w:ascii="Book Antiqua" w:hAnsi="Book Antiqua" w:cs="Book Antiqua"/>
          <w:b/>
          <w:sz w:val="28"/>
          <w:szCs w:val="28"/>
        </w:rPr>
        <w:t xml:space="preserve"> City</w:t>
      </w:r>
    </w:p>
    <w:p w14:paraId="13531DC4" w14:textId="77777777" w:rsidR="00C93CA2" w:rsidRDefault="00C93CA2" w:rsidP="00C93CA2">
      <w:pPr>
        <w:spacing w:line="276" w:lineRule="auto"/>
        <w:rPr>
          <w:rFonts w:ascii="Book Antiqua" w:eastAsia="Book Antiqua" w:hAnsi="Book Antiqua" w:cs="Book Antiqua"/>
          <w:b/>
          <w:sz w:val="28"/>
        </w:rPr>
      </w:pPr>
      <w:r>
        <w:rPr>
          <w:rFonts w:ascii="Book Antiqua" w:hAnsi="Book Antiqua" w:cs="Book Antiqua"/>
          <w:b/>
          <w:sz w:val="28"/>
          <w:szCs w:val="28"/>
        </w:rPr>
        <w:t xml:space="preserve">                                             District Peshawar</w:t>
      </w:r>
      <w:r>
        <w:rPr>
          <w:rFonts w:ascii="Book Antiqua" w:eastAsia="Book Antiqua" w:hAnsi="Book Antiqua" w:cs="Book Antiqua"/>
          <w:b/>
          <w:sz w:val="28"/>
        </w:rPr>
        <w:t>,</w:t>
      </w:r>
    </w:p>
    <w:p w14:paraId="76A9947C" w14:textId="77777777" w:rsidR="00C93CA2" w:rsidRDefault="00C93CA2" w:rsidP="00C93CA2">
      <w:pPr>
        <w:spacing w:line="276" w:lineRule="auto"/>
        <w:rPr>
          <w:rFonts w:ascii="Book Antiqua" w:eastAsia="Book Antiqua" w:hAnsi="Book Antiqua" w:cs="Book Antiqua"/>
          <w:b/>
          <w:sz w:val="28"/>
        </w:rPr>
      </w:pPr>
    </w:p>
    <w:p w14:paraId="62B2404C" w14:textId="77777777" w:rsidR="00C93CA2" w:rsidRDefault="00C93CA2" w:rsidP="00C93CA2">
      <w:pPr>
        <w:spacing w:line="276" w:lineRule="auto"/>
        <w:rPr>
          <w:rFonts w:ascii="Book Antiqua" w:eastAsia="Book Antiqua" w:hAnsi="Book Antiqua" w:cs="Book Antiqua"/>
          <w:b/>
          <w:sz w:val="28"/>
        </w:rPr>
      </w:pPr>
    </w:p>
    <w:p w14:paraId="6B598923" w14:textId="77777777" w:rsidR="00C93CA2" w:rsidRDefault="00C93CA2" w:rsidP="00C93CA2">
      <w:pPr>
        <w:spacing w:line="276" w:lineRule="auto"/>
        <w:rPr>
          <w:rFonts w:ascii="Book Antiqua" w:eastAsia="Book Antiqua" w:hAnsi="Book Antiqua" w:cs="Book Antiqua"/>
          <w:b/>
          <w:sz w:val="28"/>
        </w:rPr>
      </w:pPr>
    </w:p>
    <w:p w14:paraId="64EEE246" w14:textId="77777777" w:rsidR="00C93CA2" w:rsidRDefault="00C93CA2" w:rsidP="00C93CA2">
      <w:pPr>
        <w:spacing w:line="276" w:lineRule="auto"/>
        <w:rPr>
          <w:rFonts w:ascii="Book Antiqua" w:eastAsia="Book Antiqua" w:hAnsi="Book Antiqua" w:cs="Book Antiqua"/>
          <w:b/>
          <w:sz w:val="28"/>
        </w:rPr>
      </w:pPr>
      <w:r>
        <w:rPr>
          <w:rFonts w:ascii="Book Antiqua" w:eastAsia="Book Antiqua" w:hAnsi="Book Antiqua" w:cs="Book Antiqua"/>
          <w:b/>
          <w:sz w:val="28"/>
        </w:rPr>
        <w:t>Inquiry Report by:</w:t>
      </w:r>
    </w:p>
    <w:p w14:paraId="3B6B7A43" w14:textId="77777777" w:rsidR="00C93CA2" w:rsidRDefault="00C93CA2" w:rsidP="00C93CA2">
      <w:pPr>
        <w:spacing w:line="276" w:lineRule="auto"/>
        <w:rPr>
          <w:rFonts w:ascii="Book Antiqua" w:eastAsia="Book Antiqua" w:hAnsi="Book Antiqua" w:cs="Book Antiqua"/>
          <w:b/>
          <w:sz w:val="28"/>
        </w:rPr>
      </w:pPr>
      <w:r>
        <w:rPr>
          <w:rFonts w:ascii="Book Antiqua" w:eastAsia="Book Antiqua" w:hAnsi="Book Antiqua" w:cs="Book Antiqua"/>
          <w:b/>
          <w:sz w:val="28"/>
        </w:rPr>
        <w:t>CHIP Training &amp; Consulting Pvt. Ltd.</w:t>
      </w:r>
    </w:p>
    <w:p w14:paraId="253E2639" w14:textId="77777777" w:rsidR="00C93CA2" w:rsidRDefault="00C93CA2" w:rsidP="00C93CA2">
      <w:pPr>
        <w:spacing w:line="276" w:lineRule="auto"/>
        <w:rPr>
          <w:rFonts w:ascii="Book Antiqua" w:eastAsia="Book Antiqua" w:hAnsi="Book Antiqua"/>
          <w:b/>
          <w:sz w:val="28"/>
        </w:rPr>
      </w:pPr>
    </w:p>
    <w:p w14:paraId="5C4D0FEE" w14:textId="77777777" w:rsidR="00C93CA2" w:rsidRDefault="00C93CA2" w:rsidP="00C93CA2">
      <w:pPr>
        <w:spacing w:line="276" w:lineRule="auto"/>
        <w:rPr>
          <w:rFonts w:ascii="Book Antiqua" w:eastAsia="Book Antiqua" w:hAnsi="Book Antiqua"/>
          <w:b/>
          <w:sz w:val="28"/>
        </w:rPr>
      </w:pPr>
    </w:p>
    <w:p w14:paraId="1368F248" w14:textId="77777777" w:rsidR="00C93CA2" w:rsidRDefault="00C93CA2" w:rsidP="00C93CA2">
      <w:pPr>
        <w:spacing w:line="276" w:lineRule="auto"/>
        <w:rPr>
          <w:rFonts w:ascii="Book Antiqua" w:eastAsia="Book Antiqua" w:hAnsi="Book Antiqua"/>
          <w:b/>
          <w:sz w:val="28"/>
        </w:rPr>
      </w:pPr>
      <w:r>
        <w:rPr>
          <w:rFonts w:ascii="Book Antiqua" w:eastAsia="Book Antiqua" w:hAnsi="Book Antiqua"/>
          <w:b/>
          <w:sz w:val="28"/>
        </w:rPr>
        <w:t>Submitted to:</w:t>
      </w:r>
    </w:p>
    <w:p w14:paraId="3C237F4F" w14:textId="77777777" w:rsidR="00C93CA2" w:rsidRPr="00A12152" w:rsidRDefault="00C93CA2" w:rsidP="00C93CA2">
      <w:pPr>
        <w:spacing w:line="276" w:lineRule="auto"/>
        <w:rPr>
          <w:rFonts w:ascii="Book Antiqua" w:eastAsia="Book Antiqua" w:hAnsi="Book Antiqua"/>
          <w:b/>
          <w:sz w:val="28"/>
        </w:rPr>
      </w:pPr>
      <w:r>
        <w:rPr>
          <w:rFonts w:ascii="Book Antiqua" w:eastAsia="Book Antiqua" w:hAnsi="Book Antiqua"/>
          <w:b/>
          <w:sz w:val="28"/>
        </w:rPr>
        <w:t>WHO-PO</w:t>
      </w:r>
      <w:r>
        <w:rPr>
          <w:rFonts w:ascii="Book Antiqua" w:eastAsia="Book Antiqua" w:hAnsi="Book Antiqua"/>
        </w:rPr>
        <w:br w:type="page"/>
      </w:r>
    </w:p>
    <w:p w14:paraId="4B24A0DE" w14:textId="77777777" w:rsidR="00C93CA2" w:rsidRDefault="00C93CA2" w:rsidP="00BF02E8">
      <w:pPr>
        <w:spacing w:line="360" w:lineRule="auto"/>
        <w:jc w:val="both"/>
        <w:rPr>
          <w:rFonts w:ascii="Book Antiqua" w:hAnsi="Book Antiqua"/>
          <w:sz w:val="24"/>
          <w:szCs w:val="24"/>
        </w:rPr>
      </w:pPr>
    </w:p>
    <w:p w14:paraId="7E970906" w14:textId="77777777" w:rsidR="00C93CA2" w:rsidRDefault="00C93CA2" w:rsidP="00C93CA2">
      <w:pPr>
        <w:pStyle w:val="TOCHeading"/>
        <w:spacing w:before="0" w:line="276" w:lineRule="auto"/>
        <w:rPr>
          <w:b/>
          <w:szCs w:val="22"/>
        </w:rPr>
      </w:pPr>
      <w:r>
        <w:rPr>
          <w:b/>
          <w:szCs w:val="22"/>
        </w:rPr>
        <w:t>Contents</w:t>
      </w:r>
    </w:p>
    <w:p w14:paraId="03421E20" w14:textId="77777777" w:rsidR="00C93CA2" w:rsidRDefault="00C93CA2" w:rsidP="00C93CA2">
      <w:pPr>
        <w:rPr>
          <w:rFonts w:ascii="Book Antiqua" w:hAnsi="Book Antiqua"/>
        </w:rPr>
      </w:pPr>
    </w:p>
    <w:p w14:paraId="1A8A5751" w14:textId="77777777" w:rsidR="00C93CA2" w:rsidRPr="00354234" w:rsidRDefault="00C93CA2" w:rsidP="00C93CA2">
      <w:pPr>
        <w:spacing w:line="276" w:lineRule="auto"/>
        <w:rPr>
          <w:rFonts w:ascii="Book Antiqua" w:hAnsi="Book Antiqua"/>
          <w:color w:val="0070C0"/>
        </w:rPr>
      </w:pPr>
    </w:p>
    <w:p w14:paraId="48447FEA" w14:textId="77777777" w:rsidR="00C93CA2" w:rsidRPr="0083476A" w:rsidRDefault="00C93CA2" w:rsidP="00C93CA2">
      <w:pPr>
        <w:pStyle w:val="TOC1"/>
        <w:tabs>
          <w:tab w:val="left" w:pos="440"/>
          <w:tab w:val="right" w:leader="dot" w:pos="9010"/>
        </w:tabs>
        <w:spacing w:after="0" w:line="276" w:lineRule="auto"/>
        <w:rPr>
          <w:rFonts w:ascii="Book Antiqua" w:eastAsia="Times New Roman" w:hAnsi="Book Antiqua"/>
          <w:color w:val="0070C0"/>
          <w:sz w:val="22"/>
          <w:szCs w:val="22"/>
        </w:rPr>
      </w:pPr>
      <w:r w:rsidRPr="0083476A">
        <w:rPr>
          <w:rFonts w:ascii="Book Antiqua" w:hAnsi="Book Antiqua"/>
          <w:color w:val="0070C0"/>
          <w:sz w:val="22"/>
          <w:szCs w:val="22"/>
        </w:rPr>
        <w:fldChar w:fldCharType="begin"/>
      </w:r>
      <w:r w:rsidRPr="0083476A">
        <w:rPr>
          <w:rFonts w:ascii="Book Antiqua" w:hAnsi="Book Antiqua"/>
          <w:color w:val="0070C0"/>
          <w:sz w:val="22"/>
          <w:szCs w:val="22"/>
        </w:rPr>
        <w:instrText xml:space="preserve"> TOC \o "1-3" \h \z \u </w:instrText>
      </w:r>
      <w:r w:rsidRPr="0083476A">
        <w:rPr>
          <w:rFonts w:ascii="Book Antiqua" w:hAnsi="Book Antiqua"/>
          <w:color w:val="0070C0"/>
          <w:sz w:val="22"/>
          <w:szCs w:val="22"/>
        </w:rPr>
        <w:fldChar w:fldCharType="separate"/>
      </w:r>
      <w:hyperlink w:anchor="_Toc90567484" w:history="1">
        <w:r w:rsidRPr="0083476A">
          <w:rPr>
            <w:rStyle w:val="Hyperlink"/>
            <w:rFonts w:ascii="Book Antiqua" w:hAnsi="Book Antiqua"/>
            <w:b/>
            <w:color w:val="0070C0"/>
            <w:sz w:val="22"/>
            <w:szCs w:val="22"/>
            <w:u w:val="none"/>
          </w:rPr>
          <w:t>1.</w:t>
        </w:r>
        <w:r w:rsidRPr="0083476A">
          <w:rPr>
            <w:rFonts w:ascii="Book Antiqua" w:eastAsia="Times New Roman" w:hAnsi="Book Antiqua"/>
            <w:color w:val="0070C0"/>
            <w:sz w:val="22"/>
            <w:szCs w:val="22"/>
          </w:rPr>
          <w:tab/>
        </w:r>
        <w:r w:rsidRPr="0083476A">
          <w:rPr>
            <w:rStyle w:val="Hyperlink"/>
            <w:rFonts w:ascii="Book Antiqua" w:hAnsi="Book Antiqua"/>
            <w:b/>
            <w:color w:val="0070C0"/>
            <w:sz w:val="22"/>
            <w:szCs w:val="22"/>
            <w:u w:val="none"/>
          </w:rPr>
          <w:t>Introduction:</w:t>
        </w:r>
        <w:r w:rsidRPr="0083476A">
          <w:rPr>
            <w:rFonts w:ascii="Book Antiqua" w:hAnsi="Book Antiqua"/>
            <w:color w:val="0070C0"/>
            <w:sz w:val="22"/>
            <w:szCs w:val="22"/>
          </w:rPr>
          <w:tab/>
        </w:r>
        <w:r w:rsidRPr="0083476A">
          <w:rPr>
            <w:rFonts w:ascii="Book Antiqua" w:hAnsi="Book Antiqua"/>
            <w:color w:val="0070C0"/>
            <w:sz w:val="22"/>
            <w:szCs w:val="22"/>
          </w:rPr>
          <w:fldChar w:fldCharType="begin"/>
        </w:r>
        <w:r w:rsidRPr="0083476A">
          <w:rPr>
            <w:rFonts w:ascii="Book Antiqua" w:hAnsi="Book Antiqua"/>
            <w:color w:val="0070C0"/>
            <w:sz w:val="22"/>
            <w:szCs w:val="22"/>
          </w:rPr>
          <w:instrText xml:space="preserve"> PAGEREF _Toc90567484 \h </w:instrText>
        </w:r>
        <w:r w:rsidRPr="0083476A">
          <w:rPr>
            <w:rFonts w:ascii="Book Antiqua" w:hAnsi="Book Antiqua"/>
            <w:color w:val="0070C0"/>
            <w:sz w:val="22"/>
            <w:szCs w:val="22"/>
          </w:rPr>
        </w:r>
        <w:r w:rsidRPr="0083476A">
          <w:rPr>
            <w:rFonts w:ascii="Book Antiqua" w:hAnsi="Book Antiqua"/>
            <w:color w:val="0070C0"/>
            <w:sz w:val="22"/>
            <w:szCs w:val="22"/>
          </w:rPr>
          <w:fldChar w:fldCharType="separate"/>
        </w:r>
        <w:r w:rsidRPr="0083476A">
          <w:rPr>
            <w:rFonts w:ascii="Book Antiqua" w:hAnsi="Book Antiqua"/>
            <w:noProof/>
            <w:color w:val="0070C0"/>
            <w:sz w:val="22"/>
            <w:szCs w:val="22"/>
          </w:rPr>
          <w:t>3</w:t>
        </w:r>
        <w:r w:rsidRPr="0083476A">
          <w:rPr>
            <w:rFonts w:ascii="Book Antiqua" w:hAnsi="Book Antiqua"/>
            <w:color w:val="0070C0"/>
            <w:sz w:val="22"/>
            <w:szCs w:val="22"/>
          </w:rPr>
          <w:fldChar w:fldCharType="end"/>
        </w:r>
      </w:hyperlink>
    </w:p>
    <w:p w14:paraId="06EC1B6A" w14:textId="6CBE78FF" w:rsidR="00C93CA2" w:rsidRPr="0083476A" w:rsidRDefault="00752924" w:rsidP="00C93CA2">
      <w:pPr>
        <w:pStyle w:val="TOC1"/>
        <w:tabs>
          <w:tab w:val="left" w:pos="440"/>
          <w:tab w:val="right" w:leader="dot" w:pos="9010"/>
        </w:tabs>
        <w:spacing w:after="0" w:line="276" w:lineRule="auto"/>
        <w:rPr>
          <w:rFonts w:ascii="Book Antiqua" w:eastAsia="Times New Roman" w:hAnsi="Book Antiqua"/>
          <w:color w:val="0070C0"/>
          <w:sz w:val="22"/>
          <w:szCs w:val="22"/>
        </w:rPr>
      </w:pPr>
      <w:hyperlink w:anchor="_Toc90567486" w:history="1">
        <w:r w:rsidR="00C93CA2" w:rsidRPr="0083476A">
          <w:rPr>
            <w:rStyle w:val="Hyperlink"/>
            <w:rFonts w:ascii="Book Antiqua" w:hAnsi="Book Antiqua"/>
            <w:b/>
            <w:color w:val="0070C0"/>
            <w:sz w:val="22"/>
            <w:szCs w:val="22"/>
            <w:u w:val="none"/>
          </w:rPr>
          <w:t>2.</w:t>
        </w:r>
        <w:r w:rsidR="00C93CA2" w:rsidRPr="0083476A">
          <w:rPr>
            <w:rFonts w:ascii="Book Antiqua" w:eastAsia="Times New Roman" w:hAnsi="Book Antiqua"/>
            <w:color w:val="0070C0"/>
            <w:sz w:val="22"/>
            <w:szCs w:val="22"/>
          </w:rPr>
          <w:tab/>
        </w:r>
        <w:r w:rsidR="00514727" w:rsidRPr="0083476A">
          <w:rPr>
            <w:rStyle w:val="Hyperlink"/>
            <w:rFonts w:ascii="Book Antiqua" w:hAnsi="Book Antiqua"/>
            <w:b/>
            <w:color w:val="0070C0"/>
            <w:sz w:val="22"/>
            <w:szCs w:val="22"/>
            <w:u w:val="none"/>
          </w:rPr>
          <w:t>Background</w:t>
        </w:r>
        <w:r w:rsidR="00C93CA2" w:rsidRPr="0083476A">
          <w:rPr>
            <w:rStyle w:val="Hyperlink"/>
            <w:rFonts w:ascii="Book Antiqua" w:hAnsi="Book Antiqua"/>
            <w:b/>
            <w:color w:val="0070C0"/>
            <w:sz w:val="22"/>
            <w:szCs w:val="22"/>
            <w:u w:val="none"/>
          </w:rPr>
          <w:t>:</w:t>
        </w:r>
        <w:r w:rsidR="00C93CA2" w:rsidRPr="0083476A">
          <w:rPr>
            <w:rFonts w:ascii="Book Antiqua" w:hAnsi="Book Antiqua"/>
            <w:color w:val="0070C0"/>
            <w:sz w:val="22"/>
            <w:szCs w:val="22"/>
          </w:rPr>
          <w:tab/>
        </w:r>
        <w:r w:rsidR="00C93CA2" w:rsidRPr="0083476A">
          <w:rPr>
            <w:rFonts w:ascii="Book Antiqua" w:hAnsi="Book Antiqua"/>
            <w:color w:val="0070C0"/>
            <w:sz w:val="22"/>
            <w:szCs w:val="22"/>
          </w:rPr>
          <w:fldChar w:fldCharType="begin"/>
        </w:r>
        <w:r w:rsidR="00C93CA2" w:rsidRPr="0083476A">
          <w:rPr>
            <w:rFonts w:ascii="Book Antiqua" w:hAnsi="Book Antiqua"/>
            <w:color w:val="0070C0"/>
            <w:sz w:val="22"/>
            <w:szCs w:val="22"/>
          </w:rPr>
          <w:instrText xml:space="preserve"> PAGEREF _Toc90567486 \h </w:instrText>
        </w:r>
        <w:r w:rsidR="00C93CA2" w:rsidRPr="0083476A">
          <w:rPr>
            <w:rFonts w:ascii="Book Antiqua" w:hAnsi="Book Antiqua"/>
            <w:color w:val="0070C0"/>
            <w:sz w:val="22"/>
            <w:szCs w:val="22"/>
          </w:rPr>
        </w:r>
        <w:r w:rsidR="00C93CA2" w:rsidRPr="0083476A">
          <w:rPr>
            <w:rFonts w:ascii="Book Antiqua" w:hAnsi="Book Antiqua"/>
            <w:color w:val="0070C0"/>
            <w:sz w:val="22"/>
            <w:szCs w:val="22"/>
          </w:rPr>
          <w:fldChar w:fldCharType="separate"/>
        </w:r>
        <w:r w:rsidR="00C93CA2" w:rsidRPr="0083476A">
          <w:rPr>
            <w:rFonts w:ascii="Book Antiqua" w:hAnsi="Book Antiqua"/>
            <w:noProof/>
            <w:color w:val="0070C0"/>
            <w:sz w:val="22"/>
            <w:szCs w:val="22"/>
          </w:rPr>
          <w:t>3</w:t>
        </w:r>
        <w:r w:rsidR="00C93CA2" w:rsidRPr="0083476A">
          <w:rPr>
            <w:rFonts w:ascii="Book Antiqua" w:hAnsi="Book Antiqua"/>
            <w:color w:val="0070C0"/>
            <w:sz w:val="22"/>
            <w:szCs w:val="22"/>
          </w:rPr>
          <w:fldChar w:fldCharType="end"/>
        </w:r>
      </w:hyperlink>
    </w:p>
    <w:p w14:paraId="2AE45819" w14:textId="54FAD2D0" w:rsidR="00C93CA2" w:rsidRPr="0083476A" w:rsidRDefault="00752924" w:rsidP="00C93CA2">
      <w:pPr>
        <w:pStyle w:val="TOC1"/>
        <w:tabs>
          <w:tab w:val="left" w:pos="440"/>
          <w:tab w:val="right" w:leader="dot" w:pos="9010"/>
        </w:tabs>
        <w:spacing w:after="0" w:line="276" w:lineRule="auto"/>
        <w:rPr>
          <w:rFonts w:ascii="Book Antiqua" w:eastAsia="Times New Roman" w:hAnsi="Book Antiqua"/>
          <w:color w:val="0070C0"/>
          <w:sz w:val="22"/>
          <w:szCs w:val="22"/>
        </w:rPr>
      </w:pPr>
      <w:hyperlink w:anchor="_Toc90567487" w:history="1">
        <w:r w:rsidR="00C93CA2" w:rsidRPr="0083476A">
          <w:rPr>
            <w:rStyle w:val="Hyperlink"/>
            <w:rFonts w:ascii="Book Antiqua" w:hAnsi="Book Antiqua"/>
            <w:b/>
            <w:color w:val="0070C0"/>
            <w:sz w:val="22"/>
            <w:szCs w:val="22"/>
            <w:u w:val="none"/>
          </w:rPr>
          <w:t>3.</w:t>
        </w:r>
        <w:r w:rsidR="00C93CA2" w:rsidRPr="0083476A">
          <w:rPr>
            <w:rFonts w:ascii="Book Antiqua" w:eastAsia="Times New Roman" w:hAnsi="Book Antiqua"/>
            <w:color w:val="0070C0"/>
            <w:sz w:val="22"/>
            <w:szCs w:val="22"/>
          </w:rPr>
          <w:tab/>
        </w:r>
        <w:r w:rsidR="00514727" w:rsidRPr="0083476A">
          <w:rPr>
            <w:rStyle w:val="Hyperlink"/>
            <w:rFonts w:ascii="Book Antiqua" w:hAnsi="Book Antiqua"/>
            <w:b/>
            <w:color w:val="0070C0"/>
            <w:sz w:val="22"/>
            <w:szCs w:val="22"/>
            <w:u w:val="none"/>
          </w:rPr>
          <w:t>M</w:t>
        </w:r>
        <w:r w:rsidR="00C036CA" w:rsidRPr="0083476A">
          <w:rPr>
            <w:rStyle w:val="Hyperlink"/>
            <w:rFonts w:ascii="Book Antiqua" w:hAnsi="Book Antiqua"/>
            <w:b/>
            <w:color w:val="0070C0"/>
            <w:sz w:val="22"/>
            <w:szCs w:val="22"/>
            <w:u w:val="none"/>
          </w:rPr>
          <w:t>e</w:t>
        </w:r>
        <w:r w:rsidR="00514727" w:rsidRPr="0083476A">
          <w:rPr>
            <w:rStyle w:val="Hyperlink"/>
            <w:rFonts w:ascii="Book Antiqua" w:hAnsi="Book Antiqua"/>
            <w:b/>
            <w:color w:val="0070C0"/>
            <w:sz w:val="22"/>
            <w:szCs w:val="22"/>
            <w:u w:val="none"/>
          </w:rPr>
          <w:t>thodology</w:t>
        </w:r>
        <w:r w:rsidR="00C93CA2" w:rsidRPr="0083476A">
          <w:rPr>
            <w:rFonts w:ascii="Book Antiqua" w:hAnsi="Book Antiqua"/>
            <w:color w:val="0070C0"/>
            <w:sz w:val="22"/>
            <w:szCs w:val="22"/>
          </w:rPr>
          <w:tab/>
        </w:r>
        <w:r w:rsidR="00C93CA2" w:rsidRPr="0083476A">
          <w:rPr>
            <w:rFonts w:ascii="Book Antiqua" w:hAnsi="Book Antiqua"/>
            <w:color w:val="0070C0"/>
            <w:sz w:val="22"/>
            <w:szCs w:val="22"/>
          </w:rPr>
          <w:fldChar w:fldCharType="begin"/>
        </w:r>
        <w:r w:rsidR="00C93CA2" w:rsidRPr="0083476A">
          <w:rPr>
            <w:rFonts w:ascii="Book Antiqua" w:hAnsi="Book Antiqua"/>
            <w:color w:val="0070C0"/>
            <w:sz w:val="22"/>
            <w:szCs w:val="22"/>
          </w:rPr>
          <w:instrText xml:space="preserve"> PAGEREF _Toc90567487 \h </w:instrText>
        </w:r>
        <w:r w:rsidR="00C93CA2" w:rsidRPr="0083476A">
          <w:rPr>
            <w:rFonts w:ascii="Book Antiqua" w:hAnsi="Book Antiqua"/>
            <w:color w:val="0070C0"/>
            <w:sz w:val="22"/>
            <w:szCs w:val="22"/>
          </w:rPr>
        </w:r>
        <w:r w:rsidR="00C93CA2" w:rsidRPr="0083476A">
          <w:rPr>
            <w:rFonts w:ascii="Book Antiqua" w:hAnsi="Book Antiqua"/>
            <w:color w:val="0070C0"/>
            <w:sz w:val="22"/>
            <w:szCs w:val="22"/>
          </w:rPr>
          <w:fldChar w:fldCharType="separate"/>
        </w:r>
        <w:r w:rsidR="00C93CA2" w:rsidRPr="0083476A">
          <w:rPr>
            <w:rFonts w:ascii="Book Antiqua" w:hAnsi="Book Antiqua"/>
            <w:noProof/>
            <w:color w:val="0070C0"/>
            <w:sz w:val="22"/>
            <w:szCs w:val="22"/>
          </w:rPr>
          <w:t>4</w:t>
        </w:r>
        <w:r w:rsidR="00C93CA2" w:rsidRPr="0083476A">
          <w:rPr>
            <w:rFonts w:ascii="Book Antiqua" w:hAnsi="Book Antiqua"/>
            <w:color w:val="0070C0"/>
            <w:sz w:val="22"/>
            <w:szCs w:val="22"/>
          </w:rPr>
          <w:fldChar w:fldCharType="end"/>
        </w:r>
      </w:hyperlink>
    </w:p>
    <w:p w14:paraId="15147F77" w14:textId="77777777" w:rsidR="00C93CA2" w:rsidRPr="0083476A" w:rsidRDefault="00752924" w:rsidP="00C93CA2">
      <w:pPr>
        <w:pStyle w:val="TOC1"/>
        <w:tabs>
          <w:tab w:val="left" w:pos="440"/>
          <w:tab w:val="right" w:leader="dot" w:pos="9010"/>
        </w:tabs>
        <w:spacing w:after="0" w:line="276" w:lineRule="auto"/>
        <w:rPr>
          <w:rFonts w:ascii="Book Antiqua" w:eastAsia="Times New Roman" w:hAnsi="Book Antiqua"/>
          <w:color w:val="0070C0"/>
          <w:sz w:val="22"/>
          <w:szCs w:val="22"/>
        </w:rPr>
      </w:pPr>
      <w:hyperlink w:anchor="_Toc90567488" w:history="1">
        <w:r w:rsidR="00C93CA2" w:rsidRPr="0083476A">
          <w:rPr>
            <w:rStyle w:val="Hyperlink"/>
            <w:rFonts w:ascii="Book Antiqua" w:hAnsi="Book Antiqua"/>
            <w:b/>
            <w:color w:val="0070C0"/>
            <w:sz w:val="22"/>
            <w:szCs w:val="22"/>
            <w:u w:val="none"/>
          </w:rPr>
          <w:t>4.</w:t>
        </w:r>
        <w:r w:rsidR="00C93CA2" w:rsidRPr="0083476A">
          <w:rPr>
            <w:rFonts w:ascii="Book Antiqua" w:eastAsia="Times New Roman" w:hAnsi="Book Antiqua"/>
            <w:color w:val="0070C0"/>
            <w:sz w:val="22"/>
            <w:szCs w:val="22"/>
          </w:rPr>
          <w:tab/>
        </w:r>
        <w:r w:rsidR="00C93CA2" w:rsidRPr="0083476A">
          <w:rPr>
            <w:rStyle w:val="Hyperlink"/>
            <w:rFonts w:ascii="Book Antiqua" w:hAnsi="Book Antiqua"/>
            <w:b/>
            <w:color w:val="0070C0"/>
            <w:sz w:val="22"/>
            <w:szCs w:val="22"/>
            <w:u w:val="none"/>
          </w:rPr>
          <w:t>Investigation:</w:t>
        </w:r>
        <w:r w:rsidR="00C93CA2" w:rsidRPr="0083476A">
          <w:rPr>
            <w:rFonts w:ascii="Book Antiqua" w:hAnsi="Book Antiqua"/>
            <w:color w:val="0070C0"/>
            <w:sz w:val="22"/>
            <w:szCs w:val="22"/>
          </w:rPr>
          <w:tab/>
        </w:r>
        <w:r w:rsidR="00C93CA2" w:rsidRPr="0083476A">
          <w:rPr>
            <w:rFonts w:ascii="Book Antiqua" w:hAnsi="Book Antiqua"/>
            <w:color w:val="0070C0"/>
            <w:sz w:val="22"/>
            <w:szCs w:val="22"/>
          </w:rPr>
          <w:fldChar w:fldCharType="begin"/>
        </w:r>
        <w:r w:rsidR="00C93CA2" w:rsidRPr="0083476A">
          <w:rPr>
            <w:rFonts w:ascii="Book Antiqua" w:hAnsi="Book Antiqua"/>
            <w:color w:val="0070C0"/>
            <w:sz w:val="22"/>
            <w:szCs w:val="22"/>
          </w:rPr>
          <w:instrText xml:space="preserve"> PAGEREF _Toc90567488 \h </w:instrText>
        </w:r>
        <w:r w:rsidR="00C93CA2" w:rsidRPr="0083476A">
          <w:rPr>
            <w:rFonts w:ascii="Book Antiqua" w:hAnsi="Book Antiqua"/>
            <w:color w:val="0070C0"/>
            <w:sz w:val="22"/>
            <w:szCs w:val="22"/>
          </w:rPr>
        </w:r>
        <w:r w:rsidR="00C93CA2" w:rsidRPr="0083476A">
          <w:rPr>
            <w:rFonts w:ascii="Book Antiqua" w:hAnsi="Book Antiqua"/>
            <w:color w:val="0070C0"/>
            <w:sz w:val="22"/>
            <w:szCs w:val="22"/>
          </w:rPr>
          <w:fldChar w:fldCharType="separate"/>
        </w:r>
        <w:r w:rsidR="00C93CA2" w:rsidRPr="0083476A">
          <w:rPr>
            <w:rFonts w:ascii="Book Antiqua" w:hAnsi="Book Antiqua"/>
            <w:noProof/>
            <w:color w:val="0070C0"/>
            <w:sz w:val="22"/>
            <w:szCs w:val="22"/>
          </w:rPr>
          <w:t>4</w:t>
        </w:r>
        <w:r w:rsidR="00C93CA2" w:rsidRPr="0083476A">
          <w:rPr>
            <w:rFonts w:ascii="Book Antiqua" w:hAnsi="Book Antiqua"/>
            <w:color w:val="0070C0"/>
            <w:sz w:val="22"/>
            <w:szCs w:val="22"/>
          </w:rPr>
          <w:fldChar w:fldCharType="end"/>
        </w:r>
      </w:hyperlink>
    </w:p>
    <w:p w14:paraId="357653F9" w14:textId="56CCDBDC" w:rsidR="00C036CA" w:rsidRPr="0083476A" w:rsidRDefault="00C036CA" w:rsidP="00C036CA">
      <w:pPr>
        <w:pStyle w:val="TOC1"/>
        <w:tabs>
          <w:tab w:val="left" w:pos="440"/>
          <w:tab w:val="right" w:leader="dot" w:pos="9010"/>
        </w:tabs>
        <w:spacing w:after="0" w:line="276" w:lineRule="auto"/>
        <w:rPr>
          <w:rStyle w:val="Hyperlink"/>
          <w:rFonts w:ascii="Book Antiqua" w:hAnsi="Book Antiqua"/>
          <w:b/>
          <w:color w:val="0070C0"/>
          <w:sz w:val="22"/>
          <w:szCs w:val="22"/>
          <w:u w:val="none"/>
        </w:rPr>
      </w:pPr>
      <w:r w:rsidRPr="0083476A">
        <w:rPr>
          <w:rStyle w:val="Hyperlink"/>
          <w:rFonts w:ascii="Book Antiqua" w:hAnsi="Book Antiqua"/>
          <w:b/>
          <w:color w:val="0070C0"/>
          <w:u w:val="none"/>
        </w:rPr>
        <w:t xml:space="preserve">6.   </w:t>
      </w:r>
      <w:r w:rsidR="00C93CA2" w:rsidRPr="0083476A">
        <w:rPr>
          <w:rStyle w:val="Hyperlink"/>
          <w:rFonts w:ascii="Book Antiqua" w:hAnsi="Book Antiqua"/>
          <w:b/>
          <w:color w:val="0070C0"/>
          <w:sz w:val="22"/>
          <w:szCs w:val="22"/>
          <w:u w:val="none"/>
        </w:rPr>
        <w:t>Findings……………………………………………………</w:t>
      </w:r>
      <w:r w:rsidR="00E327D3" w:rsidRPr="0083476A">
        <w:rPr>
          <w:rStyle w:val="Hyperlink"/>
          <w:rFonts w:ascii="Book Antiqua" w:hAnsi="Book Antiqua"/>
          <w:b/>
          <w:color w:val="0070C0"/>
          <w:sz w:val="22"/>
          <w:szCs w:val="22"/>
          <w:u w:val="none"/>
        </w:rPr>
        <w:t>………………………………………</w:t>
      </w:r>
      <w:r w:rsidR="00C93CA2" w:rsidRPr="0083476A">
        <w:rPr>
          <w:rStyle w:val="Hyperlink"/>
          <w:rFonts w:ascii="Book Antiqua" w:hAnsi="Book Antiqua"/>
          <w:b/>
          <w:color w:val="0070C0"/>
          <w:sz w:val="22"/>
          <w:szCs w:val="22"/>
          <w:u w:val="none"/>
        </w:rPr>
        <w:t xml:space="preserve">5 </w:t>
      </w:r>
    </w:p>
    <w:p w14:paraId="4E6ABD8A" w14:textId="5E90A19F" w:rsidR="00C93CA2" w:rsidRPr="0083476A" w:rsidRDefault="00C036CA" w:rsidP="00C036CA">
      <w:pPr>
        <w:pStyle w:val="TOC1"/>
        <w:tabs>
          <w:tab w:val="left" w:pos="440"/>
          <w:tab w:val="right" w:leader="dot" w:pos="9010"/>
        </w:tabs>
        <w:spacing w:after="0" w:line="276" w:lineRule="auto"/>
        <w:rPr>
          <w:rStyle w:val="Hyperlink"/>
          <w:rFonts w:ascii="Book Antiqua" w:hAnsi="Book Antiqua"/>
          <w:b/>
          <w:color w:val="0070C0"/>
          <w:sz w:val="22"/>
          <w:szCs w:val="22"/>
          <w:u w:val="none"/>
        </w:rPr>
      </w:pPr>
      <w:r w:rsidRPr="0083476A">
        <w:rPr>
          <w:rStyle w:val="Hyperlink"/>
          <w:rFonts w:ascii="Book Antiqua" w:hAnsi="Book Antiqua"/>
          <w:b/>
          <w:color w:val="0070C0"/>
          <w:sz w:val="22"/>
          <w:szCs w:val="22"/>
          <w:u w:val="none"/>
        </w:rPr>
        <w:t>7.   Conclusion………</w:t>
      </w:r>
      <w:r w:rsidR="00E327D3" w:rsidRPr="0083476A">
        <w:rPr>
          <w:rStyle w:val="Hyperlink"/>
          <w:rFonts w:ascii="Book Antiqua" w:hAnsi="Book Antiqua"/>
          <w:b/>
          <w:color w:val="0070C0"/>
          <w:sz w:val="22"/>
          <w:szCs w:val="22"/>
          <w:u w:val="none"/>
        </w:rPr>
        <w:t>…………………………………………………………………………………</w:t>
      </w:r>
      <w:r w:rsidRPr="0083476A">
        <w:rPr>
          <w:rStyle w:val="Hyperlink"/>
          <w:rFonts w:ascii="Book Antiqua" w:hAnsi="Book Antiqua"/>
          <w:b/>
          <w:color w:val="0070C0"/>
          <w:sz w:val="22"/>
          <w:szCs w:val="22"/>
          <w:u w:val="none"/>
        </w:rPr>
        <w:t>5</w:t>
      </w:r>
      <w:r w:rsidR="00C93CA2" w:rsidRPr="0083476A">
        <w:rPr>
          <w:rStyle w:val="Hyperlink"/>
          <w:rFonts w:ascii="Book Antiqua" w:hAnsi="Book Antiqua"/>
          <w:b/>
          <w:color w:val="0070C0"/>
          <w:sz w:val="22"/>
          <w:szCs w:val="22"/>
          <w:u w:val="none"/>
        </w:rPr>
        <w:t xml:space="preserve"> </w:t>
      </w:r>
    </w:p>
    <w:p w14:paraId="6FF631A5" w14:textId="6D4FD3C1" w:rsidR="00C93CA2" w:rsidRPr="0083476A" w:rsidRDefault="00C036CA" w:rsidP="00C036CA">
      <w:pPr>
        <w:pStyle w:val="TOC1"/>
        <w:tabs>
          <w:tab w:val="left" w:pos="440"/>
          <w:tab w:val="right" w:leader="dot" w:pos="9010"/>
        </w:tabs>
        <w:spacing w:after="0" w:line="276" w:lineRule="auto"/>
        <w:rPr>
          <w:color w:val="0070C0"/>
        </w:rPr>
      </w:pPr>
      <w:r w:rsidRPr="0083476A">
        <w:rPr>
          <w:rStyle w:val="Hyperlink"/>
          <w:rFonts w:ascii="Book Antiqua" w:hAnsi="Book Antiqua"/>
          <w:b/>
          <w:color w:val="0070C0"/>
          <w:sz w:val="22"/>
          <w:szCs w:val="22"/>
          <w:u w:val="none"/>
        </w:rPr>
        <w:t xml:space="preserve">8.  </w:t>
      </w:r>
      <w:r w:rsidR="00C93CA2" w:rsidRPr="0083476A">
        <w:rPr>
          <w:rStyle w:val="Hyperlink"/>
          <w:rFonts w:ascii="Book Antiqua" w:hAnsi="Book Antiqua"/>
          <w:b/>
          <w:color w:val="0070C0"/>
          <w:sz w:val="22"/>
          <w:szCs w:val="22"/>
          <w:u w:val="none"/>
        </w:rPr>
        <w:t>Recommendati</w:t>
      </w:r>
      <w:r w:rsidR="00C93CA2" w:rsidRPr="0083476A">
        <w:rPr>
          <w:rStyle w:val="Hyperlink"/>
          <w:rFonts w:ascii="Book Antiqua" w:hAnsi="Book Antiqua"/>
          <w:b/>
          <w:color w:val="0070C0"/>
          <w:u w:val="none"/>
        </w:rPr>
        <w:t>ons…</w:t>
      </w:r>
      <w:r w:rsidR="00C93CA2" w:rsidRPr="0083476A">
        <w:rPr>
          <w:color w:val="0070C0"/>
        </w:rPr>
        <w:t>……………………………………</w:t>
      </w:r>
      <w:r w:rsidR="00E327D3" w:rsidRPr="0083476A">
        <w:rPr>
          <w:color w:val="0070C0"/>
        </w:rPr>
        <w:t>…………………………………………………………………</w:t>
      </w:r>
      <w:r w:rsidR="00E327D3" w:rsidRPr="0083476A">
        <w:rPr>
          <w:color w:val="0070C0"/>
        </w:rPr>
        <w:tab/>
        <w:t>.</w:t>
      </w:r>
      <w:r w:rsidR="00C93CA2" w:rsidRPr="0083476A">
        <w:rPr>
          <w:color w:val="0070C0"/>
        </w:rPr>
        <w:t>5</w:t>
      </w:r>
    </w:p>
    <w:p w14:paraId="52DB70F7" w14:textId="77777777" w:rsidR="00C93CA2" w:rsidRPr="0083476A" w:rsidRDefault="00C93CA2" w:rsidP="00C93CA2">
      <w:pPr>
        <w:pStyle w:val="NoSpacing"/>
        <w:rPr>
          <w:color w:val="0070C0"/>
        </w:rPr>
      </w:pPr>
    </w:p>
    <w:p w14:paraId="573C3BA4" w14:textId="47898E78" w:rsidR="00C93CA2" w:rsidRDefault="00C93CA2" w:rsidP="00C93CA2">
      <w:pPr>
        <w:spacing w:line="360" w:lineRule="auto"/>
        <w:jc w:val="both"/>
        <w:rPr>
          <w:rFonts w:ascii="Book Antiqua" w:hAnsi="Book Antiqua"/>
          <w:sz w:val="24"/>
          <w:szCs w:val="24"/>
        </w:rPr>
      </w:pPr>
      <w:r w:rsidRPr="0083476A">
        <w:rPr>
          <w:rFonts w:ascii="Book Antiqua" w:hAnsi="Book Antiqua"/>
          <w:b/>
          <w:bCs/>
          <w:color w:val="0070C0"/>
        </w:rPr>
        <w:fldChar w:fldCharType="end"/>
      </w:r>
    </w:p>
    <w:p w14:paraId="3CC8E662" w14:textId="77777777" w:rsidR="00C93CA2" w:rsidRDefault="00C93CA2" w:rsidP="00BF02E8">
      <w:pPr>
        <w:spacing w:line="360" w:lineRule="auto"/>
        <w:jc w:val="both"/>
        <w:rPr>
          <w:rFonts w:ascii="Book Antiqua" w:hAnsi="Book Antiqua"/>
          <w:sz w:val="24"/>
          <w:szCs w:val="24"/>
        </w:rPr>
      </w:pPr>
    </w:p>
    <w:p w14:paraId="023B1559" w14:textId="77777777" w:rsidR="00C93CA2" w:rsidRDefault="00C93CA2" w:rsidP="00BF02E8">
      <w:pPr>
        <w:spacing w:line="360" w:lineRule="auto"/>
        <w:jc w:val="both"/>
        <w:rPr>
          <w:rFonts w:ascii="Book Antiqua" w:hAnsi="Book Antiqua"/>
          <w:sz w:val="24"/>
          <w:szCs w:val="24"/>
        </w:rPr>
      </w:pPr>
    </w:p>
    <w:p w14:paraId="2FAE9F58" w14:textId="77777777" w:rsidR="00C93CA2" w:rsidRDefault="00C93CA2" w:rsidP="00BF02E8">
      <w:pPr>
        <w:spacing w:line="360" w:lineRule="auto"/>
        <w:jc w:val="both"/>
        <w:rPr>
          <w:rFonts w:ascii="Book Antiqua" w:hAnsi="Book Antiqua"/>
          <w:sz w:val="24"/>
          <w:szCs w:val="24"/>
        </w:rPr>
      </w:pPr>
    </w:p>
    <w:p w14:paraId="5923CCA9" w14:textId="77777777" w:rsidR="00C93CA2" w:rsidRDefault="00C93CA2" w:rsidP="00BF02E8">
      <w:pPr>
        <w:spacing w:line="360" w:lineRule="auto"/>
        <w:jc w:val="both"/>
        <w:rPr>
          <w:rFonts w:ascii="Book Antiqua" w:hAnsi="Book Antiqua"/>
          <w:sz w:val="24"/>
          <w:szCs w:val="24"/>
        </w:rPr>
      </w:pPr>
    </w:p>
    <w:p w14:paraId="4D6F4A22" w14:textId="77777777" w:rsidR="00C93CA2" w:rsidRDefault="00C93CA2" w:rsidP="00BF02E8">
      <w:pPr>
        <w:spacing w:line="360" w:lineRule="auto"/>
        <w:jc w:val="both"/>
        <w:rPr>
          <w:rFonts w:ascii="Book Antiqua" w:hAnsi="Book Antiqua"/>
          <w:sz w:val="24"/>
          <w:szCs w:val="24"/>
        </w:rPr>
      </w:pPr>
    </w:p>
    <w:p w14:paraId="417BD2EB" w14:textId="77777777" w:rsidR="00C93CA2" w:rsidRDefault="00C93CA2" w:rsidP="00BF02E8">
      <w:pPr>
        <w:spacing w:line="360" w:lineRule="auto"/>
        <w:jc w:val="both"/>
        <w:rPr>
          <w:rFonts w:ascii="Book Antiqua" w:hAnsi="Book Antiqua"/>
          <w:sz w:val="24"/>
          <w:szCs w:val="24"/>
        </w:rPr>
      </w:pPr>
    </w:p>
    <w:p w14:paraId="46574FAC" w14:textId="77777777" w:rsidR="00C93CA2" w:rsidRDefault="00C93CA2" w:rsidP="00BF02E8">
      <w:pPr>
        <w:spacing w:line="360" w:lineRule="auto"/>
        <w:jc w:val="both"/>
        <w:rPr>
          <w:rFonts w:ascii="Book Antiqua" w:hAnsi="Book Antiqua"/>
          <w:sz w:val="24"/>
          <w:szCs w:val="24"/>
        </w:rPr>
      </w:pPr>
    </w:p>
    <w:p w14:paraId="1E984C35" w14:textId="77777777" w:rsidR="00C93CA2" w:rsidRDefault="00C93CA2" w:rsidP="00BF02E8">
      <w:pPr>
        <w:spacing w:line="360" w:lineRule="auto"/>
        <w:jc w:val="both"/>
        <w:rPr>
          <w:rFonts w:ascii="Book Antiqua" w:hAnsi="Book Antiqua"/>
          <w:sz w:val="24"/>
          <w:szCs w:val="24"/>
        </w:rPr>
      </w:pPr>
    </w:p>
    <w:p w14:paraId="53B0551C" w14:textId="77777777" w:rsidR="00C93CA2" w:rsidRDefault="00C93CA2" w:rsidP="00BF02E8">
      <w:pPr>
        <w:spacing w:line="360" w:lineRule="auto"/>
        <w:jc w:val="both"/>
        <w:rPr>
          <w:rFonts w:ascii="Book Antiqua" w:hAnsi="Book Antiqua"/>
          <w:sz w:val="24"/>
          <w:szCs w:val="24"/>
        </w:rPr>
      </w:pPr>
    </w:p>
    <w:p w14:paraId="2EBDF46E" w14:textId="77777777" w:rsidR="00C93CA2" w:rsidRDefault="00C93CA2" w:rsidP="00BF02E8">
      <w:pPr>
        <w:spacing w:line="360" w:lineRule="auto"/>
        <w:jc w:val="both"/>
        <w:rPr>
          <w:rFonts w:ascii="Book Antiqua" w:hAnsi="Book Antiqua"/>
          <w:sz w:val="24"/>
          <w:szCs w:val="24"/>
        </w:rPr>
      </w:pPr>
    </w:p>
    <w:p w14:paraId="4856F0F5" w14:textId="77777777" w:rsidR="00C93CA2" w:rsidRDefault="00C93CA2" w:rsidP="00BF02E8">
      <w:pPr>
        <w:spacing w:line="360" w:lineRule="auto"/>
        <w:jc w:val="both"/>
        <w:rPr>
          <w:rFonts w:ascii="Book Antiqua" w:hAnsi="Book Antiqua"/>
          <w:sz w:val="24"/>
          <w:szCs w:val="24"/>
        </w:rPr>
      </w:pPr>
    </w:p>
    <w:p w14:paraId="4A66CE68" w14:textId="77777777" w:rsidR="00C93CA2" w:rsidRDefault="00C93CA2" w:rsidP="00BF02E8">
      <w:pPr>
        <w:spacing w:line="360" w:lineRule="auto"/>
        <w:jc w:val="both"/>
        <w:rPr>
          <w:rFonts w:ascii="Book Antiqua" w:hAnsi="Book Antiqua"/>
          <w:sz w:val="24"/>
          <w:szCs w:val="24"/>
        </w:rPr>
      </w:pPr>
    </w:p>
    <w:p w14:paraId="4BEC3A85" w14:textId="77777777" w:rsidR="00C93CA2" w:rsidRDefault="00C93CA2" w:rsidP="00BF02E8">
      <w:pPr>
        <w:spacing w:line="360" w:lineRule="auto"/>
        <w:jc w:val="both"/>
        <w:rPr>
          <w:rFonts w:ascii="Book Antiqua" w:hAnsi="Book Antiqua"/>
          <w:sz w:val="24"/>
          <w:szCs w:val="24"/>
        </w:rPr>
      </w:pPr>
    </w:p>
    <w:p w14:paraId="1ADC3D02" w14:textId="25A82567" w:rsidR="00514727" w:rsidRPr="003D709B" w:rsidRDefault="00514727" w:rsidP="00514727">
      <w:pPr>
        <w:pStyle w:val="ListParagraph"/>
        <w:numPr>
          <w:ilvl w:val="0"/>
          <w:numId w:val="7"/>
        </w:numPr>
        <w:spacing w:line="360" w:lineRule="auto"/>
        <w:jc w:val="both"/>
        <w:rPr>
          <w:rFonts w:ascii="Book Antiqua" w:hAnsi="Book Antiqua"/>
          <w:sz w:val="24"/>
          <w:szCs w:val="24"/>
        </w:rPr>
      </w:pPr>
      <w:r>
        <w:rPr>
          <w:rFonts w:ascii="Book Antiqua" w:hAnsi="Book Antiqua" w:cs="Calibri"/>
          <w:b/>
          <w:sz w:val="24"/>
          <w:szCs w:val="24"/>
        </w:rPr>
        <w:lastRenderedPageBreak/>
        <w:t>Introduction</w:t>
      </w:r>
      <w:r w:rsidRPr="003D709B">
        <w:rPr>
          <w:rFonts w:ascii="Book Antiqua" w:hAnsi="Book Antiqua" w:cs="Calibri"/>
          <w:sz w:val="24"/>
          <w:szCs w:val="24"/>
        </w:rPr>
        <w:t xml:space="preserve">. </w:t>
      </w:r>
    </w:p>
    <w:p w14:paraId="02217CFC" w14:textId="13F4A1AB" w:rsidR="002215E2" w:rsidRPr="009A626C" w:rsidRDefault="0066647D" w:rsidP="008E6D83">
      <w:pPr>
        <w:spacing w:line="360" w:lineRule="auto"/>
        <w:jc w:val="both"/>
        <w:rPr>
          <w:rFonts w:ascii="Book Antiqua" w:hAnsi="Book Antiqua"/>
          <w:sz w:val="24"/>
          <w:szCs w:val="24"/>
        </w:rPr>
      </w:pPr>
      <w:r w:rsidRPr="003D709B">
        <w:rPr>
          <w:rFonts w:ascii="Book Antiqua" w:hAnsi="Book Antiqua"/>
          <w:sz w:val="24"/>
          <w:szCs w:val="24"/>
        </w:rPr>
        <w:t xml:space="preserve">A complaint was received from </w:t>
      </w:r>
      <w:r w:rsidR="005226A6" w:rsidRPr="003D709B">
        <w:rPr>
          <w:rFonts w:ascii="Book Antiqua" w:hAnsi="Book Antiqua"/>
          <w:sz w:val="24"/>
          <w:szCs w:val="24"/>
        </w:rPr>
        <w:t xml:space="preserve">the </w:t>
      </w:r>
      <w:r w:rsidR="009A626C">
        <w:rPr>
          <w:rFonts w:ascii="Book Antiqua" w:hAnsi="Book Antiqua"/>
          <w:sz w:val="24"/>
          <w:szCs w:val="24"/>
        </w:rPr>
        <w:t>Program</w:t>
      </w:r>
      <w:r w:rsidR="00D819BD">
        <w:rPr>
          <w:rFonts w:ascii="Book Antiqua" w:hAnsi="Book Antiqua"/>
          <w:sz w:val="24"/>
          <w:szCs w:val="24"/>
        </w:rPr>
        <w:t xml:space="preserve"> Team</w:t>
      </w:r>
      <w:r w:rsidR="009A626C">
        <w:rPr>
          <w:rFonts w:ascii="Book Antiqua" w:hAnsi="Book Antiqua"/>
          <w:sz w:val="24"/>
          <w:szCs w:val="24"/>
        </w:rPr>
        <w:t xml:space="preserve"> </w:t>
      </w:r>
      <w:r w:rsidRPr="003D709B">
        <w:rPr>
          <w:rFonts w:ascii="Book Antiqua" w:hAnsi="Book Antiqua"/>
          <w:sz w:val="24"/>
          <w:szCs w:val="24"/>
        </w:rPr>
        <w:t>against</w:t>
      </w:r>
      <w:r w:rsidR="009A626C">
        <w:rPr>
          <w:rFonts w:ascii="Book Antiqua" w:hAnsi="Book Antiqua"/>
          <w:sz w:val="24"/>
          <w:szCs w:val="24"/>
        </w:rPr>
        <w:t xml:space="preserve"> </w:t>
      </w:r>
      <w:r w:rsidR="001416AC">
        <w:rPr>
          <w:rFonts w:ascii="Book Antiqua" w:hAnsi="Book Antiqua"/>
          <w:sz w:val="24"/>
          <w:szCs w:val="24"/>
        </w:rPr>
        <w:t xml:space="preserve">Ms. Sabiha </w:t>
      </w:r>
      <w:r w:rsidR="008E6D83">
        <w:rPr>
          <w:rFonts w:ascii="Book Antiqua" w:hAnsi="Book Antiqua"/>
          <w:sz w:val="24"/>
          <w:szCs w:val="24"/>
        </w:rPr>
        <w:t xml:space="preserve">CHW </w:t>
      </w:r>
      <w:r w:rsidR="00D612C1">
        <w:rPr>
          <w:rFonts w:ascii="Book Antiqua" w:hAnsi="Book Antiqua"/>
          <w:sz w:val="24"/>
          <w:szCs w:val="24"/>
        </w:rPr>
        <w:t xml:space="preserve">UC </w:t>
      </w:r>
      <w:r w:rsidR="001416AC">
        <w:rPr>
          <w:rFonts w:ascii="Book Antiqua" w:hAnsi="Book Antiqua"/>
          <w:sz w:val="24"/>
          <w:szCs w:val="24"/>
        </w:rPr>
        <w:t>Faqirabad</w:t>
      </w:r>
      <w:bookmarkStart w:id="0" w:name="_GoBack"/>
      <w:bookmarkEnd w:id="0"/>
      <w:r w:rsidR="001416AC">
        <w:rPr>
          <w:rFonts w:ascii="Book Antiqua" w:hAnsi="Book Antiqua"/>
          <w:sz w:val="24"/>
          <w:szCs w:val="24"/>
        </w:rPr>
        <w:t xml:space="preserve"> – City</w:t>
      </w:r>
      <w:r w:rsidR="0083476A">
        <w:rPr>
          <w:rFonts w:ascii="Book Antiqua" w:hAnsi="Book Antiqua"/>
          <w:sz w:val="24"/>
          <w:szCs w:val="24"/>
        </w:rPr>
        <w:t xml:space="preserve"> – Peshawar.</w:t>
      </w:r>
      <w:r w:rsidR="00D612C1">
        <w:rPr>
          <w:rFonts w:ascii="Book Antiqua" w:hAnsi="Book Antiqua"/>
          <w:sz w:val="24"/>
          <w:szCs w:val="24"/>
        </w:rPr>
        <w:t xml:space="preserve"> </w:t>
      </w:r>
      <w:r w:rsidR="002215E2" w:rsidRPr="00A54867">
        <w:rPr>
          <w:rFonts w:ascii="Book Antiqua" w:hAnsi="Book Antiqua"/>
          <w:b/>
          <w:sz w:val="24"/>
          <w:szCs w:val="24"/>
        </w:rPr>
        <w:t>(</w:t>
      </w:r>
      <w:r w:rsidR="00A54867" w:rsidRPr="00A54867">
        <w:rPr>
          <w:rFonts w:ascii="Book Antiqua" w:hAnsi="Book Antiqua"/>
          <w:b/>
          <w:sz w:val="24"/>
          <w:szCs w:val="24"/>
        </w:rPr>
        <w:t>Complaint</w:t>
      </w:r>
      <w:r w:rsidR="00FE2664" w:rsidRPr="00A54867">
        <w:rPr>
          <w:rFonts w:ascii="Book Antiqua" w:hAnsi="Book Antiqua"/>
          <w:b/>
          <w:sz w:val="24"/>
          <w:szCs w:val="24"/>
        </w:rPr>
        <w:t xml:space="preserve"> &amp; PTL Approval </w:t>
      </w:r>
      <w:r w:rsidR="00C93CA2" w:rsidRPr="00A54867">
        <w:rPr>
          <w:rFonts w:ascii="Book Antiqua" w:hAnsi="Book Antiqua"/>
          <w:b/>
          <w:sz w:val="24"/>
          <w:szCs w:val="24"/>
        </w:rPr>
        <w:t>Email</w:t>
      </w:r>
      <w:r w:rsidR="002215E2" w:rsidRPr="00A54867">
        <w:rPr>
          <w:rFonts w:ascii="Book Antiqua" w:hAnsi="Book Antiqua"/>
          <w:b/>
          <w:sz w:val="24"/>
          <w:szCs w:val="24"/>
        </w:rPr>
        <w:t xml:space="preserve"> is attached as Annex-</w:t>
      </w:r>
      <w:r w:rsidR="00C036CA">
        <w:rPr>
          <w:rFonts w:ascii="Book Antiqua" w:hAnsi="Book Antiqua"/>
          <w:b/>
          <w:sz w:val="24"/>
          <w:szCs w:val="24"/>
        </w:rPr>
        <w:t>A</w:t>
      </w:r>
      <w:r w:rsidR="00456CDA">
        <w:rPr>
          <w:rFonts w:ascii="Book Antiqua" w:hAnsi="Book Antiqua"/>
          <w:b/>
          <w:sz w:val="24"/>
          <w:szCs w:val="24"/>
        </w:rPr>
        <w:t xml:space="preserve"> &amp; B</w:t>
      </w:r>
      <w:r w:rsidR="00A95EFF" w:rsidRPr="00A54867">
        <w:rPr>
          <w:rFonts w:ascii="Book Antiqua" w:hAnsi="Book Antiqua"/>
          <w:b/>
          <w:sz w:val="24"/>
          <w:szCs w:val="24"/>
        </w:rPr>
        <w:t>)</w:t>
      </w:r>
    </w:p>
    <w:p w14:paraId="3617406D" w14:textId="77777777" w:rsidR="00BF02E8" w:rsidRDefault="00BF02E8" w:rsidP="003D709B">
      <w:pPr>
        <w:spacing w:line="360" w:lineRule="auto"/>
        <w:jc w:val="both"/>
        <w:rPr>
          <w:rFonts w:ascii="Book Antiqua" w:hAnsi="Book Antiqua"/>
          <w:sz w:val="24"/>
          <w:szCs w:val="24"/>
        </w:rPr>
      </w:pPr>
      <w:r>
        <w:rPr>
          <w:rFonts w:ascii="Book Antiqua" w:hAnsi="Book Antiqua"/>
          <w:sz w:val="24"/>
          <w:szCs w:val="24"/>
        </w:rPr>
        <w:t>According to the complaint, following were the allegations:</w:t>
      </w:r>
    </w:p>
    <w:p w14:paraId="03041084" w14:textId="730C59D5" w:rsidR="001E31AC" w:rsidRPr="00680A1C" w:rsidRDefault="009A626C" w:rsidP="008E6D83">
      <w:pPr>
        <w:pStyle w:val="ListParagraph"/>
        <w:numPr>
          <w:ilvl w:val="0"/>
          <w:numId w:val="17"/>
        </w:numPr>
        <w:spacing w:line="360" w:lineRule="auto"/>
        <w:jc w:val="both"/>
        <w:rPr>
          <w:rFonts w:ascii="Book Antiqua" w:hAnsi="Book Antiqua"/>
          <w:sz w:val="24"/>
          <w:szCs w:val="24"/>
        </w:rPr>
      </w:pPr>
      <w:r w:rsidRPr="00680A1C">
        <w:rPr>
          <w:rFonts w:ascii="Book Antiqua" w:hAnsi="Book Antiqua"/>
          <w:sz w:val="24"/>
          <w:szCs w:val="24"/>
        </w:rPr>
        <w:t>According to th</w:t>
      </w:r>
      <w:r w:rsidR="001416AC">
        <w:rPr>
          <w:rFonts w:ascii="Book Antiqua" w:hAnsi="Book Antiqua"/>
          <w:sz w:val="24"/>
          <w:szCs w:val="24"/>
        </w:rPr>
        <w:t>e complainant, CHW Sabiha</w:t>
      </w:r>
      <w:r w:rsidRPr="00680A1C">
        <w:rPr>
          <w:rFonts w:ascii="Book Antiqua" w:hAnsi="Book Antiqua"/>
          <w:sz w:val="24"/>
          <w:szCs w:val="24"/>
        </w:rPr>
        <w:t xml:space="preserve"> is involved in f</w:t>
      </w:r>
      <w:r w:rsidR="001416AC">
        <w:rPr>
          <w:rFonts w:ascii="Book Antiqua" w:hAnsi="Book Antiqua"/>
          <w:sz w:val="24"/>
          <w:szCs w:val="24"/>
        </w:rPr>
        <w:t xml:space="preserve">ake vaccination. </w:t>
      </w:r>
    </w:p>
    <w:p w14:paraId="04C9A304" w14:textId="5E19E72C" w:rsidR="00680A1C" w:rsidRPr="00680A1C" w:rsidRDefault="003D709B" w:rsidP="00680A1C">
      <w:pPr>
        <w:pStyle w:val="ListParagraph"/>
        <w:numPr>
          <w:ilvl w:val="0"/>
          <w:numId w:val="7"/>
        </w:numPr>
        <w:spacing w:line="360" w:lineRule="auto"/>
        <w:jc w:val="both"/>
        <w:rPr>
          <w:rFonts w:ascii="Book Antiqua" w:hAnsi="Book Antiqua"/>
          <w:b/>
          <w:sz w:val="24"/>
          <w:szCs w:val="24"/>
        </w:rPr>
      </w:pPr>
      <w:r w:rsidRPr="00680A1C">
        <w:rPr>
          <w:rFonts w:ascii="Book Antiqua" w:hAnsi="Book Antiqua"/>
          <w:b/>
          <w:sz w:val="24"/>
          <w:szCs w:val="24"/>
        </w:rPr>
        <w:t>Background</w:t>
      </w:r>
    </w:p>
    <w:p w14:paraId="2037E7EB" w14:textId="484BC559" w:rsidR="001416AC" w:rsidRPr="001416AC" w:rsidRDefault="001416AC" w:rsidP="001416AC">
      <w:pPr>
        <w:pStyle w:val="ListParagraph"/>
        <w:spacing w:line="360" w:lineRule="auto"/>
        <w:jc w:val="both"/>
        <w:rPr>
          <w:rFonts w:ascii="Book Antiqua" w:hAnsi="Book Antiqua"/>
          <w:sz w:val="24"/>
          <w:szCs w:val="24"/>
        </w:rPr>
      </w:pPr>
      <w:r>
        <w:rPr>
          <w:rFonts w:ascii="Book Antiqua" w:hAnsi="Book Antiqua"/>
          <w:sz w:val="24"/>
          <w:szCs w:val="24"/>
        </w:rPr>
        <w:t>During the external monitors visit, some houses were identi</w:t>
      </w:r>
      <w:r w:rsidR="00D612C1">
        <w:rPr>
          <w:rFonts w:ascii="Book Antiqua" w:hAnsi="Book Antiqua"/>
          <w:sz w:val="24"/>
          <w:szCs w:val="24"/>
        </w:rPr>
        <w:t xml:space="preserve">fied in which children were </w:t>
      </w:r>
      <w:r>
        <w:rPr>
          <w:rFonts w:ascii="Book Antiqua" w:hAnsi="Book Antiqua"/>
          <w:sz w:val="24"/>
          <w:szCs w:val="24"/>
        </w:rPr>
        <w:t xml:space="preserve">finger marked </w:t>
      </w:r>
      <w:r w:rsidR="00D612C1">
        <w:rPr>
          <w:rFonts w:ascii="Book Antiqua" w:hAnsi="Book Antiqua"/>
          <w:sz w:val="24"/>
          <w:szCs w:val="24"/>
        </w:rPr>
        <w:t xml:space="preserve">but not vaccinated as per parental re-call and </w:t>
      </w:r>
      <w:r>
        <w:rPr>
          <w:rFonts w:ascii="Book Antiqua" w:hAnsi="Book Antiqua"/>
          <w:sz w:val="24"/>
          <w:szCs w:val="24"/>
        </w:rPr>
        <w:t xml:space="preserve">recorded as vaccinated as per the cluster </w:t>
      </w:r>
      <w:r w:rsidR="00D612C1">
        <w:rPr>
          <w:rFonts w:ascii="Book Antiqua" w:hAnsi="Book Antiqua"/>
          <w:sz w:val="24"/>
          <w:szCs w:val="24"/>
        </w:rPr>
        <w:t xml:space="preserve">findings &amp; </w:t>
      </w:r>
      <w:r>
        <w:rPr>
          <w:rFonts w:ascii="Book Antiqua" w:hAnsi="Book Antiqua"/>
          <w:sz w:val="24"/>
          <w:szCs w:val="24"/>
        </w:rPr>
        <w:t>details. The case was forwarded to CTC for further investigation.</w:t>
      </w:r>
    </w:p>
    <w:p w14:paraId="59C48844" w14:textId="13813FFF" w:rsidR="002215E2" w:rsidRPr="003D709B" w:rsidRDefault="002215E2" w:rsidP="003D709B">
      <w:pPr>
        <w:pStyle w:val="ListParagraph"/>
        <w:numPr>
          <w:ilvl w:val="0"/>
          <w:numId w:val="7"/>
        </w:numPr>
        <w:spacing w:line="360" w:lineRule="auto"/>
        <w:jc w:val="both"/>
        <w:rPr>
          <w:rFonts w:ascii="Book Antiqua" w:hAnsi="Book Antiqua"/>
          <w:sz w:val="24"/>
          <w:szCs w:val="24"/>
        </w:rPr>
      </w:pPr>
      <w:r w:rsidRPr="003D709B">
        <w:rPr>
          <w:rFonts w:ascii="Book Antiqua" w:hAnsi="Book Antiqua" w:cs="Calibri"/>
          <w:b/>
          <w:sz w:val="24"/>
          <w:szCs w:val="24"/>
        </w:rPr>
        <w:t>Methodology</w:t>
      </w:r>
      <w:r w:rsidRPr="003D709B">
        <w:rPr>
          <w:rFonts w:ascii="Book Antiqua" w:hAnsi="Book Antiqua" w:cs="Calibri"/>
          <w:sz w:val="24"/>
          <w:szCs w:val="24"/>
        </w:rPr>
        <w:t xml:space="preserve">. </w:t>
      </w:r>
    </w:p>
    <w:p w14:paraId="38063B3B" w14:textId="3E5CBFD4" w:rsidR="00BF02E8" w:rsidRDefault="002215E2" w:rsidP="00514727">
      <w:pPr>
        <w:spacing w:line="360" w:lineRule="auto"/>
        <w:jc w:val="both"/>
        <w:rPr>
          <w:rFonts w:ascii="Book Antiqua" w:hAnsi="Book Antiqua" w:cs="Calibri"/>
          <w:sz w:val="24"/>
          <w:szCs w:val="24"/>
        </w:rPr>
      </w:pPr>
      <w:r w:rsidRPr="003D709B">
        <w:rPr>
          <w:rFonts w:ascii="Book Antiqua" w:hAnsi="Book Antiqua" w:cs="Calibri"/>
          <w:sz w:val="24"/>
          <w:szCs w:val="24"/>
        </w:rPr>
        <w:t xml:space="preserve">The case was investigated </w:t>
      </w:r>
      <w:r w:rsidR="00D612C1">
        <w:rPr>
          <w:rFonts w:ascii="Book Antiqua" w:hAnsi="Book Antiqua" w:cs="Calibri"/>
          <w:sz w:val="24"/>
          <w:szCs w:val="24"/>
        </w:rPr>
        <w:t xml:space="preserve">in the </w:t>
      </w:r>
      <w:r w:rsidRPr="003D709B">
        <w:rPr>
          <w:rFonts w:ascii="Book Antiqua" w:hAnsi="Book Antiqua" w:cs="Calibri"/>
          <w:sz w:val="24"/>
          <w:szCs w:val="24"/>
        </w:rPr>
        <w:t>f</w:t>
      </w:r>
      <w:r w:rsidR="00D612C1">
        <w:rPr>
          <w:rFonts w:ascii="Book Antiqua" w:hAnsi="Book Antiqua" w:cs="Calibri"/>
          <w:sz w:val="24"/>
          <w:szCs w:val="24"/>
        </w:rPr>
        <w:t>ield</w:t>
      </w:r>
      <w:r w:rsidR="00680A1C">
        <w:rPr>
          <w:rFonts w:ascii="Book Antiqua" w:hAnsi="Book Antiqua" w:cs="Calibri"/>
          <w:sz w:val="24"/>
          <w:szCs w:val="24"/>
        </w:rPr>
        <w:t xml:space="preserve">. </w:t>
      </w:r>
      <w:r w:rsidRPr="003D709B">
        <w:rPr>
          <w:rFonts w:ascii="Book Antiqua" w:hAnsi="Book Antiqua" w:cs="Calibri"/>
          <w:sz w:val="24"/>
          <w:szCs w:val="24"/>
        </w:rPr>
        <w:t>The investigation team conduct</w:t>
      </w:r>
      <w:r w:rsidR="00680A1C">
        <w:rPr>
          <w:rFonts w:ascii="Book Antiqua" w:hAnsi="Book Antiqua" w:cs="Calibri"/>
          <w:sz w:val="24"/>
          <w:szCs w:val="24"/>
        </w:rPr>
        <w:t xml:space="preserve">ed one-on-one sessions with the concerned CHW, AS, UCOO and UCPO and took their stance. </w:t>
      </w:r>
    </w:p>
    <w:p w14:paraId="00587054" w14:textId="750FC9D5" w:rsidR="00533847" w:rsidRDefault="00456CDA" w:rsidP="00514727">
      <w:pPr>
        <w:spacing w:line="360" w:lineRule="auto"/>
        <w:jc w:val="both"/>
        <w:rPr>
          <w:rFonts w:ascii="Book Antiqua" w:hAnsi="Book Antiqua" w:cs="Calibri"/>
          <w:sz w:val="24"/>
          <w:szCs w:val="24"/>
        </w:rPr>
      </w:pPr>
      <w:r>
        <w:rPr>
          <w:rFonts w:ascii="Book Antiqua" w:hAnsi="Book Antiqua" w:cs="Calibri"/>
          <w:b/>
          <w:sz w:val="24"/>
          <w:szCs w:val="24"/>
        </w:rPr>
        <w:t>Annex-C</w:t>
      </w:r>
      <w:r w:rsidR="00533847" w:rsidRPr="007E378A">
        <w:rPr>
          <w:rFonts w:ascii="Book Antiqua" w:hAnsi="Book Antiqua" w:cs="Calibri"/>
          <w:b/>
          <w:sz w:val="24"/>
          <w:szCs w:val="24"/>
        </w:rPr>
        <w:t>:</w:t>
      </w:r>
      <w:r w:rsidR="001416AC">
        <w:rPr>
          <w:rFonts w:ascii="Book Antiqua" w:hAnsi="Book Antiqua" w:cs="Calibri"/>
          <w:sz w:val="24"/>
          <w:szCs w:val="24"/>
        </w:rPr>
        <w:t xml:space="preserve">  Statement by UCOO Muazzma</w:t>
      </w:r>
    </w:p>
    <w:p w14:paraId="73F89B94" w14:textId="08F3CA8E" w:rsidR="00533847" w:rsidRDefault="00456CDA" w:rsidP="00514727">
      <w:pPr>
        <w:spacing w:line="360" w:lineRule="auto"/>
        <w:jc w:val="both"/>
        <w:rPr>
          <w:rFonts w:ascii="Book Antiqua" w:hAnsi="Book Antiqua" w:cs="Calibri"/>
          <w:sz w:val="24"/>
          <w:szCs w:val="24"/>
        </w:rPr>
      </w:pPr>
      <w:r>
        <w:rPr>
          <w:rFonts w:ascii="Book Antiqua" w:hAnsi="Book Antiqua" w:cs="Calibri"/>
          <w:b/>
          <w:sz w:val="24"/>
          <w:szCs w:val="24"/>
        </w:rPr>
        <w:t>Annex-D</w:t>
      </w:r>
      <w:r w:rsidR="00533847" w:rsidRPr="007E378A">
        <w:rPr>
          <w:rFonts w:ascii="Book Antiqua" w:hAnsi="Book Antiqua" w:cs="Calibri"/>
          <w:b/>
          <w:sz w:val="24"/>
          <w:szCs w:val="24"/>
        </w:rPr>
        <w:t>:</w:t>
      </w:r>
      <w:r w:rsidR="001416AC">
        <w:rPr>
          <w:rFonts w:ascii="Book Antiqua" w:hAnsi="Book Antiqua" w:cs="Calibri"/>
          <w:sz w:val="24"/>
          <w:szCs w:val="24"/>
        </w:rPr>
        <w:t xml:space="preserve"> Statement by CHW Sabiha</w:t>
      </w:r>
    </w:p>
    <w:p w14:paraId="150AA691" w14:textId="07E9191A" w:rsidR="00533847" w:rsidRDefault="00456CDA" w:rsidP="00514727">
      <w:pPr>
        <w:spacing w:line="360" w:lineRule="auto"/>
        <w:jc w:val="both"/>
        <w:rPr>
          <w:rFonts w:ascii="Book Antiqua" w:hAnsi="Book Antiqua" w:cs="Calibri"/>
          <w:sz w:val="24"/>
          <w:szCs w:val="24"/>
        </w:rPr>
      </w:pPr>
      <w:r>
        <w:rPr>
          <w:rFonts w:ascii="Book Antiqua" w:hAnsi="Book Antiqua" w:cs="Calibri"/>
          <w:b/>
          <w:sz w:val="24"/>
          <w:szCs w:val="24"/>
        </w:rPr>
        <w:t>Annex-E</w:t>
      </w:r>
      <w:r w:rsidR="001416AC">
        <w:rPr>
          <w:rFonts w:ascii="Book Antiqua" w:hAnsi="Book Antiqua" w:cs="Calibri"/>
          <w:sz w:val="24"/>
          <w:szCs w:val="24"/>
        </w:rPr>
        <w:t xml:space="preserve"> Statement by AS Bushra</w:t>
      </w:r>
    </w:p>
    <w:p w14:paraId="3A30BEDF" w14:textId="20398D65" w:rsidR="00533847" w:rsidRPr="00514727" w:rsidRDefault="00533847" w:rsidP="00514727">
      <w:pPr>
        <w:spacing w:line="360" w:lineRule="auto"/>
        <w:jc w:val="both"/>
        <w:rPr>
          <w:rFonts w:ascii="Book Antiqua" w:hAnsi="Book Antiqua" w:cs="Calibri"/>
          <w:sz w:val="24"/>
          <w:szCs w:val="24"/>
        </w:rPr>
      </w:pPr>
      <w:r w:rsidRPr="007E378A">
        <w:rPr>
          <w:rFonts w:ascii="Book Antiqua" w:hAnsi="Book Antiqua" w:cs="Calibri"/>
          <w:b/>
          <w:sz w:val="24"/>
          <w:szCs w:val="24"/>
        </w:rPr>
        <w:t>Annex</w:t>
      </w:r>
      <w:r w:rsidR="00456CDA">
        <w:rPr>
          <w:rFonts w:ascii="Book Antiqua" w:hAnsi="Book Antiqua" w:cs="Calibri"/>
          <w:b/>
          <w:sz w:val="24"/>
          <w:szCs w:val="24"/>
        </w:rPr>
        <w:t>-F</w:t>
      </w:r>
      <w:r w:rsidRPr="007E378A">
        <w:rPr>
          <w:rFonts w:ascii="Book Antiqua" w:hAnsi="Book Antiqua" w:cs="Calibri"/>
          <w:b/>
          <w:sz w:val="24"/>
          <w:szCs w:val="24"/>
        </w:rPr>
        <w:t>:</w:t>
      </w:r>
      <w:r w:rsidR="001416AC">
        <w:rPr>
          <w:rFonts w:ascii="Book Antiqua" w:hAnsi="Book Antiqua" w:cs="Calibri"/>
          <w:sz w:val="24"/>
          <w:szCs w:val="24"/>
        </w:rPr>
        <w:t xml:space="preserve"> Statement by UCPO Tahir</w:t>
      </w:r>
    </w:p>
    <w:p w14:paraId="7CA690EE" w14:textId="736761D4" w:rsidR="004226F7" w:rsidRPr="003D709B" w:rsidRDefault="004226F7" w:rsidP="003D709B">
      <w:pPr>
        <w:pStyle w:val="ListParagraph"/>
        <w:numPr>
          <w:ilvl w:val="0"/>
          <w:numId w:val="7"/>
        </w:numPr>
        <w:spacing w:line="360" w:lineRule="auto"/>
        <w:jc w:val="both"/>
        <w:rPr>
          <w:rFonts w:ascii="Book Antiqua" w:hAnsi="Book Antiqua"/>
          <w:b/>
          <w:sz w:val="24"/>
          <w:szCs w:val="24"/>
        </w:rPr>
      </w:pPr>
      <w:r w:rsidRPr="003D709B">
        <w:rPr>
          <w:rFonts w:ascii="Book Antiqua" w:hAnsi="Book Antiqua"/>
          <w:b/>
          <w:sz w:val="24"/>
          <w:szCs w:val="24"/>
        </w:rPr>
        <w:t>Investigation:</w:t>
      </w:r>
    </w:p>
    <w:p w14:paraId="26B8019E" w14:textId="4F698D04" w:rsidR="00533847" w:rsidRDefault="004226F7" w:rsidP="00533847">
      <w:pPr>
        <w:spacing w:line="360" w:lineRule="auto"/>
        <w:jc w:val="both"/>
        <w:rPr>
          <w:rFonts w:ascii="Book Antiqua" w:hAnsi="Book Antiqua"/>
          <w:sz w:val="24"/>
          <w:szCs w:val="24"/>
        </w:rPr>
      </w:pPr>
      <w:r w:rsidRPr="003D709B">
        <w:rPr>
          <w:rFonts w:ascii="Book Antiqua" w:hAnsi="Book Antiqua"/>
          <w:sz w:val="24"/>
          <w:szCs w:val="24"/>
        </w:rPr>
        <w:t>The investigation team visit</w:t>
      </w:r>
      <w:r w:rsidR="002A3749">
        <w:rPr>
          <w:rFonts w:ascii="Book Antiqua" w:hAnsi="Book Antiqua"/>
          <w:sz w:val="24"/>
          <w:szCs w:val="24"/>
        </w:rPr>
        <w:t>ed UC on 7</w:t>
      </w:r>
      <w:r w:rsidR="00533847" w:rsidRPr="00533847">
        <w:rPr>
          <w:rFonts w:ascii="Book Antiqua" w:hAnsi="Book Antiqua"/>
          <w:sz w:val="24"/>
          <w:szCs w:val="24"/>
          <w:vertAlign w:val="superscript"/>
        </w:rPr>
        <w:t>th</w:t>
      </w:r>
      <w:r w:rsidR="002A3749">
        <w:rPr>
          <w:rFonts w:ascii="Book Antiqua" w:hAnsi="Book Antiqua"/>
          <w:sz w:val="24"/>
          <w:szCs w:val="24"/>
        </w:rPr>
        <w:t xml:space="preserve"> December, 2023 at 11</w:t>
      </w:r>
      <w:r w:rsidRPr="003D709B">
        <w:rPr>
          <w:rFonts w:ascii="Book Antiqua" w:hAnsi="Book Antiqua"/>
          <w:sz w:val="24"/>
          <w:szCs w:val="24"/>
        </w:rPr>
        <w:t xml:space="preserve"> A</w:t>
      </w:r>
      <w:r w:rsidR="00744569" w:rsidRPr="003D709B">
        <w:rPr>
          <w:rFonts w:ascii="Book Antiqua" w:hAnsi="Book Antiqua"/>
          <w:sz w:val="24"/>
          <w:szCs w:val="24"/>
        </w:rPr>
        <w:t>.</w:t>
      </w:r>
      <w:r w:rsidRPr="003D709B">
        <w:rPr>
          <w:rFonts w:ascii="Book Antiqua" w:hAnsi="Book Antiqua"/>
          <w:sz w:val="24"/>
          <w:szCs w:val="24"/>
        </w:rPr>
        <w:t>M. A detailed conversation wa</w:t>
      </w:r>
      <w:r w:rsidR="00533847">
        <w:rPr>
          <w:rFonts w:ascii="Book Antiqua" w:hAnsi="Book Antiqua"/>
          <w:sz w:val="24"/>
          <w:szCs w:val="24"/>
        </w:rPr>
        <w:t>s conducted with staff</w:t>
      </w:r>
      <w:r w:rsidRPr="003D709B">
        <w:rPr>
          <w:rFonts w:ascii="Book Antiqua" w:hAnsi="Book Antiqua"/>
          <w:sz w:val="24"/>
          <w:szCs w:val="24"/>
        </w:rPr>
        <w:t xml:space="preserve"> members. </w:t>
      </w:r>
    </w:p>
    <w:p w14:paraId="3FD976B4" w14:textId="77777777" w:rsidR="00E36C6E" w:rsidRDefault="00196D95" w:rsidP="00533847">
      <w:pPr>
        <w:spacing w:line="360" w:lineRule="auto"/>
        <w:jc w:val="both"/>
        <w:rPr>
          <w:rFonts w:ascii="Book Antiqua" w:hAnsi="Book Antiqua"/>
          <w:b/>
          <w:sz w:val="24"/>
          <w:szCs w:val="24"/>
        </w:rPr>
      </w:pPr>
      <w:r>
        <w:rPr>
          <w:rFonts w:ascii="Book Antiqua" w:hAnsi="Book Antiqua"/>
          <w:b/>
          <w:sz w:val="24"/>
          <w:szCs w:val="24"/>
        </w:rPr>
        <w:t>Statement by UCOO Muazzma</w:t>
      </w:r>
      <w:r w:rsidR="00953263" w:rsidRPr="00953263">
        <w:rPr>
          <w:rFonts w:ascii="Book Antiqua" w:hAnsi="Book Antiqua"/>
          <w:b/>
          <w:sz w:val="24"/>
          <w:szCs w:val="24"/>
        </w:rPr>
        <w:t>:</w:t>
      </w:r>
    </w:p>
    <w:p w14:paraId="7C5AA722" w14:textId="01698731" w:rsidR="00025A34" w:rsidRPr="00E36C6E" w:rsidRDefault="00E36C6E" w:rsidP="00533847">
      <w:pPr>
        <w:spacing w:line="360" w:lineRule="auto"/>
        <w:jc w:val="both"/>
        <w:rPr>
          <w:rFonts w:ascii="Book Antiqua" w:hAnsi="Book Antiqua"/>
          <w:b/>
          <w:sz w:val="24"/>
          <w:szCs w:val="24"/>
        </w:rPr>
      </w:pPr>
      <w:r w:rsidRPr="00E36C6E">
        <w:rPr>
          <w:rFonts w:ascii="Book Antiqua" w:hAnsi="Book Antiqua"/>
          <w:sz w:val="24"/>
          <w:szCs w:val="24"/>
        </w:rPr>
        <w:t xml:space="preserve">UCCO Muazma Shakeel supports Sabiha, stating she was not involved in fake entry, though acknowledging her performance </w:t>
      </w:r>
      <w:r w:rsidR="008C3212">
        <w:rPr>
          <w:rFonts w:ascii="Book Antiqua" w:hAnsi="Book Antiqua"/>
          <w:sz w:val="24"/>
          <w:szCs w:val="24"/>
        </w:rPr>
        <w:t xml:space="preserve">that she agreed </w:t>
      </w:r>
      <w:r w:rsidRPr="00E36C6E">
        <w:rPr>
          <w:rFonts w:ascii="Book Antiqua" w:hAnsi="Book Antiqua"/>
          <w:sz w:val="24"/>
          <w:szCs w:val="24"/>
        </w:rPr>
        <w:t>needs improvement.</w:t>
      </w:r>
      <w:r w:rsidR="008C3212">
        <w:rPr>
          <w:rFonts w:ascii="Book Antiqua" w:hAnsi="Book Antiqua"/>
          <w:sz w:val="24"/>
          <w:szCs w:val="24"/>
        </w:rPr>
        <w:t xml:space="preserve"> She further </w:t>
      </w:r>
      <w:r w:rsidR="008C3212">
        <w:rPr>
          <w:rFonts w:ascii="Book Antiqua" w:hAnsi="Book Antiqua"/>
          <w:sz w:val="24"/>
          <w:szCs w:val="24"/>
        </w:rPr>
        <w:lastRenderedPageBreak/>
        <w:t xml:space="preserve">mentioned that she visited the houses along with UCPO to verify the houses </w:t>
      </w:r>
      <w:r w:rsidR="008D797E">
        <w:rPr>
          <w:rFonts w:ascii="Book Antiqua" w:hAnsi="Book Antiqua"/>
          <w:sz w:val="24"/>
          <w:szCs w:val="24"/>
        </w:rPr>
        <w:t>under question</w:t>
      </w:r>
      <w:r w:rsidR="008D4066">
        <w:rPr>
          <w:rFonts w:ascii="Book Antiqua" w:hAnsi="Book Antiqua"/>
          <w:sz w:val="24"/>
          <w:szCs w:val="24"/>
        </w:rPr>
        <w:t>.</w:t>
      </w:r>
      <w:r w:rsidR="004D354A">
        <w:rPr>
          <w:rFonts w:ascii="Book Antiqua" w:hAnsi="Book Antiqua"/>
          <w:sz w:val="24"/>
          <w:szCs w:val="24"/>
        </w:rPr>
        <w:t xml:space="preserve"> </w:t>
      </w:r>
    </w:p>
    <w:p w14:paraId="2DFFC04D" w14:textId="4E4D8A4D" w:rsidR="00953263" w:rsidRDefault="002A3749" w:rsidP="00533847">
      <w:pPr>
        <w:spacing w:line="360" w:lineRule="auto"/>
        <w:jc w:val="both"/>
        <w:rPr>
          <w:rFonts w:ascii="Book Antiqua" w:hAnsi="Book Antiqua"/>
          <w:b/>
          <w:sz w:val="24"/>
          <w:szCs w:val="24"/>
        </w:rPr>
      </w:pPr>
      <w:r>
        <w:rPr>
          <w:rFonts w:ascii="Book Antiqua" w:hAnsi="Book Antiqua"/>
          <w:b/>
          <w:sz w:val="24"/>
          <w:szCs w:val="24"/>
        </w:rPr>
        <w:t>Statement by CHW Sabiha</w:t>
      </w:r>
      <w:r w:rsidR="00953263" w:rsidRPr="00953263">
        <w:rPr>
          <w:rFonts w:ascii="Book Antiqua" w:hAnsi="Book Antiqua"/>
          <w:b/>
          <w:sz w:val="24"/>
          <w:szCs w:val="24"/>
        </w:rPr>
        <w:t>:</w:t>
      </w:r>
    </w:p>
    <w:p w14:paraId="3CCAB5C5" w14:textId="56B11405" w:rsidR="00025A34" w:rsidRPr="00E36C6E" w:rsidRDefault="00E36C6E" w:rsidP="00533847">
      <w:pPr>
        <w:spacing w:line="360" w:lineRule="auto"/>
        <w:jc w:val="both"/>
        <w:rPr>
          <w:rFonts w:ascii="Book Antiqua" w:hAnsi="Book Antiqua"/>
          <w:sz w:val="24"/>
          <w:szCs w:val="24"/>
        </w:rPr>
      </w:pPr>
      <w:r w:rsidRPr="00E36C6E">
        <w:rPr>
          <w:rFonts w:ascii="Book Antiqua" w:hAnsi="Book Antiqua"/>
          <w:sz w:val="24"/>
          <w:szCs w:val="24"/>
        </w:rPr>
        <w:t>Sabiha herself acknowledges her weak performance and IPC skills, specifying that she covers children in front of their mother when the father</w:t>
      </w:r>
      <w:r w:rsidR="008D4066">
        <w:rPr>
          <w:rFonts w:ascii="Book Antiqua" w:hAnsi="Book Antiqua"/>
          <w:sz w:val="24"/>
          <w:szCs w:val="24"/>
        </w:rPr>
        <w:t xml:space="preserve"> is not available as he</w:t>
      </w:r>
      <w:r w:rsidRPr="00E36C6E">
        <w:rPr>
          <w:rFonts w:ascii="Book Antiqua" w:hAnsi="Book Antiqua"/>
          <w:sz w:val="24"/>
          <w:szCs w:val="24"/>
        </w:rPr>
        <w:t xml:space="preserve"> refuses. </w:t>
      </w:r>
      <w:r w:rsidR="008D4066">
        <w:rPr>
          <w:rFonts w:ascii="Book Antiqua" w:hAnsi="Book Antiqua"/>
          <w:sz w:val="24"/>
          <w:szCs w:val="24"/>
        </w:rPr>
        <w:t xml:space="preserve">Moreover, her AS was also accompanying her when she vaccinated the children. </w:t>
      </w:r>
      <w:r w:rsidRPr="00E36C6E">
        <w:rPr>
          <w:rFonts w:ascii="Book Antiqua" w:hAnsi="Book Antiqua"/>
          <w:sz w:val="24"/>
          <w:szCs w:val="24"/>
        </w:rPr>
        <w:t>She expresses a commitment to improving her IPC skills.</w:t>
      </w:r>
      <w:r w:rsidR="008C3212">
        <w:rPr>
          <w:rFonts w:ascii="Book Antiqua" w:hAnsi="Book Antiqua"/>
          <w:sz w:val="24"/>
          <w:szCs w:val="24"/>
        </w:rPr>
        <w:t xml:space="preserve"> </w:t>
      </w:r>
    </w:p>
    <w:p w14:paraId="200EF0C0" w14:textId="77EE1A56" w:rsidR="00953263" w:rsidRPr="00953263" w:rsidRDefault="002A3749" w:rsidP="00533847">
      <w:pPr>
        <w:spacing w:line="360" w:lineRule="auto"/>
        <w:jc w:val="both"/>
        <w:rPr>
          <w:rFonts w:ascii="Book Antiqua" w:hAnsi="Book Antiqua"/>
          <w:b/>
          <w:sz w:val="24"/>
          <w:szCs w:val="24"/>
        </w:rPr>
      </w:pPr>
      <w:r>
        <w:rPr>
          <w:rFonts w:ascii="Book Antiqua" w:hAnsi="Book Antiqua"/>
          <w:b/>
          <w:sz w:val="24"/>
          <w:szCs w:val="24"/>
        </w:rPr>
        <w:t>Statement by AS Bushra</w:t>
      </w:r>
      <w:r w:rsidR="00953263" w:rsidRPr="00953263">
        <w:rPr>
          <w:rFonts w:ascii="Book Antiqua" w:hAnsi="Book Antiqua"/>
          <w:b/>
          <w:sz w:val="24"/>
          <w:szCs w:val="24"/>
        </w:rPr>
        <w:t>:</w:t>
      </w:r>
    </w:p>
    <w:p w14:paraId="47AC0821" w14:textId="485D2E43" w:rsidR="00025A34" w:rsidRDefault="00E36C6E" w:rsidP="00533847">
      <w:pPr>
        <w:spacing w:line="360" w:lineRule="auto"/>
        <w:jc w:val="both"/>
        <w:rPr>
          <w:rFonts w:ascii="Book Antiqua" w:hAnsi="Book Antiqua"/>
          <w:sz w:val="24"/>
          <w:szCs w:val="24"/>
        </w:rPr>
      </w:pPr>
      <w:r w:rsidRPr="00E36C6E">
        <w:rPr>
          <w:rFonts w:ascii="Book Antiqua" w:hAnsi="Book Antiqua"/>
          <w:sz w:val="24"/>
          <w:szCs w:val="24"/>
        </w:rPr>
        <w:t>AS Bushra mentions that Sabiha covered a refusal house in front of her, emphasizing that Sabiha was not engaged in any misconduct.</w:t>
      </w:r>
      <w:r w:rsidR="00CF1B75">
        <w:rPr>
          <w:rFonts w:ascii="Book Antiqua" w:hAnsi="Book Antiqua"/>
          <w:sz w:val="24"/>
          <w:szCs w:val="24"/>
        </w:rPr>
        <w:t xml:space="preserve"> She mentioned that house 125 is a refusal (father only), the mother of the children vaccinate her children and the day when monitors arrived, I visited the houses myself and no family demanded to be vaccinated specifically by CHW Sawera.</w:t>
      </w:r>
      <w:r w:rsidRPr="00E36C6E">
        <w:rPr>
          <w:rFonts w:ascii="Book Antiqua" w:hAnsi="Book Antiqua"/>
          <w:sz w:val="24"/>
          <w:szCs w:val="24"/>
        </w:rPr>
        <w:t xml:space="preserve"> However, she acknowledges Sabiha's weak interpersonal communication skills and categorizes her as a weak team member.</w:t>
      </w:r>
    </w:p>
    <w:p w14:paraId="2746CCA1" w14:textId="77777777" w:rsidR="00E36C6E" w:rsidRDefault="002A3749" w:rsidP="00E36C6E">
      <w:pPr>
        <w:spacing w:line="360" w:lineRule="auto"/>
        <w:jc w:val="both"/>
        <w:rPr>
          <w:rFonts w:ascii="Book Antiqua" w:hAnsi="Book Antiqua"/>
          <w:b/>
          <w:sz w:val="24"/>
          <w:szCs w:val="24"/>
        </w:rPr>
      </w:pPr>
      <w:r>
        <w:rPr>
          <w:rFonts w:ascii="Book Antiqua" w:hAnsi="Book Antiqua"/>
          <w:b/>
          <w:sz w:val="24"/>
          <w:szCs w:val="24"/>
        </w:rPr>
        <w:t>Statement by UCPO Tahir</w:t>
      </w:r>
      <w:r w:rsidR="00953263" w:rsidRPr="000D46A4">
        <w:rPr>
          <w:rFonts w:ascii="Book Antiqua" w:hAnsi="Book Antiqua"/>
          <w:b/>
          <w:sz w:val="24"/>
          <w:szCs w:val="24"/>
        </w:rPr>
        <w:t>:</w:t>
      </w:r>
    </w:p>
    <w:p w14:paraId="28B603CF" w14:textId="5A5996B8" w:rsidR="00AE7F04" w:rsidRPr="00E36C6E" w:rsidRDefault="00AE7F04" w:rsidP="00E36C6E">
      <w:pPr>
        <w:spacing w:line="360" w:lineRule="auto"/>
        <w:jc w:val="both"/>
        <w:rPr>
          <w:rFonts w:ascii="Book Antiqua" w:hAnsi="Book Antiqua"/>
          <w:b/>
          <w:sz w:val="24"/>
          <w:szCs w:val="24"/>
        </w:rPr>
      </w:pPr>
      <w:r w:rsidRPr="00AE7F04">
        <w:rPr>
          <w:rFonts w:ascii="Book Antiqua" w:hAnsi="Book Antiqua"/>
        </w:rPr>
        <w:t>UCPO Tahir notes Sabiha's weak performance but refutes any involvement in fake marking based on multiple visits to her area.</w:t>
      </w:r>
      <w:r w:rsidR="00CF1B75">
        <w:rPr>
          <w:rFonts w:ascii="Book Antiqua" w:hAnsi="Book Antiqua"/>
        </w:rPr>
        <w:t xml:space="preserve"> He mentioned that he has never observed any fake finger marking by CHW Sawera in her area of work. </w:t>
      </w:r>
      <w:r w:rsidRPr="00AE7F04">
        <w:rPr>
          <w:rFonts w:ascii="Book Antiqua" w:hAnsi="Book Antiqua"/>
        </w:rPr>
        <w:t>Performance concerns have been reported to TDO, and efforts have been made for her capacity building, particularly focusing on improving IPC skills.</w:t>
      </w:r>
    </w:p>
    <w:p w14:paraId="133F389A" w14:textId="7BAF679D" w:rsidR="00AB1761" w:rsidRPr="00C036CA" w:rsidRDefault="00AB1761" w:rsidP="00C036CA">
      <w:pPr>
        <w:pStyle w:val="ListParagraph"/>
        <w:numPr>
          <w:ilvl w:val="0"/>
          <w:numId w:val="7"/>
        </w:numPr>
        <w:spacing w:line="360" w:lineRule="auto"/>
        <w:jc w:val="both"/>
        <w:rPr>
          <w:rFonts w:ascii="Book Antiqua" w:hAnsi="Book Antiqua"/>
          <w:b/>
          <w:sz w:val="24"/>
          <w:szCs w:val="24"/>
        </w:rPr>
      </w:pPr>
      <w:r w:rsidRPr="00C036CA">
        <w:rPr>
          <w:rFonts w:ascii="Book Antiqua" w:hAnsi="Book Antiqua"/>
          <w:b/>
          <w:sz w:val="24"/>
          <w:szCs w:val="24"/>
        </w:rPr>
        <w:t>Findings</w:t>
      </w:r>
    </w:p>
    <w:p w14:paraId="5B0CDD18" w14:textId="77777777" w:rsidR="00630315" w:rsidRDefault="00D24E0F" w:rsidP="00630315">
      <w:pPr>
        <w:spacing w:line="360" w:lineRule="auto"/>
        <w:jc w:val="both"/>
        <w:rPr>
          <w:rFonts w:ascii="Book Antiqua" w:hAnsi="Book Antiqua"/>
          <w:sz w:val="24"/>
          <w:szCs w:val="24"/>
        </w:rPr>
      </w:pPr>
      <w:r>
        <w:rPr>
          <w:rFonts w:ascii="Book Antiqua" w:hAnsi="Book Antiqua"/>
          <w:sz w:val="24"/>
          <w:szCs w:val="24"/>
        </w:rPr>
        <w:t>Based on the investigation proceedings</w:t>
      </w:r>
      <w:r w:rsidR="00630315">
        <w:rPr>
          <w:rFonts w:ascii="Book Antiqua" w:hAnsi="Book Antiqua"/>
          <w:sz w:val="24"/>
          <w:szCs w:val="24"/>
        </w:rPr>
        <w:t xml:space="preserve"> on December 6, 2023</w:t>
      </w:r>
      <w:r>
        <w:rPr>
          <w:rFonts w:ascii="Book Antiqua" w:hAnsi="Book Antiqua"/>
          <w:sz w:val="24"/>
          <w:szCs w:val="24"/>
        </w:rPr>
        <w:t>, following are the key findings.</w:t>
      </w:r>
    </w:p>
    <w:p w14:paraId="21AA02F3" w14:textId="4A6CE103" w:rsidR="00963C01" w:rsidRDefault="00963C01" w:rsidP="00963C01">
      <w:pPr>
        <w:pStyle w:val="ListParagraph"/>
        <w:numPr>
          <w:ilvl w:val="0"/>
          <w:numId w:val="17"/>
        </w:numPr>
        <w:spacing w:line="360" w:lineRule="auto"/>
        <w:jc w:val="both"/>
        <w:rPr>
          <w:rFonts w:ascii="Book Antiqua" w:hAnsi="Book Antiqua"/>
          <w:sz w:val="24"/>
          <w:szCs w:val="24"/>
        </w:rPr>
      </w:pPr>
      <w:r>
        <w:rPr>
          <w:rFonts w:ascii="Book Antiqua" w:hAnsi="Book Antiqua"/>
          <w:sz w:val="24"/>
          <w:szCs w:val="24"/>
        </w:rPr>
        <w:t>CHW Sabiha was suspended by external monitors dated 28</w:t>
      </w:r>
      <w:r w:rsidRPr="00963C01">
        <w:rPr>
          <w:rFonts w:ascii="Book Antiqua" w:hAnsi="Book Antiqua"/>
          <w:sz w:val="24"/>
          <w:szCs w:val="24"/>
          <w:vertAlign w:val="superscript"/>
        </w:rPr>
        <w:t>th</w:t>
      </w:r>
      <w:r>
        <w:rPr>
          <w:rFonts w:ascii="Book Antiqua" w:hAnsi="Book Antiqua"/>
          <w:sz w:val="24"/>
          <w:szCs w:val="24"/>
        </w:rPr>
        <w:t xml:space="preserve"> November, 2023 after confirming fake vaccination from the family but the father has been a refusal while the mother of the children vaccinates her children in the absence of her husband and therefore, the family is recorded under star coverage in the past record as well </w:t>
      </w:r>
    </w:p>
    <w:p w14:paraId="55C3AD74" w14:textId="18CBA027" w:rsidR="00AE7F04" w:rsidRPr="00366137" w:rsidRDefault="00963C01" w:rsidP="00366137">
      <w:pPr>
        <w:pStyle w:val="ListParagraph"/>
        <w:numPr>
          <w:ilvl w:val="0"/>
          <w:numId w:val="17"/>
        </w:numPr>
        <w:spacing w:line="360" w:lineRule="auto"/>
        <w:jc w:val="both"/>
        <w:rPr>
          <w:rFonts w:ascii="Book Antiqua" w:hAnsi="Book Antiqua"/>
          <w:sz w:val="24"/>
          <w:szCs w:val="24"/>
        </w:rPr>
      </w:pPr>
      <w:r>
        <w:rPr>
          <w:rFonts w:ascii="Book Antiqua" w:hAnsi="Book Antiqua"/>
          <w:sz w:val="24"/>
          <w:szCs w:val="24"/>
        </w:rPr>
        <w:lastRenderedPageBreak/>
        <w:t>The video evidence of the family</w:t>
      </w:r>
      <w:r w:rsidR="0036327C">
        <w:rPr>
          <w:rFonts w:ascii="Book Antiqua" w:hAnsi="Book Antiqua"/>
          <w:sz w:val="24"/>
          <w:szCs w:val="24"/>
        </w:rPr>
        <w:t xml:space="preserve"> in which the mother shares her reservations from her husband regarding the children getting </w:t>
      </w:r>
      <w:r>
        <w:rPr>
          <w:rFonts w:ascii="Book Antiqua" w:hAnsi="Book Antiqua"/>
          <w:sz w:val="24"/>
          <w:szCs w:val="24"/>
        </w:rPr>
        <w:t xml:space="preserve">vaccinated is attached for reference </w:t>
      </w:r>
      <w:r w:rsidRPr="00963C01">
        <w:rPr>
          <w:rFonts w:ascii="Book Antiqua" w:hAnsi="Book Antiqua"/>
          <w:b/>
          <w:sz w:val="24"/>
          <w:szCs w:val="24"/>
        </w:rPr>
        <w:t>[Annex-G]</w:t>
      </w:r>
    </w:p>
    <w:p w14:paraId="0F1209ED" w14:textId="4272583E" w:rsidR="00C036CA" w:rsidRDefault="00C036CA" w:rsidP="00C036CA">
      <w:pPr>
        <w:pStyle w:val="ListParagraph"/>
        <w:numPr>
          <w:ilvl w:val="0"/>
          <w:numId w:val="7"/>
        </w:numPr>
        <w:spacing w:line="360" w:lineRule="auto"/>
        <w:jc w:val="both"/>
        <w:rPr>
          <w:rFonts w:ascii="Book Antiqua" w:hAnsi="Book Antiqua"/>
          <w:b/>
          <w:sz w:val="24"/>
          <w:szCs w:val="24"/>
        </w:rPr>
      </w:pPr>
      <w:r>
        <w:rPr>
          <w:rFonts w:ascii="Book Antiqua" w:hAnsi="Book Antiqua"/>
          <w:b/>
          <w:sz w:val="24"/>
          <w:szCs w:val="24"/>
        </w:rPr>
        <w:t>Conclusion</w:t>
      </w:r>
    </w:p>
    <w:p w14:paraId="04399B91" w14:textId="35B79BC7" w:rsidR="00C036CA" w:rsidRPr="00C036CA" w:rsidRDefault="00D612C1" w:rsidP="00C036CA">
      <w:pPr>
        <w:pStyle w:val="ListParagraph"/>
        <w:spacing w:line="360" w:lineRule="auto"/>
        <w:jc w:val="both"/>
        <w:rPr>
          <w:rFonts w:ascii="Book Antiqua" w:hAnsi="Book Antiqua"/>
          <w:sz w:val="24"/>
          <w:szCs w:val="24"/>
        </w:rPr>
      </w:pPr>
      <w:r>
        <w:rPr>
          <w:rFonts w:ascii="Book Antiqua" w:hAnsi="Book Antiqua"/>
          <w:sz w:val="24"/>
          <w:szCs w:val="24"/>
        </w:rPr>
        <w:t xml:space="preserve">Considering the video evidence recorded and supporting statements from fellow </w:t>
      </w:r>
      <w:r w:rsidR="007021AA">
        <w:rPr>
          <w:rFonts w:ascii="Book Antiqua" w:hAnsi="Book Antiqua"/>
          <w:sz w:val="24"/>
          <w:szCs w:val="24"/>
        </w:rPr>
        <w:t xml:space="preserve">colleagues of the nominated CHW, </w:t>
      </w:r>
      <w:r w:rsidR="00C036CA" w:rsidRPr="00C036CA">
        <w:rPr>
          <w:rFonts w:ascii="Book Antiqua" w:hAnsi="Book Antiqua"/>
          <w:sz w:val="24"/>
          <w:szCs w:val="24"/>
        </w:rPr>
        <w:t xml:space="preserve">There is no fake vaccination proved </w:t>
      </w:r>
      <w:r w:rsidR="00366137">
        <w:rPr>
          <w:rFonts w:ascii="Book Antiqua" w:hAnsi="Book Antiqua"/>
          <w:sz w:val="24"/>
          <w:szCs w:val="24"/>
        </w:rPr>
        <w:t>against CHW-Sabiha</w:t>
      </w:r>
      <w:r w:rsidR="007021AA">
        <w:rPr>
          <w:rFonts w:ascii="Book Antiqua" w:hAnsi="Book Antiqua"/>
          <w:sz w:val="24"/>
          <w:szCs w:val="24"/>
        </w:rPr>
        <w:t xml:space="preserve"> however, there is a difference of statements in the mother and father of the children who need proper mobilization on the importance of OPV vaccination. </w:t>
      </w:r>
      <w:r w:rsidR="00C036CA" w:rsidRPr="00C036CA">
        <w:rPr>
          <w:rFonts w:ascii="Book Antiqua" w:hAnsi="Book Antiqua"/>
          <w:sz w:val="24"/>
          <w:szCs w:val="24"/>
        </w:rPr>
        <w:t>.</w:t>
      </w:r>
    </w:p>
    <w:p w14:paraId="501EA739" w14:textId="1D4B0544" w:rsidR="00D24E0F" w:rsidRDefault="00D24E0F" w:rsidP="00D24E0F">
      <w:pPr>
        <w:pStyle w:val="ListParagraph"/>
        <w:numPr>
          <w:ilvl w:val="0"/>
          <w:numId w:val="7"/>
        </w:numPr>
        <w:spacing w:line="360" w:lineRule="auto"/>
        <w:jc w:val="both"/>
        <w:rPr>
          <w:rFonts w:ascii="Book Antiqua" w:hAnsi="Book Antiqua"/>
          <w:b/>
          <w:sz w:val="24"/>
          <w:szCs w:val="24"/>
        </w:rPr>
      </w:pPr>
      <w:r>
        <w:rPr>
          <w:rFonts w:ascii="Book Antiqua" w:hAnsi="Book Antiqua"/>
          <w:b/>
          <w:sz w:val="24"/>
          <w:szCs w:val="24"/>
        </w:rPr>
        <w:t>Recommendation</w:t>
      </w:r>
    </w:p>
    <w:p w14:paraId="6D10068C" w14:textId="7481A8B9" w:rsidR="00C93CA2" w:rsidRPr="00E327D3" w:rsidRDefault="00630315" w:rsidP="00E327D3">
      <w:pPr>
        <w:pStyle w:val="ListParagraph"/>
        <w:spacing w:line="360" w:lineRule="auto"/>
        <w:jc w:val="both"/>
        <w:rPr>
          <w:rFonts w:ascii="Book Antiqua" w:hAnsi="Book Antiqua"/>
          <w:bCs/>
          <w:sz w:val="24"/>
          <w:szCs w:val="24"/>
        </w:rPr>
      </w:pPr>
      <w:r w:rsidRPr="00C036CA">
        <w:rPr>
          <w:rFonts w:ascii="Book Antiqua" w:hAnsi="Book Antiqua"/>
          <w:bCs/>
          <w:sz w:val="24"/>
          <w:szCs w:val="24"/>
        </w:rPr>
        <w:t>No act</w:t>
      </w:r>
      <w:r w:rsidR="00366137">
        <w:rPr>
          <w:rFonts w:ascii="Book Antiqua" w:hAnsi="Book Antiqua"/>
          <w:bCs/>
          <w:sz w:val="24"/>
          <w:szCs w:val="24"/>
        </w:rPr>
        <w:t>ion be taken against CHW Sabiha</w:t>
      </w:r>
      <w:r w:rsidR="00C036CA">
        <w:rPr>
          <w:rFonts w:ascii="Book Antiqua" w:hAnsi="Book Antiqua"/>
          <w:bCs/>
          <w:sz w:val="24"/>
          <w:szCs w:val="24"/>
        </w:rPr>
        <w:t>. Hence, proved non-guilty.</w:t>
      </w:r>
    </w:p>
    <w:p w14:paraId="1AD824DE" w14:textId="77777777" w:rsidR="00C93CA2" w:rsidRDefault="00C93CA2" w:rsidP="003D709B">
      <w:pPr>
        <w:spacing w:line="360" w:lineRule="auto"/>
        <w:jc w:val="both"/>
        <w:rPr>
          <w:rFonts w:ascii="Book Antiqua" w:hAnsi="Book Antiqua"/>
          <w:sz w:val="24"/>
          <w:szCs w:val="24"/>
        </w:rPr>
      </w:pPr>
    </w:p>
    <w:p w14:paraId="444D7E33" w14:textId="77777777" w:rsidR="00C93CA2" w:rsidRDefault="00C93CA2" w:rsidP="003D709B">
      <w:pPr>
        <w:spacing w:line="360" w:lineRule="auto"/>
        <w:jc w:val="both"/>
        <w:rPr>
          <w:rFonts w:ascii="Book Antiqua" w:hAnsi="Book Antiqua"/>
          <w:sz w:val="24"/>
          <w:szCs w:val="24"/>
        </w:rPr>
      </w:pPr>
    </w:p>
    <w:sectPr w:rsidR="00C93CA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B2A93" w14:textId="77777777" w:rsidR="00752924" w:rsidRDefault="00752924" w:rsidP="00514727">
      <w:pPr>
        <w:spacing w:after="0" w:line="240" w:lineRule="auto"/>
      </w:pPr>
      <w:r>
        <w:separator/>
      </w:r>
    </w:p>
  </w:endnote>
  <w:endnote w:type="continuationSeparator" w:id="0">
    <w:p w14:paraId="51A1F871" w14:textId="77777777" w:rsidR="00752924" w:rsidRDefault="00752924" w:rsidP="0051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CC7BA" w14:textId="77777777" w:rsidR="00752924" w:rsidRDefault="00752924" w:rsidP="00514727">
      <w:pPr>
        <w:spacing w:after="0" w:line="240" w:lineRule="auto"/>
      </w:pPr>
      <w:r>
        <w:separator/>
      </w:r>
    </w:p>
  </w:footnote>
  <w:footnote w:type="continuationSeparator" w:id="0">
    <w:p w14:paraId="5ACFF441" w14:textId="77777777" w:rsidR="00752924" w:rsidRDefault="00752924" w:rsidP="00514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191EC" w14:textId="202DB71F" w:rsidR="00514727" w:rsidRDefault="00025A34" w:rsidP="00514727">
    <w:pPr>
      <w:pStyle w:val="Header"/>
      <w:pBdr>
        <w:bottom w:val="single" w:sz="4" w:space="1" w:color="auto"/>
      </w:pBdr>
      <w:tabs>
        <w:tab w:val="left" w:pos="2055"/>
        <w:tab w:val="right" w:pos="9020"/>
      </w:tabs>
      <w:rPr>
        <w:rFonts w:ascii="Book Antiqua" w:hAnsi="Book Antiqua"/>
        <w:i/>
        <w:sz w:val="18"/>
        <w:szCs w:val="18"/>
      </w:rPr>
    </w:pPr>
    <w:r>
      <w:rPr>
        <w:rFonts w:ascii="Book Antiqua" w:hAnsi="Book Antiqua"/>
        <w:i/>
        <w:sz w:val="18"/>
        <w:szCs w:val="18"/>
      </w:rPr>
      <w:t>CTC</w:t>
    </w:r>
    <w:r>
      <w:rPr>
        <w:rFonts w:ascii="Book Antiqua" w:hAnsi="Book Antiqua"/>
        <w:i/>
        <w:sz w:val="18"/>
        <w:szCs w:val="18"/>
      </w:rPr>
      <w:tab/>
    </w:r>
    <w:r>
      <w:rPr>
        <w:rFonts w:ascii="Book Antiqua" w:hAnsi="Book Antiqua"/>
        <w:i/>
        <w:sz w:val="18"/>
        <w:szCs w:val="18"/>
      </w:rPr>
      <w:tab/>
    </w:r>
    <w:r>
      <w:rPr>
        <w:rFonts w:ascii="Book Antiqua" w:hAnsi="Book Antiqua"/>
        <w:i/>
        <w:sz w:val="18"/>
        <w:szCs w:val="18"/>
      </w:rPr>
      <w:tab/>
      <w:t>Inquiry Report- 7</w:t>
    </w:r>
    <w:r w:rsidR="00514727" w:rsidRPr="002953D3">
      <w:rPr>
        <w:rFonts w:ascii="Book Antiqua" w:hAnsi="Book Antiqua"/>
        <w:i/>
        <w:sz w:val="18"/>
        <w:szCs w:val="18"/>
        <w:vertAlign w:val="superscript"/>
      </w:rPr>
      <w:t>th</w:t>
    </w:r>
    <w:r>
      <w:rPr>
        <w:rFonts w:ascii="Book Antiqua" w:hAnsi="Book Antiqua"/>
        <w:i/>
        <w:sz w:val="18"/>
        <w:szCs w:val="18"/>
      </w:rPr>
      <w:t xml:space="preserve"> D</w:t>
    </w:r>
    <w:r w:rsidR="00953263">
      <w:rPr>
        <w:rFonts w:ascii="Book Antiqua" w:hAnsi="Book Antiqua"/>
        <w:i/>
        <w:sz w:val="18"/>
        <w:szCs w:val="18"/>
      </w:rPr>
      <w:t>eceember</w:t>
    </w:r>
    <w:r w:rsidR="00514727">
      <w:rPr>
        <w:rFonts w:ascii="Book Antiqua" w:hAnsi="Book Antiqua"/>
        <w:i/>
        <w:sz w:val="18"/>
        <w:szCs w:val="18"/>
      </w:rPr>
      <w:t>,2023</w:t>
    </w:r>
  </w:p>
  <w:p w14:paraId="06BE2907" w14:textId="2C888EC2" w:rsidR="00514727" w:rsidRDefault="00514727">
    <w:pPr>
      <w:pStyle w:val="Header"/>
    </w:pPr>
  </w:p>
  <w:p w14:paraId="73CA475E" w14:textId="77777777" w:rsidR="00514727" w:rsidRDefault="005147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A2928"/>
    <w:multiLevelType w:val="hybridMultilevel"/>
    <w:tmpl w:val="EFE85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F052A3"/>
    <w:multiLevelType w:val="hybridMultilevel"/>
    <w:tmpl w:val="5D6C6A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630BA"/>
    <w:multiLevelType w:val="hybridMultilevel"/>
    <w:tmpl w:val="3000E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C96437"/>
    <w:multiLevelType w:val="hybridMultilevel"/>
    <w:tmpl w:val="B1CA3C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5079A"/>
    <w:multiLevelType w:val="hybridMultilevel"/>
    <w:tmpl w:val="7CAC6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4B2D3D"/>
    <w:multiLevelType w:val="hybridMultilevel"/>
    <w:tmpl w:val="7EAE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D3EB1"/>
    <w:multiLevelType w:val="hybridMultilevel"/>
    <w:tmpl w:val="7A4AE4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22934"/>
    <w:multiLevelType w:val="hybridMultilevel"/>
    <w:tmpl w:val="DA72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123032"/>
    <w:multiLevelType w:val="hybridMultilevel"/>
    <w:tmpl w:val="AA261444"/>
    <w:lvl w:ilvl="0" w:tplc="816C7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7D0D4F"/>
    <w:multiLevelType w:val="hybridMultilevel"/>
    <w:tmpl w:val="5F801A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6B05EBE"/>
    <w:multiLevelType w:val="hybridMultilevel"/>
    <w:tmpl w:val="53D68D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EB7835"/>
    <w:multiLevelType w:val="hybridMultilevel"/>
    <w:tmpl w:val="B1301D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C8478F"/>
    <w:multiLevelType w:val="hybridMultilevel"/>
    <w:tmpl w:val="15304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6F3492"/>
    <w:multiLevelType w:val="hybridMultilevel"/>
    <w:tmpl w:val="21CE2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8B5AC9"/>
    <w:multiLevelType w:val="hybridMultilevel"/>
    <w:tmpl w:val="F48E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775A9"/>
    <w:multiLevelType w:val="hybridMultilevel"/>
    <w:tmpl w:val="686463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15"/>
  </w:num>
  <w:num w:numId="5">
    <w:abstractNumId w:val="5"/>
  </w:num>
  <w:num w:numId="6">
    <w:abstractNumId w:val="7"/>
  </w:num>
  <w:num w:numId="7">
    <w:abstractNumId w:val="10"/>
  </w:num>
  <w:num w:numId="8">
    <w:abstractNumId w:val="12"/>
  </w:num>
  <w:num w:numId="9">
    <w:abstractNumId w:val="6"/>
  </w:num>
  <w:num w:numId="10">
    <w:abstractNumId w:val="8"/>
  </w:num>
  <w:num w:numId="11">
    <w:abstractNumId w:val="3"/>
  </w:num>
  <w:num w:numId="12">
    <w:abstractNumId w:val="11"/>
  </w:num>
  <w:num w:numId="13">
    <w:abstractNumId w:val="9"/>
  </w:num>
  <w:num w:numId="14">
    <w:abstractNumId w:val="1"/>
  </w:num>
  <w:num w:numId="15">
    <w:abstractNumId w:val="4"/>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7D"/>
    <w:rsid w:val="000250A1"/>
    <w:rsid w:val="00025A34"/>
    <w:rsid w:val="00043F69"/>
    <w:rsid w:val="00062A44"/>
    <w:rsid w:val="000A6766"/>
    <w:rsid w:val="000D46A4"/>
    <w:rsid w:val="001416AC"/>
    <w:rsid w:val="00142FE8"/>
    <w:rsid w:val="00196D95"/>
    <w:rsid w:val="001E31AC"/>
    <w:rsid w:val="002215E2"/>
    <w:rsid w:val="00254242"/>
    <w:rsid w:val="00264D96"/>
    <w:rsid w:val="00266B2E"/>
    <w:rsid w:val="002671F8"/>
    <w:rsid w:val="002A3749"/>
    <w:rsid w:val="002E251E"/>
    <w:rsid w:val="00352A65"/>
    <w:rsid w:val="00354234"/>
    <w:rsid w:val="0036327C"/>
    <w:rsid w:val="00366137"/>
    <w:rsid w:val="00375B4D"/>
    <w:rsid w:val="0039774A"/>
    <w:rsid w:val="003A1D54"/>
    <w:rsid w:val="003D52C2"/>
    <w:rsid w:val="003D709B"/>
    <w:rsid w:val="003F1C81"/>
    <w:rsid w:val="00403B06"/>
    <w:rsid w:val="004226F7"/>
    <w:rsid w:val="00437961"/>
    <w:rsid w:val="00456CDA"/>
    <w:rsid w:val="00497BF1"/>
    <w:rsid w:val="004D354A"/>
    <w:rsid w:val="004D6F90"/>
    <w:rsid w:val="00514727"/>
    <w:rsid w:val="005226A6"/>
    <w:rsid w:val="00533847"/>
    <w:rsid w:val="00564E40"/>
    <w:rsid w:val="00591833"/>
    <w:rsid w:val="00591C5C"/>
    <w:rsid w:val="005E366F"/>
    <w:rsid w:val="00624A53"/>
    <w:rsid w:val="00630315"/>
    <w:rsid w:val="00661873"/>
    <w:rsid w:val="00662436"/>
    <w:rsid w:val="00665D71"/>
    <w:rsid w:val="0066647D"/>
    <w:rsid w:val="00680A1C"/>
    <w:rsid w:val="00687313"/>
    <w:rsid w:val="006B614E"/>
    <w:rsid w:val="007021AA"/>
    <w:rsid w:val="007235BB"/>
    <w:rsid w:val="007257F5"/>
    <w:rsid w:val="00744569"/>
    <w:rsid w:val="00752924"/>
    <w:rsid w:val="007A63B3"/>
    <w:rsid w:val="007E378A"/>
    <w:rsid w:val="00821A4A"/>
    <w:rsid w:val="0083476A"/>
    <w:rsid w:val="0087448D"/>
    <w:rsid w:val="00876FEE"/>
    <w:rsid w:val="008B023C"/>
    <w:rsid w:val="008C3212"/>
    <w:rsid w:val="008D4066"/>
    <w:rsid w:val="008D797E"/>
    <w:rsid w:val="008E6D83"/>
    <w:rsid w:val="009238E8"/>
    <w:rsid w:val="00943CCB"/>
    <w:rsid w:val="00953263"/>
    <w:rsid w:val="00963C01"/>
    <w:rsid w:val="00974FDA"/>
    <w:rsid w:val="009A626C"/>
    <w:rsid w:val="009C33CF"/>
    <w:rsid w:val="009D6DD8"/>
    <w:rsid w:val="00A2579E"/>
    <w:rsid w:val="00A54867"/>
    <w:rsid w:val="00A84057"/>
    <w:rsid w:val="00A95EFF"/>
    <w:rsid w:val="00AB1761"/>
    <w:rsid w:val="00AB4AD0"/>
    <w:rsid w:val="00AE7F04"/>
    <w:rsid w:val="00B16A86"/>
    <w:rsid w:val="00B301C4"/>
    <w:rsid w:val="00B63E22"/>
    <w:rsid w:val="00BF02E8"/>
    <w:rsid w:val="00C036CA"/>
    <w:rsid w:val="00C43E13"/>
    <w:rsid w:val="00C93CA2"/>
    <w:rsid w:val="00CC04C6"/>
    <w:rsid w:val="00CE03B6"/>
    <w:rsid w:val="00CF1B75"/>
    <w:rsid w:val="00D0756A"/>
    <w:rsid w:val="00D1592D"/>
    <w:rsid w:val="00D24E0F"/>
    <w:rsid w:val="00D42928"/>
    <w:rsid w:val="00D612C1"/>
    <w:rsid w:val="00D7071C"/>
    <w:rsid w:val="00D819BD"/>
    <w:rsid w:val="00D834CE"/>
    <w:rsid w:val="00E114E4"/>
    <w:rsid w:val="00E13D87"/>
    <w:rsid w:val="00E2412F"/>
    <w:rsid w:val="00E327D3"/>
    <w:rsid w:val="00E36C6E"/>
    <w:rsid w:val="00E44C7C"/>
    <w:rsid w:val="00E96F5B"/>
    <w:rsid w:val="00ED35D7"/>
    <w:rsid w:val="00ED3C33"/>
    <w:rsid w:val="00F93E10"/>
    <w:rsid w:val="00FA46F0"/>
    <w:rsid w:val="00FD01C0"/>
    <w:rsid w:val="00FE266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0C02A"/>
  <w15:docId w15:val="{E1F56709-F41C-4B9C-9BD3-1BDB55E9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3C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5E2"/>
    <w:pPr>
      <w:spacing w:line="256" w:lineRule="auto"/>
      <w:ind w:left="720"/>
      <w:contextualSpacing/>
    </w:pPr>
  </w:style>
  <w:style w:type="character" w:styleId="Hyperlink">
    <w:name w:val="Hyperlink"/>
    <w:uiPriority w:val="99"/>
    <w:unhideWhenUsed/>
    <w:rsid w:val="00C93CA2"/>
    <w:rPr>
      <w:color w:val="0563C1"/>
      <w:u w:val="single"/>
    </w:rPr>
  </w:style>
  <w:style w:type="paragraph" w:styleId="TOC1">
    <w:name w:val="toc 1"/>
    <w:basedOn w:val="Normal"/>
    <w:next w:val="Normal"/>
    <w:uiPriority w:val="39"/>
    <w:unhideWhenUsed/>
    <w:rsid w:val="00C93CA2"/>
    <w:pPr>
      <w:spacing w:after="100" w:line="240" w:lineRule="auto"/>
    </w:pPr>
    <w:rPr>
      <w:rFonts w:ascii="Calibri" w:eastAsia="Calibri" w:hAnsi="Calibri" w:cs="Times New Roman"/>
      <w:sz w:val="24"/>
      <w:szCs w:val="24"/>
    </w:rPr>
  </w:style>
  <w:style w:type="character" w:customStyle="1" w:styleId="Heading1Char">
    <w:name w:val="Heading 1 Char"/>
    <w:basedOn w:val="DefaultParagraphFont"/>
    <w:link w:val="Heading1"/>
    <w:uiPriority w:val="9"/>
    <w:rsid w:val="00C93CA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qFormat/>
    <w:rsid w:val="00C93CA2"/>
    <w:pPr>
      <w:outlineLvl w:val="9"/>
    </w:pPr>
    <w:rPr>
      <w:rFonts w:ascii="Book Antiqua" w:eastAsia="Times New Roman" w:hAnsi="Book Antiqua" w:cs="Times New Roman"/>
      <w:color w:val="2E74B5"/>
      <w:sz w:val="22"/>
    </w:rPr>
  </w:style>
  <w:style w:type="paragraph" w:styleId="NoSpacing">
    <w:name w:val="No Spacing"/>
    <w:uiPriority w:val="1"/>
    <w:qFormat/>
    <w:rsid w:val="00C93CA2"/>
    <w:pPr>
      <w:spacing w:after="0" w:line="240" w:lineRule="auto"/>
    </w:pPr>
  </w:style>
  <w:style w:type="paragraph" w:styleId="Header">
    <w:name w:val="header"/>
    <w:basedOn w:val="Normal"/>
    <w:link w:val="HeaderChar"/>
    <w:uiPriority w:val="99"/>
    <w:unhideWhenUsed/>
    <w:rsid w:val="00514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727"/>
  </w:style>
  <w:style w:type="paragraph" w:styleId="Footer">
    <w:name w:val="footer"/>
    <w:basedOn w:val="Normal"/>
    <w:link w:val="FooterChar"/>
    <w:uiPriority w:val="99"/>
    <w:unhideWhenUsed/>
    <w:rsid w:val="00514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69496">
      <w:bodyDiv w:val="1"/>
      <w:marLeft w:val="0"/>
      <w:marRight w:val="0"/>
      <w:marTop w:val="0"/>
      <w:marBottom w:val="0"/>
      <w:divBdr>
        <w:top w:val="none" w:sz="0" w:space="0" w:color="auto"/>
        <w:left w:val="none" w:sz="0" w:space="0" w:color="auto"/>
        <w:bottom w:val="none" w:sz="0" w:space="0" w:color="auto"/>
        <w:right w:val="none" w:sz="0" w:space="0" w:color="auto"/>
      </w:divBdr>
    </w:div>
    <w:div w:id="1020087695">
      <w:bodyDiv w:val="1"/>
      <w:marLeft w:val="0"/>
      <w:marRight w:val="0"/>
      <w:marTop w:val="0"/>
      <w:marBottom w:val="0"/>
      <w:divBdr>
        <w:top w:val="none" w:sz="0" w:space="0" w:color="auto"/>
        <w:left w:val="none" w:sz="0" w:space="0" w:color="auto"/>
        <w:bottom w:val="none" w:sz="0" w:space="0" w:color="auto"/>
        <w:right w:val="none" w:sz="0" w:space="0" w:color="auto"/>
      </w:divBdr>
    </w:div>
    <w:div w:id="1270548918">
      <w:bodyDiv w:val="1"/>
      <w:marLeft w:val="0"/>
      <w:marRight w:val="0"/>
      <w:marTop w:val="0"/>
      <w:marBottom w:val="0"/>
      <w:divBdr>
        <w:top w:val="none" w:sz="0" w:space="0" w:color="auto"/>
        <w:left w:val="none" w:sz="0" w:space="0" w:color="auto"/>
        <w:bottom w:val="none" w:sz="0" w:space="0" w:color="auto"/>
        <w:right w:val="none" w:sz="0" w:space="0" w:color="auto"/>
      </w:divBdr>
    </w:div>
    <w:div w:id="1311982803">
      <w:bodyDiv w:val="1"/>
      <w:marLeft w:val="0"/>
      <w:marRight w:val="0"/>
      <w:marTop w:val="0"/>
      <w:marBottom w:val="0"/>
      <w:divBdr>
        <w:top w:val="none" w:sz="0" w:space="0" w:color="auto"/>
        <w:left w:val="none" w:sz="0" w:space="0" w:color="auto"/>
        <w:bottom w:val="none" w:sz="0" w:space="0" w:color="auto"/>
        <w:right w:val="none" w:sz="0" w:space="0" w:color="auto"/>
      </w:divBdr>
    </w:div>
    <w:div w:id="1373188396">
      <w:bodyDiv w:val="1"/>
      <w:marLeft w:val="0"/>
      <w:marRight w:val="0"/>
      <w:marTop w:val="0"/>
      <w:marBottom w:val="0"/>
      <w:divBdr>
        <w:top w:val="none" w:sz="0" w:space="0" w:color="auto"/>
        <w:left w:val="none" w:sz="0" w:space="0" w:color="auto"/>
        <w:bottom w:val="none" w:sz="0" w:space="0" w:color="auto"/>
        <w:right w:val="none" w:sz="0" w:space="0" w:color="auto"/>
      </w:divBdr>
    </w:div>
    <w:div w:id="1576470661">
      <w:bodyDiv w:val="1"/>
      <w:marLeft w:val="0"/>
      <w:marRight w:val="0"/>
      <w:marTop w:val="0"/>
      <w:marBottom w:val="0"/>
      <w:divBdr>
        <w:top w:val="none" w:sz="0" w:space="0" w:color="auto"/>
        <w:left w:val="none" w:sz="0" w:space="0" w:color="auto"/>
        <w:bottom w:val="none" w:sz="0" w:space="0" w:color="auto"/>
        <w:right w:val="none" w:sz="0" w:space="0" w:color="auto"/>
      </w:divBdr>
    </w:div>
    <w:div w:id="171508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93F15-AD39-418B-8AC9-C3498F029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dcterms:created xsi:type="dcterms:W3CDTF">2023-12-18T11:27:00Z</dcterms:created>
  <dcterms:modified xsi:type="dcterms:W3CDTF">2023-12-18T11:27:00Z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e8eb4b0e07f35369697e4f8fa6ab2c3a879a97c25926e1f69dbfa68fe19b807d</vt:lpwstr>
  </property>
</Properties>
</file>