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168DB" w14:textId="77777777" w:rsidR="00E743A6" w:rsidRPr="00F45CD6" w:rsidRDefault="00E743A6" w:rsidP="00B87E33">
      <w:pPr>
        <w:pStyle w:val="BodyText"/>
        <w:rPr>
          <w:rFonts w:ascii="Book Antiqua" w:hAnsi="Book Antiqua" w:cstheme="minorHAnsi"/>
          <w:sz w:val="24"/>
          <w:szCs w:val="24"/>
        </w:rPr>
      </w:pPr>
    </w:p>
    <w:p w14:paraId="29606CF5" w14:textId="77777777" w:rsidR="00E743A6" w:rsidRPr="00F45CD6" w:rsidRDefault="00E743A6" w:rsidP="00B87E33">
      <w:pPr>
        <w:pStyle w:val="BodyText"/>
        <w:rPr>
          <w:rFonts w:ascii="Book Antiqua" w:hAnsi="Book Antiqua" w:cstheme="minorHAnsi"/>
          <w:sz w:val="24"/>
          <w:szCs w:val="24"/>
        </w:rPr>
      </w:pPr>
    </w:p>
    <w:p w14:paraId="7340ACD9" w14:textId="77777777" w:rsidR="00E743A6" w:rsidRPr="00F45CD6" w:rsidRDefault="00E743A6" w:rsidP="00B87E33">
      <w:pPr>
        <w:pStyle w:val="BodyText"/>
        <w:rPr>
          <w:rFonts w:ascii="Book Antiqua" w:hAnsi="Book Antiqua" w:cstheme="minorHAnsi"/>
          <w:sz w:val="24"/>
          <w:szCs w:val="24"/>
        </w:rPr>
      </w:pPr>
    </w:p>
    <w:p w14:paraId="1333E35E" w14:textId="77777777" w:rsidR="00E743A6" w:rsidRPr="00F45CD6" w:rsidRDefault="00E743A6" w:rsidP="00B87E33">
      <w:pPr>
        <w:pStyle w:val="BodyText"/>
        <w:rPr>
          <w:rFonts w:ascii="Book Antiqua" w:hAnsi="Book Antiqua" w:cstheme="minorHAnsi"/>
          <w:sz w:val="24"/>
          <w:szCs w:val="24"/>
        </w:rPr>
      </w:pPr>
    </w:p>
    <w:p w14:paraId="48A63B3B" w14:textId="77777777" w:rsidR="00E743A6" w:rsidRPr="00F45CD6" w:rsidRDefault="00E743A6" w:rsidP="00B87E33">
      <w:pPr>
        <w:pStyle w:val="BodyText"/>
        <w:rPr>
          <w:rFonts w:ascii="Book Antiqua" w:hAnsi="Book Antiqua" w:cstheme="minorHAnsi"/>
          <w:sz w:val="24"/>
          <w:szCs w:val="24"/>
        </w:rPr>
      </w:pPr>
    </w:p>
    <w:p w14:paraId="2C3B151C" w14:textId="77777777" w:rsidR="00E743A6" w:rsidRPr="00F45CD6" w:rsidRDefault="00E743A6" w:rsidP="00B87E33">
      <w:pPr>
        <w:pStyle w:val="BodyText"/>
        <w:rPr>
          <w:rFonts w:ascii="Book Antiqua" w:hAnsi="Book Antiqua" w:cstheme="minorHAnsi"/>
          <w:sz w:val="24"/>
          <w:szCs w:val="24"/>
        </w:rPr>
      </w:pPr>
    </w:p>
    <w:p w14:paraId="71A5A25E" w14:textId="77777777" w:rsidR="00E743A6" w:rsidRPr="00F45CD6" w:rsidRDefault="00E743A6" w:rsidP="00B87E33">
      <w:pPr>
        <w:pStyle w:val="BodyText"/>
        <w:rPr>
          <w:rFonts w:ascii="Book Antiqua" w:hAnsi="Book Antiqua" w:cstheme="minorHAnsi"/>
          <w:sz w:val="24"/>
          <w:szCs w:val="24"/>
        </w:rPr>
      </w:pPr>
    </w:p>
    <w:p w14:paraId="7A52F01F" w14:textId="77777777" w:rsidR="00E743A6" w:rsidRPr="00F45CD6" w:rsidRDefault="00E743A6" w:rsidP="00B87E33">
      <w:pPr>
        <w:pStyle w:val="BodyText"/>
        <w:rPr>
          <w:rFonts w:ascii="Book Antiqua" w:hAnsi="Book Antiqua" w:cstheme="minorHAnsi"/>
          <w:sz w:val="24"/>
          <w:szCs w:val="24"/>
        </w:rPr>
      </w:pPr>
    </w:p>
    <w:p w14:paraId="5AD2DEC1" w14:textId="77777777" w:rsidR="00E743A6" w:rsidRPr="00F45CD6" w:rsidRDefault="00E743A6" w:rsidP="00B87E33">
      <w:pPr>
        <w:pStyle w:val="BodyText"/>
        <w:rPr>
          <w:rFonts w:ascii="Book Antiqua" w:hAnsi="Book Antiqua" w:cstheme="minorHAnsi"/>
          <w:sz w:val="24"/>
          <w:szCs w:val="24"/>
        </w:rPr>
      </w:pPr>
    </w:p>
    <w:p w14:paraId="66B877F0" w14:textId="77777777" w:rsidR="00E743A6" w:rsidRPr="00F45CD6" w:rsidRDefault="00E743A6" w:rsidP="00B87E33">
      <w:pPr>
        <w:pStyle w:val="BodyText"/>
        <w:rPr>
          <w:rFonts w:ascii="Book Antiqua" w:hAnsi="Book Antiqua" w:cstheme="minorHAnsi"/>
          <w:sz w:val="24"/>
          <w:szCs w:val="24"/>
        </w:rPr>
      </w:pPr>
    </w:p>
    <w:p w14:paraId="4DDE2C9F" w14:textId="77777777" w:rsidR="00E743A6" w:rsidRPr="00F45CD6" w:rsidRDefault="00E743A6" w:rsidP="00B87E33">
      <w:pPr>
        <w:pStyle w:val="BodyText"/>
        <w:rPr>
          <w:rFonts w:ascii="Book Antiqua" w:hAnsi="Book Antiqua" w:cstheme="minorHAnsi"/>
          <w:sz w:val="24"/>
          <w:szCs w:val="24"/>
        </w:rPr>
      </w:pPr>
    </w:p>
    <w:p w14:paraId="5F62A1F5" w14:textId="77777777" w:rsidR="00E743A6" w:rsidRPr="00F45CD6" w:rsidRDefault="00E743A6" w:rsidP="00B87E33">
      <w:pPr>
        <w:pStyle w:val="BodyText"/>
        <w:rPr>
          <w:rFonts w:ascii="Book Antiqua" w:hAnsi="Book Antiqua" w:cstheme="minorHAnsi"/>
          <w:sz w:val="24"/>
          <w:szCs w:val="24"/>
        </w:rPr>
      </w:pPr>
    </w:p>
    <w:p w14:paraId="65EC17CE" w14:textId="77777777" w:rsidR="00E743A6" w:rsidRPr="00F45CD6" w:rsidRDefault="00E743A6" w:rsidP="00B87E33">
      <w:pPr>
        <w:pStyle w:val="BodyText"/>
        <w:rPr>
          <w:rFonts w:ascii="Book Antiqua" w:hAnsi="Book Antiqua" w:cstheme="minorHAnsi"/>
          <w:sz w:val="24"/>
          <w:szCs w:val="24"/>
        </w:rPr>
      </w:pPr>
    </w:p>
    <w:p w14:paraId="2D5A37F1" w14:textId="77777777" w:rsidR="00E743A6" w:rsidRPr="00F45CD6" w:rsidRDefault="00E743A6" w:rsidP="00B87E33">
      <w:pPr>
        <w:pStyle w:val="BodyText"/>
        <w:rPr>
          <w:rFonts w:ascii="Book Antiqua" w:hAnsi="Book Antiqua" w:cstheme="minorHAnsi"/>
          <w:sz w:val="24"/>
          <w:szCs w:val="24"/>
        </w:rPr>
      </w:pPr>
    </w:p>
    <w:p w14:paraId="7E47EBC9" w14:textId="46B834E3" w:rsidR="00E743A6" w:rsidRPr="00F45CD6" w:rsidRDefault="00195C84" w:rsidP="00B87E33">
      <w:pPr>
        <w:spacing w:before="12"/>
        <w:ind w:left="3817" w:right="3852"/>
        <w:jc w:val="center"/>
        <w:rPr>
          <w:rFonts w:ascii="Book Antiqua" w:hAnsi="Book Antiqua" w:cstheme="minorHAnsi"/>
          <w:b/>
          <w:sz w:val="24"/>
          <w:szCs w:val="24"/>
        </w:rPr>
      </w:pPr>
      <w:r w:rsidRPr="00F45CD6">
        <w:rPr>
          <w:rFonts w:ascii="Book Antiqua" w:hAnsi="Book Antiqua" w:cstheme="minorHAnsi"/>
          <w:b/>
          <w:spacing w:val="-1"/>
          <w:sz w:val="24"/>
          <w:szCs w:val="24"/>
        </w:rPr>
        <w:t>Inquiry</w:t>
      </w:r>
      <w:r w:rsidRPr="00F45CD6">
        <w:rPr>
          <w:rFonts w:ascii="Book Antiqua" w:hAnsi="Book Antiqua" w:cstheme="minorHAnsi"/>
          <w:b/>
          <w:spacing w:val="-18"/>
          <w:sz w:val="24"/>
          <w:szCs w:val="24"/>
        </w:rPr>
        <w:t xml:space="preserve"> </w:t>
      </w:r>
      <w:r w:rsidRPr="00F45CD6">
        <w:rPr>
          <w:rFonts w:ascii="Book Antiqua" w:hAnsi="Book Antiqua" w:cstheme="minorHAnsi"/>
          <w:b/>
          <w:sz w:val="24"/>
          <w:szCs w:val="24"/>
        </w:rPr>
        <w:t>Report</w:t>
      </w:r>
      <w:r w:rsidRPr="00F45CD6">
        <w:rPr>
          <w:rFonts w:ascii="Book Antiqua" w:hAnsi="Book Antiqua" w:cstheme="minorHAnsi"/>
          <w:b/>
          <w:spacing w:val="-67"/>
          <w:sz w:val="24"/>
          <w:szCs w:val="24"/>
        </w:rPr>
        <w:t xml:space="preserve"> </w:t>
      </w:r>
    </w:p>
    <w:p w14:paraId="41640081" w14:textId="77777777" w:rsidR="00AE7B22" w:rsidRPr="00F45CD6" w:rsidRDefault="00AE7B22" w:rsidP="00B87E33">
      <w:pPr>
        <w:spacing w:after="98"/>
        <w:ind w:left="10" w:right="-15" w:hanging="10"/>
        <w:jc w:val="center"/>
        <w:rPr>
          <w:rFonts w:ascii="Book Antiqua" w:eastAsiaTheme="minorHAnsi" w:hAnsi="Book Antiqua" w:cstheme="minorHAnsi"/>
          <w:b/>
          <w:sz w:val="24"/>
          <w:szCs w:val="24"/>
        </w:rPr>
      </w:pPr>
      <w:r w:rsidRPr="00F45CD6">
        <w:rPr>
          <w:rFonts w:ascii="Book Antiqua" w:hAnsi="Book Antiqua" w:cstheme="minorHAnsi"/>
          <w:b/>
          <w:sz w:val="24"/>
          <w:szCs w:val="24"/>
        </w:rPr>
        <w:t>On</w:t>
      </w:r>
    </w:p>
    <w:p w14:paraId="1F8DF81D" w14:textId="5F1A076F" w:rsidR="009C6F32" w:rsidRPr="00F45CD6" w:rsidRDefault="009C6F32" w:rsidP="004D14D8">
      <w:pPr>
        <w:spacing w:after="98"/>
        <w:ind w:left="10" w:right="-15" w:hanging="10"/>
        <w:jc w:val="center"/>
        <w:rPr>
          <w:rFonts w:ascii="Book Antiqua" w:hAnsi="Book Antiqua" w:cstheme="minorHAnsi"/>
          <w:b/>
          <w:sz w:val="24"/>
          <w:szCs w:val="24"/>
        </w:rPr>
      </w:pPr>
      <w:r w:rsidRPr="00F45CD6">
        <w:rPr>
          <w:rFonts w:ascii="Book Antiqua" w:hAnsi="Book Antiqua" w:cstheme="minorHAnsi"/>
          <w:b/>
          <w:sz w:val="24"/>
          <w:szCs w:val="24"/>
        </w:rPr>
        <w:t xml:space="preserve">Account </w:t>
      </w:r>
      <w:r w:rsidR="004429BD" w:rsidRPr="00F45CD6">
        <w:rPr>
          <w:rFonts w:ascii="Book Antiqua" w:hAnsi="Book Antiqua" w:cstheme="minorHAnsi"/>
          <w:b/>
          <w:sz w:val="24"/>
          <w:szCs w:val="24"/>
        </w:rPr>
        <w:t>of</w:t>
      </w:r>
      <w:r w:rsidRPr="00F45CD6">
        <w:rPr>
          <w:rFonts w:ascii="Book Antiqua" w:hAnsi="Book Antiqua" w:cstheme="minorHAnsi"/>
          <w:b/>
          <w:sz w:val="24"/>
          <w:szCs w:val="24"/>
        </w:rPr>
        <w:t xml:space="preserve"> </w:t>
      </w:r>
      <w:r w:rsidR="004D14D8" w:rsidRPr="00F45CD6">
        <w:rPr>
          <w:rFonts w:ascii="Book Antiqua" w:hAnsi="Book Antiqua" w:cstheme="minorHAnsi"/>
          <w:b/>
          <w:sz w:val="24"/>
          <w:szCs w:val="24"/>
        </w:rPr>
        <w:t>Unprofessional Attitude</w:t>
      </w:r>
    </w:p>
    <w:p w14:paraId="34743E70" w14:textId="1CF3814A" w:rsidR="00AE7B22" w:rsidRPr="00F45CD6" w:rsidRDefault="004429BD" w:rsidP="00B87E33">
      <w:pPr>
        <w:spacing w:after="98"/>
        <w:ind w:left="10" w:right="-15" w:hanging="10"/>
        <w:jc w:val="center"/>
        <w:rPr>
          <w:rFonts w:ascii="Book Antiqua" w:hAnsi="Book Antiqua" w:cstheme="minorHAnsi"/>
          <w:b/>
          <w:sz w:val="24"/>
          <w:szCs w:val="24"/>
        </w:rPr>
      </w:pPr>
      <w:r w:rsidRPr="00F45CD6">
        <w:rPr>
          <w:rFonts w:ascii="Book Antiqua" w:hAnsi="Book Antiqua" w:cstheme="minorHAnsi"/>
          <w:b/>
          <w:sz w:val="24"/>
          <w:szCs w:val="24"/>
        </w:rPr>
        <w:t>By</w:t>
      </w:r>
      <w:r w:rsidR="00AE7B22" w:rsidRPr="00F45CD6">
        <w:rPr>
          <w:rFonts w:ascii="Book Antiqua" w:hAnsi="Book Antiqua" w:cstheme="minorHAnsi"/>
          <w:b/>
          <w:sz w:val="24"/>
          <w:szCs w:val="24"/>
        </w:rPr>
        <w:t xml:space="preserve"> </w:t>
      </w:r>
    </w:p>
    <w:p w14:paraId="1C6900A5" w14:textId="5CDB5D08" w:rsidR="00E743A6" w:rsidRPr="00F45CD6" w:rsidRDefault="004D14D8" w:rsidP="009C6F32">
      <w:pPr>
        <w:pStyle w:val="BodyText"/>
        <w:spacing w:before="10"/>
        <w:jc w:val="center"/>
        <w:rPr>
          <w:rFonts w:ascii="Book Antiqua" w:hAnsi="Book Antiqua" w:cstheme="minorHAnsi"/>
          <w:b/>
          <w:sz w:val="24"/>
          <w:szCs w:val="24"/>
        </w:rPr>
      </w:pPr>
      <w:r w:rsidRPr="00F45CD6">
        <w:rPr>
          <w:rFonts w:ascii="Book Antiqua" w:hAnsi="Book Antiqua" w:cstheme="minorHAnsi"/>
          <w:b/>
          <w:sz w:val="24"/>
          <w:szCs w:val="24"/>
        </w:rPr>
        <w:t>TPO Mr Haris Sultan</w:t>
      </w:r>
    </w:p>
    <w:p w14:paraId="747E5E2E" w14:textId="77777777" w:rsidR="009C6F32" w:rsidRPr="00F45CD6" w:rsidRDefault="009C6F32" w:rsidP="00B87E33">
      <w:pPr>
        <w:ind w:left="2816" w:right="2385"/>
        <w:jc w:val="center"/>
        <w:rPr>
          <w:rFonts w:ascii="Book Antiqua" w:hAnsi="Book Antiqua" w:cstheme="minorHAnsi"/>
          <w:b/>
          <w:sz w:val="24"/>
          <w:szCs w:val="24"/>
        </w:rPr>
      </w:pPr>
    </w:p>
    <w:p w14:paraId="2EEFF70F" w14:textId="77777777" w:rsidR="009C6F32" w:rsidRPr="00F45CD6" w:rsidRDefault="009C6F32" w:rsidP="00B87E33">
      <w:pPr>
        <w:ind w:left="2816" w:right="2385"/>
        <w:jc w:val="center"/>
        <w:rPr>
          <w:rFonts w:ascii="Book Antiqua" w:hAnsi="Book Antiqua" w:cstheme="minorHAnsi"/>
          <w:b/>
          <w:sz w:val="24"/>
          <w:szCs w:val="24"/>
        </w:rPr>
      </w:pPr>
    </w:p>
    <w:p w14:paraId="034A88FF" w14:textId="77777777" w:rsidR="00E743A6" w:rsidRPr="00F45CD6" w:rsidRDefault="00195C84" w:rsidP="00B87E33">
      <w:pPr>
        <w:ind w:left="2816" w:right="2385"/>
        <w:jc w:val="center"/>
        <w:rPr>
          <w:rFonts w:ascii="Book Antiqua" w:hAnsi="Book Antiqua" w:cstheme="minorHAnsi"/>
          <w:b/>
          <w:sz w:val="24"/>
          <w:szCs w:val="24"/>
        </w:rPr>
      </w:pPr>
      <w:r w:rsidRPr="00F45CD6">
        <w:rPr>
          <w:rFonts w:ascii="Book Antiqua" w:hAnsi="Book Antiqua" w:cstheme="minorHAnsi"/>
          <w:b/>
          <w:sz w:val="24"/>
          <w:szCs w:val="24"/>
        </w:rPr>
        <w:t>Inquiry</w:t>
      </w:r>
      <w:r w:rsidRPr="00F45CD6">
        <w:rPr>
          <w:rFonts w:ascii="Book Antiqua" w:hAnsi="Book Antiqua" w:cstheme="minorHAnsi"/>
          <w:b/>
          <w:spacing w:val="-17"/>
          <w:sz w:val="24"/>
          <w:szCs w:val="24"/>
        </w:rPr>
        <w:t xml:space="preserve"> </w:t>
      </w:r>
      <w:r w:rsidRPr="00F45CD6">
        <w:rPr>
          <w:rFonts w:ascii="Book Antiqua" w:hAnsi="Book Antiqua" w:cstheme="minorHAnsi"/>
          <w:b/>
          <w:sz w:val="24"/>
          <w:szCs w:val="24"/>
        </w:rPr>
        <w:t>Report</w:t>
      </w:r>
      <w:r w:rsidRPr="00F45CD6">
        <w:rPr>
          <w:rFonts w:ascii="Book Antiqua" w:hAnsi="Book Antiqua" w:cstheme="minorHAnsi"/>
          <w:b/>
          <w:spacing w:val="-12"/>
          <w:sz w:val="24"/>
          <w:szCs w:val="24"/>
        </w:rPr>
        <w:t xml:space="preserve"> </w:t>
      </w:r>
      <w:r w:rsidRPr="00F45CD6">
        <w:rPr>
          <w:rFonts w:ascii="Book Antiqua" w:hAnsi="Book Antiqua" w:cstheme="minorHAnsi"/>
          <w:b/>
          <w:sz w:val="24"/>
          <w:szCs w:val="24"/>
        </w:rPr>
        <w:t>by:</w:t>
      </w:r>
    </w:p>
    <w:p w14:paraId="5D7643F3" w14:textId="77777777" w:rsidR="00E743A6" w:rsidRPr="00F45CD6" w:rsidRDefault="00E743A6" w:rsidP="00B87E33">
      <w:pPr>
        <w:pStyle w:val="BodyText"/>
        <w:spacing w:before="6"/>
        <w:rPr>
          <w:rFonts w:ascii="Book Antiqua" w:hAnsi="Book Antiqua" w:cstheme="minorHAnsi"/>
          <w:b/>
          <w:sz w:val="24"/>
          <w:szCs w:val="24"/>
        </w:rPr>
      </w:pPr>
    </w:p>
    <w:p w14:paraId="1D19ACA8" w14:textId="0B248E73" w:rsidR="00E743A6" w:rsidRPr="00F45CD6" w:rsidRDefault="00195C84" w:rsidP="00B87E33">
      <w:pPr>
        <w:ind w:left="2386" w:right="2385"/>
        <w:jc w:val="center"/>
        <w:rPr>
          <w:rFonts w:ascii="Book Antiqua" w:hAnsi="Book Antiqua" w:cstheme="minorHAnsi"/>
          <w:b/>
          <w:sz w:val="24"/>
          <w:szCs w:val="24"/>
        </w:rPr>
      </w:pPr>
      <w:r w:rsidRPr="00F45CD6">
        <w:rPr>
          <w:rFonts w:ascii="Book Antiqua" w:hAnsi="Book Antiqua" w:cstheme="minorHAnsi"/>
          <w:b/>
          <w:sz w:val="24"/>
          <w:szCs w:val="24"/>
        </w:rPr>
        <w:t>CHIP</w:t>
      </w:r>
      <w:r w:rsidRPr="00F45CD6">
        <w:rPr>
          <w:rFonts w:ascii="Book Antiqua" w:hAnsi="Book Antiqua" w:cstheme="minorHAnsi"/>
          <w:b/>
          <w:spacing w:val="-12"/>
          <w:sz w:val="24"/>
          <w:szCs w:val="24"/>
        </w:rPr>
        <w:t xml:space="preserve"> </w:t>
      </w:r>
      <w:r w:rsidRPr="00F45CD6">
        <w:rPr>
          <w:rFonts w:ascii="Book Antiqua" w:hAnsi="Book Antiqua" w:cstheme="minorHAnsi"/>
          <w:b/>
          <w:sz w:val="24"/>
          <w:szCs w:val="24"/>
        </w:rPr>
        <w:t>Training</w:t>
      </w:r>
      <w:r w:rsidRPr="00F45CD6">
        <w:rPr>
          <w:rFonts w:ascii="Book Antiqua" w:hAnsi="Book Antiqua" w:cstheme="minorHAnsi"/>
          <w:b/>
          <w:spacing w:val="-8"/>
          <w:sz w:val="24"/>
          <w:szCs w:val="24"/>
        </w:rPr>
        <w:t xml:space="preserve"> </w:t>
      </w:r>
      <w:r w:rsidRPr="00F45CD6">
        <w:rPr>
          <w:rFonts w:ascii="Book Antiqua" w:hAnsi="Book Antiqua" w:cstheme="minorHAnsi"/>
          <w:b/>
          <w:sz w:val="24"/>
          <w:szCs w:val="24"/>
        </w:rPr>
        <w:t>&amp;</w:t>
      </w:r>
      <w:r w:rsidRPr="00F45CD6">
        <w:rPr>
          <w:rFonts w:ascii="Book Antiqua" w:hAnsi="Book Antiqua" w:cstheme="minorHAnsi"/>
          <w:b/>
          <w:spacing w:val="-15"/>
          <w:sz w:val="24"/>
          <w:szCs w:val="24"/>
        </w:rPr>
        <w:t xml:space="preserve"> </w:t>
      </w:r>
      <w:r w:rsidRPr="00F45CD6">
        <w:rPr>
          <w:rFonts w:ascii="Book Antiqua" w:hAnsi="Book Antiqua" w:cstheme="minorHAnsi"/>
          <w:b/>
          <w:sz w:val="24"/>
          <w:szCs w:val="24"/>
        </w:rPr>
        <w:t>Consulting</w:t>
      </w:r>
      <w:r w:rsidRPr="00F45CD6">
        <w:rPr>
          <w:rFonts w:ascii="Book Antiqua" w:hAnsi="Book Antiqua" w:cstheme="minorHAnsi"/>
          <w:b/>
          <w:spacing w:val="-8"/>
          <w:sz w:val="24"/>
          <w:szCs w:val="24"/>
        </w:rPr>
        <w:t xml:space="preserve"> </w:t>
      </w:r>
      <w:r w:rsidRPr="00F45CD6">
        <w:rPr>
          <w:rFonts w:ascii="Book Antiqua" w:hAnsi="Book Antiqua" w:cstheme="minorHAnsi"/>
          <w:b/>
          <w:sz w:val="24"/>
          <w:szCs w:val="24"/>
        </w:rPr>
        <w:t>Pvt.</w:t>
      </w:r>
      <w:r w:rsidRPr="00F45CD6">
        <w:rPr>
          <w:rFonts w:ascii="Book Antiqua" w:hAnsi="Book Antiqua" w:cstheme="minorHAnsi"/>
          <w:b/>
          <w:spacing w:val="-12"/>
          <w:sz w:val="24"/>
          <w:szCs w:val="24"/>
        </w:rPr>
        <w:t xml:space="preserve"> </w:t>
      </w:r>
      <w:r w:rsidRPr="00F45CD6">
        <w:rPr>
          <w:rFonts w:ascii="Book Antiqua" w:hAnsi="Book Antiqua" w:cstheme="minorHAnsi"/>
          <w:b/>
          <w:sz w:val="24"/>
          <w:szCs w:val="24"/>
        </w:rPr>
        <w:t>Ltd</w:t>
      </w:r>
      <w:r w:rsidR="00AE7B22" w:rsidRPr="00F45CD6">
        <w:rPr>
          <w:rFonts w:ascii="Book Antiqua" w:hAnsi="Book Antiqua" w:cstheme="minorHAnsi"/>
          <w:b/>
          <w:sz w:val="24"/>
          <w:szCs w:val="24"/>
        </w:rPr>
        <w:t>.</w:t>
      </w:r>
    </w:p>
    <w:p w14:paraId="7D01584F" w14:textId="77777777" w:rsidR="00E743A6" w:rsidRPr="00F45CD6" w:rsidRDefault="00E743A6" w:rsidP="00B87E33">
      <w:pPr>
        <w:pStyle w:val="BodyText"/>
        <w:rPr>
          <w:rFonts w:ascii="Book Antiqua" w:hAnsi="Book Antiqua" w:cstheme="minorHAnsi"/>
          <w:b/>
          <w:sz w:val="24"/>
          <w:szCs w:val="24"/>
        </w:rPr>
      </w:pPr>
    </w:p>
    <w:p w14:paraId="37A5C024" w14:textId="77777777" w:rsidR="00E743A6" w:rsidRPr="00F45CD6" w:rsidRDefault="00E743A6" w:rsidP="00B87E33">
      <w:pPr>
        <w:pStyle w:val="BodyText"/>
        <w:spacing w:before="3"/>
        <w:rPr>
          <w:rFonts w:ascii="Book Antiqua" w:hAnsi="Book Antiqua" w:cstheme="minorHAnsi"/>
          <w:b/>
          <w:sz w:val="24"/>
          <w:szCs w:val="24"/>
        </w:rPr>
      </w:pPr>
    </w:p>
    <w:p w14:paraId="6CC8FF37" w14:textId="5B20447F" w:rsidR="00E743A6" w:rsidRPr="00F45CD6" w:rsidRDefault="00195C84" w:rsidP="000107D3">
      <w:pPr>
        <w:ind w:left="3832" w:right="4039"/>
        <w:jc w:val="center"/>
        <w:rPr>
          <w:rFonts w:ascii="Book Antiqua" w:hAnsi="Book Antiqua" w:cstheme="minorHAnsi"/>
          <w:b/>
          <w:sz w:val="24"/>
          <w:szCs w:val="24"/>
        </w:rPr>
      </w:pPr>
      <w:r w:rsidRPr="00F45CD6">
        <w:rPr>
          <w:rFonts w:ascii="Book Antiqua" w:hAnsi="Book Antiqua" w:cstheme="minorHAnsi"/>
          <w:b/>
          <w:spacing w:val="-1"/>
          <w:sz w:val="24"/>
          <w:szCs w:val="24"/>
        </w:rPr>
        <w:t>Submitted</w:t>
      </w:r>
      <w:r w:rsidRPr="00F45CD6">
        <w:rPr>
          <w:rFonts w:ascii="Book Antiqua" w:hAnsi="Book Antiqua" w:cstheme="minorHAnsi"/>
          <w:b/>
          <w:spacing w:val="-17"/>
          <w:sz w:val="24"/>
          <w:szCs w:val="24"/>
        </w:rPr>
        <w:t xml:space="preserve"> </w:t>
      </w:r>
      <w:r w:rsidRPr="00F45CD6">
        <w:rPr>
          <w:rFonts w:ascii="Book Antiqua" w:hAnsi="Book Antiqua" w:cstheme="minorHAnsi"/>
          <w:b/>
          <w:sz w:val="24"/>
          <w:szCs w:val="24"/>
        </w:rPr>
        <w:t>to:</w:t>
      </w:r>
      <w:r w:rsidRPr="00F45CD6">
        <w:rPr>
          <w:rFonts w:ascii="Book Antiqua" w:hAnsi="Book Antiqua" w:cstheme="minorHAnsi"/>
          <w:b/>
          <w:spacing w:val="-67"/>
          <w:sz w:val="24"/>
          <w:szCs w:val="24"/>
        </w:rPr>
        <w:t xml:space="preserve"> </w:t>
      </w:r>
      <w:r w:rsidRPr="00F45CD6">
        <w:rPr>
          <w:rFonts w:ascii="Book Antiqua" w:hAnsi="Book Antiqua" w:cstheme="minorHAnsi"/>
          <w:b/>
          <w:sz w:val="24"/>
          <w:szCs w:val="24"/>
        </w:rPr>
        <w:t>WHO-</w:t>
      </w:r>
      <w:r w:rsidR="000107D3">
        <w:rPr>
          <w:rFonts w:ascii="Book Antiqua" w:hAnsi="Book Antiqua" w:cstheme="minorHAnsi"/>
          <w:b/>
          <w:sz w:val="24"/>
          <w:szCs w:val="24"/>
        </w:rPr>
        <w:t>FO</w:t>
      </w:r>
    </w:p>
    <w:p w14:paraId="75F3CE86" w14:textId="77777777" w:rsidR="00E743A6" w:rsidRPr="00F45CD6" w:rsidRDefault="00E743A6" w:rsidP="00B87E33">
      <w:pPr>
        <w:jc w:val="center"/>
        <w:rPr>
          <w:rFonts w:ascii="Book Antiqua" w:hAnsi="Book Antiqua" w:cstheme="minorHAnsi"/>
          <w:sz w:val="24"/>
          <w:szCs w:val="24"/>
        </w:rPr>
        <w:sectPr w:rsidR="00E743A6" w:rsidRPr="00F45CD6" w:rsidSect="00842CD0">
          <w:headerReference w:type="default" r:id="rId9"/>
          <w:footerReference w:type="default" r:id="rId10"/>
          <w:type w:val="continuous"/>
          <w:pgSz w:w="11900" w:h="16860"/>
          <w:pgMar w:top="1200" w:right="1200" w:bottom="880" w:left="1100" w:header="755" w:footer="692" w:gutter="0"/>
          <w:pgNumType w:start="1"/>
          <w:cols w:space="720"/>
        </w:sectPr>
      </w:pPr>
    </w:p>
    <w:p w14:paraId="2546DA1A" w14:textId="77777777" w:rsidR="00E743A6" w:rsidRPr="00F45CD6" w:rsidRDefault="00E743A6" w:rsidP="00B87E33">
      <w:pPr>
        <w:pStyle w:val="BodyText"/>
        <w:rPr>
          <w:rFonts w:ascii="Book Antiqua" w:hAnsi="Book Antiqua" w:cstheme="minorHAnsi"/>
          <w:b/>
          <w:sz w:val="24"/>
          <w:szCs w:val="24"/>
        </w:rPr>
      </w:pPr>
    </w:p>
    <w:p w14:paraId="2A29CED2" w14:textId="77777777" w:rsidR="00E743A6" w:rsidRPr="00F45CD6" w:rsidRDefault="00E743A6" w:rsidP="00B87E33">
      <w:pPr>
        <w:pStyle w:val="BodyText"/>
        <w:spacing w:before="10"/>
        <w:rPr>
          <w:rFonts w:ascii="Book Antiqua" w:hAnsi="Book Antiqua" w:cstheme="minorHAnsi"/>
          <w:b/>
          <w:sz w:val="24"/>
          <w:szCs w:val="24"/>
        </w:rPr>
      </w:pPr>
    </w:p>
    <w:p w14:paraId="20F00AAF" w14:textId="77777777" w:rsidR="00E743A6" w:rsidRPr="00F45CD6" w:rsidRDefault="00195C84" w:rsidP="00B87E33">
      <w:pPr>
        <w:spacing w:before="11"/>
        <w:ind w:left="340"/>
        <w:rPr>
          <w:rFonts w:ascii="Book Antiqua" w:hAnsi="Book Antiqua" w:cstheme="minorHAnsi"/>
          <w:b/>
          <w:sz w:val="24"/>
          <w:szCs w:val="24"/>
        </w:rPr>
      </w:pPr>
      <w:r w:rsidRPr="00F45CD6">
        <w:rPr>
          <w:rFonts w:ascii="Book Antiqua" w:hAnsi="Book Antiqua" w:cstheme="minorHAnsi"/>
          <w:b/>
          <w:color w:val="2C74B5"/>
          <w:sz w:val="24"/>
          <w:szCs w:val="24"/>
        </w:rPr>
        <w:t>Contents</w:t>
      </w:r>
    </w:p>
    <w:sdt>
      <w:sdtPr>
        <w:rPr>
          <w:rFonts w:ascii="Book Antiqua" w:hAnsi="Book Antiqua" w:cstheme="minorHAnsi"/>
        </w:rPr>
        <w:id w:val="729582397"/>
        <w:docPartObj>
          <w:docPartGallery w:val="Table of Contents"/>
          <w:docPartUnique/>
        </w:docPartObj>
      </w:sdtPr>
      <w:sdtEndPr/>
      <w:sdtContent>
        <w:p w14:paraId="4B8ADCC1" w14:textId="4867D387" w:rsidR="00E743A6" w:rsidRPr="00F45CD6" w:rsidRDefault="00092955" w:rsidP="004429BD">
          <w:pPr>
            <w:pStyle w:val="TOC1"/>
            <w:numPr>
              <w:ilvl w:val="0"/>
              <w:numId w:val="3"/>
            </w:numPr>
            <w:tabs>
              <w:tab w:val="left" w:pos="779"/>
              <w:tab w:val="left" w:pos="780"/>
              <w:tab w:val="right" w:leader="dot" w:pos="9363"/>
            </w:tabs>
            <w:spacing w:before="44"/>
            <w:rPr>
              <w:rFonts w:ascii="Book Antiqua" w:hAnsi="Book Antiqua" w:cstheme="minorHAnsi"/>
            </w:rPr>
          </w:pPr>
          <w:hyperlink w:anchor="_bookmark0" w:history="1">
            <w:r w:rsidR="00195C84" w:rsidRPr="00F45CD6">
              <w:rPr>
                <w:rFonts w:ascii="Book Antiqua" w:hAnsi="Book Antiqua" w:cstheme="minorHAnsi"/>
              </w:rPr>
              <w:t>Background</w:t>
            </w:r>
            <w:r w:rsidR="00195C84" w:rsidRPr="00F45CD6">
              <w:rPr>
                <w:rFonts w:ascii="Book Antiqua" w:hAnsi="Book Antiqua" w:cstheme="minorHAnsi"/>
              </w:rPr>
              <w:tab/>
              <w:t>3</w:t>
            </w:r>
          </w:hyperlink>
        </w:p>
        <w:p w14:paraId="2943AC8F" w14:textId="77777777" w:rsidR="00E743A6" w:rsidRPr="00F45CD6" w:rsidRDefault="00092955" w:rsidP="00B87E33">
          <w:pPr>
            <w:pStyle w:val="TOC1"/>
            <w:numPr>
              <w:ilvl w:val="0"/>
              <w:numId w:val="3"/>
            </w:numPr>
            <w:tabs>
              <w:tab w:val="left" w:pos="779"/>
              <w:tab w:val="left" w:pos="780"/>
              <w:tab w:val="right" w:leader="dot" w:pos="9363"/>
            </w:tabs>
            <w:rPr>
              <w:rFonts w:ascii="Book Antiqua" w:hAnsi="Book Antiqua" w:cstheme="minorHAnsi"/>
            </w:rPr>
          </w:pPr>
          <w:hyperlink w:anchor="_bookmark1" w:history="1">
            <w:r w:rsidR="00195C84" w:rsidRPr="00F45CD6">
              <w:rPr>
                <w:rFonts w:ascii="Book Antiqua" w:hAnsi="Book Antiqua" w:cstheme="minorHAnsi"/>
              </w:rPr>
              <w:t>Methodology</w:t>
            </w:r>
            <w:r w:rsidR="00195C84" w:rsidRPr="00F45CD6">
              <w:rPr>
                <w:rFonts w:ascii="Book Antiqua" w:hAnsi="Book Antiqua" w:cstheme="minorHAnsi"/>
              </w:rPr>
              <w:tab/>
              <w:t>3</w:t>
            </w:r>
          </w:hyperlink>
        </w:p>
        <w:p w14:paraId="243FB8A0" w14:textId="77777777" w:rsidR="00E743A6" w:rsidRPr="00F45CD6" w:rsidRDefault="00092955" w:rsidP="00B87E33">
          <w:pPr>
            <w:pStyle w:val="TOC1"/>
            <w:numPr>
              <w:ilvl w:val="0"/>
              <w:numId w:val="3"/>
            </w:numPr>
            <w:tabs>
              <w:tab w:val="left" w:pos="779"/>
              <w:tab w:val="left" w:pos="780"/>
              <w:tab w:val="right" w:leader="dot" w:pos="9363"/>
            </w:tabs>
            <w:rPr>
              <w:rFonts w:ascii="Book Antiqua" w:hAnsi="Book Antiqua" w:cstheme="minorHAnsi"/>
            </w:rPr>
          </w:pPr>
          <w:hyperlink w:anchor="_bookmark2" w:history="1">
            <w:r w:rsidR="00195C84" w:rsidRPr="00F45CD6">
              <w:rPr>
                <w:rFonts w:ascii="Book Antiqua" w:hAnsi="Book Antiqua" w:cstheme="minorHAnsi"/>
              </w:rPr>
              <w:t>Key</w:t>
            </w:r>
            <w:r w:rsidR="00195C84" w:rsidRPr="00F45CD6">
              <w:rPr>
                <w:rFonts w:ascii="Book Antiqua" w:hAnsi="Book Antiqua" w:cstheme="minorHAnsi"/>
                <w:spacing w:val="-1"/>
              </w:rPr>
              <w:t xml:space="preserve"> </w:t>
            </w:r>
            <w:r w:rsidR="00195C84" w:rsidRPr="00F45CD6">
              <w:rPr>
                <w:rFonts w:ascii="Book Antiqua" w:hAnsi="Book Antiqua" w:cstheme="minorHAnsi"/>
              </w:rPr>
              <w:t>findings</w:t>
            </w:r>
            <w:r w:rsidR="00195C84" w:rsidRPr="00F45CD6">
              <w:rPr>
                <w:rFonts w:ascii="Book Antiqua" w:hAnsi="Book Antiqua" w:cstheme="minorHAnsi"/>
              </w:rPr>
              <w:tab/>
              <w:t>4</w:t>
            </w:r>
          </w:hyperlink>
        </w:p>
        <w:p w14:paraId="3B9AA153" w14:textId="77777777" w:rsidR="00E743A6" w:rsidRPr="00F45CD6" w:rsidRDefault="00092955" w:rsidP="00B87E33">
          <w:pPr>
            <w:pStyle w:val="TOC1"/>
            <w:numPr>
              <w:ilvl w:val="0"/>
              <w:numId w:val="3"/>
            </w:numPr>
            <w:tabs>
              <w:tab w:val="left" w:pos="779"/>
              <w:tab w:val="left" w:pos="780"/>
              <w:tab w:val="right" w:leader="dot" w:pos="9363"/>
            </w:tabs>
            <w:spacing w:before="34"/>
            <w:rPr>
              <w:rFonts w:ascii="Book Antiqua" w:hAnsi="Book Antiqua" w:cstheme="minorHAnsi"/>
            </w:rPr>
          </w:pPr>
          <w:hyperlink w:anchor="_bookmark3" w:history="1">
            <w:r w:rsidR="00195C84" w:rsidRPr="00F45CD6">
              <w:rPr>
                <w:rFonts w:ascii="Book Antiqua" w:hAnsi="Book Antiqua" w:cstheme="minorHAnsi"/>
              </w:rPr>
              <w:t>Conclusion</w:t>
            </w:r>
            <w:r w:rsidR="00195C84" w:rsidRPr="00F45CD6">
              <w:rPr>
                <w:rFonts w:ascii="Book Antiqua" w:hAnsi="Book Antiqua" w:cstheme="minorHAnsi"/>
              </w:rPr>
              <w:tab/>
              <w:t>5</w:t>
            </w:r>
          </w:hyperlink>
        </w:p>
        <w:p w14:paraId="362BC6C4" w14:textId="77777777" w:rsidR="00E743A6" w:rsidRPr="00F45CD6" w:rsidRDefault="00092955" w:rsidP="00B87E33">
          <w:pPr>
            <w:pStyle w:val="TOC1"/>
            <w:numPr>
              <w:ilvl w:val="0"/>
              <w:numId w:val="3"/>
            </w:numPr>
            <w:tabs>
              <w:tab w:val="left" w:pos="779"/>
              <w:tab w:val="left" w:pos="780"/>
              <w:tab w:val="right" w:leader="dot" w:pos="9363"/>
            </w:tabs>
            <w:rPr>
              <w:rFonts w:ascii="Book Antiqua" w:hAnsi="Book Antiqua" w:cstheme="minorHAnsi"/>
            </w:rPr>
          </w:pPr>
          <w:hyperlink w:anchor="_bookmark4" w:history="1">
            <w:r w:rsidR="00195C84" w:rsidRPr="00F45CD6">
              <w:rPr>
                <w:rFonts w:ascii="Book Antiqua" w:hAnsi="Book Antiqua" w:cstheme="minorHAnsi"/>
              </w:rPr>
              <w:t>Recommendations</w:t>
            </w:r>
            <w:r w:rsidR="00195C84" w:rsidRPr="00F45CD6">
              <w:rPr>
                <w:rFonts w:ascii="Book Antiqua" w:hAnsi="Book Antiqua" w:cstheme="minorHAnsi"/>
              </w:rPr>
              <w:tab/>
              <w:t>5</w:t>
            </w:r>
          </w:hyperlink>
        </w:p>
      </w:sdtContent>
    </w:sdt>
    <w:p w14:paraId="48753055" w14:textId="77777777" w:rsidR="00E743A6" w:rsidRPr="00F45CD6" w:rsidRDefault="00E743A6" w:rsidP="00B87E33">
      <w:pPr>
        <w:rPr>
          <w:rFonts w:ascii="Book Antiqua" w:hAnsi="Book Antiqua" w:cstheme="minorHAnsi"/>
          <w:sz w:val="24"/>
          <w:szCs w:val="24"/>
        </w:rPr>
        <w:sectPr w:rsidR="00E743A6" w:rsidRPr="00F45CD6" w:rsidSect="00842CD0">
          <w:pgSz w:w="11900" w:h="16860"/>
          <w:pgMar w:top="1200" w:right="1200" w:bottom="880" w:left="1100" w:header="755" w:footer="692" w:gutter="0"/>
          <w:cols w:space="720"/>
        </w:sectPr>
      </w:pPr>
    </w:p>
    <w:p w14:paraId="79F39DF3" w14:textId="20EF47E6" w:rsidR="00E743A6" w:rsidRPr="00F45CD6" w:rsidRDefault="0011290C" w:rsidP="0011290C">
      <w:pPr>
        <w:pStyle w:val="Heading1"/>
        <w:numPr>
          <w:ilvl w:val="0"/>
          <w:numId w:val="23"/>
        </w:numPr>
        <w:tabs>
          <w:tab w:val="left" w:pos="579"/>
        </w:tabs>
        <w:rPr>
          <w:rFonts w:ascii="Book Antiqua" w:hAnsi="Book Antiqua" w:cstheme="minorHAnsi"/>
          <w:sz w:val="24"/>
          <w:szCs w:val="24"/>
        </w:rPr>
      </w:pPr>
      <w:bookmarkStart w:id="0" w:name="_bookmark0"/>
      <w:bookmarkEnd w:id="0"/>
      <w:r w:rsidRPr="00F45CD6">
        <w:rPr>
          <w:rFonts w:ascii="Book Antiqua" w:hAnsi="Book Antiqua" w:cstheme="minorHAnsi"/>
          <w:sz w:val="24"/>
          <w:szCs w:val="24"/>
        </w:rPr>
        <w:lastRenderedPageBreak/>
        <w:t>Introduction</w:t>
      </w:r>
    </w:p>
    <w:p w14:paraId="1B53944E" w14:textId="38A02E52" w:rsidR="00582A6A" w:rsidRPr="00F45CD6" w:rsidRDefault="00D80F66" w:rsidP="000713F4">
      <w:pPr>
        <w:pStyle w:val="ListParagraph"/>
        <w:shd w:val="clear" w:color="auto" w:fill="FFFFFF" w:themeFill="background1"/>
        <w:ind w:left="360"/>
        <w:rPr>
          <w:rFonts w:ascii="Book Antiqua" w:hAnsi="Book Antiqua" w:cstheme="minorHAnsi"/>
          <w:bCs/>
          <w:sz w:val="24"/>
          <w:szCs w:val="24"/>
        </w:rPr>
      </w:pPr>
      <w:r w:rsidRPr="00F45CD6">
        <w:rPr>
          <w:rFonts w:ascii="Book Antiqua" w:hAnsi="Book Antiqua" w:cstheme="minorHAnsi"/>
          <w:sz w:val="24"/>
          <w:szCs w:val="24"/>
        </w:rPr>
        <w:t xml:space="preserve">      </w:t>
      </w:r>
      <w:r w:rsidR="00E6551B" w:rsidRPr="00F45CD6">
        <w:rPr>
          <w:rFonts w:ascii="Book Antiqua" w:hAnsi="Book Antiqua" w:cstheme="minorHAnsi"/>
          <w:sz w:val="24"/>
          <w:szCs w:val="24"/>
        </w:rPr>
        <w:t xml:space="preserve">A </w:t>
      </w:r>
      <w:r w:rsidR="002506C8" w:rsidRPr="00F45CD6">
        <w:rPr>
          <w:rFonts w:ascii="Book Antiqua" w:hAnsi="Book Antiqua" w:cstheme="minorHAnsi"/>
          <w:sz w:val="24"/>
          <w:szCs w:val="24"/>
        </w:rPr>
        <w:t xml:space="preserve">complaint </w:t>
      </w:r>
      <w:r w:rsidR="000713F4" w:rsidRPr="00F45CD6">
        <w:rPr>
          <w:rFonts w:ascii="Book Antiqua" w:hAnsi="Book Antiqua" w:cstheme="minorHAnsi"/>
          <w:sz w:val="24"/>
          <w:szCs w:val="24"/>
        </w:rPr>
        <w:t>was received against TPO Haris Sultan 6110152586131 from WHO FO</w:t>
      </w:r>
      <w:r w:rsidR="00E6551B" w:rsidRPr="00F45CD6">
        <w:rPr>
          <w:rFonts w:ascii="Book Antiqua" w:hAnsi="Book Antiqua" w:cstheme="minorHAnsi"/>
          <w:sz w:val="24"/>
          <w:szCs w:val="24"/>
        </w:rPr>
        <w:t xml:space="preserve"> on dated January 8, 2024</w:t>
      </w:r>
      <w:r w:rsidR="000713F4" w:rsidRPr="00F45CD6">
        <w:rPr>
          <w:rFonts w:ascii="Book Antiqua" w:hAnsi="Book Antiqua" w:cstheme="minorHAnsi"/>
          <w:sz w:val="24"/>
          <w:szCs w:val="24"/>
        </w:rPr>
        <w:t xml:space="preserve">. </w:t>
      </w:r>
      <w:r w:rsidR="00E6551B" w:rsidRPr="00F45CD6">
        <w:rPr>
          <w:rFonts w:ascii="Book Antiqua" w:hAnsi="Book Antiqua" w:cstheme="minorHAnsi"/>
          <w:sz w:val="24"/>
          <w:szCs w:val="24"/>
        </w:rPr>
        <w:t>The complaint highlighted few gross</w:t>
      </w:r>
      <w:r w:rsidR="00582A6A" w:rsidRPr="00F45CD6">
        <w:rPr>
          <w:rFonts w:ascii="Book Antiqua" w:hAnsi="Book Antiqua" w:cstheme="minorHAnsi"/>
          <w:sz w:val="24"/>
          <w:szCs w:val="24"/>
        </w:rPr>
        <w:t xml:space="preserve"> concerns</w:t>
      </w:r>
      <w:r w:rsidR="00E6551B" w:rsidRPr="00F45CD6">
        <w:rPr>
          <w:rFonts w:ascii="Book Antiqua" w:hAnsi="Book Antiqua" w:cstheme="minorHAnsi"/>
          <w:sz w:val="24"/>
          <w:szCs w:val="24"/>
        </w:rPr>
        <w:t xml:space="preserve"> over the conduct of Haris</w:t>
      </w:r>
      <w:r w:rsidR="00582A6A" w:rsidRPr="00F45CD6">
        <w:rPr>
          <w:rFonts w:ascii="Book Antiqua" w:hAnsi="Book Antiqua" w:cstheme="minorHAnsi"/>
          <w:sz w:val="24"/>
          <w:szCs w:val="24"/>
        </w:rPr>
        <w:t xml:space="preserve"> including </w:t>
      </w:r>
      <w:r w:rsidR="000713F4" w:rsidRPr="00F45CD6">
        <w:rPr>
          <w:rFonts w:ascii="Book Antiqua" w:hAnsi="Book Antiqua" w:cstheme="minorHAnsi"/>
          <w:bCs/>
          <w:sz w:val="24"/>
          <w:szCs w:val="24"/>
        </w:rPr>
        <w:t xml:space="preserve">use of abusive language against his supervisor and </w:t>
      </w:r>
      <w:r w:rsidR="00E6551B" w:rsidRPr="00F45CD6">
        <w:rPr>
          <w:rFonts w:ascii="Book Antiqua" w:hAnsi="Book Antiqua" w:cstheme="minorHAnsi"/>
          <w:bCs/>
          <w:sz w:val="24"/>
          <w:szCs w:val="24"/>
        </w:rPr>
        <w:t xml:space="preserve">other </w:t>
      </w:r>
      <w:r w:rsidR="000713F4" w:rsidRPr="00F45CD6">
        <w:rPr>
          <w:rFonts w:ascii="Book Antiqua" w:hAnsi="Book Antiqua" w:cstheme="minorHAnsi"/>
          <w:bCs/>
          <w:sz w:val="24"/>
          <w:szCs w:val="24"/>
        </w:rPr>
        <w:t xml:space="preserve">colleagues. </w:t>
      </w:r>
      <w:r w:rsidR="004D2251" w:rsidRPr="00F45CD6">
        <w:rPr>
          <w:rFonts w:ascii="Book Antiqua" w:hAnsi="Book Antiqua" w:cstheme="minorHAnsi"/>
          <w:b/>
          <w:bCs/>
          <w:sz w:val="24"/>
          <w:szCs w:val="24"/>
        </w:rPr>
        <w:t>[Attached as Annex-A]</w:t>
      </w:r>
      <w:r w:rsidR="00582A6A" w:rsidRPr="00F45CD6">
        <w:rPr>
          <w:rFonts w:ascii="Book Antiqua" w:hAnsi="Book Antiqua" w:cstheme="minorHAnsi"/>
          <w:b/>
          <w:bCs/>
          <w:sz w:val="24"/>
          <w:szCs w:val="24"/>
        </w:rPr>
        <w:t>.</w:t>
      </w:r>
      <w:r w:rsidR="00E6551B" w:rsidRPr="00F45CD6">
        <w:rPr>
          <w:rFonts w:ascii="Book Antiqua" w:hAnsi="Book Antiqua" w:cstheme="minorHAnsi"/>
          <w:b/>
          <w:bCs/>
          <w:sz w:val="24"/>
          <w:szCs w:val="24"/>
        </w:rPr>
        <w:t xml:space="preserve"> </w:t>
      </w:r>
      <w:r w:rsidR="00E6551B" w:rsidRPr="00F45CD6">
        <w:rPr>
          <w:rFonts w:ascii="Book Antiqua" w:hAnsi="Book Antiqua" w:cstheme="minorHAnsi"/>
          <w:bCs/>
          <w:sz w:val="24"/>
          <w:szCs w:val="24"/>
        </w:rPr>
        <w:t xml:space="preserve"> It was decided to conduct thorough investigation to verify the messages and to hold the culprit responsible. </w:t>
      </w:r>
    </w:p>
    <w:p w14:paraId="71ACF33E" w14:textId="77777777" w:rsidR="004429BD" w:rsidRPr="00F45CD6" w:rsidRDefault="004429BD" w:rsidP="004429BD">
      <w:pPr>
        <w:pStyle w:val="ListParagraph"/>
        <w:shd w:val="clear" w:color="auto" w:fill="FFFFFF" w:themeFill="background1"/>
        <w:ind w:left="360"/>
        <w:rPr>
          <w:rFonts w:ascii="Book Antiqua" w:hAnsi="Book Antiqua" w:cstheme="minorHAnsi"/>
          <w:sz w:val="24"/>
          <w:szCs w:val="24"/>
        </w:rPr>
      </w:pPr>
    </w:p>
    <w:p w14:paraId="4C92209A" w14:textId="4AD3BB3C" w:rsidR="0011290C" w:rsidRPr="00F45CD6" w:rsidRDefault="0011290C" w:rsidP="004429BD">
      <w:pPr>
        <w:pStyle w:val="Heading1"/>
        <w:numPr>
          <w:ilvl w:val="0"/>
          <w:numId w:val="23"/>
        </w:numPr>
        <w:rPr>
          <w:rFonts w:ascii="Book Antiqua" w:hAnsi="Book Antiqua"/>
          <w:sz w:val="24"/>
          <w:szCs w:val="24"/>
        </w:rPr>
      </w:pPr>
      <w:r w:rsidRPr="00F45CD6">
        <w:rPr>
          <w:rFonts w:ascii="Book Antiqua" w:hAnsi="Book Antiqua"/>
          <w:sz w:val="24"/>
          <w:szCs w:val="24"/>
        </w:rPr>
        <w:t>Methodology</w:t>
      </w:r>
    </w:p>
    <w:p w14:paraId="3235D7EF" w14:textId="53893F29" w:rsidR="004429BD" w:rsidRPr="00F45CD6" w:rsidRDefault="004429BD" w:rsidP="00001217">
      <w:pPr>
        <w:pStyle w:val="BodyText"/>
        <w:spacing w:before="1"/>
        <w:ind w:left="360" w:right="106"/>
        <w:jc w:val="both"/>
        <w:rPr>
          <w:rFonts w:ascii="Book Antiqua" w:hAnsi="Book Antiqua" w:cstheme="minorHAnsi"/>
          <w:sz w:val="24"/>
          <w:szCs w:val="24"/>
        </w:rPr>
      </w:pPr>
      <w:r w:rsidRPr="00F45CD6">
        <w:rPr>
          <w:rFonts w:ascii="Book Antiqua" w:hAnsi="Book Antiqua" w:cstheme="minorHAnsi"/>
          <w:sz w:val="24"/>
          <w:szCs w:val="24"/>
        </w:rPr>
        <w:t xml:space="preserve">The CTC team conducted in-person </w:t>
      </w:r>
      <w:r w:rsidR="00516956" w:rsidRPr="00F45CD6">
        <w:rPr>
          <w:rFonts w:ascii="Book Antiqua" w:hAnsi="Book Antiqua" w:cstheme="minorHAnsi"/>
          <w:sz w:val="24"/>
          <w:szCs w:val="24"/>
        </w:rPr>
        <w:t>meetings</w:t>
      </w:r>
      <w:r w:rsidRPr="00F45CD6">
        <w:rPr>
          <w:rFonts w:ascii="Book Antiqua" w:hAnsi="Book Antiqua" w:cstheme="minorHAnsi"/>
          <w:sz w:val="24"/>
          <w:szCs w:val="24"/>
        </w:rPr>
        <w:t xml:space="preserve"> with </w:t>
      </w:r>
      <w:r w:rsidR="00516956" w:rsidRPr="00F45CD6">
        <w:rPr>
          <w:rFonts w:ascii="Book Antiqua" w:hAnsi="Book Antiqua" w:cstheme="minorHAnsi"/>
          <w:sz w:val="24"/>
          <w:szCs w:val="24"/>
        </w:rPr>
        <w:t xml:space="preserve">TPO Ikram Ullah and TPO Haris Sultan. CTC also </w:t>
      </w:r>
      <w:r w:rsidR="00001217" w:rsidRPr="00F45CD6">
        <w:rPr>
          <w:rFonts w:ascii="Book Antiqua" w:hAnsi="Book Antiqua" w:cstheme="minorHAnsi"/>
          <w:sz w:val="24"/>
          <w:szCs w:val="24"/>
        </w:rPr>
        <w:t>sends</w:t>
      </w:r>
      <w:r w:rsidR="00516956" w:rsidRPr="00F45CD6">
        <w:rPr>
          <w:rFonts w:ascii="Book Antiqua" w:hAnsi="Book Antiqua" w:cstheme="minorHAnsi"/>
          <w:sz w:val="24"/>
          <w:szCs w:val="24"/>
        </w:rPr>
        <w:t xml:space="preserve"> emails to </w:t>
      </w:r>
      <w:r w:rsidR="00E6551B" w:rsidRPr="00F45CD6">
        <w:rPr>
          <w:rFonts w:ascii="Book Antiqua" w:hAnsi="Book Antiqua" w:cstheme="minorHAnsi"/>
          <w:sz w:val="24"/>
          <w:szCs w:val="24"/>
        </w:rPr>
        <w:t xml:space="preserve">concerned </w:t>
      </w:r>
      <w:r w:rsidR="00516956" w:rsidRPr="00F45CD6">
        <w:rPr>
          <w:rFonts w:ascii="Book Antiqua" w:hAnsi="Book Antiqua" w:cstheme="minorHAnsi"/>
          <w:sz w:val="24"/>
          <w:szCs w:val="24"/>
        </w:rPr>
        <w:t xml:space="preserve">supervisors and Team Lead of TPO Haris Sultan to </w:t>
      </w:r>
      <w:r w:rsidR="00E6551B" w:rsidRPr="00F45CD6">
        <w:rPr>
          <w:rFonts w:ascii="Book Antiqua" w:hAnsi="Book Antiqua" w:cstheme="minorHAnsi"/>
          <w:sz w:val="24"/>
          <w:szCs w:val="24"/>
        </w:rPr>
        <w:t>document</w:t>
      </w:r>
      <w:r w:rsidR="00001217" w:rsidRPr="00F45CD6">
        <w:rPr>
          <w:rFonts w:ascii="Book Antiqua" w:hAnsi="Book Antiqua" w:cstheme="minorHAnsi"/>
          <w:sz w:val="24"/>
          <w:szCs w:val="24"/>
        </w:rPr>
        <w:t xml:space="preserve"> their </w:t>
      </w:r>
      <w:r w:rsidR="00E6551B" w:rsidRPr="00F45CD6">
        <w:rPr>
          <w:rFonts w:ascii="Book Antiqua" w:hAnsi="Book Antiqua" w:cstheme="minorHAnsi"/>
          <w:sz w:val="24"/>
          <w:szCs w:val="24"/>
        </w:rPr>
        <w:t>stance on the matter in issue</w:t>
      </w:r>
      <w:r w:rsidR="00001217" w:rsidRPr="00F45CD6">
        <w:rPr>
          <w:rFonts w:ascii="Book Antiqua" w:hAnsi="Book Antiqua" w:cstheme="minorHAnsi"/>
          <w:sz w:val="24"/>
          <w:szCs w:val="24"/>
        </w:rPr>
        <w:t xml:space="preserve">. </w:t>
      </w:r>
    </w:p>
    <w:p w14:paraId="28EF6E3B" w14:textId="77777777" w:rsidR="00F75A1B" w:rsidRPr="00F45CD6" w:rsidRDefault="00F75A1B" w:rsidP="004429BD">
      <w:pPr>
        <w:pStyle w:val="BodyText"/>
        <w:spacing w:before="1"/>
        <w:ind w:left="360" w:right="106"/>
        <w:jc w:val="both"/>
        <w:rPr>
          <w:rFonts w:ascii="Book Antiqua" w:hAnsi="Book Antiqua" w:cstheme="minorHAnsi"/>
          <w:sz w:val="24"/>
          <w:szCs w:val="24"/>
        </w:rPr>
      </w:pPr>
    </w:p>
    <w:p w14:paraId="7B16E8CF" w14:textId="37B56502" w:rsidR="00E743A6" w:rsidRPr="00F45CD6" w:rsidRDefault="00195C84" w:rsidP="004429BD">
      <w:pPr>
        <w:pStyle w:val="BodyText"/>
        <w:spacing w:before="1"/>
        <w:ind w:left="360" w:right="106"/>
        <w:jc w:val="both"/>
        <w:rPr>
          <w:rFonts w:ascii="Book Antiqua" w:hAnsi="Book Antiqua" w:cstheme="minorHAnsi"/>
          <w:sz w:val="24"/>
          <w:szCs w:val="24"/>
        </w:rPr>
      </w:pPr>
      <w:r w:rsidRPr="00F45CD6">
        <w:rPr>
          <w:rFonts w:ascii="Book Antiqua" w:hAnsi="Book Antiqua" w:cstheme="minorHAnsi"/>
          <w:sz w:val="24"/>
          <w:szCs w:val="24"/>
        </w:rPr>
        <w:t>The details of the statements of the Staff are attached as following</w:t>
      </w:r>
      <w:r w:rsidRPr="00F45CD6">
        <w:rPr>
          <w:rFonts w:ascii="Book Antiqua" w:hAnsi="Book Antiqua" w:cstheme="minorHAnsi"/>
          <w:spacing w:val="1"/>
          <w:sz w:val="24"/>
          <w:szCs w:val="24"/>
        </w:rPr>
        <w:t xml:space="preserve"> </w:t>
      </w:r>
      <w:r w:rsidRPr="00F45CD6">
        <w:rPr>
          <w:rFonts w:ascii="Book Antiqua" w:hAnsi="Book Antiqua" w:cstheme="minorHAnsi"/>
          <w:sz w:val="24"/>
          <w:szCs w:val="24"/>
        </w:rPr>
        <w:t>Annexures.</w:t>
      </w:r>
    </w:p>
    <w:p w14:paraId="38EE3CEB" w14:textId="77777777" w:rsidR="000D5FEB" w:rsidRPr="00F45CD6" w:rsidRDefault="000D5FEB" w:rsidP="00B87E33">
      <w:pPr>
        <w:pStyle w:val="BodyText"/>
        <w:spacing w:before="49"/>
        <w:ind w:left="220" w:right="103"/>
        <w:jc w:val="both"/>
        <w:rPr>
          <w:rFonts w:ascii="Book Antiqua" w:hAnsi="Book Antiqua" w:cstheme="minorHAnsi"/>
          <w:sz w:val="24"/>
          <w:szCs w:val="24"/>
        </w:rPr>
      </w:pPr>
    </w:p>
    <w:p w14:paraId="64F68372" w14:textId="6CEFE87D" w:rsidR="0011290C" w:rsidRPr="00F45CD6" w:rsidRDefault="000D5FEB" w:rsidP="00001217">
      <w:pPr>
        <w:pStyle w:val="BodyText"/>
        <w:numPr>
          <w:ilvl w:val="0"/>
          <w:numId w:val="4"/>
        </w:numPr>
        <w:spacing w:before="49"/>
        <w:ind w:right="103"/>
        <w:rPr>
          <w:rFonts w:ascii="Book Antiqua" w:hAnsi="Book Antiqua" w:cstheme="minorHAnsi"/>
          <w:sz w:val="24"/>
          <w:szCs w:val="24"/>
        </w:rPr>
      </w:pPr>
      <w:r w:rsidRPr="00F45CD6">
        <w:rPr>
          <w:rFonts w:ascii="Book Antiqua" w:hAnsi="Book Antiqua" w:cstheme="minorHAnsi"/>
          <w:b/>
          <w:sz w:val="24"/>
          <w:szCs w:val="24"/>
        </w:rPr>
        <w:t>Annex-</w:t>
      </w:r>
      <w:r w:rsidR="004429BD" w:rsidRPr="00F45CD6">
        <w:rPr>
          <w:rFonts w:ascii="Book Antiqua" w:hAnsi="Book Antiqua" w:cstheme="minorHAnsi"/>
          <w:b/>
          <w:sz w:val="24"/>
          <w:szCs w:val="24"/>
        </w:rPr>
        <w:t>B</w:t>
      </w:r>
      <w:r w:rsidRPr="00F45CD6">
        <w:rPr>
          <w:rFonts w:ascii="Book Antiqua" w:hAnsi="Book Antiqua" w:cstheme="minorHAnsi"/>
          <w:b/>
          <w:sz w:val="24"/>
          <w:szCs w:val="24"/>
        </w:rPr>
        <w:t xml:space="preserve">: </w:t>
      </w:r>
      <w:r w:rsidR="00001217" w:rsidRPr="00F45CD6">
        <w:rPr>
          <w:rFonts w:ascii="Book Antiqua" w:hAnsi="Book Antiqua" w:cstheme="minorHAnsi"/>
          <w:sz w:val="24"/>
          <w:szCs w:val="24"/>
        </w:rPr>
        <w:t>Statement of TPO Ikram Ullah</w:t>
      </w:r>
    </w:p>
    <w:p w14:paraId="050B8DFB" w14:textId="0AE5439D" w:rsidR="00001217" w:rsidRPr="00F45CD6" w:rsidRDefault="00993A5D" w:rsidP="00BF4FB5">
      <w:pPr>
        <w:pStyle w:val="BodyText"/>
        <w:numPr>
          <w:ilvl w:val="0"/>
          <w:numId w:val="4"/>
        </w:numPr>
        <w:spacing w:before="49"/>
        <w:ind w:right="103"/>
        <w:rPr>
          <w:rFonts w:ascii="Book Antiqua" w:hAnsi="Book Antiqua" w:cstheme="minorHAnsi"/>
          <w:sz w:val="24"/>
          <w:szCs w:val="24"/>
        </w:rPr>
      </w:pPr>
      <w:r>
        <w:rPr>
          <w:rFonts w:ascii="Book Antiqua" w:hAnsi="Book Antiqua" w:cstheme="minorHAnsi"/>
          <w:b/>
          <w:sz w:val="24"/>
          <w:szCs w:val="24"/>
        </w:rPr>
        <w:t>Annex C</w:t>
      </w:r>
      <w:r w:rsidR="00001217" w:rsidRPr="00F45CD6">
        <w:rPr>
          <w:rFonts w:ascii="Book Antiqua" w:hAnsi="Book Antiqua" w:cstheme="minorHAnsi"/>
          <w:b/>
          <w:sz w:val="24"/>
          <w:szCs w:val="24"/>
        </w:rPr>
        <w:t>:</w:t>
      </w:r>
      <w:r w:rsidR="00001217" w:rsidRPr="00F45CD6">
        <w:rPr>
          <w:rFonts w:ascii="Book Antiqua" w:hAnsi="Book Antiqua" w:cstheme="minorHAnsi"/>
          <w:sz w:val="24"/>
          <w:szCs w:val="24"/>
        </w:rPr>
        <w:t xml:space="preserve"> </w:t>
      </w:r>
      <w:r w:rsidR="00BF4FB5">
        <w:rPr>
          <w:rFonts w:ascii="Book Antiqua" w:hAnsi="Book Antiqua" w:cstheme="minorHAnsi"/>
          <w:sz w:val="24"/>
          <w:szCs w:val="24"/>
        </w:rPr>
        <w:t>Statement of Dr Iman</w:t>
      </w:r>
      <w:r w:rsidR="00BF4FB5" w:rsidRPr="00F45CD6">
        <w:rPr>
          <w:rFonts w:ascii="Book Antiqua" w:hAnsi="Book Antiqua" w:cstheme="minorHAnsi"/>
          <w:sz w:val="24"/>
          <w:szCs w:val="24"/>
        </w:rPr>
        <w:t xml:space="preserve"> </w:t>
      </w:r>
    </w:p>
    <w:p w14:paraId="0BBC1E2F" w14:textId="34D5349B" w:rsidR="00001217" w:rsidRPr="00F45CD6" w:rsidRDefault="00993A5D" w:rsidP="00867718">
      <w:pPr>
        <w:pStyle w:val="BodyText"/>
        <w:numPr>
          <w:ilvl w:val="0"/>
          <w:numId w:val="4"/>
        </w:numPr>
        <w:spacing w:before="49"/>
        <w:ind w:right="103"/>
        <w:rPr>
          <w:rFonts w:ascii="Book Antiqua" w:hAnsi="Book Antiqua" w:cstheme="minorHAnsi"/>
          <w:sz w:val="24"/>
          <w:szCs w:val="24"/>
        </w:rPr>
      </w:pPr>
      <w:r>
        <w:rPr>
          <w:rFonts w:ascii="Book Antiqua" w:hAnsi="Book Antiqua" w:cstheme="minorHAnsi"/>
          <w:b/>
          <w:bCs/>
          <w:sz w:val="24"/>
          <w:szCs w:val="24"/>
        </w:rPr>
        <w:t>Annex D</w:t>
      </w:r>
      <w:r w:rsidR="001F69D3" w:rsidRPr="00F45CD6">
        <w:rPr>
          <w:rFonts w:ascii="Book Antiqua" w:hAnsi="Book Antiqua" w:cstheme="minorHAnsi"/>
          <w:b/>
          <w:bCs/>
          <w:sz w:val="24"/>
          <w:szCs w:val="24"/>
        </w:rPr>
        <w:t>:</w:t>
      </w:r>
      <w:r w:rsidR="001F69D3" w:rsidRPr="00F45CD6">
        <w:rPr>
          <w:rFonts w:ascii="Book Antiqua" w:hAnsi="Book Antiqua" w:cstheme="minorHAnsi"/>
          <w:sz w:val="24"/>
          <w:szCs w:val="24"/>
        </w:rPr>
        <w:t xml:space="preserve"> </w:t>
      </w:r>
      <w:r w:rsidR="00867718">
        <w:rPr>
          <w:rFonts w:ascii="Book Antiqua" w:hAnsi="Book Antiqua" w:cstheme="minorHAnsi"/>
          <w:sz w:val="24"/>
          <w:szCs w:val="24"/>
        </w:rPr>
        <w:t>Statement of Dr Musharaf</w:t>
      </w:r>
    </w:p>
    <w:p w14:paraId="13CA0ED4" w14:textId="0389C81C" w:rsidR="00867718" w:rsidRDefault="00993A5D" w:rsidP="00BF4FB5">
      <w:pPr>
        <w:pStyle w:val="BodyText"/>
        <w:numPr>
          <w:ilvl w:val="0"/>
          <w:numId w:val="4"/>
        </w:numPr>
        <w:spacing w:before="49"/>
        <w:ind w:right="103"/>
        <w:rPr>
          <w:rFonts w:ascii="Book Antiqua" w:hAnsi="Book Antiqua" w:cstheme="minorHAnsi"/>
          <w:sz w:val="24"/>
          <w:szCs w:val="24"/>
        </w:rPr>
      </w:pPr>
      <w:r>
        <w:rPr>
          <w:rFonts w:ascii="Book Antiqua" w:hAnsi="Book Antiqua" w:cstheme="minorHAnsi"/>
          <w:b/>
          <w:bCs/>
          <w:sz w:val="24"/>
          <w:szCs w:val="24"/>
        </w:rPr>
        <w:t>Annex E</w:t>
      </w:r>
      <w:r w:rsidR="001F69D3" w:rsidRPr="00F45CD6">
        <w:rPr>
          <w:rFonts w:ascii="Book Antiqua" w:hAnsi="Book Antiqua" w:cstheme="minorHAnsi"/>
          <w:b/>
          <w:bCs/>
          <w:sz w:val="24"/>
          <w:szCs w:val="24"/>
        </w:rPr>
        <w:t>:</w:t>
      </w:r>
      <w:r w:rsidR="00BF4FB5">
        <w:rPr>
          <w:rFonts w:ascii="Book Antiqua" w:hAnsi="Book Antiqua" w:cstheme="minorHAnsi"/>
          <w:sz w:val="24"/>
          <w:szCs w:val="24"/>
        </w:rPr>
        <w:t xml:space="preserve"> </w:t>
      </w:r>
      <w:r w:rsidR="00867718" w:rsidRPr="00F45CD6">
        <w:rPr>
          <w:rFonts w:ascii="Book Antiqua" w:hAnsi="Book Antiqua" w:cstheme="minorHAnsi"/>
          <w:sz w:val="24"/>
          <w:szCs w:val="24"/>
        </w:rPr>
        <w:t>Whatsapp message of Haris Sultan with Dr Musharraf</w:t>
      </w:r>
    </w:p>
    <w:p w14:paraId="1B679F19" w14:textId="3329A4CB" w:rsidR="00867718" w:rsidRDefault="00993A5D" w:rsidP="00867718">
      <w:pPr>
        <w:pStyle w:val="BodyText"/>
        <w:numPr>
          <w:ilvl w:val="0"/>
          <w:numId w:val="4"/>
        </w:numPr>
        <w:spacing w:before="49"/>
        <w:ind w:right="103"/>
        <w:rPr>
          <w:rFonts w:ascii="Book Antiqua" w:hAnsi="Book Antiqua" w:cstheme="minorHAnsi"/>
          <w:sz w:val="24"/>
          <w:szCs w:val="24"/>
        </w:rPr>
      </w:pPr>
      <w:r>
        <w:rPr>
          <w:rFonts w:ascii="Book Antiqua" w:hAnsi="Book Antiqua" w:cstheme="minorHAnsi"/>
          <w:b/>
          <w:bCs/>
          <w:sz w:val="24"/>
          <w:szCs w:val="24"/>
        </w:rPr>
        <w:t>Annex F</w:t>
      </w:r>
      <w:r w:rsidR="001F69D3" w:rsidRPr="00BF4FB5">
        <w:rPr>
          <w:rFonts w:ascii="Book Antiqua" w:hAnsi="Book Antiqua" w:cstheme="minorHAnsi"/>
          <w:b/>
          <w:bCs/>
          <w:sz w:val="24"/>
          <w:szCs w:val="24"/>
        </w:rPr>
        <w:t>:</w:t>
      </w:r>
      <w:r w:rsidR="001F69D3" w:rsidRPr="00BF4FB5">
        <w:rPr>
          <w:rFonts w:ascii="Book Antiqua" w:hAnsi="Book Antiqua" w:cstheme="minorHAnsi"/>
          <w:sz w:val="24"/>
          <w:szCs w:val="24"/>
        </w:rPr>
        <w:t xml:space="preserve"> </w:t>
      </w:r>
      <w:r w:rsidR="00867718" w:rsidRPr="00BF4FB5">
        <w:rPr>
          <w:rFonts w:ascii="Book Antiqua" w:hAnsi="Book Antiqua" w:cstheme="minorHAnsi"/>
          <w:sz w:val="24"/>
          <w:szCs w:val="24"/>
        </w:rPr>
        <w:t>Statement of TPO Haris Sultan</w:t>
      </w:r>
    </w:p>
    <w:p w14:paraId="10F01122" w14:textId="588A594E" w:rsidR="00A57F27" w:rsidRDefault="00A57F27" w:rsidP="00A57F27">
      <w:pPr>
        <w:pStyle w:val="BodyText"/>
        <w:numPr>
          <w:ilvl w:val="0"/>
          <w:numId w:val="4"/>
        </w:numPr>
        <w:spacing w:before="49"/>
        <w:ind w:right="103"/>
        <w:rPr>
          <w:rFonts w:ascii="Book Antiqua" w:hAnsi="Book Antiqua" w:cstheme="minorHAnsi"/>
          <w:sz w:val="24"/>
          <w:szCs w:val="24"/>
        </w:rPr>
      </w:pPr>
      <w:r>
        <w:rPr>
          <w:rFonts w:ascii="Book Antiqua" w:hAnsi="Book Antiqua" w:cstheme="minorHAnsi"/>
          <w:b/>
          <w:bCs/>
          <w:sz w:val="24"/>
          <w:szCs w:val="24"/>
        </w:rPr>
        <w:t>Annex-</w:t>
      </w:r>
      <w:r>
        <w:rPr>
          <w:rFonts w:ascii="Book Antiqua" w:hAnsi="Book Antiqua" w:cstheme="minorHAnsi"/>
          <w:sz w:val="24"/>
          <w:szCs w:val="24"/>
        </w:rPr>
        <w:t xml:space="preserve">G: Voice Message of TTSP GM </w:t>
      </w:r>
    </w:p>
    <w:p w14:paraId="70BBAC19" w14:textId="77777777" w:rsidR="001F69D3" w:rsidRPr="00F45CD6" w:rsidRDefault="001F69D3" w:rsidP="00867718">
      <w:pPr>
        <w:pStyle w:val="BodyText"/>
        <w:spacing w:before="49"/>
        <w:ind w:right="103"/>
        <w:rPr>
          <w:rFonts w:ascii="Book Antiqua" w:hAnsi="Book Antiqua" w:cstheme="minorHAnsi"/>
          <w:sz w:val="24"/>
          <w:szCs w:val="24"/>
        </w:rPr>
      </w:pPr>
    </w:p>
    <w:p w14:paraId="485E7861" w14:textId="717345C8" w:rsidR="0011290C" w:rsidRPr="00F45CD6" w:rsidRDefault="0011290C" w:rsidP="004429BD">
      <w:pPr>
        <w:pStyle w:val="Heading1"/>
        <w:numPr>
          <w:ilvl w:val="0"/>
          <w:numId w:val="23"/>
        </w:numPr>
        <w:rPr>
          <w:rFonts w:ascii="Book Antiqua" w:hAnsi="Book Antiqua"/>
          <w:sz w:val="24"/>
          <w:szCs w:val="24"/>
        </w:rPr>
      </w:pPr>
      <w:bookmarkStart w:id="1" w:name="_bookmark2"/>
      <w:bookmarkEnd w:id="1"/>
      <w:r w:rsidRPr="00F45CD6">
        <w:rPr>
          <w:rFonts w:ascii="Book Antiqua" w:hAnsi="Book Antiqua"/>
          <w:sz w:val="24"/>
          <w:szCs w:val="24"/>
        </w:rPr>
        <w:t>Findings</w:t>
      </w:r>
    </w:p>
    <w:p w14:paraId="00396847" w14:textId="28185415" w:rsidR="0011290C" w:rsidRPr="00F45CD6" w:rsidRDefault="00195C84" w:rsidP="0011290C">
      <w:pPr>
        <w:pStyle w:val="BodyText"/>
        <w:spacing w:before="11"/>
        <w:ind w:left="720"/>
        <w:rPr>
          <w:rFonts w:ascii="Book Antiqua" w:hAnsi="Book Antiqua" w:cstheme="minorHAnsi"/>
          <w:sz w:val="24"/>
          <w:szCs w:val="24"/>
        </w:rPr>
      </w:pPr>
      <w:r w:rsidRPr="00F45CD6">
        <w:rPr>
          <w:rFonts w:ascii="Book Antiqua" w:hAnsi="Book Antiqua" w:cstheme="minorHAnsi"/>
          <w:sz w:val="24"/>
          <w:szCs w:val="24"/>
        </w:rPr>
        <w:t>The</w:t>
      </w:r>
      <w:r w:rsidRPr="00F45CD6">
        <w:rPr>
          <w:rFonts w:ascii="Book Antiqua" w:hAnsi="Book Antiqua" w:cstheme="minorHAnsi"/>
          <w:spacing w:val="-6"/>
          <w:sz w:val="24"/>
          <w:szCs w:val="24"/>
        </w:rPr>
        <w:t xml:space="preserve"> </w:t>
      </w:r>
      <w:r w:rsidRPr="00F45CD6">
        <w:rPr>
          <w:rFonts w:ascii="Book Antiqua" w:hAnsi="Book Antiqua" w:cstheme="minorHAnsi"/>
          <w:sz w:val="24"/>
          <w:szCs w:val="24"/>
        </w:rPr>
        <w:t>key findings of the Investigation C</w:t>
      </w:r>
      <w:r w:rsidR="0011290C" w:rsidRPr="00F45CD6">
        <w:rPr>
          <w:rFonts w:ascii="Book Antiqua" w:hAnsi="Book Antiqua" w:cstheme="minorHAnsi"/>
          <w:sz w:val="24"/>
          <w:szCs w:val="24"/>
        </w:rPr>
        <w:t xml:space="preserve">ommittee are mentioned as below; </w:t>
      </w:r>
    </w:p>
    <w:p w14:paraId="1DF22E3C" w14:textId="09470D33" w:rsidR="001A516E" w:rsidRPr="00F45CD6" w:rsidRDefault="001A516E" w:rsidP="001F69D3">
      <w:pPr>
        <w:pStyle w:val="BodyText"/>
        <w:spacing w:before="11"/>
        <w:ind w:left="1440"/>
        <w:jc w:val="both"/>
        <w:rPr>
          <w:rFonts w:ascii="Book Antiqua" w:hAnsi="Book Antiqua" w:cstheme="minorHAnsi"/>
          <w:sz w:val="24"/>
          <w:szCs w:val="24"/>
        </w:rPr>
      </w:pPr>
    </w:p>
    <w:p w14:paraId="5565716F" w14:textId="4E0E07C6" w:rsidR="004429BD" w:rsidRPr="00BF4FB5" w:rsidRDefault="004429BD" w:rsidP="004E600F">
      <w:pPr>
        <w:pStyle w:val="BodyText"/>
        <w:numPr>
          <w:ilvl w:val="1"/>
          <w:numId w:val="23"/>
        </w:numPr>
        <w:spacing w:before="11"/>
        <w:jc w:val="both"/>
        <w:rPr>
          <w:rFonts w:ascii="Book Antiqua" w:hAnsi="Book Antiqua" w:cstheme="minorHAnsi"/>
          <w:b/>
          <w:bCs/>
          <w:sz w:val="24"/>
          <w:szCs w:val="24"/>
        </w:rPr>
      </w:pPr>
      <w:r w:rsidRPr="00F45CD6">
        <w:rPr>
          <w:rFonts w:ascii="Book Antiqua" w:hAnsi="Book Antiqua" w:cstheme="minorHAnsi"/>
          <w:sz w:val="24"/>
          <w:szCs w:val="24"/>
        </w:rPr>
        <w:t xml:space="preserve">As per the statement of </w:t>
      </w:r>
      <w:r w:rsidR="001F69D3" w:rsidRPr="00F45CD6">
        <w:rPr>
          <w:rFonts w:ascii="Book Antiqua" w:hAnsi="Book Antiqua" w:cstheme="minorHAnsi"/>
          <w:sz w:val="24"/>
          <w:szCs w:val="24"/>
        </w:rPr>
        <w:t xml:space="preserve">TPO Ikram Ullah, Haris Sultan is habitual of using abusive language with colleagues and </w:t>
      </w:r>
      <w:r w:rsidR="00F85BC1" w:rsidRPr="00F45CD6">
        <w:rPr>
          <w:rFonts w:ascii="Book Antiqua" w:hAnsi="Book Antiqua" w:cstheme="minorHAnsi"/>
          <w:sz w:val="24"/>
          <w:szCs w:val="24"/>
        </w:rPr>
        <w:t>supervisors</w:t>
      </w:r>
      <w:r w:rsidR="001F69D3" w:rsidRPr="00F45CD6">
        <w:rPr>
          <w:rFonts w:ascii="Book Antiqua" w:hAnsi="Book Antiqua" w:cstheme="minorHAnsi"/>
          <w:sz w:val="24"/>
          <w:szCs w:val="24"/>
        </w:rPr>
        <w:t xml:space="preserve"> as he is short-tempered</w:t>
      </w:r>
      <w:r w:rsidR="001D4E46" w:rsidRPr="00F45CD6">
        <w:rPr>
          <w:rFonts w:ascii="Book Antiqua" w:hAnsi="Book Antiqua" w:cstheme="minorHAnsi"/>
          <w:sz w:val="24"/>
          <w:szCs w:val="24"/>
        </w:rPr>
        <w:t xml:space="preserve"> and has a history of misbehavior with supervisors and staff</w:t>
      </w:r>
      <w:r w:rsidR="001F69D3" w:rsidRPr="00F45CD6">
        <w:rPr>
          <w:rFonts w:ascii="Book Antiqua" w:hAnsi="Book Antiqua" w:cstheme="minorHAnsi"/>
          <w:sz w:val="24"/>
          <w:szCs w:val="24"/>
        </w:rPr>
        <w:t xml:space="preserve">. </w:t>
      </w:r>
      <w:r w:rsidR="001D4E46" w:rsidRPr="00F45CD6">
        <w:rPr>
          <w:rFonts w:ascii="Book Antiqua" w:hAnsi="Book Antiqua" w:cstheme="minorHAnsi"/>
          <w:sz w:val="24"/>
          <w:szCs w:val="24"/>
        </w:rPr>
        <w:t>Haris demonstrated such behavior during the staff relocation announcement on January 3rd, 2024 when he was instructed to shift back to CDA.</w:t>
      </w:r>
      <w:r w:rsidR="00591D97" w:rsidRPr="00F45CD6">
        <w:rPr>
          <w:rFonts w:ascii="Book Antiqua" w:hAnsi="Book Antiqua" w:cstheme="minorHAnsi"/>
          <w:sz w:val="24"/>
          <w:szCs w:val="24"/>
        </w:rPr>
        <w:t xml:space="preserve"> As per his statement,</w:t>
      </w:r>
      <w:r w:rsidR="001D4E46" w:rsidRPr="00F45CD6">
        <w:rPr>
          <w:rFonts w:ascii="Book Antiqua" w:hAnsi="Book Antiqua" w:cstheme="minorHAnsi"/>
          <w:sz w:val="24"/>
          <w:szCs w:val="24"/>
        </w:rPr>
        <w:t xml:space="preserve"> </w:t>
      </w:r>
      <w:r w:rsidR="00591D97" w:rsidRPr="00F45CD6">
        <w:rPr>
          <w:rFonts w:ascii="Book Antiqua" w:hAnsi="Book Antiqua" w:cstheme="minorHAnsi"/>
          <w:sz w:val="24"/>
          <w:szCs w:val="24"/>
        </w:rPr>
        <w:t xml:space="preserve">Haris also accused Dr. Iman of discrimination based on language and caste. </w:t>
      </w:r>
      <w:r w:rsidR="001D4E46" w:rsidRPr="00F45CD6">
        <w:rPr>
          <w:rFonts w:ascii="Book Antiqua" w:hAnsi="Book Antiqua" w:cstheme="minorHAnsi"/>
          <w:sz w:val="24"/>
          <w:szCs w:val="24"/>
        </w:rPr>
        <w:t xml:space="preserve">TTSP of Ikram also told him that Haris Sultan often used abusive language about him. </w:t>
      </w:r>
      <w:r w:rsidR="00BF4FB5" w:rsidRPr="00BF4FB5">
        <w:rPr>
          <w:rFonts w:ascii="Book Antiqua" w:hAnsi="Book Antiqua" w:cstheme="minorHAnsi"/>
          <w:b/>
          <w:bCs/>
          <w:sz w:val="24"/>
          <w:szCs w:val="24"/>
        </w:rPr>
        <w:t>(Attached as Annex- B)</w:t>
      </w:r>
    </w:p>
    <w:p w14:paraId="7A5A45E5" w14:textId="32D3D014" w:rsidR="00466D5C" w:rsidRPr="00F45CD6" w:rsidRDefault="00182132" w:rsidP="00BF4FB5">
      <w:pPr>
        <w:pStyle w:val="BodyText"/>
        <w:numPr>
          <w:ilvl w:val="1"/>
          <w:numId w:val="23"/>
        </w:numPr>
        <w:spacing w:before="11"/>
        <w:jc w:val="both"/>
        <w:rPr>
          <w:rFonts w:ascii="Book Antiqua" w:hAnsi="Book Antiqua" w:cstheme="minorHAnsi"/>
          <w:bCs/>
          <w:sz w:val="24"/>
          <w:szCs w:val="24"/>
        </w:rPr>
      </w:pPr>
      <w:r w:rsidRPr="00F45CD6">
        <w:rPr>
          <w:rFonts w:ascii="Book Antiqua" w:hAnsi="Book Antiqua" w:cstheme="minorHAnsi"/>
          <w:sz w:val="24"/>
          <w:szCs w:val="24"/>
        </w:rPr>
        <w:t>CTC also took feedback from AC Dr</w:t>
      </w:r>
      <w:r w:rsidR="00433520" w:rsidRPr="00F45CD6">
        <w:rPr>
          <w:rFonts w:ascii="Book Antiqua" w:hAnsi="Book Antiqua" w:cstheme="minorHAnsi"/>
          <w:sz w:val="24"/>
          <w:szCs w:val="24"/>
        </w:rPr>
        <w:t>.</w:t>
      </w:r>
      <w:r w:rsidRPr="00F45CD6">
        <w:rPr>
          <w:rFonts w:ascii="Book Antiqua" w:hAnsi="Book Antiqua" w:cstheme="minorHAnsi"/>
          <w:sz w:val="24"/>
          <w:szCs w:val="24"/>
        </w:rPr>
        <w:t xml:space="preserve"> Iman on </w:t>
      </w:r>
      <w:r w:rsidR="00433520" w:rsidRPr="00F45CD6">
        <w:rPr>
          <w:rFonts w:ascii="Book Antiqua" w:hAnsi="Book Antiqua" w:cstheme="minorHAnsi"/>
          <w:sz w:val="24"/>
          <w:szCs w:val="24"/>
        </w:rPr>
        <w:t xml:space="preserve">the alleged </w:t>
      </w:r>
      <w:r w:rsidRPr="00F45CD6">
        <w:rPr>
          <w:rFonts w:ascii="Book Antiqua" w:hAnsi="Book Antiqua" w:cstheme="minorHAnsi"/>
          <w:sz w:val="24"/>
          <w:szCs w:val="24"/>
        </w:rPr>
        <w:t>incident during the meeting on 3</w:t>
      </w:r>
      <w:r w:rsidRPr="00F45CD6">
        <w:rPr>
          <w:rFonts w:ascii="Book Antiqua" w:hAnsi="Book Antiqua" w:cstheme="minorHAnsi"/>
          <w:sz w:val="24"/>
          <w:szCs w:val="24"/>
          <w:vertAlign w:val="superscript"/>
        </w:rPr>
        <w:t>rd</w:t>
      </w:r>
      <w:r w:rsidRPr="00F45CD6">
        <w:rPr>
          <w:rFonts w:ascii="Book Antiqua" w:hAnsi="Book Antiqua" w:cstheme="minorHAnsi"/>
          <w:sz w:val="24"/>
          <w:szCs w:val="24"/>
        </w:rPr>
        <w:t xml:space="preserve"> January 2024. As per her statement, Haris Sultan showed resistance </w:t>
      </w:r>
      <w:r w:rsidR="00863D25" w:rsidRPr="00F45CD6">
        <w:rPr>
          <w:rFonts w:ascii="Book Antiqua" w:hAnsi="Book Antiqua" w:cstheme="minorHAnsi"/>
          <w:sz w:val="24"/>
          <w:szCs w:val="24"/>
        </w:rPr>
        <w:t>in an unprofessional way</w:t>
      </w:r>
      <w:r w:rsidRPr="00F45CD6">
        <w:rPr>
          <w:rFonts w:ascii="Book Antiqua" w:hAnsi="Book Antiqua" w:cstheme="minorHAnsi"/>
          <w:sz w:val="24"/>
          <w:szCs w:val="24"/>
        </w:rPr>
        <w:t xml:space="preserve"> concerning his relocation to CDA but she counseled him</w:t>
      </w:r>
      <w:r w:rsidR="00863D25" w:rsidRPr="00F45CD6">
        <w:rPr>
          <w:rFonts w:ascii="Book Antiqua" w:hAnsi="Book Antiqua" w:cstheme="minorHAnsi"/>
          <w:sz w:val="24"/>
          <w:szCs w:val="24"/>
        </w:rPr>
        <w:t xml:space="preserve"> and did not take anything personal. </w:t>
      </w:r>
      <w:r w:rsidRPr="00F45CD6">
        <w:rPr>
          <w:rFonts w:ascii="Book Antiqua" w:hAnsi="Book Antiqua" w:cstheme="minorHAnsi"/>
          <w:sz w:val="24"/>
          <w:szCs w:val="24"/>
        </w:rPr>
        <w:t xml:space="preserve"> </w:t>
      </w:r>
      <w:r w:rsidR="00BF4FB5" w:rsidRPr="00BF4FB5">
        <w:rPr>
          <w:rFonts w:ascii="Book Antiqua" w:hAnsi="Book Antiqua" w:cstheme="minorHAnsi"/>
          <w:b/>
          <w:bCs/>
          <w:sz w:val="24"/>
          <w:szCs w:val="24"/>
        </w:rPr>
        <w:t xml:space="preserve">(Attached as Annex- </w:t>
      </w:r>
      <w:r w:rsidR="007E59FE">
        <w:rPr>
          <w:rFonts w:ascii="Book Antiqua" w:hAnsi="Book Antiqua" w:cstheme="minorHAnsi"/>
          <w:b/>
          <w:bCs/>
          <w:sz w:val="24"/>
          <w:szCs w:val="24"/>
        </w:rPr>
        <w:t>C</w:t>
      </w:r>
      <w:r w:rsidR="00BF4FB5">
        <w:rPr>
          <w:rFonts w:ascii="Book Antiqua" w:hAnsi="Book Antiqua" w:cstheme="minorHAnsi"/>
          <w:b/>
          <w:bCs/>
          <w:sz w:val="24"/>
          <w:szCs w:val="24"/>
        </w:rPr>
        <w:t>)</w:t>
      </w:r>
    </w:p>
    <w:p w14:paraId="6C2C17CD" w14:textId="3F6ECA71" w:rsidR="00466D5C" w:rsidRPr="00F45CD6" w:rsidRDefault="00AF3551" w:rsidP="00AF3551">
      <w:pPr>
        <w:pStyle w:val="BodyText"/>
        <w:numPr>
          <w:ilvl w:val="1"/>
          <w:numId w:val="23"/>
        </w:numPr>
        <w:spacing w:before="11"/>
        <w:jc w:val="both"/>
        <w:rPr>
          <w:rFonts w:ascii="Book Antiqua" w:hAnsi="Book Antiqua" w:cstheme="minorHAnsi"/>
          <w:sz w:val="24"/>
          <w:szCs w:val="24"/>
        </w:rPr>
      </w:pPr>
      <w:r w:rsidRPr="00F45CD6">
        <w:rPr>
          <w:rFonts w:ascii="Book Antiqua" w:hAnsi="Book Antiqua" w:cstheme="minorHAnsi"/>
          <w:sz w:val="24"/>
          <w:szCs w:val="24"/>
        </w:rPr>
        <w:t xml:space="preserve">CTC also sent an email to Dr. Musharaf regarding the incident, but he did not respond. Another email was sent to Dr. Musharaf concerning the screenshot shared as evidence in the complaint to confirm the date of the conversation involving Haris Sultan. According to his response, the screenshot shared was </w:t>
      </w:r>
      <w:r w:rsidR="00433520" w:rsidRPr="00F45CD6">
        <w:rPr>
          <w:rFonts w:ascii="Book Antiqua" w:hAnsi="Book Antiqua" w:cstheme="minorHAnsi"/>
          <w:sz w:val="24"/>
          <w:szCs w:val="24"/>
        </w:rPr>
        <w:t>taken on</w:t>
      </w:r>
      <w:r w:rsidRPr="00F45CD6">
        <w:rPr>
          <w:rFonts w:ascii="Book Antiqua" w:hAnsi="Book Antiqua" w:cstheme="minorHAnsi"/>
          <w:sz w:val="24"/>
          <w:szCs w:val="24"/>
        </w:rPr>
        <w:t xml:space="preserve"> October 26, 2022</w:t>
      </w:r>
      <w:r w:rsidR="00BF4FB5">
        <w:rPr>
          <w:rFonts w:ascii="Book Antiqua" w:hAnsi="Book Antiqua" w:cstheme="minorHAnsi"/>
          <w:sz w:val="24"/>
          <w:szCs w:val="24"/>
        </w:rPr>
        <w:t xml:space="preserve"> </w:t>
      </w:r>
      <w:r w:rsidR="00BF4FB5" w:rsidRPr="00BF4FB5">
        <w:rPr>
          <w:rFonts w:ascii="Book Antiqua" w:hAnsi="Book Antiqua" w:cstheme="minorHAnsi"/>
          <w:b/>
          <w:bCs/>
          <w:sz w:val="24"/>
          <w:szCs w:val="24"/>
        </w:rPr>
        <w:t xml:space="preserve">(Attached as Annex- </w:t>
      </w:r>
      <w:r w:rsidR="007E59FE">
        <w:rPr>
          <w:rFonts w:ascii="Book Antiqua" w:hAnsi="Book Antiqua" w:cstheme="minorHAnsi"/>
          <w:b/>
          <w:bCs/>
          <w:sz w:val="24"/>
          <w:szCs w:val="24"/>
        </w:rPr>
        <w:t>D</w:t>
      </w:r>
      <w:r w:rsidR="00BF4FB5">
        <w:rPr>
          <w:rFonts w:ascii="Book Antiqua" w:hAnsi="Book Antiqua" w:cstheme="minorHAnsi"/>
          <w:b/>
          <w:bCs/>
          <w:sz w:val="24"/>
          <w:szCs w:val="24"/>
        </w:rPr>
        <w:t>)</w:t>
      </w:r>
    </w:p>
    <w:p w14:paraId="3845A21C" w14:textId="2761D4BB" w:rsidR="001B4A02" w:rsidRPr="001B4A02" w:rsidRDefault="00E356ED" w:rsidP="001B4A02">
      <w:pPr>
        <w:pStyle w:val="BodyText"/>
        <w:numPr>
          <w:ilvl w:val="1"/>
          <w:numId w:val="23"/>
        </w:numPr>
        <w:spacing w:before="11"/>
        <w:jc w:val="both"/>
        <w:rPr>
          <w:rFonts w:ascii="Book Antiqua" w:hAnsi="Book Antiqua" w:cstheme="minorHAnsi"/>
          <w:sz w:val="24"/>
          <w:szCs w:val="24"/>
        </w:rPr>
      </w:pPr>
      <w:r w:rsidRPr="00F45CD6">
        <w:rPr>
          <w:rFonts w:ascii="Book Antiqua" w:hAnsi="Book Antiqua" w:cstheme="minorHAnsi"/>
          <w:sz w:val="24"/>
          <w:szCs w:val="24"/>
        </w:rPr>
        <w:t xml:space="preserve">TPO Haris Sultan denied all the allegations against him and provided </w:t>
      </w:r>
      <w:r w:rsidRPr="00F45CD6">
        <w:rPr>
          <w:rFonts w:ascii="Book Antiqua" w:hAnsi="Book Antiqua" w:cstheme="minorHAnsi"/>
          <w:sz w:val="24"/>
          <w:szCs w:val="24"/>
        </w:rPr>
        <w:lastRenderedPageBreak/>
        <w:t>evidence regarding both WhatsApp chats that were shared by the complainant.</w:t>
      </w:r>
      <w:r w:rsidR="00BF4FB5" w:rsidRPr="00F45CD6">
        <w:rPr>
          <w:rFonts w:ascii="Book Antiqua" w:hAnsi="Book Antiqua" w:cstheme="minorHAnsi"/>
          <w:sz w:val="24"/>
          <w:szCs w:val="24"/>
        </w:rPr>
        <w:t xml:space="preserve"> </w:t>
      </w:r>
      <w:r w:rsidR="00BF4FB5" w:rsidRPr="00BF4FB5">
        <w:rPr>
          <w:rFonts w:ascii="Book Antiqua" w:hAnsi="Book Antiqua" w:cstheme="minorHAnsi"/>
          <w:b/>
          <w:bCs/>
          <w:sz w:val="24"/>
          <w:szCs w:val="24"/>
        </w:rPr>
        <w:t xml:space="preserve">(Attached as Annex- </w:t>
      </w:r>
      <w:r w:rsidR="00993A5D">
        <w:rPr>
          <w:rFonts w:ascii="Book Antiqua" w:hAnsi="Book Antiqua" w:cstheme="minorHAnsi"/>
          <w:b/>
          <w:bCs/>
          <w:sz w:val="24"/>
          <w:szCs w:val="24"/>
        </w:rPr>
        <w:t>E</w:t>
      </w:r>
      <w:r w:rsidR="00BF4FB5" w:rsidRPr="00BF4FB5">
        <w:rPr>
          <w:rFonts w:ascii="Book Antiqua" w:hAnsi="Book Antiqua" w:cstheme="minorHAnsi"/>
          <w:b/>
          <w:bCs/>
          <w:sz w:val="24"/>
          <w:szCs w:val="24"/>
        </w:rPr>
        <w:t>)</w:t>
      </w:r>
      <w:r w:rsidRPr="00F45CD6">
        <w:rPr>
          <w:rFonts w:ascii="Book Antiqua" w:hAnsi="Book Antiqua" w:cstheme="minorHAnsi"/>
          <w:sz w:val="24"/>
          <w:szCs w:val="24"/>
        </w:rPr>
        <w:t xml:space="preserve"> According to his statement, the chats were a result of the heat of the moment. He also mentioned different instances reporting the grouping in Islamabad involving Dr. Musharaf and some UCPOs</w:t>
      </w:r>
      <w:r w:rsidR="00DC67CA" w:rsidRPr="00F45CD6">
        <w:rPr>
          <w:rFonts w:ascii="Book Antiqua" w:hAnsi="Book Antiqua" w:cstheme="minorHAnsi"/>
          <w:sz w:val="24"/>
          <w:szCs w:val="24"/>
        </w:rPr>
        <w:t>.</w:t>
      </w:r>
      <w:r w:rsidRPr="00F45CD6">
        <w:rPr>
          <w:rFonts w:ascii="Book Antiqua" w:hAnsi="Book Antiqua" w:cstheme="minorHAnsi"/>
          <w:sz w:val="24"/>
          <w:szCs w:val="24"/>
        </w:rPr>
        <w:t xml:space="preserve"> Furthermore, he shared instances involving TPO Ikram Ullah harassing his staff, instances that were allegedly concealed by Dr. Musharaf. </w:t>
      </w:r>
      <w:r w:rsidR="00433520" w:rsidRPr="00F45CD6">
        <w:rPr>
          <w:rFonts w:ascii="Book Antiqua" w:hAnsi="Book Antiqua" w:cstheme="minorHAnsi"/>
          <w:sz w:val="24"/>
          <w:szCs w:val="24"/>
        </w:rPr>
        <w:t xml:space="preserve">It was also pointed out by Haris that Ikram Ullah is in habit of taking loans from his subordinates and </w:t>
      </w:r>
      <w:r w:rsidR="00F45CD6" w:rsidRPr="00F45CD6">
        <w:rPr>
          <w:rFonts w:ascii="Book Antiqua" w:hAnsi="Book Antiqua" w:cstheme="minorHAnsi"/>
          <w:sz w:val="24"/>
          <w:szCs w:val="24"/>
        </w:rPr>
        <w:t>abuses</w:t>
      </w:r>
      <w:r w:rsidR="00433520" w:rsidRPr="00F45CD6">
        <w:rPr>
          <w:rFonts w:ascii="Book Antiqua" w:hAnsi="Book Antiqua" w:cstheme="minorHAnsi"/>
          <w:sz w:val="24"/>
          <w:szCs w:val="24"/>
        </w:rPr>
        <w:t xml:space="preserve"> his authority on multiple occasions. </w:t>
      </w:r>
      <w:r w:rsidR="00BF4FB5" w:rsidRPr="00BF4FB5">
        <w:rPr>
          <w:rFonts w:ascii="Book Antiqua" w:hAnsi="Book Antiqua" w:cstheme="minorHAnsi"/>
          <w:b/>
          <w:bCs/>
          <w:sz w:val="24"/>
          <w:szCs w:val="24"/>
        </w:rPr>
        <w:t xml:space="preserve">(Attached as Annex- </w:t>
      </w:r>
      <w:r w:rsidR="00993A5D">
        <w:rPr>
          <w:rFonts w:ascii="Book Antiqua" w:hAnsi="Book Antiqua" w:cstheme="minorHAnsi"/>
          <w:b/>
          <w:bCs/>
          <w:sz w:val="24"/>
          <w:szCs w:val="24"/>
        </w:rPr>
        <w:t>F</w:t>
      </w:r>
      <w:r w:rsidR="00BF4FB5" w:rsidRPr="00BF4FB5">
        <w:rPr>
          <w:rFonts w:ascii="Book Antiqua" w:hAnsi="Book Antiqua" w:cstheme="minorHAnsi"/>
          <w:b/>
          <w:bCs/>
          <w:sz w:val="24"/>
          <w:szCs w:val="24"/>
        </w:rPr>
        <w:t>)</w:t>
      </w:r>
    </w:p>
    <w:p w14:paraId="1D9E90FF" w14:textId="77777777" w:rsidR="00906E4E" w:rsidRDefault="006E39EA" w:rsidP="00906E4E">
      <w:pPr>
        <w:pStyle w:val="Heading1"/>
        <w:numPr>
          <w:ilvl w:val="0"/>
          <w:numId w:val="23"/>
        </w:numPr>
        <w:jc w:val="both"/>
        <w:rPr>
          <w:rFonts w:ascii="Book Antiqua" w:hAnsi="Book Antiqua"/>
          <w:b w:val="0"/>
          <w:bCs w:val="0"/>
          <w:sz w:val="24"/>
          <w:szCs w:val="24"/>
        </w:rPr>
      </w:pPr>
      <w:r w:rsidRPr="00F45CD6">
        <w:rPr>
          <w:rFonts w:ascii="Book Antiqua" w:hAnsi="Book Antiqua"/>
          <w:sz w:val="24"/>
          <w:szCs w:val="24"/>
        </w:rPr>
        <w:t xml:space="preserve">Conclusion </w:t>
      </w:r>
      <w:r w:rsidR="00AF2A6A" w:rsidRPr="00F45CD6">
        <w:rPr>
          <w:rFonts w:ascii="Book Antiqua" w:hAnsi="Book Antiqua"/>
          <w:sz w:val="24"/>
          <w:szCs w:val="24"/>
        </w:rPr>
        <w:br/>
      </w:r>
      <w:r w:rsidR="00AF2A6A" w:rsidRPr="00F45CD6">
        <w:rPr>
          <w:rFonts w:ascii="Book Antiqua" w:hAnsi="Book Antiqua" w:cstheme="minorHAnsi"/>
          <w:b w:val="0"/>
          <w:bCs w:val="0"/>
          <w:sz w:val="24"/>
          <w:szCs w:val="24"/>
        </w:rPr>
        <w:t xml:space="preserve">The </w:t>
      </w:r>
      <w:r w:rsidR="00043631">
        <w:rPr>
          <w:rFonts w:ascii="Book Antiqua" w:hAnsi="Book Antiqua" w:cstheme="minorHAnsi"/>
          <w:b w:val="0"/>
          <w:bCs w:val="0"/>
          <w:sz w:val="24"/>
          <w:szCs w:val="24"/>
        </w:rPr>
        <w:t xml:space="preserve">investigation was conducted to assess whether Haris has misbehaved with the WHO staff in meeting held on 03-01-2024. It was also reported that his general conduct and behavior with other colleagues is not cordial and professional. The findings suggest that Haris has not such tendency and is overall conduct is within the boundaries of professional ethics and norms. The </w:t>
      </w:r>
      <w:r w:rsidR="00AF2A6A" w:rsidRPr="00F45CD6">
        <w:rPr>
          <w:rFonts w:ascii="Book Antiqua" w:hAnsi="Book Antiqua" w:cstheme="minorHAnsi"/>
          <w:b w:val="0"/>
          <w:bCs w:val="0"/>
          <w:sz w:val="24"/>
          <w:szCs w:val="24"/>
        </w:rPr>
        <w:t xml:space="preserve">screenshots shared </w:t>
      </w:r>
      <w:r w:rsidR="00043631">
        <w:rPr>
          <w:rFonts w:ascii="Book Antiqua" w:hAnsi="Book Antiqua" w:cstheme="minorHAnsi"/>
          <w:b w:val="0"/>
          <w:bCs w:val="0"/>
          <w:sz w:val="24"/>
          <w:szCs w:val="24"/>
        </w:rPr>
        <w:t>were meant to substantiate the claim that Haris exhibit such behavior. After carefully reviewing the whole</w:t>
      </w:r>
      <w:r w:rsidR="00AF2A6A" w:rsidRPr="00F45CD6">
        <w:rPr>
          <w:rFonts w:ascii="Book Antiqua" w:hAnsi="Book Antiqua" w:cstheme="minorHAnsi"/>
          <w:b w:val="0"/>
          <w:bCs w:val="0"/>
          <w:sz w:val="24"/>
          <w:szCs w:val="24"/>
        </w:rPr>
        <w:t xml:space="preserve"> </w:t>
      </w:r>
      <w:r w:rsidR="00043631">
        <w:rPr>
          <w:rFonts w:ascii="Book Antiqua" w:hAnsi="Book Antiqua" w:cstheme="minorHAnsi"/>
          <w:b w:val="0"/>
          <w:bCs w:val="0"/>
          <w:sz w:val="24"/>
          <w:szCs w:val="24"/>
        </w:rPr>
        <w:t>messages (which were showed by Haris in his phone), it transpired that the communication was</w:t>
      </w:r>
      <w:r w:rsidR="00AF2A6A" w:rsidRPr="00F45CD6">
        <w:rPr>
          <w:rFonts w:ascii="Book Antiqua" w:hAnsi="Book Antiqua" w:cstheme="minorHAnsi"/>
          <w:b w:val="0"/>
          <w:bCs w:val="0"/>
          <w:sz w:val="24"/>
          <w:szCs w:val="24"/>
        </w:rPr>
        <w:t xml:space="preserve"> selectively cropped</w:t>
      </w:r>
      <w:r w:rsidR="00F45CD6">
        <w:rPr>
          <w:rFonts w:ascii="Book Antiqua" w:hAnsi="Book Antiqua" w:cstheme="minorHAnsi"/>
          <w:b w:val="0"/>
          <w:bCs w:val="0"/>
          <w:sz w:val="24"/>
          <w:szCs w:val="24"/>
        </w:rPr>
        <w:t xml:space="preserve"> in order to </w:t>
      </w:r>
      <w:r w:rsidR="00043631">
        <w:rPr>
          <w:rFonts w:ascii="Book Antiqua" w:hAnsi="Book Antiqua" w:cstheme="minorHAnsi"/>
          <w:b w:val="0"/>
          <w:bCs w:val="0"/>
          <w:sz w:val="24"/>
          <w:szCs w:val="24"/>
        </w:rPr>
        <w:t>show that</w:t>
      </w:r>
      <w:r w:rsidR="00F45CD6">
        <w:rPr>
          <w:rFonts w:ascii="Book Antiqua" w:hAnsi="Book Antiqua" w:cstheme="minorHAnsi"/>
          <w:b w:val="0"/>
          <w:bCs w:val="0"/>
          <w:sz w:val="24"/>
          <w:szCs w:val="24"/>
        </w:rPr>
        <w:t xml:space="preserve"> Haris </w:t>
      </w:r>
      <w:r w:rsidR="00043631">
        <w:rPr>
          <w:rFonts w:ascii="Book Antiqua" w:hAnsi="Book Antiqua" w:cstheme="minorHAnsi"/>
          <w:b w:val="0"/>
          <w:bCs w:val="0"/>
          <w:sz w:val="24"/>
          <w:szCs w:val="24"/>
        </w:rPr>
        <w:t xml:space="preserve">has a tendency of using such language. </w:t>
      </w:r>
      <w:r w:rsidR="00043631">
        <w:rPr>
          <w:rFonts w:ascii="Book Antiqua" w:hAnsi="Book Antiqua"/>
          <w:b w:val="0"/>
          <w:bCs w:val="0"/>
          <w:sz w:val="24"/>
          <w:szCs w:val="24"/>
        </w:rPr>
        <w:t xml:space="preserve">The findings of the investigation </w:t>
      </w:r>
      <w:r w:rsidR="00906E4E">
        <w:rPr>
          <w:rFonts w:ascii="Book Antiqua" w:hAnsi="Book Antiqua"/>
          <w:b w:val="0"/>
          <w:bCs w:val="0"/>
          <w:sz w:val="24"/>
          <w:szCs w:val="24"/>
        </w:rPr>
        <w:t>do</w:t>
      </w:r>
      <w:r w:rsidR="00043631">
        <w:rPr>
          <w:rFonts w:ascii="Book Antiqua" w:hAnsi="Book Antiqua"/>
          <w:b w:val="0"/>
          <w:bCs w:val="0"/>
          <w:sz w:val="24"/>
          <w:szCs w:val="24"/>
        </w:rPr>
        <w:t xml:space="preserve"> not indicate </w:t>
      </w:r>
      <w:r w:rsidR="00906E4E">
        <w:rPr>
          <w:rFonts w:ascii="Book Antiqua" w:hAnsi="Book Antiqua"/>
          <w:b w:val="0"/>
          <w:bCs w:val="0"/>
          <w:sz w:val="24"/>
          <w:szCs w:val="24"/>
        </w:rPr>
        <w:t xml:space="preserve">that Haris has attitude problem or had misbehaved with anyone. Merely expressing his concerns and sharing his thoughts on his recent shuffling may not be considered his arrogance or misbehavior. </w:t>
      </w:r>
    </w:p>
    <w:p w14:paraId="5ACAE496" w14:textId="77777777" w:rsidR="00906E4E" w:rsidRDefault="00F45CD6" w:rsidP="00906E4E">
      <w:pPr>
        <w:pStyle w:val="Heading1"/>
        <w:ind w:left="720"/>
        <w:jc w:val="both"/>
        <w:rPr>
          <w:rFonts w:ascii="Book Antiqua" w:hAnsi="Book Antiqua" w:cstheme="minorHAnsi"/>
          <w:b w:val="0"/>
          <w:bCs w:val="0"/>
          <w:sz w:val="24"/>
          <w:szCs w:val="24"/>
        </w:rPr>
      </w:pPr>
      <w:r w:rsidRPr="00906E4E">
        <w:rPr>
          <w:rFonts w:ascii="Book Antiqua" w:hAnsi="Book Antiqua" w:cstheme="minorHAnsi"/>
          <w:b w:val="0"/>
          <w:bCs w:val="0"/>
          <w:sz w:val="24"/>
          <w:szCs w:val="24"/>
        </w:rPr>
        <w:t xml:space="preserve">The review of the entire chat </w:t>
      </w:r>
      <w:r w:rsidR="00906E4E">
        <w:rPr>
          <w:rFonts w:ascii="Book Antiqua" w:hAnsi="Book Antiqua" w:cstheme="minorHAnsi"/>
          <w:b w:val="0"/>
          <w:bCs w:val="0"/>
          <w:sz w:val="24"/>
          <w:szCs w:val="24"/>
        </w:rPr>
        <w:t xml:space="preserve">further </w:t>
      </w:r>
      <w:r w:rsidRPr="00906E4E">
        <w:rPr>
          <w:rFonts w:ascii="Book Antiqua" w:hAnsi="Book Antiqua" w:cstheme="minorHAnsi"/>
          <w:b w:val="0"/>
          <w:bCs w:val="0"/>
          <w:sz w:val="24"/>
          <w:szCs w:val="24"/>
        </w:rPr>
        <w:t xml:space="preserve">reveals that </w:t>
      </w:r>
      <w:r w:rsidR="00AF2A6A" w:rsidRPr="00906E4E">
        <w:rPr>
          <w:rFonts w:ascii="Book Antiqua" w:hAnsi="Book Antiqua" w:cstheme="minorHAnsi"/>
          <w:b w:val="0"/>
          <w:bCs w:val="0"/>
          <w:sz w:val="24"/>
          <w:szCs w:val="24"/>
        </w:rPr>
        <w:t xml:space="preserve">Dr. Musharaf </w:t>
      </w:r>
      <w:r w:rsidRPr="00906E4E">
        <w:rPr>
          <w:rFonts w:ascii="Book Antiqua" w:hAnsi="Book Antiqua" w:cstheme="minorHAnsi"/>
          <w:b w:val="0"/>
          <w:bCs w:val="0"/>
          <w:sz w:val="24"/>
          <w:szCs w:val="24"/>
        </w:rPr>
        <w:t xml:space="preserve">had </w:t>
      </w:r>
      <w:r w:rsidR="00AF2A6A" w:rsidRPr="00906E4E">
        <w:rPr>
          <w:rFonts w:ascii="Book Antiqua" w:hAnsi="Book Antiqua" w:cstheme="minorHAnsi"/>
          <w:b w:val="0"/>
          <w:bCs w:val="0"/>
          <w:sz w:val="24"/>
          <w:szCs w:val="24"/>
        </w:rPr>
        <w:t xml:space="preserve">consistently </w:t>
      </w:r>
      <w:r w:rsidR="00906E4E">
        <w:rPr>
          <w:rFonts w:ascii="Book Antiqua" w:hAnsi="Book Antiqua" w:cstheme="minorHAnsi"/>
          <w:b w:val="0"/>
          <w:bCs w:val="0"/>
          <w:sz w:val="24"/>
          <w:szCs w:val="24"/>
        </w:rPr>
        <w:t xml:space="preserve">texted </w:t>
      </w:r>
      <w:r w:rsidR="00AF2A6A" w:rsidRPr="00906E4E">
        <w:rPr>
          <w:rFonts w:ascii="Book Antiqua" w:hAnsi="Book Antiqua" w:cstheme="minorHAnsi"/>
          <w:b w:val="0"/>
          <w:bCs w:val="0"/>
          <w:sz w:val="24"/>
          <w:szCs w:val="24"/>
        </w:rPr>
        <w:t xml:space="preserve">to Haris Sultan, referring Dr. Reham as a psycho. However, Dr. Musharaf deleted his messages </w:t>
      </w:r>
      <w:r w:rsidR="00906E4E">
        <w:rPr>
          <w:rFonts w:ascii="Book Antiqua" w:hAnsi="Book Antiqua" w:cstheme="minorHAnsi"/>
          <w:b w:val="0"/>
          <w:bCs w:val="0"/>
          <w:sz w:val="24"/>
          <w:szCs w:val="24"/>
        </w:rPr>
        <w:t>before he</w:t>
      </w:r>
      <w:r w:rsidR="00AF2A6A" w:rsidRPr="00906E4E">
        <w:rPr>
          <w:rFonts w:ascii="Book Antiqua" w:hAnsi="Book Antiqua" w:cstheme="minorHAnsi"/>
          <w:b w:val="0"/>
          <w:bCs w:val="0"/>
          <w:sz w:val="24"/>
          <w:szCs w:val="24"/>
        </w:rPr>
        <w:t xml:space="preserve"> shar</w:t>
      </w:r>
      <w:r w:rsidR="00906E4E">
        <w:rPr>
          <w:rFonts w:ascii="Book Antiqua" w:hAnsi="Book Antiqua" w:cstheme="minorHAnsi"/>
          <w:b w:val="0"/>
          <w:bCs w:val="0"/>
          <w:sz w:val="24"/>
          <w:szCs w:val="24"/>
        </w:rPr>
        <w:t>ed</w:t>
      </w:r>
      <w:r w:rsidR="00AF2A6A" w:rsidRPr="00906E4E">
        <w:rPr>
          <w:rFonts w:ascii="Book Antiqua" w:hAnsi="Book Antiqua" w:cstheme="minorHAnsi"/>
          <w:b w:val="0"/>
          <w:bCs w:val="0"/>
          <w:sz w:val="24"/>
          <w:szCs w:val="24"/>
        </w:rPr>
        <w:t xml:space="preserve"> the screenshots. A</w:t>
      </w:r>
      <w:r w:rsidRPr="00906E4E">
        <w:rPr>
          <w:rFonts w:ascii="Book Antiqua" w:hAnsi="Book Antiqua" w:cstheme="minorHAnsi"/>
          <w:b w:val="0"/>
          <w:bCs w:val="0"/>
          <w:sz w:val="24"/>
          <w:szCs w:val="24"/>
        </w:rPr>
        <w:t xml:space="preserve">dditionally, the </w:t>
      </w:r>
      <w:r w:rsidR="004D04D2" w:rsidRPr="00906E4E">
        <w:rPr>
          <w:rFonts w:ascii="Book Antiqua" w:hAnsi="Book Antiqua" w:cstheme="minorHAnsi"/>
          <w:b w:val="0"/>
          <w:bCs w:val="0"/>
          <w:sz w:val="24"/>
          <w:szCs w:val="24"/>
        </w:rPr>
        <w:t>messages</w:t>
      </w:r>
      <w:r w:rsidR="00906E4E">
        <w:rPr>
          <w:rFonts w:ascii="Book Antiqua" w:hAnsi="Book Antiqua" w:cstheme="minorHAnsi"/>
          <w:b w:val="0"/>
          <w:bCs w:val="0"/>
          <w:sz w:val="24"/>
          <w:szCs w:val="24"/>
        </w:rPr>
        <w:t xml:space="preserve"> were shared between Haris and Dr. Musharaf </w:t>
      </w:r>
      <w:r w:rsidR="00AF2A6A" w:rsidRPr="00906E4E">
        <w:rPr>
          <w:rFonts w:ascii="Book Antiqua" w:hAnsi="Book Antiqua" w:cstheme="minorHAnsi"/>
          <w:b w:val="0"/>
          <w:bCs w:val="0"/>
          <w:sz w:val="24"/>
          <w:szCs w:val="24"/>
        </w:rPr>
        <w:t>on October 26, 2022.</w:t>
      </w:r>
      <w:r w:rsidR="00906E4E">
        <w:rPr>
          <w:rFonts w:ascii="Book Antiqua" w:hAnsi="Book Antiqua" w:cstheme="minorHAnsi"/>
          <w:b w:val="0"/>
          <w:bCs w:val="0"/>
          <w:sz w:val="24"/>
          <w:szCs w:val="24"/>
        </w:rPr>
        <w:t xml:space="preserve"> </w:t>
      </w:r>
      <w:r w:rsidR="00AF2A6A" w:rsidRPr="00906E4E">
        <w:rPr>
          <w:rFonts w:ascii="Book Antiqua" w:hAnsi="Book Antiqua" w:cstheme="minorHAnsi"/>
          <w:b w:val="0"/>
          <w:bCs w:val="0"/>
          <w:sz w:val="24"/>
          <w:szCs w:val="24"/>
        </w:rPr>
        <w:t xml:space="preserve"> </w:t>
      </w:r>
      <w:r w:rsidR="00AF2A6A" w:rsidRPr="00F45CD6">
        <w:rPr>
          <w:rFonts w:ascii="Book Antiqua" w:hAnsi="Book Antiqua" w:cstheme="minorHAnsi"/>
          <w:b w:val="0"/>
          <w:bCs w:val="0"/>
          <w:sz w:val="24"/>
          <w:szCs w:val="24"/>
        </w:rPr>
        <w:t xml:space="preserve">Another screenshot depicted a conversation between Haris Sultan and TTSP, including a voice message shared by TTSP GM against TPO Ikram. </w:t>
      </w:r>
      <w:r w:rsidR="00A57F27">
        <w:rPr>
          <w:rFonts w:ascii="Book Antiqua" w:hAnsi="Book Antiqua" w:cstheme="minorHAnsi"/>
          <w:sz w:val="24"/>
          <w:szCs w:val="24"/>
        </w:rPr>
        <w:t xml:space="preserve">(Attached as Annex-G) </w:t>
      </w:r>
      <w:r w:rsidR="00AF2A6A" w:rsidRPr="00F45CD6">
        <w:rPr>
          <w:rFonts w:ascii="Book Antiqua" w:hAnsi="Book Antiqua" w:cstheme="minorHAnsi"/>
          <w:b w:val="0"/>
          <w:bCs w:val="0"/>
          <w:sz w:val="24"/>
          <w:szCs w:val="24"/>
        </w:rPr>
        <w:t>There was no instance of misbehavior or the use of abusive language in the meeting dated January 3, 2024, as reported by TPO Ikram</w:t>
      </w:r>
      <w:r w:rsidR="00032084">
        <w:rPr>
          <w:rFonts w:ascii="Book Antiqua" w:hAnsi="Book Antiqua" w:cstheme="minorHAnsi"/>
          <w:b w:val="0"/>
          <w:bCs w:val="0"/>
          <w:sz w:val="24"/>
          <w:szCs w:val="24"/>
        </w:rPr>
        <w:t xml:space="preserve">. </w:t>
      </w:r>
    </w:p>
    <w:p w14:paraId="67807A19" w14:textId="77777777" w:rsidR="00906E4E" w:rsidRDefault="00906E4E" w:rsidP="00906E4E">
      <w:pPr>
        <w:pStyle w:val="Heading1"/>
        <w:ind w:left="720"/>
        <w:jc w:val="both"/>
        <w:rPr>
          <w:rFonts w:ascii="Book Antiqua" w:hAnsi="Book Antiqua" w:cstheme="minorHAnsi"/>
          <w:b w:val="0"/>
          <w:bCs w:val="0"/>
          <w:sz w:val="24"/>
          <w:szCs w:val="24"/>
        </w:rPr>
      </w:pPr>
    </w:p>
    <w:p w14:paraId="0CAAFAAE" w14:textId="6CDFEADD" w:rsidR="00032084" w:rsidRDefault="00906E4E" w:rsidP="00906E4E">
      <w:pPr>
        <w:pStyle w:val="Heading1"/>
        <w:ind w:left="720"/>
        <w:jc w:val="both"/>
        <w:rPr>
          <w:rFonts w:ascii="Book Antiqua" w:hAnsi="Book Antiqua" w:cstheme="minorHAnsi"/>
          <w:b w:val="0"/>
          <w:bCs w:val="0"/>
          <w:sz w:val="24"/>
          <w:szCs w:val="24"/>
        </w:rPr>
      </w:pPr>
      <w:r>
        <w:rPr>
          <w:rFonts w:ascii="Book Antiqua" w:hAnsi="Book Antiqua" w:cstheme="minorHAnsi"/>
          <w:b w:val="0"/>
          <w:bCs w:val="0"/>
          <w:sz w:val="24"/>
          <w:szCs w:val="24"/>
        </w:rPr>
        <w:t xml:space="preserve">It also appears that the instant complaint is a result of great deal of lobbying and grouping within the staff. </w:t>
      </w:r>
      <w:r w:rsidR="00032084">
        <w:rPr>
          <w:rFonts w:ascii="Book Antiqua" w:hAnsi="Book Antiqua" w:cstheme="minorHAnsi"/>
          <w:b w:val="0"/>
          <w:bCs w:val="0"/>
          <w:sz w:val="24"/>
          <w:szCs w:val="24"/>
        </w:rPr>
        <w:t>The complaint is</w:t>
      </w:r>
      <w:r>
        <w:rPr>
          <w:rFonts w:ascii="Book Antiqua" w:hAnsi="Book Antiqua" w:cstheme="minorHAnsi"/>
          <w:b w:val="0"/>
          <w:bCs w:val="0"/>
          <w:sz w:val="24"/>
          <w:szCs w:val="24"/>
        </w:rPr>
        <w:t xml:space="preserve"> prima facie shared with an intention to create misunderstanding against Haris and get him penalized under the disciplinary framework. </w:t>
      </w:r>
    </w:p>
    <w:p w14:paraId="3336008F" w14:textId="77777777" w:rsidR="00906E4E" w:rsidRPr="00906E4E" w:rsidRDefault="00906E4E" w:rsidP="00906E4E">
      <w:pPr>
        <w:pStyle w:val="Heading1"/>
        <w:ind w:left="720"/>
        <w:jc w:val="both"/>
        <w:rPr>
          <w:rFonts w:ascii="Book Antiqua" w:hAnsi="Book Antiqua" w:cstheme="minorHAnsi"/>
          <w:b w:val="0"/>
          <w:bCs w:val="0"/>
          <w:sz w:val="24"/>
          <w:szCs w:val="24"/>
        </w:rPr>
      </w:pPr>
    </w:p>
    <w:p w14:paraId="4E2ADEA4" w14:textId="01F5023C" w:rsidR="008160A0" w:rsidRDefault="008160A0" w:rsidP="00061E3C">
      <w:pPr>
        <w:pStyle w:val="Heading1"/>
        <w:ind w:left="720"/>
        <w:jc w:val="both"/>
        <w:rPr>
          <w:rFonts w:ascii="Book Antiqua" w:hAnsi="Book Antiqua" w:cstheme="minorHAnsi"/>
          <w:b w:val="0"/>
          <w:bCs w:val="0"/>
          <w:sz w:val="24"/>
          <w:szCs w:val="24"/>
        </w:rPr>
      </w:pPr>
      <w:r>
        <w:rPr>
          <w:rFonts w:ascii="Book Antiqua" w:hAnsi="Book Antiqua" w:cstheme="minorHAnsi"/>
          <w:b w:val="0"/>
          <w:bCs w:val="0"/>
          <w:sz w:val="24"/>
          <w:szCs w:val="24"/>
        </w:rPr>
        <w:t xml:space="preserve">The statements of the other staff were not taken as the findings already suggest lobbying and grouping within the staff and it would have been a challenge for the investigation team to assess the veracity of their statements. The language used by Haris though is old one but is not aligned with the code of conduct. There is however a need to sensitize Haris of the consequences of his poor choice of words and reprimand him to avoid such instances in future. </w:t>
      </w:r>
    </w:p>
    <w:p w14:paraId="2F635625" w14:textId="77777777" w:rsidR="00061E3C" w:rsidRDefault="00061E3C" w:rsidP="00061E3C">
      <w:pPr>
        <w:pStyle w:val="Heading1"/>
        <w:ind w:left="720"/>
        <w:jc w:val="both"/>
        <w:rPr>
          <w:rFonts w:ascii="Book Antiqua" w:hAnsi="Book Antiqua" w:cstheme="minorHAnsi"/>
          <w:b w:val="0"/>
          <w:bCs w:val="0"/>
          <w:sz w:val="24"/>
          <w:szCs w:val="24"/>
        </w:rPr>
      </w:pPr>
    </w:p>
    <w:p w14:paraId="30F307E0" w14:textId="07A4CA9C" w:rsidR="00A36899" w:rsidRPr="00F45CD6" w:rsidRDefault="00E925D9" w:rsidP="008160A0">
      <w:pPr>
        <w:pStyle w:val="Heading1"/>
        <w:numPr>
          <w:ilvl w:val="0"/>
          <w:numId w:val="23"/>
        </w:numPr>
        <w:jc w:val="both"/>
        <w:rPr>
          <w:rFonts w:ascii="Book Antiqua" w:hAnsi="Book Antiqua"/>
          <w:sz w:val="24"/>
          <w:szCs w:val="24"/>
        </w:rPr>
      </w:pPr>
      <w:r w:rsidRPr="00F45CD6">
        <w:rPr>
          <w:rFonts w:ascii="Book Antiqua" w:hAnsi="Book Antiqua"/>
          <w:sz w:val="24"/>
          <w:szCs w:val="24"/>
        </w:rPr>
        <w:lastRenderedPageBreak/>
        <w:t>Recommendation</w:t>
      </w:r>
    </w:p>
    <w:p w14:paraId="5D4AB38E" w14:textId="171185CB" w:rsidR="00032084" w:rsidRDefault="00032084" w:rsidP="003A5BB4">
      <w:pPr>
        <w:pStyle w:val="ListParagraph"/>
        <w:widowControl/>
        <w:numPr>
          <w:ilvl w:val="1"/>
          <w:numId w:val="23"/>
        </w:numPr>
        <w:autoSpaceDE/>
        <w:autoSpaceDN/>
        <w:spacing w:after="160"/>
        <w:contextualSpacing/>
        <w:rPr>
          <w:rFonts w:ascii="Book Antiqua" w:hAnsi="Book Antiqua" w:cstheme="minorHAnsi"/>
          <w:sz w:val="24"/>
          <w:szCs w:val="24"/>
        </w:rPr>
      </w:pPr>
      <w:r w:rsidRPr="00032084">
        <w:rPr>
          <w:rFonts w:ascii="Book Antiqua" w:hAnsi="Book Antiqua" w:cstheme="minorHAnsi"/>
          <w:sz w:val="24"/>
          <w:szCs w:val="24"/>
        </w:rPr>
        <w:t xml:space="preserve">The investigation team </w:t>
      </w:r>
      <w:r w:rsidR="00AC2D5F">
        <w:rPr>
          <w:rFonts w:ascii="Book Antiqua" w:hAnsi="Book Antiqua" w:cstheme="minorHAnsi"/>
          <w:sz w:val="24"/>
          <w:szCs w:val="24"/>
        </w:rPr>
        <w:t>exonerates</w:t>
      </w:r>
      <w:r w:rsidRPr="00032084">
        <w:rPr>
          <w:rFonts w:ascii="Book Antiqua" w:hAnsi="Book Antiqua" w:cstheme="minorHAnsi"/>
          <w:sz w:val="24"/>
          <w:szCs w:val="24"/>
        </w:rPr>
        <w:t xml:space="preserve"> Haris </w:t>
      </w:r>
      <w:r w:rsidR="00AC2D5F">
        <w:rPr>
          <w:rFonts w:ascii="Book Antiqua" w:hAnsi="Book Antiqua" w:cstheme="minorHAnsi"/>
          <w:sz w:val="24"/>
          <w:szCs w:val="24"/>
        </w:rPr>
        <w:t xml:space="preserve">from the charges </w:t>
      </w:r>
      <w:r w:rsidRPr="00032084">
        <w:rPr>
          <w:rFonts w:ascii="Book Antiqua" w:hAnsi="Book Antiqua" w:cstheme="minorHAnsi"/>
          <w:sz w:val="24"/>
          <w:szCs w:val="24"/>
        </w:rPr>
        <w:t>and recommends</w:t>
      </w:r>
      <w:r w:rsidR="00AF2A6A" w:rsidRPr="00032084">
        <w:rPr>
          <w:rFonts w:ascii="Book Antiqua" w:hAnsi="Book Antiqua" w:cstheme="minorHAnsi"/>
          <w:sz w:val="24"/>
          <w:szCs w:val="24"/>
        </w:rPr>
        <w:t xml:space="preserve"> </w:t>
      </w:r>
      <w:r w:rsidR="00AC2D5F">
        <w:rPr>
          <w:rFonts w:ascii="Book Antiqua" w:hAnsi="Book Antiqua" w:cstheme="minorHAnsi"/>
          <w:sz w:val="24"/>
          <w:szCs w:val="24"/>
        </w:rPr>
        <w:t xml:space="preserve">his </w:t>
      </w:r>
      <w:r w:rsidRPr="00032084">
        <w:rPr>
          <w:rFonts w:ascii="Book Antiqua" w:hAnsi="Book Antiqua" w:cstheme="minorHAnsi"/>
          <w:sz w:val="24"/>
          <w:szCs w:val="24"/>
        </w:rPr>
        <w:t>reinstat</w:t>
      </w:r>
      <w:r w:rsidR="00AC2D5F">
        <w:rPr>
          <w:rFonts w:ascii="Book Antiqua" w:hAnsi="Book Antiqua" w:cstheme="minorHAnsi"/>
          <w:sz w:val="24"/>
          <w:szCs w:val="24"/>
        </w:rPr>
        <w:t>ement</w:t>
      </w:r>
      <w:r w:rsidRPr="00032084">
        <w:rPr>
          <w:rFonts w:ascii="Book Antiqua" w:hAnsi="Book Antiqua" w:cstheme="minorHAnsi"/>
          <w:sz w:val="24"/>
          <w:szCs w:val="24"/>
        </w:rPr>
        <w:t xml:space="preserve"> him </w:t>
      </w:r>
      <w:r w:rsidR="00AF2A6A" w:rsidRPr="00032084">
        <w:rPr>
          <w:rFonts w:ascii="Book Antiqua" w:hAnsi="Book Antiqua" w:cstheme="minorHAnsi"/>
          <w:sz w:val="24"/>
          <w:szCs w:val="24"/>
        </w:rPr>
        <w:t>with immediate effect</w:t>
      </w:r>
      <w:r w:rsidRPr="00032084">
        <w:rPr>
          <w:rFonts w:ascii="Book Antiqua" w:hAnsi="Book Antiqua" w:cstheme="minorHAnsi"/>
          <w:sz w:val="24"/>
          <w:szCs w:val="24"/>
        </w:rPr>
        <w:t>.</w:t>
      </w:r>
      <w:r w:rsidR="00C640CF">
        <w:rPr>
          <w:rFonts w:ascii="Book Antiqua" w:hAnsi="Book Antiqua" w:cstheme="minorHAnsi"/>
          <w:sz w:val="24"/>
          <w:szCs w:val="24"/>
        </w:rPr>
        <w:t xml:space="preserve"> </w:t>
      </w:r>
      <w:r w:rsidR="00AC2D5F">
        <w:rPr>
          <w:rFonts w:ascii="Book Antiqua" w:hAnsi="Book Antiqua" w:cstheme="minorHAnsi"/>
          <w:sz w:val="24"/>
          <w:szCs w:val="24"/>
        </w:rPr>
        <w:t xml:space="preserve">However, as he has used improper language while referring to his work colleague, it is suggested to issue him a warning letter. Moreover, it is also suggested </w:t>
      </w:r>
      <w:r w:rsidR="00236857">
        <w:rPr>
          <w:rFonts w:ascii="Book Antiqua" w:hAnsi="Book Antiqua" w:cstheme="minorHAnsi"/>
          <w:sz w:val="24"/>
          <w:szCs w:val="24"/>
        </w:rPr>
        <w:t>that a</w:t>
      </w:r>
      <w:r w:rsidR="00C640CF" w:rsidRPr="00AC2D5F">
        <w:rPr>
          <w:rFonts w:ascii="Book Antiqua" w:hAnsi="Book Antiqua" w:cstheme="minorHAnsi"/>
          <w:sz w:val="24"/>
          <w:szCs w:val="24"/>
        </w:rPr>
        <w:t xml:space="preserve"> counseling session may be conducted with </w:t>
      </w:r>
      <w:r w:rsidR="00236857">
        <w:rPr>
          <w:rFonts w:ascii="Book Antiqua" w:hAnsi="Book Antiqua" w:cstheme="minorHAnsi"/>
          <w:sz w:val="24"/>
          <w:szCs w:val="24"/>
        </w:rPr>
        <w:t>Haris</w:t>
      </w:r>
      <w:r w:rsidR="00C640CF" w:rsidRPr="00AC2D5F">
        <w:rPr>
          <w:rFonts w:ascii="Book Antiqua" w:hAnsi="Book Antiqua" w:cstheme="minorHAnsi"/>
          <w:sz w:val="24"/>
          <w:szCs w:val="24"/>
        </w:rPr>
        <w:t xml:space="preserve"> </w:t>
      </w:r>
      <w:r w:rsidR="00236857">
        <w:rPr>
          <w:rFonts w:ascii="Book Antiqua" w:hAnsi="Book Antiqua" w:cstheme="minorHAnsi"/>
          <w:sz w:val="24"/>
          <w:szCs w:val="24"/>
        </w:rPr>
        <w:t>to sensitize over his inappropriate choice of words in formal communicatio</w:t>
      </w:r>
      <w:bookmarkStart w:id="2" w:name="_GoBack"/>
      <w:bookmarkEnd w:id="2"/>
      <w:r w:rsidR="00236857">
        <w:rPr>
          <w:rFonts w:ascii="Book Antiqua" w:hAnsi="Book Antiqua" w:cstheme="minorHAnsi"/>
          <w:sz w:val="24"/>
          <w:szCs w:val="24"/>
        </w:rPr>
        <w:t xml:space="preserve">n and the social and ethical standards expected from the CTC staff while at work. </w:t>
      </w:r>
      <w:r w:rsidR="00C640CF">
        <w:rPr>
          <w:rFonts w:ascii="Book Antiqua" w:hAnsi="Book Antiqua" w:cstheme="minorHAnsi"/>
          <w:sz w:val="24"/>
          <w:szCs w:val="24"/>
        </w:rPr>
        <w:t xml:space="preserve"> </w:t>
      </w:r>
    </w:p>
    <w:p w14:paraId="5F1E14D7" w14:textId="77777777" w:rsidR="007978BD" w:rsidRDefault="00032084" w:rsidP="007978BD">
      <w:pPr>
        <w:pStyle w:val="ListParagraph"/>
        <w:widowControl/>
        <w:numPr>
          <w:ilvl w:val="1"/>
          <w:numId w:val="23"/>
        </w:numPr>
        <w:autoSpaceDE/>
        <w:autoSpaceDN/>
        <w:spacing w:after="160"/>
        <w:contextualSpacing/>
        <w:rPr>
          <w:rFonts w:ascii="Book Antiqua" w:hAnsi="Book Antiqua" w:cstheme="minorHAnsi"/>
          <w:sz w:val="24"/>
          <w:szCs w:val="24"/>
        </w:rPr>
      </w:pPr>
      <w:r w:rsidRPr="00032084">
        <w:rPr>
          <w:rFonts w:ascii="Book Antiqua" w:hAnsi="Book Antiqua" w:cstheme="minorHAnsi"/>
          <w:sz w:val="24"/>
          <w:szCs w:val="24"/>
        </w:rPr>
        <w:t>It is also recommended to issue an</w:t>
      </w:r>
      <w:r w:rsidR="00AF2A6A" w:rsidRPr="00032084">
        <w:rPr>
          <w:rFonts w:ascii="Book Antiqua" w:hAnsi="Book Antiqua" w:cstheme="minorHAnsi"/>
          <w:sz w:val="24"/>
          <w:szCs w:val="24"/>
        </w:rPr>
        <w:t xml:space="preserve"> explanation </w:t>
      </w:r>
      <w:r w:rsidR="00835E85">
        <w:rPr>
          <w:rFonts w:ascii="Book Antiqua" w:hAnsi="Book Antiqua" w:cstheme="minorHAnsi"/>
          <w:sz w:val="24"/>
          <w:szCs w:val="24"/>
        </w:rPr>
        <w:t xml:space="preserve">letter </w:t>
      </w:r>
      <w:r w:rsidR="00AF2A6A" w:rsidRPr="00032084">
        <w:rPr>
          <w:rFonts w:ascii="Book Antiqua" w:hAnsi="Book Antiqua" w:cstheme="minorHAnsi"/>
          <w:sz w:val="24"/>
          <w:szCs w:val="24"/>
        </w:rPr>
        <w:t xml:space="preserve">to TPO Ikram Ullah </w:t>
      </w:r>
      <w:r w:rsidRPr="00032084">
        <w:rPr>
          <w:rFonts w:ascii="Book Antiqua" w:hAnsi="Book Antiqua" w:cstheme="minorHAnsi"/>
          <w:sz w:val="24"/>
          <w:szCs w:val="24"/>
        </w:rPr>
        <w:t>for</w:t>
      </w:r>
      <w:r w:rsidR="00AF2A6A" w:rsidRPr="00032084">
        <w:rPr>
          <w:rFonts w:ascii="Book Antiqua" w:hAnsi="Book Antiqua" w:cstheme="minorHAnsi"/>
          <w:sz w:val="24"/>
          <w:szCs w:val="24"/>
        </w:rPr>
        <w:t xml:space="preserve"> misleading the investigation </w:t>
      </w:r>
      <w:r w:rsidR="00835E85">
        <w:rPr>
          <w:rFonts w:ascii="Book Antiqua" w:hAnsi="Book Antiqua" w:cstheme="minorHAnsi"/>
          <w:sz w:val="24"/>
          <w:szCs w:val="24"/>
        </w:rPr>
        <w:t>team</w:t>
      </w:r>
      <w:r w:rsidRPr="00032084">
        <w:rPr>
          <w:rFonts w:ascii="Book Antiqua" w:hAnsi="Book Antiqua" w:cstheme="minorHAnsi"/>
          <w:sz w:val="24"/>
          <w:szCs w:val="24"/>
        </w:rPr>
        <w:t xml:space="preserve"> and other issues reported against him including taking loans </w:t>
      </w:r>
      <w:r w:rsidR="00835E85">
        <w:rPr>
          <w:rFonts w:ascii="Book Antiqua" w:hAnsi="Book Antiqua" w:cstheme="minorHAnsi"/>
          <w:sz w:val="24"/>
          <w:szCs w:val="24"/>
        </w:rPr>
        <w:t xml:space="preserve">from his subordinates </w:t>
      </w:r>
      <w:r w:rsidRPr="00032084">
        <w:rPr>
          <w:rFonts w:ascii="Book Antiqua" w:hAnsi="Book Antiqua" w:cstheme="minorHAnsi"/>
          <w:sz w:val="24"/>
          <w:szCs w:val="24"/>
        </w:rPr>
        <w:t>and abusive conduct</w:t>
      </w:r>
      <w:r w:rsidR="00AF2A6A" w:rsidRPr="00032084">
        <w:rPr>
          <w:rFonts w:ascii="Book Antiqua" w:hAnsi="Book Antiqua" w:cstheme="minorHAnsi"/>
          <w:sz w:val="24"/>
          <w:szCs w:val="24"/>
        </w:rPr>
        <w:t>.</w:t>
      </w:r>
    </w:p>
    <w:p w14:paraId="520ADF9B" w14:textId="0A7EF2D2" w:rsidR="004A3D36" w:rsidRPr="007978BD" w:rsidRDefault="001D7386" w:rsidP="007978BD">
      <w:pPr>
        <w:pStyle w:val="ListParagraph"/>
        <w:widowControl/>
        <w:numPr>
          <w:ilvl w:val="1"/>
          <w:numId w:val="23"/>
        </w:numPr>
        <w:autoSpaceDE/>
        <w:autoSpaceDN/>
        <w:spacing w:after="160"/>
        <w:contextualSpacing/>
        <w:rPr>
          <w:rFonts w:ascii="Book Antiqua" w:hAnsi="Book Antiqua" w:cstheme="minorHAnsi"/>
          <w:sz w:val="24"/>
          <w:szCs w:val="24"/>
        </w:rPr>
      </w:pPr>
      <w:r w:rsidRPr="007978BD">
        <w:rPr>
          <w:rFonts w:ascii="Book Antiqua" w:hAnsi="Book Antiqua" w:cstheme="minorHAnsi"/>
          <w:sz w:val="24"/>
          <w:szCs w:val="24"/>
        </w:rPr>
        <w:t xml:space="preserve">Furthermore, </w:t>
      </w:r>
      <w:r w:rsidR="007978BD" w:rsidRPr="007978BD">
        <w:rPr>
          <w:rFonts w:ascii="Book Antiqua" w:hAnsi="Book Antiqua" w:cstheme="minorHAnsi"/>
          <w:sz w:val="24"/>
          <w:szCs w:val="24"/>
        </w:rPr>
        <w:t>it is suggested to conduct</w:t>
      </w:r>
      <w:r w:rsidRPr="007978BD">
        <w:rPr>
          <w:rFonts w:ascii="Book Antiqua" w:hAnsi="Book Antiqua" w:cstheme="minorHAnsi"/>
          <w:sz w:val="24"/>
          <w:szCs w:val="24"/>
        </w:rPr>
        <w:t xml:space="preserve"> investigation </w:t>
      </w:r>
      <w:r w:rsidR="001132DF">
        <w:rPr>
          <w:rFonts w:ascii="Book Antiqua" w:hAnsi="Book Antiqua" w:cstheme="minorHAnsi"/>
          <w:sz w:val="24"/>
          <w:szCs w:val="24"/>
        </w:rPr>
        <w:t xml:space="preserve">on the issues of </w:t>
      </w:r>
      <w:r w:rsidR="001132DF" w:rsidRPr="007978BD">
        <w:rPr>
          <w:rFonts w:ascii="Book Antiqua" w:hAnsi="Book Antiqua" w:cstheme="minorHAnsi"/>
          <w:sz w:val="24"/>
          <w:szCs w:val="24"/>
        </w:rPr>
        <w:t xml:space="preserve">grouping and lobbying within the staff </w:t>
      </w:r>
      <w:r w:rsidR="007978BD" w:rsidRPr="007978BD">
        <w:rPr>
          <w:rFonts w:ascii="Book Antiqua" w:hAnsi="Book Antiqua" w:cstheme="minorHAnsi"/>
          <w:sz w:val="24"/>
          <w:szCs w:val="24"/>
        </w:rPr>
        <w:t>in order to root out</w:t>
      </w:r>
      <w:r w:rsidRPr="007978BD">
        <w:rPr>
          <w:rFonts w:ascii="Book Antiqua" w:hAnsi="Book Antiqua" w:cstheme="minorHAnsi"/>
          <w:sz w:val="24"/>
          <w:szCs w:val="24"/>
        </w:rPr>
        <w:t xml:space="preserve"> </w:t>
      </w:r>
      <w:r w:rsidR="001132DF">
        <w:rPr>
          <w:rFonts w:ascii="Book Antiqua" w:hAnsi="Book Antiqua" w:cstheme="minorHAnsi"/>
          <w:sz w:val="24"/>
          <w:szCs w:val="24"/>
        </w:rPr>
        <w:t xml:space="preserve">wrongdoers </w:t>
      </w:r>
      <w:r w:rsidR="007978BD" w:rsidRPr="007978BD">
        <w:rPr>
          <w:rFonts w:ascii="Book Antiqua" w:hAnsi="Book Antiqua" w:cstheme="minorHAnsi"/>
          <w:sz w:val="24"/>
          <w:szCs w:val="24"/>
        </w:rPr>
        <w:t xml:space="preserve">and take corrective measures to </w:t>
      </w:r>
      <w:r w:rsidR="001132DF">
        <w:rPr>
          <w:rFonts w:ascii="Book Antiqua" w:hAnsi="Book Antiqua" w:cstheme="minorHAnsi"/>
          <w:sz w:val="24"/>
          <w:szCs w:val="24"/>
        </w:rPr>
        <w:t>ensure that</w:t>
      </w:r>
      <w:r w:rsidR="007978BD" w:rsidRPr="007978BD">
        <w:rPr>
          <w:rFonts w:ascii="Book Antiqua" w:hAnsi="Book Antiqua" w:cstheme="minorHAnsi"/>
          <w:sz w:val="24"/>
          <w:szCs w:val="24"/>
        </w:rPr>
        <w:t xml:space="preserve"> the workplace environment </w:t>
      </w:r>
      <w:r w:rsidR="001132DF">
        <w:rPr>
          <w:rFonts w:ascii="Book Antiqua" w:hAnsi="Book Antiqua" w:cstheme="minorHAnsi"/>
          <w:sz w:val="24"/>
          <w:szCs w:val="24"/>
        </w:rPr>
        <w:t xml:space="preserve">remains </w:t>
      </w:r>
      <w:r w:rsidR="007978BD" w:rsidRPr="007978BD">
        <w:rPr>
          <w:rFonts w:ascii="Book Antiqua" w:hAnsi="Book Antiqua" w:cstheme="minorHAnsi"/>
          <w:sz w:val="24"/>
          <w:szCs w:val="24"/>
        </w:rPr>
        <w:t xml:space="preserve">professional and harmonious.  </w:t>
      </w:r>
    </w:p>
    <w:sectPr w:rsidR="004A3D36" w:rsidRPr="007978BD" w:rsidSect="00842CD0">
      <w:pgSz w:w="11900" w:h="16860"/>
      <w:pgMar w:top="1440" w:right="1440" w:bottom="1440" w:left="1440" w:header="755" w:footer="6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E452E" w14:textId="77777777" w:rsidR="00092955" w:rsidRDefault="00092955">
      <w:r>
        <w:separator/>
      </w:r>
    </w:p>
  </w:endnote>
  <w:endnote w:type="continuationSeparator" w:id="0">
    <w:p w14:paraId="42A1DC62" w14:textId="77777777" w:rsidR="00092955" w:rsidRDefault="0009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D8F35" w14:textId="025C95D1" w:rsidR="00493E47" w:rsidRDefault="00493E47">
    <w:pPr>
      <w:pStyle w:val="BodyText"/>
      <w:spacing w:line="14" w:lineRule="auto"/>
      <w:rPr>
        <w:sz w:val="20"/>
      </w:rPr>
    </w:pPr>
    <w:r>
      <w:rPr>
        <w:noProof/>
      </w:rPr>
      <mc:AlternateContent>
        <mc:Choice Requires="wps">
          <w:drawing>
            <wp:anchor distT="0" distB="0" distL="114300" distR="114300" simplePos="0" relativeHeight="487444480" behindDoc="1" locked="0" layoutInCell="1" allowOverlap="1" wp14:anchorId="2E60AE95" wp14:editId="501F5ABE">
              <wp:simplePos x="0" y="0"/>
              <wp:positionH relativeFrom="page">
                <wp:posOffset>495300</wp:posOffset>
              </wp:positionH>
              <wp:positionV relativeFrom="page">
                <wp:posOffset>10125075</wp:posOffset>
              </wp:positionV>
              <wp:extent cx="2981325" cy="2476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37022" w14:textId="0B457A36" w:rsidR="00493E47" w:rsidRDefault="00493E47" w:rsidP="00626912">
                          <w:pPr>
                            <w:spacing w:line="206" w:lineRule="exact"/>
                            <w:ind w:left="20"/>
                            <w:rPr>
                              <w:i/>
                              <w:sz w:val="18"/>
                            </w:rPr>
                          </w:pPr>
                          <w:r>
                            <w:rPr>
                              <w:i/>
                              <w:spacing w:val="-1"/>
                              <w:sz w:val="18"/>
                            </w:rPr>
                            <w:t>[CTC-HR-Investigation</w:t>
                          </w:r>
                          <w:r>
                            <w:rPr>
                              <w:i/>
                              <w:spacing w:val="-4"/>
                              <w:sz w:val="18"/>
                            </w:rPr>
                            <w:t xml:space="preserve"> </w:t>
                          </w:r>
                          <w:r>
                            <w:rPr>
                              <w:i/>
                              <w:sz w:val="18"/>
                            </w:rPr>
                            <w:t>Report</w:t>
                          </w:r>
                          <w:r>
                            <w:rPr>
                              <w:i/>
                              <w:spacing w:val="-6"/>
                              <w:sz w:val="18"/>
                            </w:rPr>
                            <w:t xml:space="preserve"> </w:t>
                          </w:r>
                          <w:r>
                            <w:rPr>
                              <w:i/>
                              <w:sz w:val="18"/>
                            </w:rPr>
                            <w:t>–</w:t>
                          </w:r>
                          <w:r w:rsidRPr="004429BD">
                            <w:t xml:space="preserve"> </w:t>
                          </w:r>
                          <w:r w:rsidR="00626912">
                            <w:rPr>
                              <w:i/>
                              <w:sz w:val="18"/>
                            </w:rPr>
                            <w:t>TPO Haris Sultan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9pt;margin-top:797.25pt;width:234.75pt;height:19.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bsQIAALA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" filled="f" stroked="f">
              <v:textbox inset="0,0,0,0">
                <w:txbxContent>
                  <w:p w14:paraId="31037022" w14:textId="0B457A36" w:rsidR="00493E47" w:rsidRDefault="00493E47" w:rsidP="00626912">
                    <w:pPr>
                      <w:spacing w:line="206" w:lineRule="exact"/>
                      <w:ind w:left="20"/>
                      <w:rPr>
                        <w:i/>
                        <w:sz w:val="18"/>
                      </w:rPr>
                    </w:pPr>
                    <w:r>
                      <w:rPr>
                        <w:i/>
                        <w:spacing w:val="-1"/>
                        <w:sz w:val="18"/>
                      </w:rPr>
                      <w:t>[CTC-HR-Investigation</w:t>
                    </w:r>
                    <w:r>
                      <w:rPr>
                        <w:i/>
                        <w:spacing w:val="-4"/>
                        <w:sz w:val="18"/>
                      </w:rPr>
                      <w:t xml:space="preserve"> </w:t>
                    </w:r>
                    <w:r>
                      <w:rPr>
                        <w:i/>
                        <w:sz w:val="18"/>
                      </w:rPr>
                      <w:t>Report</w:t>
                    </w:r>
                    <w:r>
                      <w:rPr>
                        <w:i/>
                        <w:spacing w:val="-6"/>
                        <w:sz w:val="18"/>
                      </w:rPr>
                      <w:t xml:space="preserve"> </w:t>
                    </w:r>
                    <w:r>
                      <w:rPr>
                        <w:i/>
                        <w:sz w:val="18"/>
                      </w:rPr>
                      <w:t>–</w:t>
                    </w:r>
                    <w:r w:rsidRPr="004429BD">
                      <w:t xml:space="preserve"> </w:t>
                    </w:r>
                    <w:r w:rsidR="00626912">
                      <w:rPr>
                        <w:i/>
                        <w:sz w:val="18"/>
                      </w:rPr>
                      <w:t>TPO Haris Sultan</w:t>
                    </w:r>
                  </w:p>
                </w:txbxContent>
              </v:textbox>
              <w10:wrap anchorx="page" anchory="page"/>
            </v:shape>
          </w:pict>
        </mc:Fallback>
      </mc:AlternateContent>
    </w:r>
    <w:r>
      <w:rPr>
        <w:noProof/>
      </w:rPr>
      <mc:AlternateContent>
        <mc:Choice Requires="wps">
          <w:drawing>
            <wp:anchor distT="0" distB="0" distL="114300" distR="114300" simplePos="0" relativeHeight="487444992" behindDoc="1" locked="0" layoutInCell="1" allowOverlap="1" wp14:anchorId="4BA1574B" wp14:editId="24629165">
              <wp:simplePos x="0" y="0"/>
              <wp:positionH relativeFrom="page">
                <wp:posOffset>4733925</wp:posOffset>
              </wp:positionH>
              <wp:positionV relativeFrom="page">
                <wp:posOffset>10125075</wp:posOffset>
              </wp:positionV>
              <wp:extent cx="2026285" cy="130175"/>
              <wp:effectExtent l="0" t="0" r="1206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85017" w14:textId="53C3C77E" w:rsidR="00493E47" w:rsidRDefault="00493E47" w:rsidP="00626912">
                          <w:pPr>
                            <w:spacing w:line="206" w:lineRule="exact"/>
                            <w:ind w:left="20"/>
                            <w:rPr>
                              <w:i/>
                              <w:sz w:val="18"/>
                            </w:rPr>
                          </w:pPr>
                          <w:r>
                            <w:rPr>
                              <w:i/>
                              <w:spacing w:val="-1"/>
                              <w:sz w:val="18"/>
                            </w:rPr>
                            <w:t>[Inquiry</w:t>
                          </w:r>
                          <w:r>
                            <w:rPr>
                              <w:i/>
                              <w:spacing w:val="-9"/>
                              <w:sz w:val="18"/>
                            </w:rPr>
                            <w:t xml:space="preserve"> </w:t>
                          </w:r>
                          <w:r>
                            <w:rPr>
                              <w:i/>
                              <w:sz w:val="18"/>
                            </w:rPr>
                            <w:t>Report-</w:t>
                          </w:r>
                          <w:r w:rsidR="00626912">
                            <w:rPr>
                              <w:i/>
                              <w:sz w:val="18"/>
                            </w:rPr>
                            <w:t>Jan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372.75pt;margin-top:797.25pt;width:159.55pt;height:10.2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z4rwIAALA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" filled="f" stroked="f">
              <v:textbox inset="0,0,0,0">
                <w:txbxContent>
                  <w:p w14:paraId="2C085017" w14:textId="53C3C77E" w:rsidR="00493E47" w:rsidRDefault="00493E47" w:rsidP="00626912">
                    <w:pPr>
                      <w:spacing w:line="206" w:lineRule="exact"/>
                      <w:ind w:left="20"/>
                      <w:rPr>
                        <w:i/>
                        <w:sz w:val="18"/>
                      </w:rPr>
                    </w:pPr>
                    <w:r>
                      <w:rPr>
                        <w:i/>
                        <w:spacing w:val="-1"/>
                        <w:sz w:val="18"/>
                      </w:rPr>
                      <w:t>[Inquiry</w:t>
                    </w:r>
                    <w:r>
                      <w:rPr>
                        <w:i/>
                        <w:spacing w:val="-9"/>
                        <w:sz w:val="18"/>
                      </w:rPr>
                      <w:t xml:space="preserve"> </w:t>
                    </w:r>
                    <w:r>
                      <w:rPr>
                        <w:i/>
                        <w:sz w:val="18"/>
                      </w:rPr>
                      <w:t>Report-</w:t>
                    </w:r>
                    <w:r w:rsidR="00626912">
                      <w:rPr>
                        <w:i/>
                        <w:sz w:val="18"/>
                      </w:rPr>
                      <w:t>Jan 2024]</w:t>
                    </w:r>
                  </w:p>
                </w:txbxContent>
              </v:textbox>
              <w10:wrap anchorx="page" anchory="page"/>
            </v:shape>
          </w:pict>
        </mc:Fallback>
      </mc:AlternateContent>
    </w:r>
    <w:r>
      <w:rPr>
        <w:noProof/>
      </w:rPr>
      <mc:AlternateContent>
        <mc:Choice Requires="wps">
          <w:drawing>
            <wp:anchor distT="0" distB="0" distL="114300" distR="114300" simplePos="0" relativeHeight="487443456" behindDoc="1" locked="0" layoutInCell="1" allowOverlap="1" wp14:anchorId="434DACA0" wp14:editId="15E458D9">
              <wp:simplePos x="0" y="0"/>
              <wp:positionH relativeFrom="page">
                <wp:posOffset>895985</wp:posOffset>
              </wp:positionH>
              <wp:positionV relativeFrom="page">
                <wp:posOffset>10088880</wp:posOffset>
              </wp:positionV>
              <wp:extent cx="5536565"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6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B75A98" id="Rectangle 4" o:spid="_x0000_s1026" style="position:absolute;margin-left:70.55pt;margin-top:794.4pt;width:435.95pt;height:.5pt;z-index:-1587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7443968" behindDoc="1" locked="0" layoutInCell="1" allowOverlap="1" wp14:anchorId="74312909" wp14:editId="34EC2E45">
              <wp:simplePos x="0" y="0"/>
              <wp:positionH relativeFrom="page">
                <wp:posOffset>3475355</wp:posOffset>
              </wp:positionH>
              <wp:positionV relativeFrom="page">
                <wp:posOffset>10111105</wp:posOffset>
              </wp:positionV>
              <wp:extent cx="134620"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B4472" w14:textId="493A90DA" w:rsidR="00493E47" w:rsidRDefault="00493E47">
                          <w:pPr>
                            <w:spacing w:line="203" w:lineRule="exact"/>
                            <w:ind w:left="60"/>
                            <w:rPr>
                              <w:rFonts w:ascii="Calibri"/>
                              <w:sz w:val="18"/>
                            </w:rPr>
                          </w:pPr>
                          <w:r>
                            <w:fldChar w:fldCharType="begin"/>
                          </w:r>
                          <w:r>
                            <w:rPr>
                              <w:rFonts w:ascii="Calibri"/>
                              <w:sz w:val="18"/>
                            </w:rPr>
                            <w:instrText xml:space="preserve"> PAGE </w:instrText>
                          </w:r>
                          <w:r>
                            <w:fldChar w:fldCharType="separate"/>
                          </w:r>
                          <w:r w:rsidR="00626912">
                            <w:rPr>
                              <w:rFonts w:ascii="Calibri"/>
                              <w:noProof/>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273.65pt;margin-top:796.15pt;width:10.6pt;height:11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7qPsAIAAK8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" filled="f" stroked="f">
              <v:textbox inset="0,0,0,0">
                <w:txbxContent>
                  <w:p w14:paraId="1B7B4472" w14:textId="493A90DA" w:rsidR="00493E47" w:rsidRDefault="00493E47">
                    <w:pPr>
                      <w:spacing w:line="203" w:lineRule="exact"/>
                      <w:ind w:left="60"/>
                      <w:rPr>
                        <w:rFonts w:ascii="Calibri"/>
                        <w:sz w:val="18"/>
                      </w:rPr>
                    </w:pPr>
                    <w:r>
                      <w:fldChar w:fldCharType="begin"/>
                    </w:r>
                    <w:r>
                      <w:rPr>
                        <w:rFonts w:ascii="Calibri"/>
                        <w:sz w:val="18"/>
                      </w:rPr>
                      <w:instrText xml:space="preserve"> PAGE </w:instrText>
                    </w:r>
                    <w:r>
                      <w:fldChar w:fldCharType="separate"/>
                    </w:r>
                    <w:r w:rsidR="00626912">
                      <w:rPr>
                        <w:rFonts w:ascii="Calibri"/>
                        <w:noProof/>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83EE5" w14:textId="77777777" w:rsidR="00092955" w:rsidRDefault="00092955">
      <w:r>
        <w:separator/>
      </w:r>
    </w:p>
  </w:footnote>
  <w:footnote w:type="continuationSeparator" w:id="0">
    <w:p w14:paraId="7D6D1BC6" w14:textId="77777777" w:rsidR="00092955" w:rsidRDefault="00092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94293" w14:textId="1AA268B1" w:rsidR="00493E47" w:rsidRDefault="00493E47">
    <w:pPr>
      <w:pStyle w:val="BodyText"/>
      <w:spacing w:line="14" w:lineRule="auto"/>
      <w:rPr>
        <w:sz w:val="20"/>
      </w:rPr>
    </w:pPr>
    <w:r>
      <w:rPr>
        <w:noProof/>
      </w:rPr>
      <mc:AlternateContent>
        <mc:Choice Requires="wps">
          <w:drawing>
            <wp:anchor distT="0" distB="0" distL="114300" distR="114300" simplePos="0" relativeHeight="487442944" behindDoc="1" locked="0" layoutInCell="1" allowOverlap="1" wp14:anchorId="2F60A392" wp14:editId="0347E41C">
              <wp:simplePos x="0" y="0"/>
              <wp:positionH relativeFrom="page">
                <wp:posOffset>5153025</wp:posOffset>
              </wp:positionH>
              <wp:positionV relativeFrom="page">
                <wp:posOffset>466725</wp:posOffset>
              </wp:positionV>
              <wp:extent cx="1781175" cy="141605"/>
              <wp:effectExtent l="0" t="0" r="952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57BE0" w14:textId="38AC8A8B" w:rsidR="00493E47" w:rsidRDefault="00493E47">
                          <w:pPr>
                            <w:spacing w:line="206" w:lineRule="exact"/>
                            <w:ind w:left="20"/>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60A392" id="_x0000_t202" coordsize="21600,21600" o:spt="202" path="m,l,21600r21600,l21600,xe">
              <v:stroke joinstyle="miter"/>
              <v:path gradientshapeok="t" o:connecttype="rect"/>
            </v:shapetype>
            <v:shape id="Text Box 5" o:spid="_x0000_s1026" type="#_x0000_t202" style="position:absolute;margin-left:405.75pt;margin-top:36.75pt;width:140.25pt;height:11.15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" filled="f" stroked="f">
              <v:textbox inset="0,0,0,0">
                <w:txbxContent>
                  <w:p w14:paraId="1E157BE0" w14:textId="38AC8A8B" w:rsidR="00493E47" w:rsidRDefault="00493E47">
                    <w:pPr>
                      <w:spacing w:line="206" w:lineRule="exact"/>
                      <w:ind w:left="20"/>
                      <w:rPr>
                        <w:i/>
                        <w:sz w:val="18"/>
                      </w:rPr>
                    </w:pPr>
                  </w:p>
                </w:txbxContent>
              </v:textbox>
              <w10:wrap anchorx="page" anchory="page"/>
            </v:shape>
          </w:pict>
        </mc:Fallback>
      </mc:AlternateContent>
    </w:r>
    <w:r>
      <w:rPr>
        <w:noProof/>
      </w:rPr>
      <mc:AlternateContent>
        <mc:Choice Requires="wps">
          <w:drawing>
            <wp:anchor distT="0" distB="0" distL="114300" distR="114300" simplePos="0" relativeHeight="487441920" behindDoc="1" locked="0" layoutInCell="1" allowOverlap="1" wp14:anchorId="6ACE29E0" wp14:editId="02295B4F">
              <wp:simplePos x="0" y="0"/>
              <wp:positionH relativeFrom="page">
                <wp:posOffset>895985</wp:posOffset>
              </wp:positionH>
              <wp:positionV relativeFrom="page">
                <wp:posOffset>600075</wp:posOffset>
              </wp:positionV>
              <wp:extent cx="5765165" cy="6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68729C" id="Rectangle 7" o:spid="_x0000_s1026" style="position:absolute;margin-left:70.55pt;margin-top:47.25pt;width:453.95pt;height:.5pt;z-index:-158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25QEAALMDAAAOAAAAZHJzL2Uyb0RvYy54bWysU12P2yAQfK/U/4B4bxynSa614pxOOV1V&#10;6fohXfsDNhjbqJilC4mT/vouJJeL2reqfkAsC8PMMF7dHgYr9pqCQVfLcjKVQjuFjXFdLb9/e3jz&#10;T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7442432" behindDoc="1" locked="0" layoutInCell="1" allowOverlap="1" wp14:anchorId="07A08C97" wp14:editId="63970EF6">
              <wp:simplePos x="0" y="0"/>
              <wp:positionH relativeFrom="page">
                <wp:posOffset>901700</wp:posOffset>
              </wp:positionH>
              <wp:positionV relativeFrom="page">
                <wp:posOffset>470535</wp:posOffset>
              </wp:positionV>
              <wp:extent cx="241935" cy="14160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FF858" w14:textId="77777777" w:rsidR="00493E47" w:rsidRDefault="00493E47">
                          <w:pPr>
                            <w:spacing w:line="206" w:lineRule="exact"/>
                            <w:ind w:left="20"/>
                            <w:rPr>
                              <w:i/>
                              <w:sz w:val="18"/>
                            </w:rPr>
                          </w:pPr>
                          <w:r>
                            <w:rPr>
                              <w:i/>
                              <w:sz w:val="18"/>
                            </w:rPr>
                            <w:t>CTC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A08C97" id="Text Box 6" o:spid="_x0000_s1027" type="#_x0000_t202" style="position:absolute;margin-left:71pt;margin-top:37.05pt;width:19.05pt;height:11.15pt;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" filled="f" stroked="f">
              <v:textbox inset="0,0,0,0">
                <w:txbxContent>
                  <w:p w14:paraId="6CAFF858" w14:textId="77777777" w:rsidR="00493E47" w:rsidRDefault="00493E47">
                    <w:pPr>
                      <w:spacing w:line="206" w:lineRule="exact"/>
                      <w:ind w:left="20"/>
                      <w:rPr>
                        <w:i/>
                        <w:sz w:val="18"/>
                      </w:rPr>
                    </w:pPr>
                    <w:r>
                      <w:rPr>
                        <w:i/>
                        <w:sz w:val="18"/>
                      </w:rPr>
                      <w:t>CTC</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D21"/>
    <w:multiLevelType w:val="multilevel"/>
    <w:tmpl w:val="F932941C"/>
    <w:lvl w:ilvl="0">
      <w:start w:val="1"/>
      <w:numFmt w:val="decimal"/>
      <w:lvlText w:val="%1."/>
      <w:lvlJc w:val="left"/>
      <w:pPr>
        <w:ind w:left="779" w:hanging="440"/>
      </w:pPr>
      <w:rPr>
        <w:rFonts w:ascii="Palatino Linotype" w:eastAsia="Palatino Linotype" w:hAnsi="Palatino Linotype" w:cs="Palatino Linotype" w:hint="default"/>
        <w:b/>
        <w:bCs/>
        <w:w w:val="100"/>
        <w:sz w:val="24"/>
        <w:szCs w:val="24"/>
        <w:lang w:val="en-US" w:eastAsia="en-US" w:bidi="ar-SA"/>
      </w:rPr>
    </w:lvl>
    <w:lvl w:ilvl="1">
      <w:start w:val="1"/>
      <w:numFmt w:val="decimal"/>
      <w:lvlText w:val="%1.%2"/>
      <w:lvlJc w:val="left"/>
      <w:pPr>
        <w:ind w:left="938" w:hanging="358"/>
      </w:pPr>
      <w:rPr>
        <w:rFonts w:ascii="Palatino Linotype" w:eastAsia="Palatino Linotype" w:hAnsi="Palatino Linotype" w:cs="Palatino Linotype" w:hint="default"/>
        <w:b/>
        <w:bCs/>
        <w:w w:val="100"/>
        <w:sz w:val="24"/>
        <w:szCs w:val="24"/>
        <w:lang w:val="en-US" w:eastAsia="en-US" w:bidi="ar-SA"/>
      </w:rPr>
    </w:lvl>
    <w:lvl w:ilvl="2">
      <w:numFmt w:val="bullet"/>
      <w:lvlText w:val="•"/>
      <w:lvlJc w:val="left"/>
      <w:pPr>
        <w:ind w:left="1902" w:hanging="358"/>
      </w:pPr>
      <w:rPr>
        <w:rFonts w:hint="default"/>
        <w:lang w:val="en-US" w:eastAsia="en-US" w:bidi="ar-SA"/>
      </w:rPr>
    </w:lvl>
    <w:lvl w:ilvl="3">
      <w:numFmt w:val="bullet"/>
      <w:lvlText w:val="•"/>
      <w:lvlJc w:val="left"/>
      <w:pPr>
        <w:ind w:left="2864" w:hanging="358"/>
      </w:pPr>
      <w:rPr>
        <w:rFonts w:hint="default"/>
        <w:lang w:val="en-US" w:eastAsia="en-US" w:bidi="ar-SA"/>
      </w:rPr>
    </w:lvl>
    <w:lvl w:ilvl="4">
      <w:numFmt w:val="bullet"/>
      <w:lvlText w:val="•"/>
      <w:lvlJc w:val="left"/>
      <w:pPr>
        <w:ind w:left="3826" w:hanging="358"/>
      </w:pPr>
      <w:rPr>
        <w:rFonts w:hint="default"/>
        <w:lang w:val="en-US" w:eastAsia="en-US" w:bidi="ar-SA"/>
      </w:rPr>
    </w:lvl>
    <w:lvl w:ilvl="5">
      <w:numFmt w:val="bullet"/>
      <w:lvlText w:val="•"/>
      <w:lvlJc w:val="left"/>
      <w:pPr>
        <w:ind w:left="4788" w:hanging="358"/>
      </w:pPr>
      <w:rPr>
        <w:rFonts w:hint="default"/>
        <w:lang w:val="en-US" w:eastAsia="en-US" w:bidi="ar-SA"/>
      </w:rPr>
    </w:lvl>
    <w:lvl w:ilvl="6">
      <w:numFmt w:val="bullet"/>
      <w:lvlText w:val="•"/>
      <w:lvlJc w:val="left"/>
      <w:pPr>
        <w:ind w:left="5750" w:hanging="358"/>
      </w:pPr>
      <w:rPr>
        <w:rFonts w:hint="default"/>
        <w:lang w:val="en-US" w:eastAsia="en-US" w:bidi="ar-SA"/>
      </w:rPr>
    </w:lvl>
    <w:lvl w:ilvl="7">
      <w:numFmt w:val="bullet"/>
      <w:lvlText w:val="•"/>
      <w:lvlJc w:val="left"/>
      <w:pPr>
        <w:ind w:left="6712" w:hanging="358"/>
      </w:pPr>
      <w:rPr>
        <w:rFonts w:hint="default"/>
        <w:lang w:val="en-US" w:eastAsia="en-US" w:bidi="ar-SA"/>
      </w:rPr>
    </w:lvl>
    <w:lvl w:ilvl="8">
      <w:numFmt w:val="bullet"/>
      <w:lvlText w:val="•"/>
      <w:lvlJc w:val="left"/>
      <w:pPr>
        <w:ind w:left="7674" w:hanging="358"/>
      </w:pPr>
      <w:rPr>
        <w:rFonts w:hint="default"/>
        <w:lang w:val="en-US" w:eastAsia="en-US" w:bidi="ar-SA"/>
      </w:rPr>
    </w:lvl>
  </w:abstractNum>
  <w:abstractNum w:abstractNumId="1">
    <w:nsid w:val="07BA2928"/>
    <w:multiLevelType w:val="hybridMultilevel"/>
    <w:tmpl w:val="D070E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FF3DB9"/>
    <w:multiLevelType w:val="hybridMultilevel"/>
    <w:tmpl w:val="2438DB9E"/>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5791A"/>
    <w:multiLevelType w:val="hybridMultilevel"/>
    <w:tmpl w:val="9CC850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F0E24"/>
    <w:multiLevelType w:val="hybridMultilevel"/>
    <w:tmpl w:val="7FE4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C46114"/>
    <w:multiLevelType w:val="hybridMultilevel"/>
    <w:tmpl w:val="207C8E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33DE0631"/>
    <w:multiLevelType w:val="hybridMultilevel"/>
    <w:tmpl w:val="5F7EBEC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7">
    <w:nsid w:val="356D53E7"/>
    <w:multiLevelType w:val="hybridMultilevel"/>
    <w:tmpl w:val="395C0180"/>
    <w:lvl w:ilvl="0" w:tplc="0B66BF0A">
      <w:numFmt w:val="bullet"/>
      <w:lvlText w:val=""/>
      <w:lvlJc w:val="left"/>
      <w:pPr>
        <w:ind w:left="1120" w:hanging="360"/>
      </w:pPr>
      <w:rPr>
        <w:rFonts w:ascii="Symbol" w:eastAsia="Symbol" w:hAnsi="Symbol" w:cs="Symbol" w:hint="default"/>
        <w:w w:val="100"/>
        <w:sz w:val="22"/>
        <w:szCs w:val="22"/>
        <w:lang w:val="en-US" w:eastAsia="en-US" w:bidi="ar-SA"/>
      </w:rPr>
    </w:lvl>
    <w:lvl w:ilvl="1" w:tplc="976CA36E">
      <w:numFmt w:val="bullet"/>
      <w:lvlText w:val="•"/>
      <w:lvlJc w:val="left"/>
      <w:pPr>
        <w:ind w:left="1967" w:hanging="360"/>
      </w:pPr>
      <w:rPr>
        <w:rFonts w:hint="default"/>
        <w:lang w:val="en-US" w:eastAsia="en-US" w:bidi="ar-SA"/>
      </w:rPr>
    </w:lvl>
    <w:lvl w:ilvl="2" w:tplc="24A2C0C2">
      <w:numFmt w:val="bullet"/>
      <w:lvlText w:val="•"/>
      <w:lvlJc w:val="left"/>
      <w:pPr>
        <w:ind w:left="2815" w:hanging="360"/>
      </w:pPr>
      <w:rPr>
        <w:rFonts w:hint="default"/>
        <w:lang w:val="en-US" w:eastAsia="en-US" w:bidi="ar-SA"/>
      </w:rPr>
    </w:lvl>
    <w:lvl w:ilvl="3" w:tplc="47BA0358">
      <w:numFmt w:val="bullet"/>
      <w:lvlText w:val="•"/>
      <w:lvlJc w:val="left"/>
      <w:pPr>
        <w:ind w:left="3663" w:hanging="360"/>
      </w:pPr>
      <w:rPr>
        <w:rFonts w:hint="default"/>
        <w:lang w:val="en-US" w:eastAsia="en-US" w:bidi="ar-SA"/>
      </w:rPr>
    </w:lvl>
    <w:lvl w:ilvl="4" w:tplc="98E403EE">
      <w:numFmt w:val="bullet"/>
      <w:lvlText w:val="•"/>
      <w:lvlJc w:val="left"/>
      <w:pPr>
        <w:ind w:left="4511" w:hanging="360"/>
      </w:pPr>
      <w:rPr>
        <w:rFonts w:hint="default"/>
        <w:lang w:val="en-US" w:eastAsia="en-US" w:bidi="ar-SA"/>
      </w:rPr>
    </w:lvl>
    <w:lvl w:ilvl="5" w:tplc="190C581A">
      <w:numFmt w:val="bullet"/>
      <w:lvlText w:val="•"/>
      <w:lvlJc w:val="left"/>
      <w:pPr>
        <w:ind w:left="5359" w:hanging="360"/>
      </w:pPr>
      <w:rPr>
        <w:rFonts w:hint="default"/>
        <w:lang w:val="en-US" w:eastAsia="en-US" w:bidi="ar-SA"/>
      </w:rPr>
    </w:lvl>
    <w:lvl w:ilvl="6" w:tplc="3398D86E">
      <w:numFmt w:val="bullet"/>
      <w:lvlText w:val="•"/>
      <w:lvlJc w:val="left"/>
      <w:pPr>
        <w:ind w:left="6207" w:hanging="360"/>
      </w:pPr>
      <w:rPr>
        <w:rFonts w:hint="default"/>
        <w:lang w:val="en-US" w:eastAsia="en-US" w:bidi="ar-SA"/>
      </w:rPr>
    </w:lvl>
    <w:lvl w:ilvl="7" w:tplc="A328E91C">
      <w:numFmt w:val="bullet"/>
      <w:lvlText w:val="•"/>
      <w:lvlJc w:val="left"/>
      <w:pPr>
        <w:ind w:left="7055" w:hanging="360"/>
      </w:pPr>
      <w:rPr>
        <w:rFonts w:hint="default"/>
        <w:lang w:val="en-US" w:eastAsia="en-US" w:bidi="ar-SA"/>
      </w:rPr>
    </w:lvl>
    <w:lvl w:ilvl="8" w:tplc="5DDAFDDC">
      <w:numFmt w:val="bullet"/>
      <w:lvlText w:val="•"/>
      <w:lvlJc w:val="left"/>
      <w:pPr>
        <w:ind w:left="7903" w:hanging="360"/>
      </w:pPr>
      <w:rPr>
        <w:rFonts w:hint="default"/>
        <w:lang w:val="en-US" w:eastAsia="en-US" w:bidi="ar-SA"/>
      </w:rPr>
    </w:lvl>
  </w:abstractNum>
  <w:abstractNum w:abstractNumId="8">
    <w:nsid w:val="38554E65"/>
    <w:multiLevelType w:val="hybridMultilevel"/>
    <w:tmpl w:val="76E0EB9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9">
    <w:nsid w:val="38A4314E"/>
    <w:multiLevelType w:val="hybridMultilevel"/>
    <w:tmpl w:val="748A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62370F"/>
    <w:multiLevelType w:val="multilevel"/>
    <w:tmpl w:val="699AC706"/>
    <w:lvl w:ilvl="0">
      <w:start w:val="1"/>
      <w:numFmt w:val="decimal"/>
      <w:lvlText w:val="%1."/>
      <w:lvlJc w:val="left"/>
      <w:pPr>
        <w:ind w:left="578" w:hanging="358"/>
      </w:pPr>
      <w:rPr>
        <w:rFonts w:ascii="Palatino Linotype" w:eastAsia="Palatino Linotype" w:hAnsi="Palatino Linotype" w:cs="Palatino Linotype" w:hint="default"/>
        <w:b/>
        <w:bCs/>
        <w:color w:val="4F81BA"/>
        <w:spacing w:val="0"/>
        <w:w w:val="100"/>
        <w:sz w:val="28"/>
        <w:szCs w:val="28"/>
        <w:lang w:val="en-US" w:eastAsia="en-US" w:bidi="ar-SA"/>
      </w:rPr>
    </w:lvl>
    <w:lvl w:ilvl="1">
      <w:start w:val="1"/>
      <w:numFmt w:val="decimal"/>
      <w:lvlText w:val="%1.%2"/>
      <w:lvlJc w:val="left"/>
      <w:pPr>
        <w:ind w:left="540" w:hanging="360"/>
      </w:pPr>
      <w:rPr>
        <w:rFonts w:ascii="Palatino Linotype" w:eastAsia="Palatino Linotype" w:hAnsi="Palatino Linotype" w:cs="Palatino Linotype" w:hint="default"/>
        <w:b/>
        <w:bCs/>
        <w:color w:val="2C74B5"/>
        <w:w w:val="100"/>
        <w:sz w:val="24"/>
        <w:szCs w:val="24"/>
        <w:lang w:val="en-US" w:eastAsia="en-US" w:bidi="ar-SA"/>
      </w:rPr>
    </w:lvl>
    <w:lvl w:ilvl="2">
      <w:numFmt w:val="bullet"/>
      <w:lvlText w:val=""/>
      <w:lvlJc w:val="left"/>
      <w:pPr>
        <w:ind w:left="1120" w:hanging="360"/>
      </w:pPr>
      <w:rPr>
        <w:rFonts w:ascii="Symbol" w:eastAsia="Symbol" w:hAnsi="Symbol" w:cs="Symbol" w:hint="default"/>
        <w:w w:val="100"/>
        <w:sz w:val="22"/>
        <w:szCs w:val="22"/>
        <w:lang w:val="en-US" w:eastAsia="en-US" w:bidi="ar-SA"/>
      </w:rPr>
    </w:lvl>
    <w:lvl w:ilvl="3">
      <w:numFmt w:val="bullet"/>
      <w:lvlText w:val="•"/>
      <w:lvlJc w:val="left"/>
      <w:pPr>
        <w:ind w:left="3004" w:hanging="360"/>
      </w:pPr>
      <w:rPr>
        <w:rFonts w:hint="default"/>
        <w:lang w:val="en-US" w:eastAsia="en-US" w:bidi="ar-SA"/>
      </w:rPr>
    </w:lvl>
    <w:lvl w:ilvl="4">
      <w:numFmt w:val="bullet"/>
      <w:lvlText w:val="•"/>
      <w:lvlJc w:val="left"/>
      <w:pPr>
        <w:ind w:left="3946" w:hanging="360"/>
      </w:pPr>
      <w:rPr>
        <w:rFonts w:hint="default"/>
        <w:lang w:val="en-US" w:eastAsia="en-US" w:bidi="ar-SA"/>
      </w:rPr>
    </w:lvl>
    <w:lvl w:ilvl="5">
      <w:numFmt w:val="bullet"/>
      <w:lvlText w:val="•"/>
      <w:lvlJc w:val="left"/>
      <w:pPr>
        <w:ind w:left="4888" w:hanging="360"/>
      </w:pPr>
      <w:rPr>
        <w:rFonts w:hint="default"/>
        <w:lang w:val="en-US" w:eastAsia="en-US" w:bidi="ar-SA"/>
      </w:rPr>
    </w:lvl>
    <w:lvl w:ilvl="6">
      <w:numFmt w:val="bullet"/>
      <w:lvlText w:val="•"/>
      <w:lvlJc w:val="left"/>
      <w:pPr>
        <w:ind w:left="5830" w:hanging="360"/>
      </w:pPr>
      <w:rPr>
        <w:rFonts w:hint="default"/>
        <w:lang w:val="en-US" w:eastAsia="en-US" w:bidi="ar-SA"/>
      </w:rPr>
    </w:lvl>
    <w:lvl w:ilvl="7">
      <w:numFmt w:val="bullet"/>
      <w:lvlText w:val="•"/>
      <w:lvlJc w:val="left"/>
      <w:pPr>
        <w:ind w:left="6772" w:hanging="360"/>
      </w:pPr>
      <w:rPr>
        <w:rFonts w:hint="default"/>
        <w:lang w:val="en-US" w:eastAsia="en-US" w:bidi="ar-SA"/>
      </w:rPr>
    </w:lvl>
    <w:lvl w:ilvl="8">
      <w:numFmt w:val="bullet"/>
      <w:lvlText w:val="•"/>
      <w:lvlJc w:val="left"/>
      <w:pPr>
        <w:ind w:left="7714" w:hanging="360"/>
      </w:pPr>
      <w:rPr>
        <w:rFonts w:hint="default"/>
        <w:lang w:val="en-US" w:eastAsia="en-US" w:bidi="ar-SA"/>
      </w:rPr>
    </w:lvl>
  </w:abstractNum>
  <w:abstractNum w:abstractNumId="11">
    <w:nsid w:val="517C558B"/>
    <w:multiLevelType w:val="hybridMultilevel"/>
    <w:tmpl w:val="FFAE720A"/>
    <w:lvl w:ilvl="0" w:tplc="8CA87C94">
      <w:start w:val="1"/>
      <w:numFmt w:val="lowerLetter"/>
      <w:lvlText w:val="%1."/>
      <w:lvlJc w:val="left"/>
      <w:pPr>
        <w:ind w:left="720" w:hanging="360"/>
      </w:pPr>
      <w:rPr>
        <w:rFonts w:ascii="Book Antiqua" w:eastAsia="Palatino Linotype" w:hAnsi="Book Antiqua"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CB323D"/>
    <w:multiLevelType w:val="hybridMultilevel"/>
    <w:tmpl w:val="F8F8E15C"/>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3">
    <w:nsid w:val="56095937"/>
    <w:multiLevelType w:val="multilevel"/>
    <w:tmpl w:val="699AC706"/>
    <w:lvl w:ilvl="0">
      <w:start w:val="1"/>
      <w:numFmt w:val="decimal"/>
      <w:lvlText w:val="%1."/>
      <w:lvlJc w:val="left"/>
      <w:pPr>
        <w:ind w:left="628" w:hanging="358"/>
      </w:pPr>
      <w:rPr>
        <w:rFonts w:ascii="Palatino Linotype" w:eastAsia="Palatino Linotype" w:hAnsi="Palatino Linotype" w:cs="Palatino Linotype" w:hint="default"/>
        <w:b/>
        <w:bCs/>
        <w:color w:val="4F81BA"/>
        <w:spacing w:val="0"/>
        <w:w w:val="100"/>
        <w:sz w:val="28"/>
        <w:szCs w:val="28"/>
        <w:lang w:val="en-US" w:eastAsia="en-US" w:bidi="ar-SA"/>
      </w:rPr>
    </w:lvl>
    <w:lvl w:ilvl="1">
      <w:start w:val="1"/>
      <w:numFmt w:val="decimal"/>
      <w:lvlText w:val="%1.%2"/>
      <w:lvlJc w:val="left"/>
      <w:pPr>
        <w:ind w:left="540" w:hanging="360"/>
      </w:pPr>
      <w:rPr>
        <w:rFonts w:ascii="Palatino Linotype" w:eastAsia="Palatino Linotype" w:hAnsi="Palatino Linotype" w:cs="Palatino Linotype" w:hint="default"/>
        <w:b/>
        <w:bCs/>
        <w:color w:val="2C74B5"/>
        <w:w w:val="100"/>
        <w:sz w:val="24"/>
        <w:szCs w:val="24"/>
        <w:lang w:val="en-US" w:eastAsia="en-US" w:bidi="ar-SA"/>
      </w:rPr>
    </w:lvl>
    <w:lvl w:ilvl="2">
      <w:numFmt w:val="bullet"/>
      <w:lvlText w:val=""/>
      <w:lvlJc w:val="left"/>
      <w:pPr>
        <w:ind w:left="1120" w:hanging="360"/>
      </w:pPr>
      <w:rPr>
        <w:rFonts w:ascii="Symbol" w:eastAsia="Symbol" w:hAnsi="Symbol" w:cs="Symbol" w:hint="default"/>
        <w:w w:val="100"/>
        <w:sz w:val="22"/>
        <w:szCs w:val="22"/>
        <w:lang w:val="en-US" w:eastAsia="en-US" w:bidi="ar-SA"/>
      </w:rPr>
    </w:lvl>
    <w:lvl w:ilvl="3">
      <w:numFmt w:val="bullet"/>
      <w:lvlText w:val="•"/>
      <w:lvlJc w:val="left"/>
      <w:pPr>
        <w:ind w:left="3004" w:hanging="360"/>
      </w:pPr>
      <w:rPr>
        <w:rFonts w:hint="default"/>
        <w:lang w:val="en-US" w:eastAsia="en-US" w:bidi="ar-SA"/>
      </w:rPr>
    </w:lvl>
    <w:lvl w:ilvl="4">
      <w:numFmt w:val="bullet"/>
      <w:lvlText w:val="•"/>
      <w:lvlJc w:val="left"/>
      <w:pPr>
        <w:ind w:left="3946" w:hanging="360"/>
      </w:pPr>
      <w:rPr>
        <w:rFonts w:hint="default"/>
        <w:lang w:val="en-US" w:eastAsia="en-US" w:bidi="ar-SA"/>
      </w:rPr>
    </w:lvl>
    <w:lvl w:ilvl="5">
      <w:numFmt w:val="bullet"/>
      <w:lvlText w:val="•"/>
      <w:lvlJc w:val="left"/>
      <w:pPr>
        <w:ind w:left="4888" w:hanging="360"/>
      </w:pPr>
      <w:rPr>
        <w:rFonts w:hint="default"/>
        <w:lang w:val="en-US" w:eastAsia="en-US" w:bidi="ar-SA"/>
      </w:rPr>
    </w:lvl>
    <w:lvl w:ilvl="6">
      <w:numFmt w:val="bullet"/>
      <w:lvlText w:val="•"/>
      <w:lvlJc w:val="left"/>
      <w:pPr>
        <w:ind w:left="5830" w:hanging="360"/>
      </w:pPr>
      <w:rPr>
        <w:rFonts w:hint="default"/>
        <w:lang w:val="en-US" w:eastAsia="en-US" w:bidi="ar-SA"/>
      </w:rPr>
    </w:lvl>
    <w:lvl w:ilvl="7">
      <w:numFmt w:val="bullet"/>
      <w:lvlText w:val="•"/>
      <w:lvlJc w:val="left"/>
      <w:pPr>
        <w:ind w:left="6772" w:hanging="360"/>
      </w:pPr>
      <w:rPr>
        <w:rFonts w:hint="default"/>
        <w:lang w:val="en-US" w:eastAsia="en-US" w:bidi="ar-SA"/>
      </w:rPr>
    </w:lvl>
    <w:lvl w:ilvl="8">
      <w:numFmt w:val="bullet"/>
      <w:lvlText w:val="•"/>
      <w:lvlJc w:val="left"/>
      <w:pPr>
        <w:ind w:left="7714" w:hanging="360"/>
      </w:pPr>
      <w:rPr>
        <w:rFonts w:hint="default"/>
        <w:lang w:val="en-US" w:eastAsia="en-US" w:bidi="ar-SA"/>
      </w:rPr>
    </w:lvl>
  </w:abstractNum>
  <w:abstractNum w:abstractNumId="14">
    <w:nsid w:val="5A107136"/>
    <w:multiLevelType w:val="hybridMultilevel"/>
    <w:tmpl w:val="0B58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D54478"/>
    <w:multiLevelType w:val="hybridMultilevel"/>
    <w:tmpl w:val="EE34D7D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101E4A"/>
    <w:multiLevelType w:val="hybridMultilevel"/>
    <w:tmpl w:val="4F1684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6EF450EA"/>
    <w:multiLevelType w:val="hybridMultilevel"/>
    <w:tmpl w:val="DCFC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860030"/>
    <w:multiLevelType w:val="hybridMultilevel"/>
    <w:tmpl w:val="32B46F20"/>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9">
    <w:nsid w:val="7B512F36"/>
    <w:multiLevelType w:val="hybridMultilevel"/>
    <w:tmpl w:val="DCFA1D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0">
    <w:nsid w:val="7B8F692F"/>
    <w:multiLevelType w:val="hybridMultilevel"/>
    <w:tmpl w:val="DBB2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3E7BF8"/>
    <w:multiLevelType w:val="hybridMultilevel"/>
    <w:tmpl w:val="37562A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DD76ECF"/>
    <w:multiLevelType w:val="hybridMultilevel"/>
    <w:tmpl w:val="1DEE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0"/>
  </w:num>
  <w:num w:numId="4">
    <w:abstractNumId w:val="4"/>
  </w:num>
  <w:num w:numId="5">
    <w:abstractNumId w:val="8"/>
  </w:num>
  <w:num w:numId="6">
    <w:abstractNumId w:val="9"/>
  </w:num>
  <w:num w:numId="7">
    <w:abstractNumId w:val="6"/>
  </w:num>
  <w:num w:numId="8">
    <w:abstractNumId w:val="2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1"/>
  </w:num>
  <w:num w:numId="12">
    <w:abstractNumId w:val="12"/>
  </w:num>
  <w:num w:numId="13">
    <w:abstractNumId w:val="20"/>
  </w:num>
  <w:num w:numId="14">
    <w:abstractNumId w:val="18"/>
  </w:num>
  <w:num w:numId="15">
    <w:abstractNumId w:val="14"/>
  </w:num>
  <w:num w:numId="16">
    <w:abstractNumId w:val="5"/>
  </w:num>
  <w:num w:numId="17">
    <w:abstractNumId w:val="16"/>
  </w:num>
  <w:num w:numId="18">
    <w:abstractNumId w:val="19"/>
  </w:num>
  <w:num w:numId="19">
    <w:abstractNumId w:val="2"/>
  </w:num>
  <w:num w:numId="20">
    <w:abstractNumId w:val="10"/>
  </w:num>
  <w:num w:numId="21">
    <w:abstractNumId w:val="17"/>
  </w:num>
  <w:num w:numId="22">
    <w:abstractNumId w:val="15"/>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3A6"/>
    <w:rsid w:val="00001217"/>
    <w:rsid w:val="000107D3"/>
    <w:rsid w:val="00032084"/>
    <w:rsid w:val="00043631"/>
    <w:rsid w:val="000470BC"/>
    <w:rsid w:val="00052786"/>
    <w:rsid w:val="000548C2"/>
    <w:rsid w:val="00061E3C"/>
    <w:rsid w:val="0007108C"/>
    <w:rsid w:val="000713F4"/>
    <w:rsid w:val="00071FC5"/>
    <w:rsid w:val="00081CF9"/>
    <w:rsid w:val="00092955"/>
    <w:rsid w:val="000B0772"/>
    <w:rsid w:val="000C2BA4"/>
    <w:rsid w:val="000D5FEB"/>
    <w:rsid w:val="00103C94"/>
    <w:rsid w:val="00111826"/>
    <w:rsid w:val="0011290C"/>
    <w:rsid w:val="001132DF"/>
    <w:rsid w:val="00115436"/>
    <w:rsid w:val="00117FD3"/>
    <w:rsid w:val="00127372"/>
    <w:rsid w:val="00140D3F"/>
    <w:rsid w:val="00144E1B"/>
    <w:rsid w:val="0016185D"/>
    <w:rsid w:val="0018197D"/>
    <w:rsid w:val="00182132"/>
    <w:rsid w:val="001907F9"/>
    <w:rsid w:val="001958CB"/>
    <w:rsid w:val="00195C84"/>
    <w:rsid w:val="001A4B99"/>
    <w:rsid w:val="001A516E"/>
    <w:rsid w:val="001B45B3"/>
    <w:rsid w:val="001B4A02"/>
    <w:rsid w:val="001B716F"/>
    <w:rsid w:val="001C1C87"/>
    <w:rsid w:val="001D4E46"/>
    <w:rsid w:val="001D7386"/>
    <w:rsid w:val="001F69D3"/>
    <w:rsid w:val="002009EE"/>
    <w:rsid w:val="002109FD"/>
    <w:rsid w:val="0021633F"/>
    <w:rsid w:val="00222D58"/>
    <w:rsid w:val="002348D5"/>
    <w:rsid w:val="00236857"/>
    <w:rsid w:val="002506C8"/>
    <w:rsid w:val="00271CEC"/>
    <w:rsid w:val="00287D5F"/>
    <w:rsid w:val="00292637"/>
    <w:rsid w:val="002B23E6"/>
    <w:rsid w:val="002B7EC7"/>
    <w:rsid w:val="002C2AED"/>
    <w:rsid w:val="002F4216"/>
    <w:rsid w:val="002F77A6"/>
    <w:rsid w:val="00317412"/>
    <w:rsid w:val="00336417"/>
    <w:rsid w:val="0034622D"/>
    <w:rsid w:val="00370B94"/>
    <w:rsid w:val="00376104"/>
    <w:rsid w:val="003806B8"/>
    <w:rsid w:val="00385542"/>
    <w:rsid w:val="003A5BB4"/>
    <w:rsid w:val="003B2D72"/>
    <w:rsid w:val="003B7D5A"/>
    <w:rsid w:val="003E196F"/>
    <w:rsid w:val="00407D1D"/>
    <w:rsid w:val="0041553C"/>
    <w:rsid w:val="0042473D"/>
    <w:rsid w:val="00433520"/>
    <w:rsid w:val="004429BD"/>
    <w:rsid w:val="00444D57"/>
    <w:rsid w:val="004470A1"/>
    <w:rsid w:val="00463393"/>
    <w:rsid w:val="00466D5C"/>
    <w:rsid w:val="00493E47"/>
    <w:rsid w:val="004A0E72"/>
    <w:rsid w:val="004A3D36"/>
    <w:rsid w:val="004C2863"/>
    <w:rsid w:val="004D04D2"/>
    <w:rsid w:val="004D14D8"/>
    <w:rsid w:val="004D2251"/>
    <w:rsid w:val="004E600F"/>
    <w:rsid w:val="004F3BE8"/>
    <w:rsid w:val="004F46A1"/>
    <w:rsid w:val="00501E76"/>
    <w:rsid w:val="00516956"/>
    <w:rsid w:val="00522FE2"/>
    <w:rsid w:val="00547690"/>
    <w:rsid w:val="005735E8"/>
    <w:rsid w:val="00582A6A"/>
    <w:rsid w:val="00591D97"/>
    <w:rsid w:val="005F44E6"/>
    <w:rsid w:val="00611CB4"/>
    <w:rsid w:val="0061584D"/>
    <w:rsid w:val="00626912"/>
    <w:rsid w:val="00632173"/>
    <w:rsid w:val="006346F6"/>
    <w:rsid w:val="00634E28"/>
    <w:rsid w:val="006352A7"/>
    <w:rsid w:val="00654AD0"/>
    <w:rsid w:val="0065573E"/>
    <w:rsid w:val="00670003"/>
    <w:rsid w:val="0068357F"/>
    <w:rsid w:val="006E39EA"/>
    <w:rsid w:val="006F5A72"/>
    <w:rsid w:val="00706EF8"/>
    <w:rsid w:val="007369F3"/>
    <w:rsid w:val="00774CA4"/>
    <w:rsid w:val="007779E1"/>
    <w:rsid w:val="007827A8"/>
    <w:rsid w:val="0079569F"/>
    <w:rsid w:val="007978BD"/>
    <w:rsid w:val="007B6E8C"/>
    <w:rsid w:val="007E59FE"/>
    <w:rsid w:val="007E763C"/>
    <w:rsid w:val="007E7E37"/>
    <w:rsid w:val="007F703E"/>
    <w:rsid w:val="008160A0"/>
    <w:rsid w:val="0082226A"/>
    <w:rsid w:val="00835E85"/>
    <w:rsid w:val="00842CD0"/>
    <w:rsid w:val="00850098"/>
    <w:rsid w:val="00862BE3"/>
    <w:rsid w:val="00863D25"/>
    <w:rsid w:val="00867718"/>
    <w:rsid w:val="00876189"/>
    <w:rsid w:val="00892BD2"/>
    <w:rsid w:val="00896967"/>
    <w:rsid w:val="008A6EEE"/>
    <w:rsid w:val="00906E4E"/>
    <w:rsid w:val="00955BF3"/>
    <w:rsid w:val="00970BA3"/>
    <w:rsid w:val="00975556"/>
    <w:rsid w:val="009908BB"/>
    <w:rsid w:val="00993A5D"/>
    <w:rsid w:val="00994B92"/>
    <w:rsid w:val="0099632F"/>
    <w:rsid w:val="009C6F32"/>
    <w:rsid w:val="00A36899"/>
    <w:rsid w:val="00A530EC"/>
    <w:rsid w:val="00A57F27"/>
    <w:rsid w:val="00A651EE"/>
    <w:rsid w:val="00AC2D5F"/>
    <w:rsid w:val="00AD52AC"/>
    <w:rsid w:val="00AE7B22"/>
    <w:rsid w:val="00AF2A6A"/>
    <w:rsid w:val="00AF3551"/>
    <w:rsid w:val="00AF71E7"/>
    <w:rsid w:val="00B21417"/>
    <w:rsid w:val="00B311FA"/>
    <w:rsid w:val="00B544CE"/>
    <w:rsid w:val="00B667CC"/>
    <w:rsid w:val="00B72948"/>
    <w:rsid w:val="00B87E33"/>
    <w:rsid w:val="00B94A62"/>
    <w:rsid w:val="00BA4B95"/>
    <w:rsid w:val="00BA7577"/>
    <w:rsid w:val="00BD7FB4"/>
    <w:rsid w:val="00BF4FB5"/>
    <w:rsid w:val="00C15540"/>
    <w:rsid w:val="00C15C72"/>
    <w:rsid w:val="00C640CF"/>
    <w:rsid w:val="00C74500"/>
    <w:rsid w:val="00C802DB"/>
    <w:rsid w:val="00C92866"/>
    <w:rsid w:val="00CA2A5F"/>
    <w:rsid w:val="00CB4264"/>
    <w:rsid w:val="00CC7BA5"/>
    <w:rsid w:val="00CD0306"/>
    <w:rsid w:val="00CF150E"/>
    <w:rsid w:val="00D242B6"/>
    <w:rsid w:val="00D30E5B"/>
    <w:rsid w:val="00D44612"/>
    <w:rsid w:val="00D44CDB"/>
    <w:rsid w:val="00D50C2E"/>
    <w:rsid w:val="00D609D0"/>
    <w:rsid w:val="00D80F66"/>
    <w:rsid w:val="00D93995"/>
    <w:rsid w:val="00DA151F"/>
    <w:rsid w:val="00DC1A25"/>
    <w:rsid w:val="00DC67CA"/>
    <w:rsid w:val="00E121C5"/>
    <w:rsid w:val="00E16DD0"/>
    <w:rsid w:val="00E356ED"/>
    <w:rsid w:val="00E411B6"/>
    <w:rsid w:val="00E606C1"/>
    <w:rsid w:val="00E60724"/>
    <w:rsid w:val="00E6551B"/>
    <w:rsid w:val="00E743A6"/>
    <w:rsid w:val="00E776BE"/>
    <w:rsid w:val="00E82339"/>
    <w:rsid w:val="00E9004A"/>
    <w:rsid w:val="00E925D9"/>
    <w:rsid w:val="00EA44FC"/>
    <w:rsid w:val="00EA6486"/>
    <w:rsid w:val="00EC680F"/>
    <w:rsid w:val="00ED6490"/>
    <w:rsid w:val="00EF225D"/>
    <w:rsid w:val="00F14936"/>
    <w:rsid w:val="00F21677"/>
    <w:rsid w:val="00F329D2"/>
    <w:rsid w:val="00F42DAB"/>
    <w:rsid w:val="00F44ED3"/>
    <w:rsid w:val="00F45CD6"/>
    <w:rsid w:val="00F46C00"/>
    <w:rsid w:val="00F50FB3"/>
    <w:rsid w:val="00F5325E"/>
    <w:rsid w:val="00F5529D"/>
    <w:rsid w:val="00F65473"/>
    <w:rsid w:val="00F75A1B"/>
    <w:rsid w:val="00F76171"/>
    <w:rsid w:val="00F81DA9"/>
    <w:rsid w:val="00F85BC1"/>
    <w:rsid w:val="00F962B0"/>
    <w:rsid w:val="00FB241F"/>
    <w:rsid w:val="00FB42B2"/>
    <w:rsid w:val="00FC4295"/>
    <w:rsid w:val="00FD5CA4"/>
    <w:rsid w:val="00FE35A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5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ind w:left="578"/>
      <w:outlineLvl w:val="0"/>
    </w:pPr>
    <w:rPr>
      <w:b/>
      <w:bCs/>
      <w:sz w:val="28"/>
      <w:szCs w:val="28"/>
    </w:rPr>
  </w:style>
  <w:style w:type="paragraph" w:styleId="Heading2">
    <w:name w:val="heading 2"/>
    <w:basedOn w:val="Normal"/>
    <w:uiPriority w:val="1"/>
    <w:qFormat/>
    <w:pPr>
      <w:spacing w:before="1"/>
      <w:ind w:left="580" w:hanging="361"/>
      <w:outlineLvl w:val="1"/>
    </w:pPr>
    <w:rPr>
      <w:b/>
      <w:bCs/>
      <w:sz w:val="24"/>
      <w:szCs w:val="24"/>
    </w:rPr>
  </w:style>
  <w:style w:type="paragraph" w:styleId="Heading3">
    <w:name w:val="heading 3"/>
    <w:basedOn w:val="Normal"/>
    <w:uiPriority w:val="1"/>
    <w:qFormat/>
    <w:pPr>
      <w:spacing w:line="285" w:lineRule="exact"/>
      <w:ind w:left="11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
      <w:ind w:left="779" w:hanging="440"/>
    </w:pPr>
    <w:rPr>
      <w:b/>
      <w:bCs/>
      <w:sz w:val="24"/>
      <w:szCs w:val="24"/>
    </w:rPr>
  </w:style>
  <w:style w:type="paragraph" w:styleId="TOC2">
    <w:name w:val="toc 2"/>
    <w:basedOn w:val="Normal"/>
    <w:uiPriority w:val="1"/>
    <w:qFormat/>
    <w:pPr>
      <w:spacing w:before="34"/>
      <w:ind w:left="938" w:hanging="358"/>
    </w:pPr>
    <w:rPr>
      <w:b/>
      <w:bCs/>
      <w:sz w:val="24"/>
      <w:szCs w:val="24"/>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1120" w:hanging="360"/>
      <w:jc w:val="both"/>
    </w:pPr>
  </w:style>
  <w:style w:type="paragraph" w:customStyle="1" w:styleId="TableParagraph">
    <w:name w:val="Table Paragraph"/>
    <w:basedOn w:val="Normal"/>
    <w:uiPriority w:val="1"/>
    <w:qFormat/>
    <w:pPr>
      <w:spacing w:line="239" w:lineRule="exact"/>
      <w:ind w:left="114"/>
    </w:pPr>
  </w:style>
  <w:style w:type="paragraph" w:styleId="Header">
    <w:name w:val="header"/>
    <w:basedOn w:val="Normal"/>
    <w:link w:val="HeaderChar"/>
    <w:uiPriority w:val="99"/>
    <w:unhideWhenUsed/>
    <w:rsid w:val="00F81DA9"/>
    <w:pPr>
      <w:tabs>
        <w:tab w:val="center" w:pos="4680"/>
        <w:tab w:val="right" w:pos="9360"/>
      </w:tabs>
    </w:pPr>
  </w:style>
  <w:style w:type="character" w:customStyle="1" w:styleId="HeaderChar">
    <w:name w:val="Header Char"/>
    <w:basedOn w:val="DefaultParagraphFont"/>
    <w:link w:val="Header"/>
    <w:uiPriority w:val="99"/>
    <w:rsid w:val="00F81DA9"/>
    <w:rPr>
      <w:rFonts w:ascii="Palatino Linotype" w:eastAsia="Palatino Linotype" w:hAnsi="Palatino Linotype" w:cs="Palatino Linotype"/>
    </w:rPr>
  </w:style>
  <w:style w:type="paragraph" w:styleId="Footer">
    <w:name w:val="footer"/>
    <w:basedOn w:val="Normal"/>
    <w:link w:val="FooterChar"/>
    <w:uiPriority w:val="99"/>
    <w:unhideWhenUsed/>
    <w:rsid w:val="00F81DA9"/>
    <w:pPr>
      <w:tabs>
        <w:tab w:val="center" w:pos="4680"/>
        <w:tab w:val="right" w:pos="9360"/>
      </w:tabs>
    </w:pPr>
  </w:style>
  <w:style w:type="character" w:customStyle="1" w:styleId="FooterChar">
    <w:name w:val="Footer Char"/>
    <w:basedOn w:val="DefaultParagraphFont"/>
    <w:link w:val="Footer"/>
    <w:uiPriority w:val="99"/>
    <w:rsid w:val="00F81DA9"/>
    <w:rPr>
      <w:rFonts w:ascii="Palatino Linotype" w:eastAsia="Palatino Linotype" w:hAnsi="Palatino Linotype" w:cs="Palatino Linotype"/>
    </w:rPr>
  </w:style>
  <w:style w:type="paragraph" w:styleId="BalloonText">
    <w:name w:val="Balloon Text"/>
    <w:basedOn w:val="Normal"/>
    <w:link w:val="BalloonTextChar"/>
    <w:uiPriority w:val="99"/>
    <w:semiHidden/>
    <w:unhideWhenUsed/>
    <w:rsid w:val="00B72948"/>
    <w:rPr>
      <w:rFonts w:ascii="Tahoma" w:hAnsi="Tahoma" w:cs="Tahoma"/>
      <w:sz w:val="16"/>
      <w:szCs w:val="16"/>
    </w:rPr>
  </w:style>
  <w:style w:type="character" w:customStyle="1" w:styleId="BalloonTextChar">
    <w:name w:val="Balloon Text Char"/>
    <w:basedOn w:val="DefaultParagraphFont"/>
    <w:link w:val="BalloonText"/>
    <w:uiPriority w:val="99"/>
    <w:semiHidden/>
    <w:rsid w:val="00B72948"/>
    <w:rPr>
      <w:rFonts w:ascii="Tahoma" w:eastAsia="Palatino Linotype" w:hAnsi="Tahoma" w:cs="Tahoma"/>
      <w:sz w:val="16"/>
      <w:szCs w:val="16"/>
    </w:rPr>
  </w:style>
  <w:style w:type="character" w:customStyle="1" w:styleId="BodyTextChar">
    <w:name w:val="Body Text Char"/>
    <w:basedOn w:val="DefaultParagraphFont"/>
    <w:link w:val="BodyText"/>
    <w:uiPriority w:val="1"/>
    <w:rsid w:val="00BF4FB5"/>
    <w:rPr>
      <w:rFonts w:ascii="Palatino Linotype" w:eastAsia="Palatino Linotype" w:hAnsi="Palatino Linotype" w:cs="Palatino Linoty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ind w:left="578"/>
      <w:outlineLvl w:val="0"/>
    </w:pPr>
    <w:rPr>
      <w:b/>
      <w:bCs/>
      <w:sz w:val="28"/>
      <w:szCs w:val="28"/>
    </w:rPr>
  </w:style>
  <w:style w:type="paragraph" w:styleId="Heading2">
    <w:name w:val="heading 2"/>
    <w:basedOn w:val="Normal"/>
    <w:uiPriority w:val="1"/>
    <w:qFormat/>
    <w:pPr>
      <w:spacing w:before="1"/>
      <w:ind w:left="580" w:hanging="361"/>
      <w:outlineLvl w:val="1"/>
    </w:pPr>
    <w:rPr>
      <w:b/>
      <w:bCs/>
      <w:sz w:val="24"/>
      <w:szCs w:val="24"/>
    </w:rPr>
  </w:style>
  <w:style w:type="paragraph" w:styleId="Heading3">
    <w:name w:val="heading 3"/>
    <w:basedOn w:val="Normal"/>
    <w:uiPriority w:val="1"/>
    <w:qFormat/>
    <w:pPr>
      <w:spacing w:line="285" w:lineRule="exact"/>
      <w:ind w:left="11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
      <w:ind w:left="779" w:hanging="440"/>
    </w:pPr>
    <w:rPr>
      <w:b/>
      <w:bCs/>
      <w:sz w:val="24"/>
      <w:szCs w:val="24"/>
    </w:rPr>
  </w:style>
  <w:style w:type="paragraph" w:styleId="TOC2">
    <w:name w:val="toc 2"/>
    <w:basedOn w:val="Normal"/>
    <w:uiPriority w:val="1"/>
    <w:qFormat/>
    <w:pPr>
      <w:spacing w:before="34"/>
      <w:ind w:left="938" w:hanging="358"/>
    </w:pPr>
    <w:rPr>
      <w:b/>
      <w:bCs/>
      <w:sz w:val="24"/>
      <w:szCs w:val="24"/>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1120" w:hanging="360"/>
      <w:jc w:val="both"/>
    </w:pPr>
  </w:style>
  <w:style w:type="paragraph" w:customStyle="1" w:styleId="TableParagraph">
    <w:name w:val="Table Paragraph"/>
    <w:basedOn w:val="Normal"/>
    <w:uiPriority w:val="1"/>
    <w:qFormat/>
    <w:pPr>
      <w:spacing w:line="239" w:lineRule="exact"/>
      <w:ind w:left="114"/>
    </w:pPr>
  </w:style>
  <w:style w:type="paragraph" w:styleId="Header">
    <w:name w:val="header"/>
    <w:basedOn w:val="Normal"/>
    <w:link w:val="HeaderChar"/>
    <w:uiPriority w:val="99"/>
    <w:unhideWhenUsed/>
    <w:rsid w:val="00F81DA9"/>
    <w:pPr>
      <w:tabs>
        <w:tab w:val="center" w:pos="4680"/>
        <w:tab w:val="right" w:pos="9360"/>
      </w:tabs>
    </w:pPr>
  </w:style>
  <w:style w:type="character" w:customStyle="1" w:styleId="HeaderChar">
    <w:name w:val="Header Char"/>
    <w:basedOn w:val="DefaultParagraphFont"/>
    <w:link w:val="Header"/>
    <w:uiPriority w:val="99"/>
    <w:rsid w:val="00F81DA9"/>
    <w:rPr>
      <w:rFonts w:ascii="Palatino Linotype" w:eastAsia="Palatino Linotype" w:hAnsi="Palatino Linotype" w:cs="Palatino Linotype"/>
    </w:rPr>
  </w:style>
  <w:style w:type="paragraph" w:styleId="Footer">
    <w:name w:val="footer"/>
    <w:basedOn w:val="Normal"/>
    <w:link w:val="FooterChar"/>
    <w:uiPriority w:val="99"/>
    <w:unhideWhenUsed/>
    <w:rsid w:val="00F81DA9"/>
    <w:pPr>
      <w:tabs>
        <w:tab w:val="center" w:pos="4680"/>
        <w:tab w:val="right" w:pos="9360"/>
      </w:tabs>
    </w:pPr>
  </w:style>
  <w:style w:type="character" w:customStyle="1" w:styleId="FooterChar">
    <w:name w:val="Footer Char"/>
    <w:basedOn w:val="DefaultParagraphFont"/>
    <w:link w:val="Footer"/>
    <w:uiPriority w:val="99"/>
    <w:rsid w:val="00F81DA9"/>
    <w:rPr>
      <w:rFonts w:ascii="Palatino Linotype" w:eastAsia="Palatino Linotype" w:hAnsi="Palatino Linotype" w:cs="Palatino Linotype"/>
    </w:rPr>
  </w:style>
  <w:style w:type="paragraph" w:styleId="BalloonText">
    <w:name w:val="Balloon Text"/>
    <w:basedOn w:val="Normal"/>
    <w:link w:val="BalloonTextChar"/>
    <w:uiPriority w:val="99"/>
    <w:semiHidden/>
    <w:unhideWhenUsed/>
    <w:rsid w:val="00B72948"/>
    <w:rPr>
      <w:rFonts w:ascii="Tahoma" w:hAnsi="Tahoma" w:cs="Tahoma"/>
      <w:sz w:val="16"/>
      <w:szCs w:val="16"/>
    </w:rPr>
  </w:style>
  <w:style w:type="character" w:customStyle="1" w:styleId="BalloonTextChar">
    <w:name w:val="Balloon Text Char"/>
    <w:basedOn w:val="DefaultParagraphFont"/>
    <w:link w:val="BalloonText"/>
    <w:uiPriority w:val="99"/>
    <w:semiHidden/>
    <w:rsid w:val="00B72948"/>
    <w:rPr>
      <w:rFonts w:ascii="Tahoma" w:eastAsia="Palatino Linotype" w:hAnsi="Tahoma" w:cs="Tahoma"/>
      <w:sz w:val="16"/>
      <w:szCs w:val="16"/>
    </w:rPr>
  </w:style>
  <w:style w:type="character" w:customStyle="1" w:styleId="BodyTextChar">
    <w:name w:val="Body Text Char"/>
    <w:basedOn w:val="DefaultParagraphFont"/>
    <w:link w:val="BodyText"/>
    <w:uiPriority w:val="1"/>
    <w:rsid w:val="00BF4FB5"/>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34883">
      <w:bodyDiv w:val="1"/>
      <w:marLeft w:val="0"/>
      <w:marRight w:val="0"/>
      <w:marTop w:val="0"/>
      <w:marBottom w:val="0"/>
      <w:divBdr>
        <w:top w:val="none" w:sz="0" w:space="0" w:color="auto"/>
        <w:left w:val="none" w:sz="0" w:space="0" w:color="auto"/>
        <w:bottom w:val="none" w:sz="0" w:space="0" w:color="auto"/>
        <w:right w:val="none" w:sz="0" w:space="0" w:color="auto"/>
      </w:divBdr>
    </w:div>
    <w:div w:id="619803361">
      <w:bodyDiv w:val="1"/>
      <w:marLeft w:val="0"/>
      <w:marRight w:val="0"/>
      <w:marTop w:val="0"/>
      <w:marBottom w:val="0"/>
      <w:divBdr>
        <w:top w:val="none" w:sz="0" w:space="0" w:color="auto"/>
        <w:left w:val="none" w:sz="0" w:space="0" w:color="auto"/>
        <w:bottom w:val="none" w:sz="0" w:space="0" w:color="auto"/>
        <w:right w:val="none" w:sz="0" w:space="0" w:color="auto"/>
      </w:divBdr>
    </w:div>
    <w:div w:id="749154126">
      <w:bodyDiv w:val="1"/>
      <w:marLeft w:val="0"/>
      <w:marRight w:val="0"/>
      <w:marTop w:val="0"/>
      <w:marBottom w:val="0"/>
      <w:divBdr>
        <w:top w:val="none" w:sz="0" w:space="0" w:color="auto"/>
        <w:left w:val="none" w:sz="0" w:space="0" w:color="auto"/>
        <w:bottom w:val="none" w:sz="0" w:space="0" w:color="auto"/>
        <w:right w:val="none" w:sz="0" w:space="0" w:color="auto"/>
      </w:divBdr>
    </w:div>
    <w:div w:id="775253718">
      <w:bodyDiv w:val="1"/>
      <w:marLeft w:val="0"/>
      <w:marRight w:val="0"/>
      <w:marTop w:val="0"/>
      <w:marBottom w:val="0"/>
      <w:divBdr>
        <w:top w:val="none" w:sz="0" w:space="0" w:color="auto"/>
        <w:left w:val="none" w:sz="0" w:space="0" w:color="auto"/>
        <w:bottom w:val="none" w:sz="0" w:space="0" w:color="auto"/>
        <w:right w:val="none" w:sz="0" w:space="0" w:color="auto"/>
      </w:divBdr>
    </w:div>
    <w:div w:id="805506916">
      <w:bodyDiv w:val="1"/>
      <w:marLeft w:val="0"/>
      <w:marRight w:val="0"/>
      <w:marTop w:val="0"/>
      <w:marBottom w:val="0"/>
      <w:divBdr>
        <w:top w:val="none" w:sz="0" w:space="0" w:color="auto"/>
        <w:left w:val="none" w:sz="0" w:space="0" w:color="auto"/>
        <w:bottom w:val="none" w:sz="0" w:space="0" w:color="auto"/>
        <w:right w:val="none" w:sz="0" w:space="0" w:color="auto"/>
      </w:divBdr>
    </w:div>
    <w:div w:id="1016618792">
      <w:bodyDiv w:val="1"/>
      <w:marLeft w:val="0"/>
      <w:marRight w:val="0"/>
      <w:marTop w:val="0"/>
      <w:marBottom w:val="0"/>
      <w:divBdr>
        <w:top w:val="none" w:sz="0" w:space="0" w:color="auto"/>
        <w:left w:val="none" w:sz="0" w:space="0" w:color="auto"/>
        <w:bottom w:val="none" w:sz="0" w:space="0" w:color="auto"/>
        <w:right w:val="none" w:sz="0" w:space="0" w:color="auto"/>
      </w:divBdr>
    </w:div>
    <w:div w:id="1164205339">
      <w:bodyDiv w:val="1"/>
      <w:marLeft w:val="0"/>
      <w:marRight w:val="0"/>
      <w:marTop w:val="0"/>
      <w:marBottom w:val="0"/>
      <w:divBdr>
        <w:top w:val="none" w:sz="0" w:space="0" w:color="auto"/>
        <w:left w:val="none" w:sz="0" w:space="0" w:color="auto"/>
        <w:bottom w:val="none" w:sz="0" w:space="0" w:color="auto"/>
        <w:right w:val="none" w:sz="0" w:space="0" w:color="auto"/>
      </w:divBdr>
    </w:div>
    <w:div w:id="1334264896">
      <w:bodyDiv w:val="1"/>
      <w:marLeft w:val="0"/>
      <w:marRight w:val="0"/>
      <w:marTop w:val="0"/>
      <w:marBottom w:val="0"/>
      <w:divBdr>
        <w:top w:val="none" w:sz="0" w:space="0" w:color="auto"/>
        <w:left w:val="none" w:sz="0" w:space="0" w:color="auto"/>
        <w:bottom w:val="none" w:sz="0" w:space="0" w:color="auto"/>
        <w:right w:val="none" w:sz="0" w:space="0" w:color="auto"/>
      </w:divBdr>
    </w:div>
    <w:div w:id="1499661859">
      <w:bodyDiv w:val="1"/>
      <w:marLeft w:val="0"/>
      <w:marRight w:val="0"/>
      <w:marTop w:val="0"/>
      <w:marBottom w:val="0"/>
      <w:divBdr>
        <w:top w:val="none" w:sz="0" w:space="0" w:color="auto"/>
        <w:left w:val="none" w:sz="0" w:space="0" w:color="auto"/>
        <w:bottom w:val="none" w:sz="0" w:space="0" w:color="auto"/>
        <w:right w:val="none" w:sz="0" w:space="0" w:color="auto"/>
      </w:divBdr>
    </w:div>
    <w:div w:id="1698853459">
      <w:bodyDiv w:val="1"/>
      <w:marLeft w:val="0"/>
      <w:marRight w:val="0"/>
      <w:marTop w:val="0"/>
      <w:marBottom w:val="0"/>
      <w:divBdr>
        <w:top w:val="none" w:sz="0" w:space="0" w:color="auto"/>
        <w:left w:val="none" w:sz="0" w:space="0" w:color="auto"/>
        <w:bottom w:val="none" w:sz="0" w:space="0" w:color="auto"/>
        <w:right w:val="none" w:sz="0" w:space="0" w:color="auto"/>
      </w:divBdr>
    </w:div>
    <w:div w:id="1814446119">
      <w:bodyDiv w:val="1"/>
      <w:marLeft w:val="0"/>
      <w:marRight w:val="0"/>
      <w:marTop w:val="0"/>
      <w:marBottom w:val="0"/>
      <w:divBdr>
        <w:top w:val="none" w:sz="0" w:space="0" w:color="auto"/>
        <w:left w:val="none" w:sz="0" w:space="0" w:color="auto"/>
        <w:bottom w:val="none" w:sz="0" w:space="0" w:color="auto"/>
        <w:right w:val="none" w:sz="0" w:space="0" w:color="auto"/>
      </w:divBdr>
    </w:div>
    <w:div w:id="1851020727">
      <w:bodyDiv w:val="1"/>
      <w:marLeft w:val="0"/>
      <w:marRight w:val="0"/>
      <w:marTop w:val="0"/>
      <w:marBottom w:val="0"/>
      <w:divBdr>
        <w:top w:val="none" w:sz="0" w:space="0" w:color="auto"/>
        <w:left w:val="none" w:sz="0" w:space="0" w:color="auto"/>
        <w:bottom w:val="none" w:sz="0" w:space="0" w:color="auto"/>
        <w:right w:val="none" w:sz="0" w:space="0" w:color="auto"/>
      </w:divBdr>
    </w:div>
    <w:div w:id="1863664729">
      <w:bodyDiv w:val="1"/>
      <w:marLeft w:val="0"/>
      <w:marRight w:val="0"/>
      <w:marTop w:val="0"/>
      <w:marBottom w:val="0"/>
      <w:divBdr>
        <w:top w:val="none" w:sz="0" w:space="0" w:color="auto"/>
        <w:left w:val="none" w:sz="0" w:space="0" w:color="auto"/>
        <w:bottom w:val="none" w:sz="0" w:space="0" w:color="auto"/>
        <w:right w:val="none" w:sz="0" w:space="0" w:color="auto"/>
      </w:divBdr>
    </w:div>
    <w:div w:id="2020958531">
      <w:bodyDiv w:val="1"/>
      <w:marLeft w:val="0"/>
      <w:marRight w:val="0"/>
      <w:marTop w:val="0"/>
      <w:marBottom w:val="0"/>
      <w:divBdr>
        <w:top w:val="none" w:sz="0" w:space="0" w:color="auto"/>
        <w:left w:val="none" w:sz="0" w:space="0" w:color="auto"/>
        <w:bottom w:val="none" w:sz="0" w:space="0" w:color="auto"/>
        <w:right w:val="none" w:sz="0" w:space="0" w:color="auto"/>
      </w:divBdr>
    </w:div>
    <w:div w:id="208256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B9DEF-3E4F-48C1-A85C-703BE6EA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ZS</cp:lastModifiedBy>
  <cp:revision>2</cp:revision>
  <dcterms:created xsi:type="dcterms:W3CDTF">2024-01-18T11:38:00Z</dcterms:created>
  <dcterms:modified xsi:type="dcterms:W3CDTF">2024-01-18T11:38:00Z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 2013</vt:lpwstr>
  </property>
  <property fmtid="{D5CDD505-2E9C-101B-9397-08002B2CF9AE}" pid="4" name="LastSaved">
    <vt:filetime>2023-07-24T00:00:00Z</vt:filetime>
  </property>
  <property fmtid="{D5CDD505-2E9C-101B-9397-08002B2CF9AE}" pid="5" name="GrammarlyDocumentId">
    <vt:lpwstr>fc351755ad72fe49a011105cdb472b199fafc331e55ba7f623b7f3e12ae288da</vt:lpwstr>
  </property>
</Properties>
</file>