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4217" w14:textId="77777777" w:rsidR="00C93CA2" w:rsidRDefault="00C93CA2" w:rsidP="00BF02E8">
      <w:pPr>
        <w:spacing w:line="360" w:lineRule="auto"/>
        <w:jc w:val="both"/>
        <w:rPr>
          <w:rFonts w:ascii="Book Antiqua" w:hAnsi="Book Antiqua"/>
          <w:sz w:val="24"/>
          <w:szCs w:val="24"/>
        </w:rPr>
      </w:pPr>
    </w:p>
    <w:p w14:paraId="005B56FC" w14:textId="77777777" w:rsidR="00C93CA2" w:rsidRDefault="00C93CA2" w:rsidP="00BF02E8">
      <w:pPr>
        <w:spacing w:line="360" w:lineRule="auto"/>
        <w:jc w:val="both"/>
        <w:rPr>
          <w:rFonts w:ascii="Book Antiqua" w:hAnsi="Book Antiqua"/>
          <w:sz w:val="24"/>
          <w:szCs w:val="24"/>
        </w:rPr>
      </w:pPr>
    </w:p>
    <w:p w14:paraId="3FF5EA35" w14:textId="77777777" w:rsidR="00C93CA2" w:rsidRDefault="00C93CA2" w:rsidP="00C93CA2">
      <w:pPr>
        <w:rPr>
          <w:rFonts w:ascii="Book Antiqua" w:hAnsi="Book Antiqua"/>
          <w:b/>
          <w:sz w:val="24"/>
          <w:szCs w:val="24"/>
        </w:rPr>
      </w:pPr>
      <w:r>
        <w:rPr>
          <w:rFonts w:ascii="Book Antiqua" w:eastAsia="Book Antiqua" w:hAnsi="Book Antiqua"/>
          <w:b/>
          <w:sz w:val="28"/>
        </w:rPr>
        <w:t>Inquiry Report</w:t>
      </w:r>
    </w:p>
    <w:p w14:paraId="5826C5AD" w14:textId="77777777" w:rsidR="00C93CA2" w:rsidRPr="00A12152" w:rsidRDefault="00C93CA2" w:rsidP="00C93CA2">
      <w:pPr>
        <w:spacing w:line="276" w:lineRule="auto"/>
        <w:rPr>
          <w:rFonts w:ascii="Book Antiqua" w:hAnsi="Book Antiqua"/>
          <w:b/>
          <w:sz w:val="24"/>
          <w:szCs w:val="24"/>
        </w:rPr>
      </w:pPr>
      <w:r>
        <w:rPr>
          <w:rFonts w:ascii="Book Antiqua" w:eastAsia="Book Antiqua" w:hAnsi="Book Antiqua"/>
          <w:b/>
          <w:sz w:val="28"/>
        </w:rPr>
        <w:t>On</w:t>
      </w:r>
    </w:p>
    <w:p w14:paraId="627A5031" w14:textId="77777777" w:rsidR="00C93CA2" w:rsidRDefault="00C93CA2" w:rsidP="00C93CA2">
      <w:pPr>
        <w:spacing w:line="276" w:lineRule="auto"/>
        <w:rPr>
          <w:rFonts w:ascii="Book Antiqua" w:eastAsia="Book Antiqua" w:hAnsi="Book Antiqua"/>
          <w:b/>
          <w:sz w:val="28"/>
        </w:rPr>
      </w:pPr>
    </w:p>
    <w:p w14:paraId="0963598C" w14:textId="77777777" w:rsidR="00C93CA2" w:rsidRDefault="00C93CA2" w:rsidP="00C93CA2">
      <w:pPr>
        <w:rPr>
          <w:rFonts w:ascii="Book Antiqua" w:hAnsi="Book Antiqua" w:cs="Book Antiqua"/>
          <w:b/>
          <w:sz w:val="28"/>
          <w:szCs w:val="28"/>
        </w:rPr>
      </w:pPr>
      <w:r>
        <w:rPr>
          <w:b/>
          <w:sz w:val="28"/>
          <w:szCs w:val="28"/>
        </w:rPr>
        <w:t xml:space="preserve">                     </w:t>
      </w:r>
      <w:r>
        <w:rPr>
          <w:rFonts w:ascii="Book Antiqua" w:hAnsi="Book Antiqua" w:cs="Book Antiqua"/>
          <w:b/>
          <w:sz w:val="28"/>
          <w:szCs w:val="28"/>
        </w:rPr>
        <w:t xml:space="preserve">                Unprofessional or casual attitude</w:t>
      </w:r>
    </w:p>
    <w:p w14:paraId="436EF8FF" w14:textId="24D8686A" w:rsidR="00C93CA2" w:rsidRDefault="00C93CA2" w:rsidP="00C93CA2">
      <w:pPr>
        <w:rPr>
          <w:rFonts w:ascii="Book Antiqua" w:hAnsi="Book Antiqua" w:cs="Book Antiqua"/>
          <w:b/>
          <w:sz w:val="28"/>
          <w:szCs w:val="28"/>
        </w:rPr>
      </w:pPr>
      <w:r w:rsidRPr="00593FC8">
        <w:rPr>
          <w:rFonts w:ascii="Book Antiqua" w:hAnsi="Book Antiqua" w:cs="Book Antiqua"/>
          <w:b/>
          <w:sz w:val="28"/>
          <w:szCs w:val="28"/>
        </w:rPr>
        <w:t xml:space="preserve">                       </w:t>
      </w:r>
      <w:r>
        <w:rPr>
          <w:rFonts w:ascii="Book Antiqua" w:hAnsi="Book Antiqua" w:cs="Book Antiqua"/>
          <w:b/>
          <w:sz w:val="28"/>
          <w:szCs w:val="28"/>
        </w:rPr>
        <w:t xml:space="preserve">      </w:t>
      </w:r>
      <w:r w:rsidRPr="00593FC8">
        <w:rPr>
          <w:rFonts w:ascii="Book Antiqua" w:hAnsi="Book Antiqua" w:cs="Book Antiqua"/>
          <w:b/>
          <w:sz w:val="28"/>
          <w:szCs w:val="28"/>
        </w:rPr>
        <w:t xml:space="preserve"> UC:</w:t>
      </w:r>
      <w:r w:rsidR="003D52C2">
        <w:rPr>
          <w:rFonts w:ascii="Book Antiqua" w:hAnsi="Book Antiqua" w:cs="Calibri"/>
          <w:b/>
          <w:sz w:val="28"/>
          <w:szCs w:val="28"/>
        </w:rPr>
        <w:t xml:space="preserve"> Sheikhan</w:t>
      </w:r>
      <w:r w:rsidRPr="00593FC8">
        <w:rPr>
          <w:rFonts w:ascii="Book Antiqua" w:hAnsi="Book Antiqua" w:cs="Book Antiqua"/>
          <w:b/>
          <w:sz w:val="28"/>
          <w:szCs w:val="28"/>
        </w:rPr>
        <w:t>, Tehsil</w:t>
      </w:r>
      <w:r w:rsidR="003D52C2">
        <w:rPr>
          <w:rFonts w:ascii="Book Antiqua" w:hAnsi="Book Antiqua" w:cs="Book Antiqua"/>
          <w:b/>
          <w:sz w:val="28"/>
          <w:szCs w:val="28"/>
        </w:rPr>
        <w:t xml:space="preserve"> Mattani</w:t>
      </w:r>
    </w:p>
    <w:p w14:paraId="13531DC4" w14:textId="77777777" w:rsidR="00C93CA2" w:rsidRDefault="00C93CA2" w:rsidP="00C93CA2">
      <w:pPr>
        <w:spacing w:line="276" w:lineRule="auto"/>
        <w:rPr>
          <w:rFonts w:ascii="Book Antiqua" w:eastAsia="Book Antiqua" w:hAnsi="Book Antiqua" w:cs="Book Antiqua"/>
          <w:b/>
          <w:sz w:val="28"/>
        </w:rPr>
      </w:pPr>
      <w:r>
        <w:rPr>
          <w:rFonts w:ascii="Book Antiqua" w:hAnsi="Book Antiqua" w:cs="Book Antiqua"/>
          <w:b/>
          <w:sz w:val="28"/>
          <w:szCs w:val="28"/>
        </w:rPr>
        <w:t xml:space="preserve">                                             District Peshawar</w:t>
      </w:r>
      <w:r>
        <w:rPr>
          <w:rFonts w:ascii="Book Antiqua" w:eastAsia="Book Antiqua" w:hAnsi="Book Antiqua" w:cs="Book Antiqua"/>
          <w:b/>
          <w:sz w:val="28"/>
        </w:rPr>
        <w:t>,</w:t>
      </w:r>
    </w:p>
    <w:p w14:paraId="76A9947C" w14:textId="77777777" w:rsidR="00C93CA2" w:rsidRDefault="00C93CA2" w:rsidP="00C93CA2">
      <w:pPr>
        <w:spacing w:line="276" w:lineRule="auto"/>
        <w:rPr>
          <w:rFonts w:ascii="Book Antiqua" w:eastAsia="Book Antiqua" w:hAnsi="Book Antiqua" w:cs="Book Antiqua"/>
          <w:b/>
          <w:sz w:val="28"/>
        </w:rPr>
      </w:pPr>
    </w:p>
    <w:p w14:paraId="62B2404C" w14:textId="77777777" w:rsidR="00C93CA2" w:rsidRDefault="00C93CA2" w:rsidP="00C93CA2">
      <w:pPr>
        <w:spacing w:line="276" w:lineRule="auto"/>
        <w:rPr>
          <w:rFonts w:ascii="Book Antiqua" w:eastAsia="Book Antiqua" w:hAnsi="Book Antiqua" w:cs="Book Antiqua"/>
          <w:b/>
          <w:sz w:val="28"/>
        </w:rPr>
      </w:pPr>
    </w:p>
    <w:p w14:paraId="6B598923" w14:textId="77777777" w:rsidR="00C93CA2" w:rsidRDefault="00C93CA2" w:rsidP="00C93CA2">
      <w:pPr>
        <w:spacing w:line="276" w:lineRule="auto"/>
        <w:rPr>
          <w:rFonts w:ascii="Book Antiqua" w:eastAsia="Book Antiqua" w:hAnsi="Book Antiqua" w:cs="Book Antiqua"/>
          <w:b/>
          <w:sz w:val="28"/>
        </w:rPr>
      </w:pPr>
    </w:p>
    <w:p w14:paraId="64EEE246"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Inquiry Report by:</w:t>
      </w:r>
    </w:p>
    <w:p w14:paraId="3B6B7A43"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CHIP Training &amp; Consulting Pvt. Ltd.</w:t>
      </w:r>
    </w:p>
    <w:p w14:paraId="253E2639" w14:textId="77777777" w:rsidR="00C93CA2" w:rsidRDefault="00C93CA2" w:rsidP="00C93CA2">
      <w:pPr>
        <w:spacing w:line="276" w:lineRule="auto"/>
        <w:rPr>
          <w:rFonts w:ascii="Book Antiqua" w:eastAsia="Book Antiqua" w:hAnsi="Book Antiqua"/>
          <w:b/>
          <w:sz w:val="28"/>
        </w:rPr>
      </w:pPr>
    </w:p>
    <w:p w14:paraId="5C4D0FEE" w14:textId="77777777" w:rsidR="00C93CA2" w:rsidRDefault="00C93CA2" w:rsidP="00C93CA2">
      <w:pPr>
        <w:spacing w:line="276" w:lineRule="auto"/>
        <w:rPr>
          <w:rFonts w:ascii="Book Antiqua" w:eastAsia="Book Antiqua" w:hAnsi="Book Antiqua"/>
          <w:b/>
          <w:sz w:val="28"/>
        </w:rPr>
      </w:pPr>
    </w:p>
    <w:p w14:paraId="1368F248" w14:textId="77777777" w:rsidR="00C93CA2" w:rsidRDefault="00C93CA2" w:rsidP="00C93CA2">
      <w:pPr>
        <w:spacing w:line="276" w:lineRule="auto"/>
        <w:rPr>
          <w:rFonts w:ascii="Book Antiqua" w:eastAsia="Book Antiqua" w:hAnsi="Book Antiqua"/>
          <w:b/>
          <w:sz w:val="28"/>
        </w:rPr>
      </w:pPr>
      <w:r>
        <w:rPr>
          <w:rFonts w:ascii="Book Antiqua" w:eastAsia="Book Antiqua" w:hAnsi="Book Antiqua"/>
          <w:b/>
          <w:sz w:val="28"/>
        </w:rPr>
        <w:t>Submitted to:</w:t>
      </w:r>
    </w:p>
    <w:p w14:paraId="3C237F4F" w14:textId="77777777" w:rsidR="00C93CA2" w:rsidRPr="00A12152" w:rsidRDefault="00C93CA2" w:rsidP="00C93CA2">
      <w:pPr>
        <w:spacing w:line="276" w:lineRule="auto"/>
        <w:rPr>
          <w:rFonts w:ascii="Book Antiqua" w:eastAsia="Book Antiqua" w:hAnsi="Book Antiqua"/>
          <w:b/>
          <w:sz w:val="28"/>
        </w:rPr>
      </w:pPr>
      <w:r>
        <w:rPr>
          <w:rFonts w:ascii="Book Antiqua" w:eastAsia="Book Antiqua" w:hAnsi="Book Antiqua"/>
          <w:b/>
          <w:sz w:val="28"/>
        </w:rPr>
        <w:t>WHO-PO</w:t>
      </w:r>
      <w:r>
        <w:rPr>
          <w:rFonts w:ascii="Book Antiqua" w:eastAsia="Book Antiqua" w:hAnsi="Book Antiqua"/>
        </w:rPr>
        <w:br w:type="page"/>
      </w:r>
    </w:p>
    <w:p w14:paraId="4B24A0DE" w14:textId="77777777" w:rsidR="00C93CA2" w:rsidRDefault="00C93CA2" w:rsidP="00BF02E8">
      <w:pPr>
        <w:spacing w:line="360" w:lineRule="auto"/>
        <w:jc w:val="both"/>
        <w:rPr>
          <w:rFonts w:ascii="Book Antiqua" w:hAnsi="Book Antiqua"/>
          <w:sz w:val="24"/>
          <w:szCs w:val="24"/>
        </w:rPr>
      </w:pPr>
    </w:p>
    <w:p w14:paraId="7E970906" w14:textId="77777777" w:rsidR="00C93CA2" w:rsidRDefault="00C93CA2" w:rsidP="00C93CA2">
      <w:pPr>
        <w:pStyle w:val="TOCHeading"/>
        <w:spacing w:before="0" w:line="276" w:lineRule="auto"/>
        <w:rPr>
          <w:b/>
          <w:szCs w:val="22"/>
        </w:rPr>
      </w:pPr>
      <w:r>
        <w:rPr>
          <w:b/>
          <w:szCs w:val="22"/>
        </w:rPr>
        <w:t>Contents</w:t>
      </w:r>
    </w:p>
    <w:p w14:paraId="03421E20" w14:textId="77777777" w:rsidR="00C93CA2" w:rsidRDefault="00C93CA2" w:rsidP="00C93CA2">
      <w:pPr>
        <w:rPr>
          <w:rFonts w:ascii="Book Antiqua" w:hAnsi="Book Antiqua"/>
        </w:rPr>
      </w:pPr>
    </w:p>
    <w:p w14:paraId="1A8A5751" w14:textId="77777777" w:rsidR="00C93CA2" w:rsidRPr="00354234" w:rsidRDefault="00C93CA2" w:rsidP="00C93CA2">
      <w:pPr>
        <w:spacing w:line="276" w:lineRule="auto"/>
        <w:rPr>
          <w:rFonts w:ascii="Book Antiqua" w:hAnsi="Book Antiqua"/>
          <w:color w:val="0070C0"/>
        </w:rPr>
      </w:pPr>
    </w:p>
    <w:p w14:paraId="48447FEA" w14:textId="77777777" w:rsidR="00C93CA2" w:rsidRPr="00354234" w:rsidRDefault="00C93CA2" w:rsidP="00C93CA2">
      <w:pPr>
        <w:pStyle w:val="TOC1"/>
        <w:tabs>
          <w:tab w:val="left" w:pos="440"/>
          <w:tab w:val="right" w:leader="dot" w:pos="9010"/>
        </w:tabs>
        <w:spacing w:after="0" w:line="276" w:lineRule="auto"/>
        <w:rPr>
          <w:rFonts w:ascii="Book Antiqua" w:eastAsia="Times New Roman" w:hAnsi="Book Antiqua"/>
          <w:color w:val="0070C0"/>
          <w:sz w:val="22"/>
          <w:szCs w:val="22"/>
        </w:rPr>
      </w:pPr>
      <w:r w:rsidRPr="00354234">
        <w:rPr>
          <w:rFonts w:ascii="Book Antiqua" w:hAnsi="Book Antiqua"/>
          <w:color w:val="0070C0"/>
          <w:sz w:val="22"/>
          <w:szCs w:val="22"/>
        </w:rPr>
        <w:fldChar w:fldCharType="begin"/>
      </w:r>
      <w:r w:rsidRPr="00354234">
        <w:rPr>
          <w:rFonts w:ascii="Book Antiqua" w:hAnsi="Book Antiqua"/>
          <w:color w:val="0070C0"/>
          <w:sz w:val="22"/>
          <w:szCs w:val="22"/>
        </w:rPr>
        <w:instrText xml:space="preserve"> TOC \o "1-3" \h \z \u </w:instrText>
      </w:r>
      <w:r w:rsidRPr="00354234">
        <w:rPr>
          <w:rFonts w:ascii="Book Antiqua" w:hAnsi="Book Antiqua"/>
          <w:color w:val="0070C0"/>
          <w:sz w:val="22"/>
          <w:szCs w:val="22"/>
        </w:rPr>
        <w:fldChar w:fldCharType="separate"/>
      </w:r>
      <w:hyperlink w:anchor="_Toc90567484" w:history="1">
        <w:r w:rsidRPr="00354234">
          <w:rPr>
            <w:rStyle w:val="Hyperlink"/>
            <w:rFonts w:ascii="Book Antiqua" w:hAnsi="Book Antiqua"/>
            <w:b/>
            <w:color w:val="0070C0"/>
            <w:sz w:val="22"/>
            <w:szCs w:val="22"/>
          </w:rPr>
          <w:t>1.</w:t>
        </w:r>
        <w:r w:rsidRPr="00354234">
          <w:rPr>
            <w:rFonts w:ascii="Book Antiqua" w:eastAsia="Times New Roman" w:hAnsi="Book Antiqua"/>
            <w:color w:val="0070C0"/>
            <w:sz w:val="22"/>
            <w:szCs w:val="22"/>
          </w:rPr>
          <w:tab/>
        </w:r>
        <w:r w:rsidRPr="00354234">
          <w:rPr>
            <w:rStyle w:val="Hyperlink"/>
            <w:rFonts w:ascii="Book Antiqua" w:hAnsi="Book Antiqua"/>
            <w:b/>
            <w:color w:val="0070C0"/>
            <w:sz w:val="22"/>
            <w:szCs w:val="22"/>
          </w:rPr>
          <w:t>Introduction:</w:t>
        </w:r>
        <w:r w:rsidRPr="00354234">
          <w:rPr>
            <w:rFonts w:ascii="Book Antiqua" w:hAnsi="Book Antiqua"/>
            <w:color w:val="0070C0"/>
            <w:sz w:val="22"/>
            <w:szCs w:val="22"/>
          </w:rPr>
          <w:tab/>
        </w:r>
        <w:r w:rsidRPr="00354234">
          <w:rPr>
            <w:rFonts w:ascii="Book Antiqua" w:hAnsi="Book Antiqua"/>
            <w:color w:val="0070C0"/>
            <w:sz w:val="22"/>
            <w:szCs w:val="22"/>
          </w:rPr>
          <w:fldChar w:fldCharType="begin"/>
        </w:r>
        <w:r w:rsidRPr="00354234">
          <w:rPr>
            <w:rFonts w:ascii="Book Antiqua" w:hAnsi="Book Antiqua"/>
            <w:color w:val="0070C0"/>
            <w:sz w:val="22"/>
            <w:szCs w:val="22"/>
          </w:rPr>
          <w:instrText xml:space="preserve"> PAGEREF _Toc90567484 \h </w:instrText>
        </w:r>
        <w:r w:rsidRPr="00354234">
          <w:rPr>
            <w:rFonts w:ascii="Book Antiqua" w:hAnsi="Book Antiqua"/>
            <w:color w:val="0070C0"/>
            <w:sz w:val="22"/>
            <w:szCs w:val="22"/>
          </w:rPr>
        </w:r>
        <w:r w:rsidRPr="00354234">
          <w:rPr>
            <w:rFonts w:ascii="Book Antiqua" w:hAnsi="Book Antiqua"/>
            <w:color w:val="0070C0"/>
            <w:sz w:val="22"/>
            <w:szCs w:val="22"/>
          </w:rPr>
          <w:fldChar w:fldCharType="separate"/>
        </w:r>
        <w:r w:rsidRPr="00354234">
          <w:rPr>
            <w:rFonts w:ascii="Book Antiqua" w:hAnsi="Book Antiqua"/>
            <w:noProof/>
            <w:color w:val="0070C0"/>
            <w:sz w:val="22"/>
            <w:szCs w:val="22"/>
          </w:rPr>
          <w:t>3</w:t>
        </w:r>
        <w:r w:rsidRPr="00354234">
          <w:rPr>
            <w:rFonts w:ascii="Book Antiqua" w:hAnsi="Book Antiqua"/>
            <w:color w:val="0070C0"/>
            <w:sz w:val="22"/>
            <w:szCs w:val="22"/>
          </w:rPr>
          <w:fldChar w:fldCharType="end"/>
        </w:r>
      </w:hyperlink>
    </w:p>
    <w:p w14:paraId="06EC1B6A" w14:textId="6CBE78FF" w:rsidR="00C93CA2" w:rsidRPr="00354234" w:rsidRDefault="007257F5"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6" w:history="1">
        <w:r w:rsidR="00C93CA2" w:rsidRPr="00354234">
          <w:rPr>
            <w:rStyle w:val="Hyperlink"/>
            <w:rFonts w:ascii="Book Antiqua" w:hAnsi="Book Antiqua"/>
            <w:b/>
            <w:color w:val="0070C0"/>
            <w:sz w:val="22"/>
            <w:szCs w:val="22"/>
          </w:rPr>
          <w:t>2.</w:t>
        </w:r>
        <w:r w:rsidR="00C93CA2" w:rsidRPr="00354234">
          <w:rPr>
            <w:rFonts w:ascii="Book Antiqua" w:eastAsia="Times New Roman" w:hAnsi="Book Antiqua"/>
            <w:color w:val="0070C0"/>
            <w:sz w:val="22"/>
            <w:szCs w:val="22"/>
          </w:rPr>
          <w:tab/>
        </w:r>
        <w:r w:rsidR="00514727" w:rsidRPr="00354234">
          <w:rPr>
            <w:rStyle w:val="Hyperlink"/>
            <w:rFonts w:ascii="Book Antiqua" w:hAnsi="Book Antiqua"/>
            <w:b/>
            <w:color w:val="0070C0"/>
            <w:sz w:val="22"/>
            <w:szCs w:val="22"/>
          </w:rPr>
          <w:t>Background</w:t>
        </w:r>
        <w:r w:rsidR="00C93CA2" w:rsidRPr="00354234">
          <w:rPr>
            <w:rStyle w:val="Hyperlink"/>
            <w:rFonts w:ascii="Book Antiqua" w:hAnsi="Book Antiqua"/>
            <w:b/>
            <w:color w:val="0070C0"/>
            <w:sz w:val="22"/>
            <w:szCs w:val="22"/>
          </w:rPr>
          <w:t>:</w:t>
        </w:r>
        <w:r w:rsidR="00C93CA2" w:rsidRPr="00354234">
          <w:rPr>
            <w:rFonts w:ascii="Book Antiqua" w:hAnsi="Book Antiqua"/>
            <w:color w:val="0070C0"/>
            <w:sz w:val="22"/>
            <w:szCs w:val="22"/>
          </w:rPr>
          <w:tab/>
        </w:r>
        <w:r w:rsidR="00C93CA2" w:rsidRPr="00354234">
          <w:rPr>
            <w:rFonts w:ascii="Book Antiqua" w:hAnsi="Book Antiqua"/>
            <w:color w:val="0070C0"/>
            <w:sz w:val="22"/>
            <w:szCs w:val="22"/>
          </w:rPr>
          <w:fldChar w:fldCharType="begin"/>
        </w:r>
        <w:r w:rsidR="00C93CA2" w:rsidRPr="00354234">
          <w:rPr>
            <w:rFonts w:ascii="Book Antiqua" w:hAnsi="Book Antiqua"/>
            <w:color w:val="0070C0"/>
            <w:sz w:val="22"/>
            <w:szCs w:val="22"/>
          </w:rPr>
          <w:instrText xml:space="preserve"> PAGEREF _Toc90567486 \h </w:instrText>
        </w:r>
        <w:r w:rsidR="00C93CA2" w:rsidRPr="00354234">
          <w:rPr>
            <w:rFonts w:ascii="Book Antiqua" w:hAnsi="Book Antiqua"/>
            <w:color w:val="0070C0"/>
            <w:sz w:val="22"/>
            <w:szCs w:val="22"/>
          </w:rPr>
        </w:r>
        <w:r w:rsidR="00C93CA2" w:rsidRPr="00354234">
          <w:rPr>
            <w:rFonts w:ascii="Book Antiqua" w:hAnsi="Book Antiqua"/>
            <w:color w:val="0070C0"/>
            <w:sz w:val="22"/>
            <w:szCs w:val="22"/>
          </w:rPr>
          <w:fldChar w:fldCharType="separate"/>
        </w:r>
        <w:r w:rsidR="00C93CA2" w:rsidRPr="00354234">
          <w:rPr>
            <w:rFonts w:ascii="Book Antiqua" w:hAnsi="Book Antiqua"/>
            <w:noProof/>
            <w:color w:val="0070C0"/>
            <w:sz w:val="22"/>
            <w:szCs w:val="22"/>
          </w:rPr>
          <w:t>3</w:t>
        </w:r>
        <w:r w:rsidR="00C93CA2" w:rsidRPr="00354234">
          <w:rPr>
            <w:rFonts w:ascii="Book Antiqua" w:hAnsi="Book Antiqua"/>
            <w:color w:val="0070C0"/>
            <w:sz w:val="22"/>
            <w:szCs w:val="22"/>
          </w:rPr>
          <w:fldChar w:fldCharType="end"/>
        </w:r>
      </w:hyperlink>
    </w:p>
    <w:p w14:paraId="2AE45819" w14:textId="54FAD2D0" w:rsidR="00C93CA2" w:rsidRPr="00354234" w:rsidRDefault="007257F5"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7" w:history="1">
        <w:r w:rsidR="00C93CA2" w:rsidRPr="00354234">
          <w:rPr>
            <w:rStyle w:val="Hyperlink"/>
            <w:rFonts w:ascii="Book Antiqua" w:hAnsi="Book Antiqua"/>
            <w:b/>
            <w:color w:val="0070C0"/>
            <w:sz w:val="22"/>
            <w:szCs w:val="22"/>
          </w:rPr>
          <w:t>3.</w:t>
        </w:r>
        <w:r w:rsidR="00C93CA2" w:rsidRPr="00354234">
          <w:rPr>
            <w:rFonts w:ascii="Book Antiqua" w:eastAsia="Times New Roman" w:hAnsi="Book Antiqua"/>
            <w:color w:val="0070C0"/>
            <w:sz w:val="22"/>
            <w:szCs w:val="22"/>
          </w:rPr>
          <w:tab/>
        </w:r>
        <w:r w:rsidR="00514727" w:rsidRPr="00354234">
          <w:rPr>
            <w:rStyle w:val="Hyperlink"/>
            <w:rFonts w:ascii="Book Antiqua" w:hAnsi="Book Antiqua"/>
            <w:b/>
            <w:color w:val="0070C0"/>
            <w:sz w:val="22"/>
            <w:szCs w:val="22"/>
          </w:rPr>
          <w:t>M</w:t>
        </w:r>
        <w:r w:rsidR="00C036CA" w:rsidRPr="00354234">
          <w:rPr>
            <w:rStyle w:val="Hyperlink"/>
            <w:rFonts w:ascii="Book Antiqua" w:hAnsi="Book Antiqua"/>
            <w:b/>
            <w:color w:val="0070C0"/>
            <w:sz w:val="22"/>
            <w:szCs w:val="22"/>
          </w:rPr>
          <w:t>e</w:t>
        </w:r>
        <w:r w:rsidR="00514727" w:rsidRPr="00354234">
          <w:rPr>
            <w:rStyle w:val="Hyperlink"/>
            <w:rFonts w:ascii="Book Antiqua" w:hAnsi="Book Antiqua"/>
            <w:b/>
            <w:color w:val="0070C0"/>
            <w:sz w:val="22"/>
            <w:szCs w:val="22"/>
          </w:rPr>
          <w:t>thodology</w:t>
        </w:r>
        <w:r w:rsidR="00C93CA2" w:rsidRPr="00354234">
          <w:rPr>
            <w:rFonts w:ascii="Book Antiqua" w:hAnsi="Book Antiqua"/>
            <w:color w:val="0070C0"/>
            <w:sz w:val="22"/>
            <w:szCs w:val="22"/>
          </w:rPr>
          <w:tab/>
        </w:r>
        <w:r w:rsidR="00C93CA2" w:rsidRPr="00354234">
          <w:rPr>
            <w:rFonts w:ascii="Book Antiqua" w:hAnsi="Book Antiqua"/>
            <w:color w:val="0070C0"/>
            <w:sz w:val="22"/>
            <w:szCs w:val="22"/>
          </w:rPr>
          <w:fldChar w:fldCharType="begin"/>
        </w:r>
        <w:r w:rsidR="00C93CA2" w:rsidRPr="00354234">
          <w:rPr>
            <w:rFonts w:ascii="Book Antiqua" w:hAnsi="Book Antiqua"/>
            <w:color w:val="0070C0"/>
            <w:sz w:val="22"/>
            <w:szCs w:val="22"/>
          </w:rPr>
          <w:instrText xml:space="preserve"> PAGEREF _Toc90567487 \h </w:instrText>
        </w:r>
        <w:r w:rsidR="00C93CA2" w:rsidRPr="00354234">
          <w:rPr>
            <w:rFonts w:ascii="Book Antiqua" w:hAnsi="Book Antiqua"/>
            <w:color w:val="0070C0"/>
            <w:sz w:val="22"/>
            <w:szCs w:val="22"/>
          </w:rPr>
        </w:r>
        <w:r w:rsidR="00C93CA2" w:rsidRPr="00354234">
          <w:rPr>
            <w:rFonts w:ascii="Book Antiqua" w:hAnsi="Book Antiqua"/>
            <w:color w:val="0070C0"/>
            <w:sz w:val="22"/>
            <w:szCs w:val="22"/>
          </w:rPr>
          <w:fldChar w:fldCharType="separate"/>
        </w:r>
        <w:r w:rsidR="00C93CA2" w:rsidRPr="00354234">
          <w:rPr>
            <w:rFonts w:ascii="Book Antiqua" w:hAnsi="Book Antiqua"/>
            <w:noProof/>
            <w:color w:val="0070C0"/>
            <w:sz w:val="22"/>
            <w:szCs w:val="22"/>
          </w:rPr>
          <w:t>4</w:t>
        </w:r>
        <w:r w:rsidR="00C93CA2" w:rsidRPr="00354234">
          <w:rPr>
            <w:rFonts w:ascii="Book Antiqua" w:hAnsi="Book Antiqua"/>
            <w:color w:val="0070C0"/>
            <w:sz w:val="22"/>
            <w:szCs w:val="22"/>
          </w:rPr>
          <w:fldChar w:fldCharType="end"/>
        </w:r>
      </w:hyperlink>
    </w:p>
    <w:p w14:paraId="15147F77" w14:textId="77777777" w:rsidR="00C93CA2" w:rsidRPr="00354234" w:rsidRDefault="007257F5"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8" w:history="1">
        <w:r w:rsidR="00C93CA2" w:rsidRPr="00354234">
          <w:rPr>
            <w:rStyle w:val="Hyperlink"/>
            <w:rFonts w:ascii="Book Antiqua" w:hAnsi="Book Antiqua"/>
            <w:b/>
            <w:color w:val="0070C0"/>
            <w:sz w:val="22"/>
            <w:szCs w:val="22"/>
          </w:rPr>
          <w:t>4.</w:t>
        </w:r>
        <w:r w:rsidR="00C93CA2" w:rsidRPr="00354234">
          <w:rPr>
            <w:rFonts w:ascii="Book Antiqua" w:eastAsia="Times New Roman" w:hAnsi="Book Antiqua"/>
            <w:color w:val="0070C0"/>
            <w:sz w:val="22"/>
            <w:szCs w:val="22"/>
          </w:rPr>
          <w:tab/>
        </w:r>
        <w:r w:rsidR="00C93CA2" w:rsidRPr="00354234">
          <w:rPr>
            <w:rStyle w:val="Hyperlink"/>
            <w:rFonts w:ascii="Book Antiqua" w:hAnsi="Book Antiqua"/>
            <w:b/>
            <w:color w:val="0070C0"/>
            <w:sz w:val="22"/>
            <w:szCs w:val="22"/>
          </w:rPr>
          <w:t>Investigation:</w:t>
        </w:r>
        <w:r w:rsidR="00C93CA2" w:rsidRPr="00354234">
          <w:rPr>
            <w:rFonts w:ascii="Book Antiqua" w:hAnsi="Book Antiqua"/>
            <w:color w:val="0070C0"/>
            <w:sz w:val="22"/>
            <w:szCs w:val="22"/>
          </w:rPr>
          <w:tab/>
        </w:r>
        <w:r w:rsidR="00C93CA2" w:rsidRPr="00354234">
          <w:rPr>
            <w:rFonts w:ascii="Book Antiqua" w:hAnsi="Book Antiqua"/>
            <w:color w:val="0070C0"/>
            <w:sz w:val="22"/>
            <w:szCs w:val="22"/>
          </w:rPr>
          <w:fldChar w:fldCharType="begin"/>
        </w:r>
        <w:r w:rsidR="00C93CA2" w:rsidRPr="00354234">
          <w:rPr>
            <w:rFonts w:ascii="Book Antiqua" w:hAnsi="Book Antiqua"/>
            <w:color w:val="0070C0"/>
            <w:sz w:val="22"/>
            <w:szCs w:val="22"/>
          </w:rPr>
          <w:instrText xml:space="preserve"> PAGEREF _Toc90567488 \h </w:instrText>
        </w:r>
        <w:r w:rsidR="00C93CA2" w:rsidRPr="00354234">
          <w:rPr>
            <w:rFonts w:ascii="Book Antiqua" w:hAnsi="Book Antiqua"/>
            <w:color w:val="0070C0"/>
            <w:sz w:val="22"/>
            <w:szCs w:val="22"/>
          </w:rPr>
        </w:r>
        <w:r w:rsidR="00C93CA2" w:rsidRPr="00354234">
          <w:rPr>
            <w:rFonts w:ascii="Book Antiqua" w:hAnsi="Book Antiqua"/>
            <w:color w:val="0070C0"/>
            <w:sz w:val="22"/>
            <w:szCs w:val="22"/>
          </w:rPr>
          <w:fldChar w:fldCharType="separate"/>
        </w:r>
        <w:r w:rsidR="00C93CA2" w:rsidRPr="00354234">
          <w:rPr>
            <w:rFonts w:ascii="Book Antiqua" w:hAnsi="Book Antiqua"/>
            <w:noProof/>
            <w:color w:val="0070C0"/>
            <w:sz w:val="22"/>
            <w:szCs w:val="22"/>
          </w:rPr>
          <w:t>4</w:t>
        </w:r>
        <w:r w:rsidR="00C93CA2" w:rsidRPr="00354234">
          <w:rPr>
            <w:rFonts w:ascii="Book Antiqua" w:hAnsi="Book Antiqua"/>
            <w:color w:val="0070C0"/>
            <w:sz w:val="22"/>
            <w:szCs w:val="22"/>
          </w:rPr>
          <w:fldChar w:fldCharType="end"/>
        </w:r>
      </w:hyperlink>
    </w:p>
    <w:p w14:paraId="357653F9" w14:textId="56CCDBDC" w:rsidR="00C036CA" w:rsidRPr="00354234" w:rsidRDefault="00C036CA" w:rsidP="00C036CA">
      <w:pPr>
        <w:pStyle w:val="TOC1"/>
        <w:tabs>
          <w:tab w:val="left" w:pos="440"/>
          <w:tab w:val="right" w:leader="dot" w:pos="9010"/>
        </w:tabs>
        <w:spacing w:after="0" w:line="276" w:lineRule="auto"/>
        <w:rPr>
          <w:rStyle w:val="Hyperlink"/>
          <w:rFonts w:ascii="Book Antiqua" w:hAnsi="Book Antiqua"/>
          <w:b/>
          <w:color w:val="0070C0"/>
          <w:sz w:val="22"/>
          <w:szCs w:val="22"/>
          <w:u w:val="none"/>
        </w:rPr>
      </w:pPr>
      <w:r w:rsidRPr="00354234">
        <w:rPr>
          <w:rStyle w:val="Hyperlink"/>
          <w:rFonts w:ascii="Book Antiqua" w:hAnsi="Book Antiqua"/>
          <w:b/>
          <w:color w:val="0070C0"/>
          <w:u w:val="none"/>
        </w:rPr>
        <w:t xml:space="preserve">6.   </w:t>
      </w:r>
      <w:r w:rsidR="00C93CA2" w:rsidRPr="00354234">
        <w:rPr>
          <w:rStyle w:val="Hyperlink"/>
          <w:rFonts w:ascii="Book Antiqua" w:hAnsi="Book Antiqua"/>
          <w:b/>
          <w:color w:val="0070C0"/>
          <w:sz w:val="22"/>
          <w:szCs w:val="22"/>
        </w:rPr>
        <w:t>Findings</w:t>
      </w:r>
      <w:r w:rsidR="00C93CA2" w:rsidRPr="00354234">
        <w:rPr>
          <w:rStyle w:val="Hyperlink"/>
          <w:rFonts w:ascii="Book Antiqua" w:hAnsi="Book Antiqua"/>
          <w:b/>
          <w:color w:val="0070C0"/>
          <w:sz w:val="22"/>
          <w:szCs w:val="22"/>
          <w:u w:val="none"/>
        </w:rPr>
        <w:t>……………………………………………………</w:t>
      </w:r>
      <w:r w:rsidR="00E327D3" w:rsidRPr="00354234">
        <w:rPr>
          <w:rStyle w:val="Hyperlink"/>
          <w:rFonts w:ascii="Book Antiqua" w:hAnsi="Book Antiqua"/>
          <w:b/>
          <w:color w:val="0070C0"/>
          <w:sz w:val="22"/>
          <w:szCs w:val="22"/>
          <w:u w:val="none"/>
        </w:rPr>
        <w:t>………………………………………</w:t>
      </w:r>
      <w:r w:rsidR="00C93CA2" w:rsidRPr="00354234">
        <w:rPr>
          <w:rStyle w:val="Hyperlink"/>
          <w:rFonts w:ascii="Book Antiqua" w:hAnsi="Book Antiqua"/>
          <w:b/>
          <w:color w:val="0070C0"/>
          <w:sz w:val="22"/>
          <w:szCs w:val="22"/>
          <w:u w:val="none"/>
        </w:rPr>
        <w:t xml:space="preserve">5 </w:t>
      </w:r>
    </w:p>
    <w:p w14:paraId="4E6ABD8A" w14:textId="5E90A19F" w:rsidR="00C93CA2" w:rsidRPr="00354234" w:rsidRDefault="00C036CA" w:rsidP="00C036CA">
      <w:pPr>
        <w:pStyle w:val="TOC1"/>
        <w:tabs>
          <w:tab w:val="left" w:pos="440"/>
          <w:tab w:val="right" w:leader="dot" w:pos="9010"/>
        </w:tabs>
        <w:spacing w:after="0" w:line="276" w:lineRule="auto"/>
        <w:rPr>
          <w:rStyle w:val="Hyperlink"/>
          <w:rFonts w:ascii="Book Antiqua" w:hAnsi="Book Antiqua"/>
          <w:b/>
          <w:color w:val="0070C0"/>
          <w:sz w:val="22"/>
          <w:szCs w:val="22"/>
          <w:u w:val="none"/>
        </w:rPr>
      </w:pPr>
      <w:r w:rsidRPr="00354234">
        <w:rPr>
          <w:rStyle w:val="Hyperlink"/>
          <w:rFonts w:ascii="Book Antiqua" w:hAnsi="Book Antiqua"/>
          <w:b/>
          <w:color w:val="0070C0"/>
          <w:sz w:val="22"/>
          <w:szCs w:val="22"/>
          <w:u w:val="none"/>
        </w:rPr>
        <w:t xml:space="preserve">7.   </w:t>
      </w:r>
      <w:r w:rsidRPr="00354234">
        <w:rPr>
          <w:rStyle w:val="Hyperlink"/>
          <w:rFonts w:ascii="Book Antiqua" w:hAnsi="Book Antiqua"/>
          <w:b/>
          <w:color w:val="0070C0"/>
          <w:sz w:val="22"/>
          <w:szCs w:val="22"/>
        </w:rPr>
        <w:t>Conclusion</w:t>
      </w:r>
      <w:r w:rsidRPr="00354234">
        <w:rPr>
          <w:rStyle w:val="Hyperlink"/>
          <w:rFonts w:ascii="Book Antiqua" w:hAnsi="Book Antiqua"/>
          <w:b/>
          <w:color w:val="0070C0"/>
          <w:sz w:val="22"/>
          <w:szCs w:val="22"/>
          <w:u w:val="none"/>
        </w:rPr>
        <w:t>………</w:t>
      </w:r>
      <w:r w:rsidR="00E327D3" w:rsidRPr="00354234">
        <w:rPr>
          <w:rStyle w:val="Hyperlink"/>
          <w:rFonts w:ascii="Book Antiqua" w:hAnsi="Book Antiqua"/>
          <w:b/>
          <w:color w:val="0070C0"/>
          <w:sz w:val="22"/>
          <w:szCs w:val="22"/>
          <w:u w:val="none"/>
        </w:rPr>
        <w:t>…………………………………………………………………………………</w:t>
      </w:r>
      <w:r w:rsidRPr="00354234">
        <w:rPr>
          <w:rStyle w:val="Hyperlink"/>
          <w:rFonts w:ascii="Book Antiqua" w:hAnsi="Book Antiqua"/>
          <w:b/>
          <w:color w:val="0070C0"/>
          <w:sz w:val="22"/>
          <w:szCs w:val="22"/>
          <w:u w:val="none"/>
        </w:rPr>
        <w:t>5</w:t>
      </w:r>
      <w:r w:rsidR="00C93CA2" w:rsidRPr="00354234">
        <w:rPr>
          <w:rStyle w:val="Hyperlink"/>
          <w:rFonts w:ascii="Book Antiqua" w:hAnsi="Book Antiqua"/>
          <w:b/>
          <w:color w:val="0070C0"/>
          <w:sz w:val="22"/>
          <w:szCs w:val="22"/>
          <w:u w:val="none"/>
        </w:rPr>
        <w:t xml:space="preserve"> </w:t>
      </w:r>
    </w:p>
    <w:p w14:paraId="6FF631A5" w14:textId="6D4FD3C1" w:rsidR="00C93CA2" w:rsidRPr="00354234" w:rsidRDefault="00C036CA" w:rsidP="00C036CA">
      <w:pPr>
        <w:pStyle w:val="TOC1"/>
        <w:tabs>
          <w:tab w:val="left" w:pos="440"/>
          <w:tab w:val="right" w:leader="dot" w:pos="9010"/>
        </w:tabs>
        <w:spacing w:after="0" w:line="276" w:lineRule="auto"/>
        <w:rPr>
          <w:color w:val="0070C0"/>
        </w:rPr>
      </w:pPr>
      <w:r w:rsidRPr="00354234">
        <w:rPr>
          <w:rStyle w:val="Hyperlink"/>
          <w:rFonts w:ascii="Book Antiqua" w:hAnsi="Book Antiqua"/>
          <w:b/>
          <w:color w:val="0070C0"/>
          <w:sz w:val="22"/>
          <w:szCs w:val="22"/>
          <w:u w:val="none"/>
        </w:rPr>
        <w:t xml:space="preserve">8.  </w:t>
      </w:r>
      <w:r w:rsidR="00C93CA2" w:rsidRPr="00354234">
        <w:rPr>
          <w:rStyle w:val="Hyperlink"/>
          <w:rFonts w:ascii="Book Antiqua" w:hAnsi="Book Antiqua"/>
          <w:b/>
          <w:color w:val="0070C0"/>
          <w:sz w:val="22"/>
          <w:szCs w:val="22"/>
        </w:rPr>
        <w:t>Recommendati</w:t>
      </w:r>
      <w:r w:rsidR="00C93CA2" w:rsidRPr="00354234">
        <w:rPr>
          <w:rStyle w:val="Hyperlink"/>
          <w:rFonts w:ascii="Book Antiqua" w:hAnsi="Book Antiqua"/>
          <w:b/>
          <w:color w:val="0070C0"/>
        </w:rPr>
        <w:t>ons</w:t>
      </w:r>
      <w:r w:rsidR="00C93CA2" w:rsidRPr="00354234">
        <w:rPr>
          <w:rStyle w:val="Hyperlink"/>
          <w:rFonts w:ascii="Book Antiqua" w:hAnsi="Book Antiqua"/>
          <w:b/>
          <w:color w:val="0070C0"/>
          <w:u w:val="none"/>
        </w:rPr>
        <w:t>…</w:t>
      </w:r>
      <w:r w:rsidR="00C93CA2" w:rsidRPr="00354234">
        <w:rPr>
          <w:color w:val="0070C0"/>
        </w:rPr>
        <w:t>……………………………………</w:t>
      </w:r>
      <w:r w:rsidR="00E327D3" w:rsidRPr="00354234">
        <w:rPr>
          <w:color w:val="0070C0"/>
        </w:rPr>
        <w:t>…………………………………………………………………</w:t>
      </w:r>
      <w:r w:rsidR="00E327D3" w:rsidRPr="00354234">
        <w:rPr>
          <w:color w:val="0070C0"/>
        </w:rPr>
        <w:tab/>
        <w:t>.</w:t>
      </w:r>
      <w:r w:rsidR="00C93CA2" w:rsidRPr="00354234">
        <w:rPr>
          <w:color w:val="0070C0"/>
        </w:rPr>
        <w:t>5</w:t>
      </w:r>
    </w:p>
    <w:p w14:paraId="52DB70F7" w14:textId="77777777" w:rsidR="00C93CA2" w:rsidRPr="00354234" w:rsidRDefault="00C93CA2" w:rsidP="00C93CA2">
      <w:pPr>
        <w:pStyle w:val="NoSpacing"/>
        <w:rPr>
          <w:color w:val="0070C0"/>
        </w:rPr>
      </w:pPr>
    </w:p>
    <w:p w14:paraId="573C3BA4" w14:textId="47898E78" w:rsidR="00C93CA2" w:rsidRDefault="00C93CA2" w:rsidP="00C93CA2">
      <w:pPr>
        <w:spacing w:line="360" w:lineRule="auto"/>
        <w:jc w:val="both"/>
        <w:rPr>
          <w:rFonts w:ascii="Book Antiqua" w:hAnsi="Book Antiqua"/>
          <w:sz w:val="24"/>
          <w:szCs w:val="24"/>
        </w:rPr>
      </w:pPr>
      <w:r w:rsidRPr="00354234">
        <w:rPr>
          <w:rFonts w:ascii="Book Antiqua" w:hAnsi="Book Antiqua"/>
          <w:b/>
          <w:bCs/>
          <w:color w:val="0070C0"/>
        </w:rPr>
        <w:fldChar w:fldCharType="end"/>
      </w:r>
    </w:p>
    <w:p w14:paraId="3CC8E662" w14:textId="77777777" w:rsidR="00C93CA2" w:rsidRDefault="00C93CA2" w:rsidP="00BF02E8">
      <w:pPr>
        <w:spacing w:line="360" w:lineRule="auto"/>
        <w:jc w:val="both"/>
        <w:rPr>
          <w:rFonts w:ascii="Book Antiqua" w:hAnsi="Book Antiqua"/>
          <w:sz w:val="24"/>
          <w:szCs w:val="24"/>
        </w:rPr>
      </w:pPr>
    </w:p>
    <w:p w14:paraId="023B1559" w14:textId="77777777" w:rsidR="00C93CA2" w:rsidRDefault="00C93CA2" w:rsidP="00BF02E8">
      <w:pPr>
        <w:spacing w:line="360" w:lineRule="auto"/>
        <w:jc w:val="both"/>
        <w:rPr>
          <w:rFonts w:ascii="Book Antiqua" w:hAnsi="Book Antiqua"/>
          <w:sz w:val="24"/>
          <w:szCs w:val="24"/>
        </w:rPr>
      </w:pPr>
    </w:p>
    <w:p w14:paraId="2FAE9F58" w14:textId="77777777" w:rsidR="00C93CA2" w:rsidRDefault="00C93CA2" w:rsidP="00BF02E8">
      <w:pPr>
        <w:spacing w:line="360" w:lineRule="auto"/>
        <w:jc w:val="both"/>
        <w:rPr>
          <w:rFonts w:ascii="Book Antiqua" w:hAnsi="Book Antiqua"/>
          <w:sz w:val="24"/>
          <w:szCs w:val="24"/>
        </w:rPr>
      </w:pPr>
    </w:p>
    <w:p w14:paraId="5923CCA9" w14:textId="77777777" w:rsidR="00C93CA2" w:rsidRDefault="00C93CA2" w:rsidP="00BF02E8">
      <w:pPr>
        <w:spacing w:line="360" w:lineRule="auto"/>
        <w:jc w:val="both"/>
        <w:rPr>
          <w:rFonts w:ascii="Book Antiqua" w:hAnsi="Book Antiqua"/>
          <w:sz w:val="24"/>
          <w:szCs w:val="24"/>
        </w:rPr>
      </w:pPr>
    </w:p>
    <w:p w14:paraId="4D6F4A22" w14:textId="77777777" w:rsidR="00C93CA2" w:rsidRDefault="00C93CA2" w:rsidP="00BF02E8">
      <w:pPr>
        <w:spacing w:line="360" w:lineRule="auto"/>
        <w:jc w:val="both"/>
        <w:rPr>
          <w:rFonts w:ascii="Book Antiqua" w:hAnsi="Book Antiqua"/>
          <w:sz w:val="24"/>
          <w:szCs w:val="24"/>
        </w:rPr>
      </w:pPr>
    </w:p>
    <w:p w14:paraId="417BD2EB" w14:textId="77777777" w:rsidR="00C93CA2" w:rsidRDefault="00C93CA2" w:rsidP="00BF02E8">
      <w:pPr>
        <w:spacing w:line="360" w:lineRule="auto"/>
        <w:jc w:val="both"/>
        <w:rPr>
          <w:rFonts w:ascii="Book Antiqua" w:hAnsi="Book Antiqua"/>
          <w:sz w:val="24"/>
          <w:szCs w:val="24"/>
        </w:rPr>
      </w:pPr>
    </w:p>
    <w:p w14:paraId="46574FAC" w14:textId="77777777" w:rsidR="00C93CA2" w:rsidRDefault="00C93CA2" w:rsidP="00BF02E8">
      <w:pPr>
        <w:spacing w:line="360" w:lineRule="auto"/>
        <w:jc w:val="both"/>
        <w:rPr>
          <w:rFonts w:ascii="Book Antiqua" w:hAnsi="Book Antiqua"/>
          <w:sz w:val="24"/>
          <w:szCs w:val="24"/>
        </w:rPr>
      </w:pPr>
    </w:p>
    <w:p w14:paraId="1E984C35" w14:textId="77777777" w:rsidR="00C93CA2" w:rsidRDefault="00C93CA2" w:rsidP="00BF02E8">
      <w:pPr>
        <w:spacing w:line="360" w:lineRule="auto"/>
        <w:jc w:val="both"/>
        <w:rPr>
          <w:rFonts w:ascii="Book Antiqua" w:hAnsi="Book Antiqua"/>
          <w:sz w:val="24"/>
          <w:szCs w:val="24"/>
        </w:rPr>
      </w:pPr>
    </w:p>
    <w:p w14:paraId="53B0551C" w14:textId="77777777" w:rsidR="00C93CA2" w:rsidRDefault="00C93CA2" w:rsidP="00BF02E8">
      <w:pPr>
        <w:spacing w:line="360" w:lineRule="auto"/>
        <w:jc w:val="both"/>
        <w:rPr>
          <w:rFonts w:ascii="Book Antiqua" w:hAnsi="Book Antiqua"/>
          <w:sz w:val="24"/>
          <w:szCs w:val="24"/>
        </w:rPr>
      </w:pPr>
    </w:p>
    <w:p w14:paraId="2EBDF46E" w14:textId="77777777" w:rsidR="00C93CA2" w:rsidRDefault="00C93CA2" w:rsidP="00BF02E8">
      <w:pPr>
        <w:spacing w:line="360" w:lineRule="auto"/>
        <w:jc w:val="both"/>
        <w:rPr>
          <w:rFonts w:ascii="Book Antiqua" w:hAnsi="Book Antiqua"/>
          <w:sz w:val="24"/>
          <w:szCs w:val="24"/>
        </w:rPr>
      </w:pPr>
    </w:p>
    <w:p w14:paraId="4856F0F5" w14:textId="77777777" w:rsidR="00C93CA2" w:rsidRDefault="00C93CA2" w:rsidP="00BF02E8">
      <w:pPr>
        <w:spacing w:line="360" w:lineRule="auto"/>
        <w:jc w:val="both"/>
        <w:rPr>
          <w:rFonts w:ascii="Book Antiqua" w:hAnsi="Book Antiqua"/>
          <w:sz w:val="24"/>
          <w:szCs w:val="24"/>
        </w:rPr>
      </w:pPr>
    </w:p>
    <w:p w14:paraId="4A66CE68" w14:textId="77777777" w:rsidR="00C93CA2" w:rsidRDefault="00C93CA2" w:rsidP="00BF02E8">
      <w:pPr>
        <w:spacing w:line="360" w:lineRule="auto"/>
        <w:jc w:val="both"/>
        <w:rPr>
          <w:rFonts w:ascii="Book Antiqua" w:hAnsi="Book Antiqua"/>
          <w:sz w:val="24"/>
          <w:szCs w:val="24"/>
        </w:rPr>
      </w:pPr>
    </w:p>
    <w:p w14:paraId="650938BB" w14:textId="77777777" w:rsidR="00C93CA2" w:rsidRDefault="00C93CA2" w:rsidP="00BF02E8">
      <w:pPr>
        <w:spacing w:line="360" w:lineRule="auto"/>
        <w:jc w:val="both"/>
        <w:rPr>
          <w:rFonts w:ascii="Book Antiqua" w:hAnsi="Book Antiqua"/>
          <w:sz w:val="24"/>
          <w:szCs w:val="24"/>
        </w:rPr>
      </w:pPr>
    </w:p>
    <w:p w14:paraId="4BEC3A85" w14:textId="77777777" w:rsidR="00C93CA2" w:rsidRDefault="00C93CA2" w:rsidP="00BF02E8">
      <w:pPr>
        <w:spacing w:line="360" w:lineRule="auto"/>
        <w:jc w:val="both"/>
        <w:rPr>
          <w:rFonts w:ascii="Book Antiqua" w:hAnsi="Book Antiqua"/>
          <w:sz w:val="24"/>
          <w:szCs w:val="24"/>
        </w:rPr>
      </w:pPr>
    </w:p>
    <w:p w14:paraId="1ADC3D02" w14:textId="25A82567" w:rsidR="00514727" w:rsidRPr="003D709B" w:rsidRDefault="00514727" w:rsidP="00514727">
      <w:pPr>
        <w:pStyle w:val="ListParagraph"/>
        <w:numPr>
          <w:ilvl w:val="0"/>
          <w:numId w:val="7"/>
        </w:numPr>
        <w:spacing w:line="360" w:lineRule="auto"/>
        <w:jc w:val="both"/>
        <w:rPr>
          <w:rFonts w:ascii="Book Antiqua" w:hAnsi="Book Antiqua"/>
          <w:sz w:val="24"/>
          <w:szCs w:val="24"/>
        </w:rPr>
      </w:pPr>
      <w:r>
        <w:rPr>
          <w:rFonts w:ascii="Book Antiqua" w:hAnsi="Book Antiqua" w:cs="Calibri"/>
          <w:b/>
          <w:sz w:val="24"/>
          <w:szCs w:val="24"/>
        </w:rPr>
        <w:t>Introduction</w:t>
      </w:r>
      <w:r w:rsidRPr="003D709B">
        <w:rPr>
          <w:rFonts w:ascii="Book Antiqua" w:hAnsi="Book Antiqua" w:cs="Calibri"/>
          <w:sz w:val="24"/>
          <w:szCs w:val="24"/>
        </w:rPr>
        <w:t xml:space="preserve">. </w:t>
      </w:r>
    </w:p>
    <w:p w14:paraId="02217CFC" w14:textId="4DA243C1" w:rsidR="002215E2" w:rsidRPr="009A626C" w:rsidRDefault="0066647D" w:rsidP="008E6D83">
      <w:pPr>
        <w:spacing w:line="360" w:lineRule="auto"/>
        <w:jc w:val="both"/>
        <w:rPr>
          <w:rFonts w:ascii="Book Antiqua" w:hAnsi="Book Antiqua"/>
          <w:sz w:val="24"/>
          <w:szCs w:val="24"/>
        </w:rPr>
      </w:pPr>
      <w:r w:rsidRPr="003D709B">
        <w:rPr>
          <w:rFonts w:ascii="Book Antiqua" w:hAnsi="Book Antiqua"/>
          <w:sz w:val="24"/>
          <w:szCs w:val="24"/>
        </w:rPr>
        <w:t xml:space="preserve">A complaint was received from </w:t>
      </w:r>
      <w:r w:rsidR="005226A6" w:rsidRPr="003D709B">
        <w:rPr>
          <w:rFonts w:ascii="Book Antiqua" w:hAnsi="Book Antiqua"/>
          <w:sz w:val="24"/>
          <w:szCs w:val="24"/>
        </w:rPr>
        <w:t xml:space="preserve">the </w:t>
      </w:r>
      <w:r w:rsidR="009A626C">
        <w:rPr>
          <w:rFonts w:ascii="Book Antiqua" w:hAnsi="Book Antiqua"/>
          <w:sz w:val="24"/>
          <w:szCs w:val="24"/>
        </w:rPr>
        <w:t>Program</w:t>
      </w:r>
      <w:r w:rsidR="00D819BD">
        <w:rPr>
          <w:rFonts w:ascii="Book Antiqua" w:hAnsi="Book Antiqua"/>
          <w:sz w:val="24"/>
          <w:szCs w:val="24"/>
        </w:rPr>
        <w:t xml:space="preserve"> Team</w:t>
      </w:r>
      <w:r w:rsidRPr="003D709B">
        <w:rPr>
          <w:rFonts w:ascii="Book Antiqua" w:hAnsi="Book Antiqua"/>
          <w:sz w:val="24"/>
          <w:szCs w:val="24"/>
        </w:rPr>
        <w:t xml:space="preserve"> </w:t>
      </w:r>
      <w:r w:rsidR="009A626C">
        <w:rPr>
          <w:rFonts w:ascii="Book Antiqua" w:hAnsi="Book Antiqua"/>
          <w:sz w:val="24"/>
          <w:szCs w:val="24"/>
        </w:rPr>
        <w:t xml:space="preserve">on Pakistan Citizen Portal </w:t>
      </w:r>
      <w:r w:rsidRPr="003D709B">
        <w:rPr>
          <w:rFonts w:ascii="Book Antiqua" w:hAnsi="Book Antiqua"/>
          <w:sz w:val="24"/>
          <w:szCs w:val="24"/>
        </w:rPr>
        <w:t>against</w:t>
      </w:r>
      <w:r w:rsidR="009A626C">
        <w:rPr>
          <w:rFonts w:ascii="Book Antiqua" w:hAnsi="Book Antiqua"/>
          <w:sz w:val="24"/>
          <w:szCs w:val="24"/>
        </w:rPr>
        <w:t xml:space="preserve"> </w:t>
      </w:r>
      <w:r w:rsidR="008E6D83">
        <w:rPr>
          <w:rFonts w:ascii="Book Antiqua" w:hAnsi="Book Antiqua"/>
          <w:sz w:val="24"/>
          <w:szCs w:val="24"/>
        </w:rPr>
        <w:t xml:space="preserve">a staff member namely </w:t>
      </w:r>
      <w:r w:rsidR="009A626C">
        <w:rPr>
          <w:rFonts w:ascii="Book Antiqua" w:hAnsi="Book Antiqua"/>
          <w:sz w:val="24"/>
          <w:szCs w:val="24"/>
        </w:rPr>
        <w:t xml:space="preserve">Zubi Hussain </w:t>
      </w:r>
      <w:r w:rsidR="008E6D83">
        <w:rPr>
          <w:rFonts w:ascii="Book Antiqua" w:hAnsi="Book Antiqua"/>
          <w:sz w:val="24"/>
          <w:szCs w:val="24"/>
        </w:rPr>
        <w:t xml:space="preserve">working as CHW in Sheikhan – Mattani – Peshawar </w:t>
      </w:r>
      <w:r w:rsidR="009A626C">
        <w:rPr>
          <w:rFonts w:ascii="Book Antiqua" w:hAnsi="Book Antiqua"/>
          <w:sz w:val="24"/>
          <w:szCs w:val="24"/>
        </w:rPr>
        <w:t>and her mother Ms. Musarrat Bibi (</w:t>
      </w:r>
      <w:r w:rsidR="00E13D87">
        <w:rPr>
          <w:rFonts w:ascii="Book Antiqua" w:hAnsi="Book Antiqua"/>
          <w:sz w:val="24"/>
          <w:szCs w:val="24"/>
        </w:rPr>
        <w:t>Mother and</w:t>
      </w:r>
      <w:r w:rsidR="009A626C">
        <w:rPr>
          <w:rFonts w:ascii="Book Antiqua" w:hAnsi="Book Antiqua"/>
          <w:sz w:val="24"/>
          <w:szCs w:val="24"/>
        </w:rPr>
        <w:t xml:space="preserve"> Helper of CHW-Zubi Hussain) on account of fake vaccination in her area dated 29</w:t>
      </w:r>
      <w:r w:rsidR="009A626C" w:rsidRPr="009A626C">
        <w:rPr>
          <w:rFonts w:ascii="Book Antiqua" w:hAnsi="Book Antiqua"/>
          <w:sz w:val="24"/>
          <w:szCs w:val="24"/>
          <w:vertAlign w:val="superscript"/>
        </w:rPr>
        <w:t>th</w:t>
      </w:r>
      <w:r w:rsidR="009A626C">
        <w:rPr>
          <w:rFonts w:ascii="Book Antiqua" w:hAnsi="Book Antiqua"/>
          <w:sz w:val="24"/>
          <w:szCs w:val="24"/>
        </w:rPr>
        <w:t xml:space="preserve"> November, 2023. The PTL approval was</w:t>
      </w:r>
      <w:r w:rsidR="008E6D83">
        <w:rPr>
          <w:rFonts w:ascii="Book Antiqua" w:hAnsi="Book Antiqua"/>
          <w:sz w:val="24"/>
          <w:szCs w:val="24"/>
        </w:rPr>
        <w:t xml:space="preserve"> received on</w:t>
      </w:r>
      <w:r w:rsidRPr="003D709B">
        <w:rPr>
          <w:rFonts w:ascii="Book Antiqua" w:hAnsi="Book Antiqua"/>
          <w:sz w:val="24"/>
          <w:szCs w:val="24"/>
        </w:rPr>
        <w:t xml:space="preserve"> </w:t>
      </w:r>
      <w:r w:rsidR="009A626C">
        <w:rPr>
          <w:rFonts w:ascii="Book Antiqua" w:hAnsi="Book Antiqua"/>
          <w:sz w:val="24"/>
          <w:szCs w:val="24"/>
        </w:rPr>
        <w:t>29</w:t>
      </w:r>
      <w:r w:rsidR="009A626C">
        <w:rPr>
          <w:rFonts w:ascii="Book Antiqua" w:hAnsi="Book Antiqua"/>
          <w:sz w:val="24"/>
          <w:szCs w:val="24"/>
          <w:vertAlign w:val="superscript"/>
        </w:rPr>
        <w:t xml:space="preserve">th </w:t>
      </w:r>
      <w:r w:rsidR="009A626C">
        <w:rPr>
          <w:rFonts w:ascii="Book Antiqua" w:hAnsi="Book Antiqua"/>
          <w:sz w:val="24"/>
          <w:szCs w:val="24"/>
        </w:rPr>
        <w:t xml:space="preserve">November, 2023 </w:t>
      </w:r>
      <w:r w:rsidR="002215E2" w:rsidRPr="00A54867">
        <w:rPr>
          <w:rFonts w:ascii="Book Antiqua" w:hAnsi="Book Antiqua"/>
          <w:b/>
          <w:sz w:val="24"/>
          <w:szCs w:val="24"/>
        </w:rPr>
        <w:t>(</w:t>
      </w:r>
      <w:r w:rsidR="00A54867" w:rsidRPr="00A54867">
        <w:rPr>
          <w:rFonts w:ascii="Book Antiqua" w:hAnsi="Book Antiqua"/>
          <w:b/>
          <w:sz w:val="24"/>
          <w:szCs w:val="24"/>
        </w:rPr>
        <w:t>Complaint</w:t>
      </w:r>
      <w:r w:rsidR="00FE2664" w:rsidRPr="00A54867">
        <w:rPr>
          <w:rFonts w:ascii="Book Antiqua" w:hAnsi="Book Antiqua"/>
          <w:b/>
          <w:sz w:val="24"/>
          <w:szCs w:val="24"/>
        </w:rPr>
        <w:t xml:space="preserve"> &amp; PTL Approval </w:t>
      </w:r>
      <w:r w:rsidR="00C93CA2" w:rsidRPr="00A54867">
        <w:rPr>
          <w:rFonts w:ascii="Book Antiqua" w:hAnsi="Book Antiqua"/>
          <w:b/>
          <w:sz w:val="24"/>
          <w:szCs w:val="24"/>
        </w:rPr>
        <w:t>Email</w:t>
      </w:r>
      <w:r w:rsidR="002215E2" w:rsidRPr="00A54867">
        <w:rPr>
          <w:rFonts w:ascii="Book Antiqua" w:hAnsi="Book Antiqua"/>
          <w:b/>
          <w:sz w:val="24"/>
          <w:szCs w:val="24"/>
        </w:rPr>
        <w:t xml:space="preserve"> is attached as Annex-</w:t>
      </w:r>
      <w:r w:rsidR="00C036CA">
        <w:rPr>
          <w:rFonts w:ascii="Book Antiqua" w:hAnsi="Book Antiqua"/>
          <w:b/>
          <w:sz w:val="24"/>
          <w:szCs w:val="24"/>
        </w:rPr>
        <w:t>A</w:t>
      </w:r>
      <w:r w:rsidR="00456CDA">
        <w:rPr>
          <w:rFonts w:ascii="Book Antiqua" w:hAnsi="Book Antiqua"/>
          <w:b/>
          <w:sz w:val="24"/>
          <w:szCs w:val="24"/>
        </w:rPr>
        <w:t xml:space="preserve"> &amp; B</w:t>
      </w:r>
      <w:r w:rsidR="00A95EFF" w:rsidRPr="00A54867">
        <w:rPr>
          <w:rFonts w:ascii="Book Antiqua" w:hAnsi="Book Antiqua"/>
          <w:b/>
          <w:sz w:val="24"/>
          <w:szCs w:val="24"/>
        </w:rPr>
        <w:t>)</w:t>
      </w:r>
    </w:p>
    <w:p w14:paraId="3617406D" w14:textId="77777777" w:rsidR="00BF02E8" w:rsidRDefault="00BF02E8" w:rsidP="003D709B">
      <w:pPr>
        <w:spacing w:line="360" w:lineRule="auto"/>
        <w:jc w:val="both"/>
        <w:rPr>
          <w:rFonts w:ascii="Book Antiqua" w:hAnsi="Book Antiqua"/>
          <w:sz w:val="24"/>
          <w:szCs w:val="24"/>
        </w:rPr>
      </w:pPr>
      <w:r>
        <w:rPr>
          <w:rFonts w:ascii="Book Antiqua" w:hAnsi="Book Antiqua"/>
          <w:sz w:val="24"/>
          <w:szCs w:val="24"/>
        </w:rPr>
        <w:t>According to the complaint, following were the allegations:</w:t>
      </w:r>
    </w:p>
    <w:p w14:paraId="03041084" w14:textId="6C5F2CF2" w:rsidR="001E31AC" w:rsidRPr="00680A1C" w:rsidRDefault="009A626C" w:rsidP="008E6D83">
      <w:pPr>
        <w:pStyle w:val="ListParagraph"/>
        <w:numPr>
          <w:ilvl w:val="0"/>
          <w:numId w:val="17"/>
        </w:numPr>
        <w:spacing w:line="360" w:lineRule="auto"/>
        <w:jc w:val="both"/>
        <w:rPr>
          <w:rFonts w:ascii="Book Antiqua" w:hAnsi="Book Antiqua"/>
          <w:sz w:val="24"/>
          <w:szCs w:val="24"/>
        </w:rPr>
      </w:pPr>
      <w:r w:rsidRPr="00680A1C">
        <w:rPr>
          <w:rFonts w:ascii="Book Antiqua" w:hAnsi="Book Antiqua"/>
          <w:sz w:val="24"/>
          <w:szCs w:val="24"/>
        </w:rPr>
        <w:t>According to the complainant, Ms. Musarrat help</w:t>
      </w:r>
      <w:r w:rsidR="008E6D83">
        <w:rPr>
          <w:rFonts w:ascii="Book Antiqua" w:hAnsi="Book Antiqua"/>
          <w:sz w:val="24"/>
          <w:szCs w:val="24"/>
        </w:rPr>
        <w:t>er of</w:t>
      </w:r>
      <w:r w:rsidRPr="00680A1C">
        <w:rPr>
          <w:rFonts w:ascii="Book Antiqua" w:hAnsi="Book Antiqua"/>
          <w:sz w:val="24"/>
          <w:szCs w:val="24"/>
        </w:rPr>
        <w:t xml:space="preserve"> CHW Zubi Hussain is involved in f</w:t>
      </w:r>
      <w:r w:rsidR="00680A1C">
        <w:rPr>
          <w:rFonts w:ascii="Book Antiqua" w:hAnsi="Book Antiqua"/>
          <w:sz w:val="24"/>
          <w:szCs w:val="24"/>
        </w:rPr>
        <w:t>ake finger marking of her relatives in the community</w:t>
      </w:r>
    </w:p>
    <w:p w14:paraId="04C9A304" w14:textId="5E19E72C" w:rsidR="00680A1C" w:rsidRPr="00680A1C" w:rsidRDefault="003D709B" w:rsidP="00680A1C">
      <w:pPr>
        <w:pStyle w:val="ListParagraph"/>
        <w:numPr>
          <w:ilvl w:val="0"/>
          <w:numId w:val="7"/>
        </w:numPr>
        <w:spacing w:line="360" w:lineRule="auto"/>
        <w:jc w:val="both"/>
        <w:rPr>
          <w:rFonts w:ascii="Book Antiqua" w:hAnsi="Book Antiqua"/>
          <w:b/>
          <w:sz w:val="24"/>
          <w:szCs w:val="24"/>
        </w:rPr>
      </w:pPr>
      <w:r w:rsidRPr="00680A1C">
        <w:rPr>
          <w:rFonts w:ascii="Book Antiqua" w:hAnsi="Book Antiqua"/>
          <w:b/>
          <w:sz w:val="24"/>
          <w:szCs w:val="24"/>
        </w:rPr>
        <w:t>Background</w:t>
      </w:r>
    </w:p>
    <w:p w14:paraId="1D10844B" w14:textId="2BB025CB" w:rsidR="00680A1C" w:rsidRPr="00680A1C" w:rsidRDefault="00680A1C" w:rsidP="008E6D83">
      <w:pPr>
        <w:pStyle w:val="ListParagraph"/>
        <w:spacing w:line="360" w:lineRule="auto"/>
        <w:jc w:val="both"/>
        <w:rPr>
          <w:rFonts w:ascii="Book Antiqua" w:hAnsi="Book Antiqua"/>
          <w:sz w:val="24"/>
          <w:szCs w:val="24"/>
        </w:rPr>
      </w:pPr>
      <w:r w:rsidRPr="00680A1C">
        <w:rPr>
          <w:rFonts w:ascii="Book Antiqua" w:hAnsi="Book Antiqua"/>
          <w:sz w:val="24"/>
          <w:szCs w:val="24"/>
        </w:rPr>
        <w:t xml:space="preserve">As per details from UCPO , a person named Atta ur Rehman working in secretariat was pressuring Ms. Mussarat (Working as helper with CHW Zubi Hassan who is daughter of Mussarat) for fake vaccination, Mr. Atta ur Rehman threatened Ms. Mussarat and UCPO of dire consequences in case his demand isn't fulfilled, UCPO rejected his demand of fake vaccination, Mr. Atta ur Rehman pointed out an house claiming that there fake vaccination is done by </w:t>
      </w:r>
      <w:r w:rsidR="008E6D83">
        <w:rPr>
          <w:rFonts w:ascii="Book Antiqua" w:hAnsi="Book Antiqua"/>
          <w:sz w:val="24"/>
          <w:szCs w:val="24"/>
        </w:rPr>
        <w:t>Zubi Hussain</w:t>
      </w:r>
      <w:r w:rsidRPr="00680A1C">
        <w:rPr>
          <w:rFonts w:ascii="Book Antiqua" w:hAnsi="Book Antiqua"/>
          <w:sz w:val="24"/>
          <w:szCs w:val="24"/>
        </w:rPr>
        <w:t xml:space="preserve">, in last campaign UCPO sent Area supervisor with </w:t>
      </w:r>
      <w:r w:rsidR="008E6D83">
        <w:rPr>
          <w:rFonts w:ascii="Book Antiqua" w:hAnsi="Book Antiqua"/>
          <w:sz w:val="24"/>
          <w:szCs w:val="24"/>
        </w:rPr>
        <w:t>her</w:t>
      </w:r>
      <w:r w:rsidRPr="00680A1C">
        <w:rPr>
          <w:rFonts w:ascii="Book Antiqua" w:hAnsi="Book Antiqua"/>
          <w:sz w:val="24"/>
          <w:szCs w:val="24"/>
        </w:rPr>
        <w:t xml:space="preserve"> who accompanied her during vaccination in HH and no fake vaccination was observed by AS</w:t>
      </w:r>
      <w:r>
        <w:rPr>
          <w:rFonts w:ascii="Book Antiqua" w:hAnsi="Book Antiqua"/>
          <w:sz w:val="24"/>
          <w:szCs w:val="24"/>
        </w:rPr>
        <w:t>.</w:t>
      </w:r>
    </w:p>
    <w:p w14:paraId="59C48844" w14:textId="13813FFF" w:rsidR="002215E2" w:rsidRPr="003D709B" w:rsidRDefault="002215E2" w:rsidP="003D709B">
      <w:pPr>
        <w:pStyle w:val="ListParagraph"/>
        <w:numPr>
          <w:ilvl w:val="0"/>
          <w:numId w:val="7"/>
        </w:numPr>
        <w:spacing w:line="360" w:lineRule="auto"/>
        <w:jc w:val="both"/>
        <w:rPr>
          <w:rFonts w:ascii="Book Antiqua" w:hAnsi="Book Antiqua"/>
          <w:sz w:val="24"/>
          <w:szCs w:val="24"/>
        </w:rPr>
      </w:pPr>
      <w:r w:rsidRPr="003D709B">
        <w:rPr>
          <w:rFonts w:ascii="Book Antiqua" w:hAnsi="Book Antiqua" w:cs="Calibri"/>
          <w:b/>
          <w:sz w:val="24"/>
          <w:szCs w:val="24"/>
        </w:rPr>
        <w:t>Methodology</w:t>
      </w:r>
      <w:r w:rsidRPr="003D709B">
        <w:rPr>
          <w:rFonts w:ascii="Book Antiqua" w:hAnsi="Book Antiqua" w:cs="Calibri"/>
          <w:sz w:val="24"/>
          <w:szCs w:val="24"/>
        </w:rPr>
        <w:t xml:space="preserve">. </w:t>
      </w:r>
    </w:p>
    <w:p w14:paraId="38063B3B" w14:textId="7C0207C8" w:rsidR="00BF02E8" w:rsidRDefault="002215E2" w:rsidP="00514727">
      <w:pPr>
        <w:spacing w:line="360" w:lineRule="auto"/>
        <w:jc w:val="both"/>
        <w:rPr>
          <w:rFonts w:ascii="Book Antiqua" w:hAnsi="Book Antiqua" w:cs="Calibri"/>
          <w:sz w:val="24"/>
          <w:szCs w:val="24"/>
        </w:rPr>
      </w:pPr>
      <w:r w:rsidRPr="003D709B">
        <w:rPr>
          <w:rFonts w:ascii="Book Antiqua" w:hAnsi="Book Antiqua" w:cs="Calibri"/>
          <w:sz w:val="24"/>
          <w:szCs w:val="24"/>
        </w:rPr>
        <w:t>The case was investigated by a f</w:t>
      </w:r>
      <w:r w:rsidR="00680A1C">
        <w:rPr>
          <w:rFonts w:ascii="Book Antiqua" w:hAnsi="Book Antiqua" w:cs="Calibri"/>
          <w:sz w:val="24"/>
          <w:szCs w:val="24"/>
        </w:rPr>
        <w:t xml:space="preserve">ield visit to the UC. </w:t>
      </w:r>
      <w:r w:rsidRPr="003D709B">
        <w:rPr>
          <w:rFonts w:ascii="Book Antiqua" w:hAnsi="Book Antiqua" w:cs="Calibri"/>
          <w:sz w:val="24"/>
          <w:szCs w:val="24"/>
        </w:rPr>
        <w:t>The investigation team conduct</w:t>
      </w:r>
      <w:r w:rsidR="00680A1C">
        <w:rPr>
          <w:rFonts w:ascii="Book Antiqua" w:hAnsi="Book Antiqua" w:cs="Calibri"/>
          <w:sz w:val="24"/>
          <w:szCs w:val="24"/>
        </w:rPr>
        <w:t xml:space="preserve">ed one-on-one sessions with the concerned CHW, AS, UCOO and UCPO and took their stance. </w:t>
      </w:r>
    </w:p>
    <w:p w14:paraId="00587054" w14:textId="34CF6B78"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Annex-C</w:t>
      </w:r>
      <w:r w:rsidR="00533847" w:rsidRPr="007E378A">
        <w:rPr>
          <w:rFonts w:ascii="Book Antiqua" w:hAnsi="Book Antiqua" w:cs="Calibri"/>
          <w:b/>
          <w:sz w:val="24"/>
          <w:szCs w:val="24"/>
        </w:rPr>
        <w:t>:</w:t>
      </w:r>
      <w:r w:rsidR="00533847">
        <w:rPr>
          <w:rFonts w:ascii="Book Antiqua" w:hAnsi="Book Antiqua" w:cs="Calibri"/>
          <w:sz w:val="24"/>
          <w:szCs w:val="24"/>
        </w:rPr>
        <w:t xml:space="preserve">  Statement by UCPO </w:t>
      </w:r>
      <w:r w:rsidR="007E378A">
        <w:rPr>
          <w:rFonts w:ascii="Book Antiqua" w:hAnsi="Book Antiqua" w:cs="Calibri"/>
          <w:sz w:val="24"/>
          <w:szCs w:val="24"/>
        </w:rPr>
        <w:t>Arshad</w:t>
      </w:r>
    </w:p>
    <w:p w14:paraId="73F89B94" w14:textId="7589C659"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Annex-D</w:t>
      </w:r>
      <w:r w:rsidR="00533847" w:rsidRPr="007E378A">
        <w:rPr>
          <w:rFonts w:ascii="Book Antiqua" w:hAnsi="Book Antiqua" w:cs="Calibri"/>
          <w:b/>
          <w:sz w:val="24"/>
          <w:szCs w:val="24"/>
        </w:rPr>
        <w:t>:</w:t>
      </w:r>
      <w:r w:rsidR="00533847">
        <w:rPr>
          <w:rFonts w:ascii="Book Antiqua" w:hAnsi="Book Antiqua" w:cs="Calibri"/>
          <w:sz w:val="24"/>
          <w:szCs w:val="24"/>
        </w:rPr>
        <w:t xml:space="preserve"> Statement by UCOO</w:t>
      </w:r>
      <w:r w:rsidR="007E378A">
        <w:rPr>
          <w:rFonts w:ascii="Book Antiqua" w:hAnsi="Book Antiqua" w:cs="Calibri"/>
          <w:sz w:val="24"/>
          <w:szCs w:val="24"/>
        </w:rPr>
        <w:t xml:space="preserve"> Sajid Ali</w:t>
      </w:r>
    </w:p>
    <w:p w14:paraId="150AA691" w14:textId="164FB36A"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Annex-E</w:t>
      </w:r>
      <w:r w:rsidR="00533847">
        <w:rPr>
          <w:rFonts w:ascii="Book Antiqua" w:hAnsi="Book Antiqua" w:cs="Calibri"/>
          <w:sz w:val="24"/>
          <w:szCs w:val="24"/>
        </w:rPr>
        <w:t xml:space="preserve"> Statement by AS Sania </w:t>
      </w:r>
    </w:p>
    <w:p w14:paraId="3A30BEDF" w14:textId="1C7E54EF" w:rsidR="00533847" w:rsidRPr="00514727" w:rsidRDefault="00533847" w:rsidP="00514727">
      <w:pPr>
        <w:spacing w:line="360" w:lineRule="auto"/>
        <w:jc w:val="both"/>
        <w:rPr>
          <w:rFonts w:ascii="Book Antiqua" w:hAnsi="Book Antiqua" w:cs="Calibri"/>
          <w:sz w:val="24"/>
          <w:szCs w:val="24"/>
        </w:rPr>
      </w:pPr>
      <w:r w:rsidRPr="007E378A">
        <w:rPr>
          <w:rFonts w:ascii="Book Antiqua" w:hAnsi="Book Antiqua" w:cs="Calibri"/>
          <w:b/>
          <w:sz w:val="24"/>
          <w:szCs w:val="24"/>
        </w:rPr>
        <w:t>Annex</w:t>
      </w:r>
      <w:r w:rsidR="00456CDA">
        <w:rPr>
          <w:rFonts w:ascii="Book Antiqua" w:hAnsi="Book Antiqua" w:cs="Calibri"/>
          <w:b/>
          <w:sz w:val="24"/>
          <w:szCs w:val="24"/>
        </w:rPr>
        <w:t>-F</w:t>
      </w:r>
      <w:r w:rsidRPr="007E378A">
        <w:rPr>
          <w:rFonts w:ascii="Book Antiqua" w:hAnsi="Book Antiqua" w:cs="Calibri"/>
          <w:b/>
          <w:sz w:val="24"/>
          <w:szCs w:val="24"/>
        </w:rPr>
        <w:t>:</w:t>
      </w:r>
      <w:r>
        <w:rPr>
          <w:rFonts w:ascii="Book Antiqua" w:hAnsi="Book Antiqua" w:cs="Calibri"/>
          <w:sz w:val="24"/>
          <w:szCs w:val="24"/>
        </w:rPr>
        <w:t xml:space="preserve"> Statement by CHW </w:t>
      </w:r>
      <w:r w:rsidR="00FD01C0">
        <w:rPr>
          <w:rFonts w:ascii="Book Antiqua" w:hAnsi="Book Antiqua" w:cs="Calibri"/>
          <w:sz w:val="24"/>
          <w:szCs w:val="24"/>
        </w:rPr>
        <w:t>Zubi Hussain</w:t>
      </w:r>
    </w:p>
    <w:p w14:paraId="7CA690EE" w14:textId="736761D4" w:rsidR="004226F7" w:rsidRPr="003D709B" w:rsidRDefault="004226F7" w:rsidP="003D709B">
      <w:pPr>
        <w:pStyle w:val="ListParagraph"/>
        <w:numPr>
          <w:ilvl w:val="0"/>
          <w:numId w:val="7"/>
        </w:numPr>
        <w:spacing w:line="360" w:lineRule="auto"/>
        <w:jc w:val="both"/>
        <w:rPr>
          <w:rFonts w:ascii="Book Antiqua" w:hAnsi="Book Antiqua"/>
          <w:b/>
          <w:sz w:val="24"/>
          <w:szCs w:val="24"/>
        </w:rPr>
      </w:pPr>
      <w:r w:rsidRPr="003D709B">
        <w:rPr>
          <w:rFonts w:ascii="Book Antiqua" w:hAnsi="Book Antiqua"/>
          <w:b/>
          <w:sz w:val="24"/>
          <w:szCs w:val="24"/>
        </w:rPr>
        <w:t>Investigation:</w:t>
      </w:r>
    </w:p>
    <w:p w14:paraId="26B8019E" w14:textId="5FA3C076" w:rsidR="00533847" w:rsidRDefault="004226F7" w:rsidP="00533847">
      <w:pPr>
        <w:spacing w:line="360" w:lineRule="auto"/>
        <w:jc w:val="both"/>
        <w:rPr>
          <w:rFonts w:ascii="Book Antiqua" w:hAnsi="Book Antiqua"/>
          <w:sz w:val="24"/>
          <w:szCs w:val="24"/>
        </w:rPr>
      </w:pPr>
      <w:r w:rsidRPr="003D709B">
        <w:rPr>
          <w:rFonts w:ascii="Book Antiqua" w:hAnsi="Book Antiqua"/>
          <w:sz w:val="24"/>
          <w:szCs w:val="24"/>
        </w:rPr>
        <w:t>The investigation team visit</w:t>
      </w:r>
      <w:r w:rsidR="00533847">
        <w:rPr>
          <w:rFonts w:ascii="Book Antiqua" w:hAnsi="Book Antiqua"/>
          <w:sz w:val="24"/>
          <w:szCs w:val="24"/>
        </w:rPr>
        <w:t>ed UC on 6</w:t>
      </w:r>
      <w:r w:rsidR="00533847" w:rsidRPr="00533847">
        <w:rPr>
          <w:rFonts w:ascii="Book Antiqua" w:hAnsi="Book Antiqua"/>
          <w:sz w:val="24"/>
          <w:szCs w:val="24"/>
          <w:vertAlign w:val="superscript"/>
        </w:rPr>
        <w:t>th</w:t>
      </w:r>
      <w:r w:rsidR="00533847">
        <w:rPr>
          <w:rFonts w:ascii="Book Antiqua" w:hAnsi="Book Antiqua"/>
          <w:sz w:val="24"/>
          <w:szCs w:val="24"/>
        </w:rPr>
        <w:t xml:space="preserve"> December, 2023 at 11.30</w:t>
      </w:r>
      <w:r w:rsidRPr="003D709B">
        <w:rPr>
          <w:rFonts w:ascii="Book Antiqua" w:hAnsi="Book Antiqua"/>
          <w:sz w:val="24"/>
          <w:szCs w:val="24"/>
        </w:rPr>
        <w:t xml:space="preserve"> A</w:t>
      </w:r>
      <w:r w:rsidR="00744569" w:rsidRPr="003D709B">
        <w:rPr>
          <w:rFonts w:ascii="Book Antiqua" w:hAnsi="Book Antiqua"/>
          <w:sz w:val="24"/>
          <w:szCs w:val="24"/>
        </w:rPr>
        <w:t>.</w:t>
      </w:r>
      <w:r w:rsidRPr="003D709B">
        <w:rPr>
          <w:rFonts w:ascii="Book Antiqua" w:hAnsi="Book Antiqua"/>
          <w:sz w:val="24"/>
          <w:szCs w:val="24"/>
        </w:rPr>
        <w:t>M. A detailed conversation wa</w:t>
      </w:r>
      <w:r w:rsidR="00533847">
        <w:rPr>
          <w:rFonts w:ascii="Book Antiqua" w:hAnsi="Book Antiqua"/>
          <w:sz w:val="24"/>
          <w:szCs w:val="24"/>
        </w:rPr>
        <w:t>s conducted with staff</w:t>
      </w:r>
      <w:r w:rsidRPr="003D709B">
        <w:rPr>
          <w:rFonts w:ascii="Book Antiqua" w:hAnsi="Book Antiqua"/>
          <w:sz w:val="24"/>
          <w:szCs w:val="24"/>
        </w:rPr>
        <w:t xml:space="preserve"> members. </w:t>
      </w:r>
    </w:p>
    <w:p w14:paraId="281B66FB" w14:textId="4579EDDF" w:rsidR="00533847" w:rsidRPr="00953263" w:rsidRDefault="00953263" w:rsidP="00533847">
      <w:pPr>
        <w:spacing w:line="360" w:lineRule="auto"/>
        <w:jc w:val="both"/>
        <w:rPr>
          <w:rFonts w:ascii="Book Antiqua" w:hAnsi="Book Antiqua"/>
          <w:b/>
          <w:sz w:val="24"/>
          <w:szCs w:val="24"/>
        </w:rPr>
      </w:pPr>
      <w:r w:rsidRPr="00953263">
        <w:rPr>
          <w:rFonts w:ascii="Book Antiqua" w:hAnsi="Book Antiqua"/>
          <w:b/>
          <w:sz w:val="24"/>
          <w:szCs w:val="24"/>
        </w:rPr>
        <w:t>Statement by AS Sania:</w:t>
      </w:r>
    </w:p>
    <w:p w14:paraId="218B08D1" w14:textId="591C3125" w:rsidR="000D46A4" w:rsidRDefault="000D46A4" w:rsidP="008E6D83">
      <w:pPr>
        <w:spacing w:line="360" w:lineRule="auto"/>
        <w:jc w:val="both"/>
        <w:rPr>
          <w:rFonts w:ascii="Book Antiqua" w:hAnsi="Book Antiqua"/>
          <w:sz w:val="24"/>
          <w:szCs w:val="24"/>
        </w:rPr>
      </w:pPr>
      <w:r w:rsidRPr="000D46A4">
        <w:rPr>
          <w:rFonts w:ascii="Book Antiqua" w:hAnsi="Book Antiqua"/>
          <w:sz w:val="24"/>
          <w:szCs w:val="24"/>
        </w:rPr>
        <w:t xml:space="preserve">According to AS Sania, CHW Zubi Hassan faced resistance from Mr. Attaur Rehman, leading UCPO Arshad Khan to suggest not visiting the house. However, AS Sania visited with CHW Zubi, and despite initial concerns, the family welcomed them, and </w:t>
      </w:r>
      <w:r w:rsidR="008E6D83">
        <w:rPr>
          <w:rFonts w:ascii="Book Antiqua" w:hAnsi="Book Antiqua"/>
          <w:sz w:val="24"/>
          <w:szCs w:val="24"/>
        </w:rPr>
        <w:t>get their child vaccinated.</w:t>
      </w:r>
    </w:p>
    <w:p w14:paraId="2DFFC04D" w14:textId="0EB3BAB8" w:rsidR="00953263" w:rsidRPr="00953263" w:rsidRDefault="00953263" w:rsidP="00533847">
      <w:pPr>
        <w:spacing w:line="360" w:lineRule="auto"/>
        <w:jc w:val="both"/>
        <w:rPr>
          <w:rFonts w:ascii="Book Antiqua" w:hAnsi="Book Antiqua"/>
          <w:b/>
          <w:sz w:val="24"/>
          <w:szCs w:val="24"/>
        </w:rPr>
      </w:pPr>
      <w:r w:rsidRPr="00953263">
        <w:rPr>
          <w:rFonts w:ascii="Book Antiqua" w:hAnsi="Book Antiqua"/>
          <w:b/>
          <w:sz w:val="24"/>
          <w:szCs w:val="24"/>
        </w:rPr>
        <w:t>Statement by CHW Zubi Hussain:</w:t>
      </w:r>
    </w:p>
    <w:p w14:paraId="6DD43111" w14:textId="069D1196" w:rsidR="000D46A4" w:rsidRDefault="000D46A4" w:rsidP="008E6D83">
      <w:pPr>
        <w:spacing w:line="360" w:lineRule="auto"/>
        <w:jc w:val="both"/>
        <w:rPr>
          <w:rFonts w:ascii="Book Antiqua" w:hAnsi="Book Antiqua"/>
          <w:sz w:val="24"/>
          <w:szCs w:val="24"/>
        </w:rPr>
      </w:pPr>
      <w:r w:rsidRPr="000D46A4">
        <w:rPr>
          <w:rFonts w:ascii="Book Antiqua" w:hAnsi="Book Antiqua"/>
          <w:sz w:val="24"/>
          <w:szCs w:val="24"/>
        </w:rPr>
        <w:t xml:space="preserve">CHW Zubi Hussain </w:t>
      </w:r>
      <w:r w:rsidR="008E6D83">
        <w:rPr>
          <w:rFonts w:ascii="Book Antiqua" w:hAnsi="Book Antiqua"/>
          <w:sz w:val="24"/>
          <w:szCs w:val="24"/>
        </w:rPr>
        <w:t>stated that she received</w:t>
      </w:r>
      <w:r w:rsidRPr="000D46A4">
        <w:rPr>
          <w:rFonts w:ascii="Book Antiqua" w:hAnsi="Book Antiqua"/>
          <w:sz w:val="24"/>
          <w:szCs w:val="24"/>
        </w:rPr>
        <w:t xml:space="preserve"> threats from Mr. Atta Ur Rehman, instructing her to only mark the child's finger but not administer the vaccine. This intimidation extended to stopping her sister-in-law from vaccinating her own children, citing unfounded concerns about vaccine safety.</w:t>
      </w:r>
    </w:p>
    <w:p w14:paraId="200EF0C0" w14:textId="797B3C14" w:rsidR="00953263" w:rsidRPr="00953263" w:rsidRDefault="00953263" w:rsidP="00533847">
      <w:pPr>
        <w:spacing w:line="360" w:lineRule="auto"/>
        <w:jc w:val="both"/>
        <w:rPr>
          <w:rFonts w:ascii="Book Antiqua" w:hAnsi="Book Antiqua"/>
          <w:b/>
          <w:sz w:val="24"/>
          <w:szCs w:val="24"/>
        </w:rPr>
      </w:pPr>
      <w:r w:rsidRPr="00953263">
        <w:rPr>
          <w:rFonts w:ascii="Book Antiqua" w:hAnsi="Book Antiqua"/>
          <w:b/>
          <w:sz w:val="24"/>
          <w:szCs w:val="24"/>
        </w:rPr>
        <w:t>Statement by UCPO Arshad:</w:t>
      </w:r>
    </w:p>
    <w:p w14:paraId="4ECB2A98" w14:textId="40F5E28B" w:rsidR="000D46A4" w:rsidRPr="000D46A4" w:rsidRDefault="000D46A4" w:rsidP="008E6D83">
      <w:pPr>
        <w:spacing w:line="360" w:lineRule="auto"/>
        <w:jc w:val="both"/>
        <w:rPr>
          <w:rFonts w:ascii="Book Antiqua" w:hAnsi="Book Antiqua"/>
          <w:sz w:val="24"/>
          <w:szCs w:val="24"/>
        </w:rPr>
      </w:pPr>
      <w:r w:rsidRPr="000D46A4">
        <w:rPr>
          <w:rFonts w:ascii="Book Antiqua" w:hAnsi="Book Antiqua"/>
          <w:sz w:val="24"/>
          <w:szCs w:val="24"/>
        </w:rPr>
        <w:t>UCPO Arshad recounted Mr. Attaur Rehman's interference</w:t>
      </w:r>
      <w:r w:rsidR="008E6D83">
        <w:rPr>
          <w:rFonts w:ascii="Book Antiqua" w:hAnsi="Book Antiqua"/>
          <w:sz w:val="24"/>
          <w:szCs w:val="24"/>
        </w:rPr>
        <w:t xml:space="preserve"> in</w:t>
      </w:r>
      <w:r w:rsidRPr="000D46A4">
        <w:rPr>
          <w:rFonts w:ascii="Book Antiqua" w:hAnsi="Book Antiqua"/>
          <w:sz w:val="24"/>
          <w:szCs w:val="24"/>
        </w:rPr>
        <w:t xml:space="preserve"> persistently demanding fake vaccinations. Despite challenges, UCPO praised Zubi Hassan's commitment and highlighted Mr. Attaur Rehman's attempt to influence him using connections in the </w:t>
      </w:r>
      <w:r w:rsidR="008E6D83">
        <w:rPr>
          <w:rFonts w:ascii="Book Antiqua" w:hAnsi="Book Antiqua"/>
          <w:sz w:val="24"/>
          <w:szCs w:val="24"/>
        </w:rPr>
        <w:t>higher authorities.</w:t>
      </w:r>
    </w:p>
    <w:p w14:paraId="07BCC182" w14:textId="5D1768D1" w:rsidR="00953263" w:rsidRPr="000D46A4" w:rsidRDefault="00953263" w:rsidP="00533847">
      <w:pPr>
        <w:spacing w:line="360" w:lineRule="auto"/>
        <w:jc w:val="both"/>
        <w:rPr>
          <w:rFonts w:ascii="Book Antiqua" w:hAnsi="Book Antiqua"/>
          <w:b/>
          <w:sz w:val="24"/>
          <w:szCs w:val="24"/>
        </w:rPr>
      </w:pPr>
      <w:r w:rsidRPr="000D46A4">
        <w:rPr>
          <w:rFonts w:ascii="Book Antiqua" w:hAnsi="Book Antiqua"/>
          <w:b/>
          <w:sz w:val="24"/>
          <w:szCs w:val="24"/>
        </w:rPr>
        <w:t>Statement by UCOO Sajid:</w:t>
      </w:r>
    </w:p>
    <w:p w14:paraId="2E2DC7F9" w14:textId="1122EAD5" w:rsidR="00953263" w:rsidRDefault="000D46A4" w:rsidP="000A6766">
      <w:pPr>
        <w:spacing w:line="360" w:lineRule="auto"/>
        <w:rPr>
          <w:rFonts w:ascii="Book Antiqua" w:hAnsi="Book Antiqua"/>
          <w:sz w:val="24"/>
          <w:szCs w:val="24"/>
        </w:rPr>
      </w:pPr>
      <w:r w:rsidRPr="000D46A4">
        <w:rPr>
          <w:rFonts w:ascii="Book Antiqua" w:hAnsi="Book Antiqua"/>
          <w:sz w:val="24"/>
          <w:szCs w:val="24"/>
        </w:rPr>
        <w:t xml:space="preserve">UCOO Sajid Ali </w:t>
      </w:r>
      <w:r w:rsidR="000A6766">
        <w:rPr>
          <w:rFonts w:ascii="Book Antiqua" w:hAnsi="Book Antiqua"/>
          <w:sz w:val="24"/>
          <w:szCs w:val="24"/>
        </w:rPr>
        <w:t>referred to</w:t>
      </w:r>
      <w:r w:rsidRPr="000D46A4">
        <w:rPr>
          <w:rFonts w:ascii="Book Antiqua" w:hAnsi="Book Antiqua"/>
          <w:sz w:val="24"/>
          <w:szCs w:val="24"/>
        </w:rPr>
        <w:t xml:space="preserve"> a call from LHW Musarat, CHW Zubi's mother, reporting aggressive threats from Mr. Attaur Rehman. UCOO Sajid appreciated Zubi Hussain's stance against fake vaccinations and took steps to involve the communication team for further action.</w:t>
      </w:r>
    </w:p>
    <w:p w14:paraId="4208A89B" w14:textId="77777777" w:rsidR="000D46A4" w:rsidRDefault="000D46A4" w:rsidP="00953263">
      <w:pPr>
        <w:rPr>
          <w:rFonts w:ascii="Book Antiqua" w:hAnsi="Book Antiqua"/>
          <w:sz w:val="24"/>
          <w:szCs w:val="24"/>
        </w:rPr>
      </w:pPr>
    </w:p>
    <w:p w14:paraId="133F389A" w14:textId="7BAF679D" w:rsidR="00AB1761" w:rsidRPr="00C036CA" w:rsidRDefault="00AB1761" w:rsidP="00C036CA">
      <w:pPr>
        <w:pStyle w:val="ListParagraph"/>
        <w:numPr>
          <w:ilvl w:val="0"/>
          <w:numId w:val="7"/>
        </w:numPr>
        <w:spacing w:line="360" w:lineRule="auto"/>
        <w:jc w:val="both"/>
        <w:rPr>
          <w:rFonts w:ascii="Book Antiqua" w:hAnsi="Book Antiqua"/>
          <w:b/>
          <w:sz w:val="24"/>
          <w:szCs w:val="24"/>
        </w:rPr>
      </w:pPr>
      <w:r w:rsidRPr="00C036CA">
        <w:rPr>
          <w:rFonts w:ascii="Book Antiqua" w:hAnsi="Book Antiqua"/>
          <w:b/>
          <w:sz w:val="24"/>
          <w:szCs w:val="24"/>
        </w:rPr>
        <w:t>Findings</w:t>
      </w:r>
    </w:p>
    <w:p w14:paraId="5B0CDD18" w14:textId="77777777" w:rsidR="00630315" w:rsidRDefault="00D24E0F" w:rsidP="00630315">
      <w:pPr>
        <w:spacing w:line="360" w:lineRule="auto"/>
        <w:jc w:val="both"/>
        <w:rPr>
          <w:rFonts w:ascii="Book Antiqua" w:hAnsi="Book Antiqua"/>
          <w:sz w:val="24"/>
          <w:szCs w:val="24"/>
        </w:rPr>
      </w:pPr>
      <w:r>
        <w:rPr>
          <w:rFonts w:ascii="Book Antiqua" w:hAnsi="Book Antiqua"/>
          <w:sz w:val="24"/>
          <w:szCs w:val="24"/>
        </w:rPr>
        <w:t>Based on the investigation proceedings</w:t>
      </w:r>
      <w:r w:rsidR="00630315">
        <w:rPr>
          <w:rFonts w:ascii="Book Antiqua" w:hAnsi="Book Antiqua"/>
          <w:sz w:val="24"/>
          <w:szCs w:val="24"/>
        </w:rPr>
        <w:t xml:space="preserve"> on December 6, 2023</w:t>
      </w:r>
      <w:r>
        <w:rPr>
          <w:rFonts w:ascii="Book Antiqua" w:hAnsi="Book Antiqua"/>
          <w:sz w:val="24"/>
          <w:szCs w:val="24"/>
        </w:rPr>
        <w:t>, following are the key findings.</w:t>
      </w:r>
    </w:p>
    <w:p w14:paraId="2BF1369A" w14:textId="178AC6E0" w:rsidR="00630315" w:rsidRPr="00630315" w:rsidRDefault="00630315" w:rsidP="00630315">
      <w:pPr>
        <w:pStyle w:val="ListParagraph"/>
        <w:numPr>
          <w:ilvl w:val="0"/>
          <w:numId w:val="17"/>
        </w:numPr>
        <w:spacing w:line="360" w:lineRule="auto"/>
        <w:jc w:val="both"/>
        <w:rPr>
          <w:rFonts w:ascii="Book Antiqua" w:hAnsi="Book Antiqua"/>
          <w:sz w:val="24"/>
          <w:szCs w:val="24"/>
        </w:rPr>
      </w:pPr>
      <w:r w:rsidRPr="00630315">
        <w:rPr>
          <w:rFonts w:ascii="Book Antiqua" w:hAnsi="Book Antiqua"/>
          <w:sz w:val="24"/>
          <w:szCs w:val="24"/>
        </w:rPr>
        <w:t>The report originated from a family member who consistently contacted the UCPO, urging him not to vaccinate their child.</w:t>
      </w:r>
    </w:p>
    <w:p w14:paraId="5FC87574" w14:textId="6AE60485" w:rsidR="00630315" w:rsidRPr="00630315" w:rsidRDefault="00630315" w:rsidP="000A6766">
      <w:pPr>
        <w:pStyle w:val="ListParagraph"/>
        <w:numPr>
          <w:ilvl w:val="0"/>
          <w:numId w:val="17"/>
        </w:numPr>
        <w:spacing w:line="360" w:lineRule="auto"/>
        <w:jc w:val="both"/>
        <w:rPr>
          <w:rFonts w:ascii="Book Antiqua" w:hAnsi="Book Antiqua"/>
          <w:sz w:val="24"/>
          <w:szCs w:val="24"/>
        </w:rPr>
      </w:pPr>
      <w:r w:rsidRPr="00630315">
        <w:rPr>
          <w:rFonts w:ascii="Book Antiqua" w:hAnsi="Book Antiqua"/>
          <w:sz w:val="24"/>
          <w:szCs w:val="24"/>
        </w:rPr>
        <w:t>The family in question had been covered as advised by UCPO in response to the situation.</w:t>
      </w:r>
    </w:p>
    <w:p w14:paraId="284ED63B" w14:textId="77777777" w:rsidR="00630315" w:rsidRPr="00630315" w:rsidRDefault="00630315" w:rsidP="00630315">
      <w:pPr>
        <w:pStyle w:val="ListParagraph"/>
        <w:numPr>
          <w:ilvl w:val="0"/>
          <w:numId w:val="17"/>
        </w:numPr>
        <w:spacing w:line="360" w:lineRule="auto"/>
        <w:jc w:val="both"/>
        <w:rPr>
          <w:rFonts w:ascii="Book Antiqua" w:hAnsi="Book Antiqua"/>
          <w:sz w:val="24"/>
          <w:szCs w:val="24"/>
        </w:rPr>
      </w:pPr>
      <w:r w:rsidRPr="00630315">
        <w:rPr>
          <w:rFonts w:ascii="Book Antiqua" w:hAnsi="Book Antiqua"/>
          <w:sz w:val="24"/>
          <w:szCs w:val="24"/>
        </w:rPr>
        <w:t>UCPO, UCOO, and AS acknowledged Zubi Hussain's dedication, refuting any allegations of fake vaccination in the area.</w:t>
      </w:r>
    </w:p>
    <w:p w14:paraId="737D6F45" w14:textId="7D065EBA" w:rsidR="00630315" w:rsidRPr="00630315" w:rsidRDefault="00630315" w:rsidP="00630315">
      <w:pPr>
        <w:pStyle w:val="ListParagraph"/>
        <w:spacing w:line="360" w:lineRule="auto"/>
        <w:jc w:val="both"/>
        <w:rPr>
          <w:rFonts w:ascii="Book Antiqua" w:hAnsi="Book Antiqua"/>
          <w:b/>
          <w:sz w:val="24"/>
          <w:szCs w:val="24"/>
        </w:rPr>
      </w:pPr>
      <w:r w:rsidRPr="00630315">
        <w:rPr>
          <w:rFonts w:ascii="Book Antiqua" w:hAnsi="Book Antiqua"/>
          <w:sz w:val="24"/>
          <w:szCs w:val="24"/>
        </w:rPr>
        <w:t>Attached are pictures depicting the family</w:t>
      </w:r>
      <w:r w:rsidR="00B63E22">
        <w:rPr>
          <w:rFonts w:ascii="Book Antiqua" w:hAnsi="Book Antiqua"/>
          <w:sz w:val="24"/>
          <w:szCs w:val="24"/>
        </w:rPr>
        <w:t xml:space="preserve"> receiving vaccinations from AS.</w:t>
      </w:r>
      <w:bookmarkStart w:id="0" w:name="_GoBack"/>
      <w:bookmarkEnd w:id="0"/>
    </w:p>
    <w:p w14:paraId="7ED015C1" w14:textId="6607FF15" w:rsidR="00C036CA" w:rsidRPr="00C036CA" w:rsidRDefault="00630315" w:rsidP="000A6766">
      <w:pPr>
        <w:pStyle w:val="ListParagraph"/>
        <w:numPr>
          <w:ilvl w:val="0"/>
          <w:numId w:val="17"/>
        </w:numPr>
        <w:spacing w:line="360" w:lineRule="auto"/>
        <w:jc w:val="both"/>
        <w:rPr>
          <w:rFonts w:ascii="Book Antiqua" w:hAnsi="Book Antiqua"/>
          <w:sz w:val="24"/>
          <w:szCs w:val="24"/>
        </w:rPr>
      </w:pPr>
      <w:r w:rsidRPr="00630315">
        <w:rPr>
          <w:rFonts w:ascii="Book Antiqua" w:hAnsi="Book Antiqua"/>
          <w:sz w:val="24"/>
          <w:szCs w:val="24"/>
        </w:rPr>
        <w:t xml:space="preserve">The complainant, Atta-ul-Rehman, resorted to pressuring CHW Zubi Hussain for fraudulent vaccination. Upon her refusal, he visited her residence, </w:t>
      </w:r>
      <w:r w:rsidR="000A6766">
        <w:rPr>
          <w:rFonts w:ascii="Book Antiqua" w:hAnsi="Book Antiqua"/>
          <w:sz w:val="24"/>
          <w:szCs w:val="24"/>
        </w:rPr>
        <w:t xml:space="preserve">threaten her </w:t>
      </w:r>
      <w:r w:rsidRPr="00630315">
        <w:rPr>
          <w:rFonts w:ascii="Book Antiqua" w:hAnsi="Book Antiqua"/>
          <w:sz w:val="24"/>
          <w:szCs w:val="24"/>
        </w:rPr>
        <w:t>leading to the classification of the family as a refusal case.</w:t>
      </w:r>
    </w:p>
    <w:p w14:paraId="0F1209ED" w14:textId="4272583E" w:rsidR="00C036CA" w:rsidRDefault="00C036CA" w:rsidP="00C036CA">
      <w:pPr>
        <w:pStyle w:val="ListParagraph"/>
        <w:numPr>
          <w:ilvl w:val="0"/>
          <w:numId w:val="7"/>
        </w:numPr>
        <w:spacing w:line="360" w:lineRule="auto"/>
        <w:jc w:val="both"/>
        <w:rPr>
          <w:rFonts w:ascii="Book Antiqua" w:hAnsi="Book Antiqua"/>
          <w:b/>
          <w:sz w:val="24"/>
          <w:szCs w:val="24"/>
        </w:rPr>
      </w:pPr>
      <w:r>
        <w:rPr>
          <w:rFonts w:ascii="Book Antiqua" w:hAnsi="Book Antiqua"/>
          <w:b/>
          <w:sz w:val="24"/>
          <w:szCs w:val="24"/>
        </w:rPr>
        <w:t>Conclusion</w:t>
      </w:r>
    </w:p>
    <w:p w14:paraId="04399B91" w14:textId="6FFB96B1" w:rsidR="00C036CA" w:rsidRPr="00C036CA" w:rsidRDefault="00C036CA" w:rsidP="00C036CA">
      <w:pPr>
        <w:pStyle w:val="ListParagraph"/>
        <w:spacing w:line="360" w:lineRule="auto"/>
        <w:jc w:val="both"/>
        <w:rPr>
          <w:rFonts w:ascii="Book Antiqua" w:hAnsi="Book Antiqua"/>
          <w:sz w:val="24"/>
          <w:szCs w:val="24"/>
        </w:rPr>
      </w:pPr>
      <w:r w:rsidRPr="00C036CA">
        <w:rPr>
          <w:rFonts w:ascii="Book Antiqua" w:hAnsi="Book Antiqua"/>
          <w:sz w:val="24"/>
          <w:szCs w:val="24"/>
        </w:rPr>
        <w:t>There is no fake vaccination proved against CHW-Zubi Hussain and the complainant holds grudges against the alleged one because she declined his demands of fake vaccination.</w:t>
      </w:r>
    </w:p>
    <w:p w14:paraId="501EA739" w14:textId="1D4B0544" w:rsidR="00D24E0F" w:rsidRDefault="00D24E0F" w:rsidP="00D24E0F">
      <w:pPr>
        <w:pStyle w:val="ListParagraph"/>
        <w:numPr>
          <w:ilvl w:val="0"/>
          <w:numId w:val="7"/>
        </w:numPr>
        <w:spacing w:line="360" w:lineRule="auto"/>
        <w:jc w:val="both"/>
        <w:rPr>
          <w:rFonts w:ascii="Book Antiqua" w:hAnsi="Book Antiqua"/>
          <w:b/>
          <w:sz w:val="24"/>
          <w:szCs w:val="24"/>
        </w:rPr>
      </w:pPr>
      <w:r>
        <w:rPr>
          <w:rFonts w:ascii="Book Antiqua" w:hAnsi="Book Antiqua"/>
          <w:b/>
          <w:sz w:val="24"/>
          <w:szCs w:val="24"/>
        </w:rPr>
        <w:t>Recommendation</w:t>
      </w:r>
    </w:p>
    <w:p w14:paraId="6D10068C" w14:textId="0C1B67E2" w:rsidR="00C93CA2" w:rsidRPr="00E327D3" w:rsidRDefault="00630315" w:rsidP="00E327D3">
      <w:pPr>
        <w:pStyle w:val="ListParagraph"/>
        <w:spacing w:line="360" w:lineRule="auto"/>
        <w:jc w:val="both"/>
        <w:rPr>
          <w:rFonts w:ascii="Book Antiqua" w:hAnsi="Book Antiqua"/>
          <w:bCs/>
          <w:sz w:val="24"/>
          <w:szCs w:val="24"/>
        </w:rPr>
      </w:pPr>
      <w:r w:rsidRPr="00C036CA">
        <w:rPr>
          <w:rFonts w:ascii="Book Antiqua" w:hAnsi="Book Antiqua"/>
          <w:bCs/>
          <w:sz w:val="24"/>
          <w:szCs w:val="24"/>
        </w:rPr>
        <w:t>No act</w:t>
      </w:r>
      <w:r w:rsidR="00C036CA">
        <w:rPr>
          <w:rFonts w:ascii="Book Antiqua" w:hAnsi="Book Antiqua"/>
          <w:bCs/>
          <w:sz w:val="24"/>
          <w:szCs w:val="24"/>
        </w:rPr>
        <w:t>ion be taken against CHW Zubi Hu</w:t>
      </w:r>
      <w:r w:rsidRPr="00C036CA">
        <w:rPr>
          <w:rFonts w:ascii="Book Antiqua" w:hAnsi="Book Antiqua"/>
          <w:bCs/>
          <w:sz w:val="24"/>
          <w:szCs w:val="24"/>
        </w:rPr>
        <w:t>ssa</w:t>
      </w:r>
      <w:r w:rsidR="00C036CA">
        <w:rPr>
          <w:rFonts w:ascii="Book Antiqua" w:hAnsi="Book Antiqua"/>
          <w:bCs/>
          <w:sz w:val="24"/>
          <w:szCs w:val="24"/>
        </w:rPr>
        <w:t>i</w:t>
      </w:r>
      <w:r w:rsidRPr="00C036CA">
        <w:rPr>
          <w:rFonts w:ascii="Book Antiqua" w:hAnsi="Book Antiqua"/>
          <w:bCs/>
          <w:sz w:val="24"/>
          <w:szCs w:val="24"/>
        </w:rPr>
        <w:t>n</w:t>
      </w:r>
      <w:r w:rsidR="00C036CA">
        <w:rPr>
          <w:rFonts w:ascii="Book Antiqua" w:hAnsi="Book Antiqua"/>
          <w:bCs/>
          <w:sz w:val="24"/>
          <w:szCs w:val="24"/>
        </w:rPr>
        <w:t>. Hence, proved non-guilty.</w:t>
      </w:r>
    </w:p>
    <w:p w14:paraId="1AD824DE" w14:textId="77777777" w:rsidR="00C93CA2" w:rsidRDefault="00C93CA2" w:rsidP="003D709B">
      <w:pPr>
        <w:spacing w:line="360" w:lineRule="auto"/>
        <w:jc w:val="both"/>
        <w:rPr>
          <w:rFonts w:ascii="Book Antiqua" w:hAnsi="Book Antiqua"/>
          <w:sz w:val="24"/>
          <w:szCs w:val="24"/>
        </w:rPr>
      </w:pPr>
    </w:p>
    <w:p w14:paraId="444D7E33" w14:textId="77777777" w:rsidR="00C93CA2" w:rsidRDefault="00C93CA2" w:rsidP="003D709B">
      <w:pPr>
        <w:spacing w:line="360" w:lineRule="auto"/>
        <w:jc w:val="both"/>
        <w:rPr>
          <w:rFonts w:ascii="Book Antiqua" w:hAnsi="Book Antiqua"/>
          <w:sz w:val="24"/>
          <w:szCs w:val="24"/>
        </w:rPr>
      </w:pPr>
    </w:p>
    <w:sectPr w:rsidR="00C93C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6DBA" w14:textId="77777777" w:rsidR="007257F5" w:rsidRDefault="007257F5" w:rsidP="00514727">
      <w:pPr>
        <w:spacing w:after="0" w:line="240" w:lineRule="auto"/>
      </w:pPr>
      <w:r>
        <w:separator/>
      </w:r>
    </w:p>
  </w:endnote>
  <w:endnote w:type="continuationSeparator" w:id="0">
    <w:p w14:paraId="6AC52320" w14:textId="77777777" w:rsidR="007257F5" w:rsidRDefault="007257F5" w:rsidP="005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3EE19" w14:textId="77777777" w:rsidR="007257F5" w:rsidRDefault="007257F5" w:rsidP="00514727">
      <w:pPr>
        <w:spacing w:after="0" w:line="240" w:lineRule="auto"/>
      </w:pPr>
      <w:r>
        <w:separator/>
      </w:r>
    </w:p>
  </w:footnote>
  <w:footnote w:type="continuationSeparator" w:id="0">
    <w:p w14:paraId="43173F24" w14:textId="77777777" w:rsidR="007257F5" w:rsidRDefault="007257F5" w:rsidP="005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1EC" w14:textId="37278B3D" w:rsidR="00514727" w:rsidRDefault="00953263" w:rsidP="00514727">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Report- 6</w:t>
    </w:r>
    <w:r w:rsidR="00514727" w:rsidRPr="002953D3">
      <w:rPr>
        <w:rFonts w:ascii="Book Antiqua" w:hAnsi="Book Antiqua"/>
        <w:i/>
        <w:sz w:val="18"/>
        <w:szCs w:val="18"/>
        <w:vertAlign w:val="superscript"/>
      </w:rPr>
      <w:t>th</w:t>
    </w:r>
    <w:r>
      <w:rPr>
        <w:rFonts w:ascii="Book Antiqua" w:hAnsi="Book Antiqua"/>
        <w:i/>
        <w:sz w:val="18"/>
        <w:szCs w:val="18"/>
      </w:rPr>
      <w:t xml:space="preserve"> deceember</w:t>
    </w:r>
    <w:r w:rsidR="00514727">
      <w:rPr>
        <w:rFonts w:ascii="Book Antiqua" w:hAnsi="Book Antiqua"/>
        <w:i/>
        <w:sz w:val="18"/>
        <w:szCs w:val="18"/>
      </w:rPr>
      <w:t>,2023</w:t>
    </w:r>
  </w:p>
  <w:p w14:paraId="06BE2907" w14:textId="2C888EC2" w:rsidR="00514727" w:rsidRDefault="00514727">
    <w:pPr>
      <w:pStyle w:val="Header"/>
    </w:pPr>
  </w:p>
  <w:p w14:paraId="73CA475E" w14:textId="77777777" w:rsidR="00514727" w:rsidRDefault="00514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928"/>
    <w:multiLevelType w:val="hybridMultilevel"/>
    <w:tmpl w:val="EFE8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F052A3"/>
    <w:multiLevelType w:val="hybridMultilevel"/>
    <w:tmpl w:val="5D6C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0BA"/>
    <w:multiLevelType w:val="hybridMultilevel"/>
    <w:tmpl w:val="3000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96437"/>
    <w:multiLevelType w:val="hybridMultilevel"/>
    <w:tmpl w:val="B1CA3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079A"/>
    <w:multiLevelType w:val="hybridMultilevel"/>
    <w:tmpl w:val="7CAC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B2D3D"/>
    <w:multiLevelType w:val="hybridMultilevel"/>
    <w:tmpl w:val="7EA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3EB1"/>
    <w:multiLevelType w:val="hybridMultilevel"/>
    <w:tmpl w:val="7A4A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2934"/>
    <w:multiLevelType w:val="hybridMultilevel"/>
    <w:tmpl w:val="DA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3032"/>
    <w:multiLevelType w:val="hybridMultilevel"/>
    <w:tmpl w:val="AA261444"/>
    <w:lvl w:ilvl="0" w:tplc="816C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D0D4F"/>
    <w:multiLevelType w:val="hybridMultilevel"/>
    <w:tmpl w:val="5F801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B05EBE"/>
    <w:multiLevelType w:val="hybridMultilevel"/>
    <w:tmpl w:val="53D68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B7835"/>
    <w:multiLevelType w:val="hybridMultilevel"/>
    <w:tmpl w:val="B130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8478F"/>
    <w:multiLevelType w:val="hybridMultilevel"/>
    <w:tmpl w:val="15304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6F3492"/>
    <w:multiLevelType w:val="hybridMultilevel"/>
    <w:tmpl w:val="21C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B5AC9"/>
    <w:multiLevelType w:val="hybridMultilevel"/>
    <w:tmpl w:val="64DC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775A9"/>
    <w:multiLevelType w:val="hybridMultilevel"/>
    <w:tmpl w:val="68646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5"/>
  </w:num>
  <w:num w:numId="5">
    <w:abstractNumId w:val="5"/>
  </w:num>
  <w:num w:numId="6">
    <w:abstractNumId w:val="7"/>
  </w:num>
  <w:num w:numId="7">
    <w:abstractNumId w:val="10"/>
  </w:num>
  <w:num w:numId="8">
    <w:abstractNumId w:val="12"/>
  </w:num>
  <w:num w:numId="9">
    <w:abstractNumId w:val="6"/>
  </w:num>
  <w:num w:numId="10">
    <w:abstractNumId w:val="8"/>
  </w:num>
  <w:num w:numId="11">
    <w:abstractNumId w:val="3"/>
  </w:num>
  <w:num w:numId="12">
    <w:abstractNumId w:val="11"/>
  </w:num>
  <w:num w:numId="13">
    <w:abstractNumId w:val="9"/>
  </w:num>
  <w:num w:numId="14">
    <w:abstractNumId w:val="1"/>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250A1"/>
    <w:rsid w:val="00043F69"/>
    <w:rsid w:val="00062A44"/>
    <w:rsid w:val="000A6766"/>
    <w:rsid w:val="000D46A4"/>
    <w:rsid w:val="00142FE8"/>
    <w:rsid w:val="001E31AC"/>
    <w:rsid w:val="002215E2"/>
    <w:rsid w:val="00254242"/>
    <w:rsid w:val="00264D96"/>
    <w:rsid w:val="002671F8"/>
    <w:rsid w:val="002E251E"/>
    <w:rsid w:val="00352A65"/>
    <w:rsid w:val="00354234"/>
    <w:rsid w:val="0039774A"/>
    <w:rsid w:val="003A1D54"/>
    <w:rsid w:val="003D52C2"/>
    <w:rsid w:val="003D709B"/>
    <w:rsid w:val="003F1C81"/>
    <w:rsid w:val="00403B06"/>
    <w:rsid w:val="004226F7"/>
    <w:rsid w:val="00437961"/>
    <w:rsid w:val="00456CDA"/>
    <w:rsid w:val="00497BF1"/>
    <w:rsid w:val="004D6F90"/>
    <w:rsid w:val="00514727"/>
    <w:rsid w:val="005226A6"/>
    <w:rsid w:val="00533847"/>
    <w:rsid w:val="00564E40"/>
    <w:rsid w:val="00591833"/>
    <w:rsid w:val="00591C5C"/>
    <w:rsid w:val="005E366F"/>
    <w:rsid w:val="00624A53"/>
    <w:rsid w:val="00630315"/>
    <w:rsid w:val="00661873"/>
    <w:rsid w:val="00665D71"/>
    <w:rsid w:val="0066647D"/>
    <w:rsid w:val="00680A1C"/>
    <w:rsid w:val="00687313"/>
    <w:rsid w:val="006B614E"/>
    <w:rsid w:val="007257F5"/>
    <w:rsid w:val="00744569"/>
    <w:rsid w:val="007A63B3"/>
    <w:rsid w:val="007E378A"/>
    <w:rsid w:val="00821A4A"/>
    <w:rsid w:val="0087448D"/>
    <w:rsid w:val="00876FEE"/>
    <w:rsid w:val="008B023C"/>
    <w:rsid w:val="008E6D83"/>
    <w:rsid w:val="009238E8"/>
    <w:rsid w:val="00943CCB"/>
    <w:rsid w:val="00953263"/>
    <w:rsid w:val="00974FDA"/>
    <w:rsid w:val="009A626C"/>
    <w:rsid w:val="009C33CF"/>
    <w:rsid w:val="009D6DD8"/>
    <w:rsid w:val="00A2579E"/>
    <w:rsid w:val="00A54867"/>
    <w:rsid w:val="00A84057"/>
    <w:rsid w:val="00A95EFF"/>
    <w:rsid w:val="00AB1761"/>
    <w:rsid w:val="00AB4AD0"/>
    <w:rsid w:val="00B16A86"/>
    <w:rsid w:val="00B63E22"/>
    <w:rsid w:val="00BF02E8"/>
    <w:rsid w:val="00C036CA"/>
    <w:rsid w:val="00C43E13"/>
    <w:rsid w:val="00C93CA2"/>
    <w:rsid w:val="00CC04C6"/>
    <w:rsid w:val="00CE03B6"/>
    <w:rsid w:val="00D1592D"/>
    <w:rsid w:val="00D24E0F"/>
    <w:rsid w:val="00D42928"/>
    <w:rsid w:val="00D7071C"/>
    <w:rsid w:val="00D819BD"/>
    <w:rsid w:val="00E114E4"/>
    <w:rsid w:val="00E13D87"/>
    <w:rsid w:val="00E2412F"/>
    <w:rsid w:val="00E327D3"/>
    <w:rsid w:val="00E44C7C"/>
    <w:rsid w:val="00E96F5B"/>
    <w:rsid w:val="00ED35D7"/>
    <w:rsid w:val="00ED3C33"/>
    <w:rsid w:val="00F93E10"/>
    <w:rsid w:val="00FA46F0"/>
    <w:rsid w:val="00FD01C0"/>
    <w:rsid w:val="00FE26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0C02A"/>
  <w15:docId w15:val="{E1F56709-F41C-4B9C-9BD3-1BDB55E9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2"/>
    <w:pPr>
      <w:spacing w:line="256" w:lineRule="auto"/>
      <w:ind w:left="720"/>
      <w:contextualSpacing/>
    </w:pPr>
  </w:style>
  <w:style w:type="character" w:styleId="Hyperlink">
    <w:name w:val="Hyperlink"/>
    <w:uiPriority w:val="99"/>
    <w:unhideWhenUsed/>
    <w:rsid w:val="00C93CA2"/>
    <w:rPr>
      <w:color w:val="0563C1"/>
      <w:u w:val="single"/>
    </w:rPr>
  </w:style>
  <w:style w:type="paragraph" w:styleId="TOC1">
    <w:name w:val="toc 1"/>
    <w:basedOn w:val="Normal"/>
    <w:next w:val="Normal"/>
    <w:uiPriority w:val="39"/>
    <w:unhideWhenUsed/>
    <w:rsid w:val="00C93CA2"/>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C93C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C93CA2"/>
    <w:pPr>
      <w:outlineLvl w:val="9"/>
    </w:pPr>
    <w:rPr>
      <w:rFonts w:ascii="Book Antiqua" w:eastAsia="Times New Roman" w:hAnsi="Book Antiqua" w:cs="Times New Roman"/>
      <w:color w:val="2E74B5"/>
      <w:sz w:val="22"/>
    </w:rPr>
  </w:style>
  <w:style w:type="paragraph" w:styleId="NoSpacing">
    <w:name w:val="No Spacing"/>
    <w:uiPriority w:val="1"/>
    <w:qFormat/>
    <w:rsid w:val="00C93CA2"/>
    <w:pPr>
      <w:spacing w:after="0" w:line="240" w:lineRule="auto"/>
    </w:pPr>
  </w:style>
  <w:style w:type="paragraph" w:styleId="Header">
    <w:name w:val="header"/>
    <w:basedOn w:val="Normal"/>
    <w:link w:val="HeaderChar"/>
    <w:uiPriority w:val="99"/>
    <w:unhideWhenUsed/>
    <w:rsid w:val="0051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27"/>
  </w:style>
  <w:style w:type="paragraph" w:styleId="Footer">
    <w:name w:val="footer"/>
    <w:basedOn w:val="Normal"/>
    <w:link w:val="FooterChar"/>
    <w:uiPriority w:val="99"/>
    <w:unhideWhenUsed/>
    <w:rsid w:val="0051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9496">
      <w:bodyDiv w:val="1"/>
      <w:marLeft w:val="0"/>
      <w:marRight w:val="0"/>
      <w:marTop w:val="0"/>
      <w:marBottom w:val="0"/>
      <w:divBdr>
        <w:top w:val="none" w:sz="0" w:space="0" w:color="auto"/>
        <w:left w:val="none" w:sz="0" w:space="0" w:color="auto"/>
        <w:bottom w:val="none" w:sz="0" w:space="0" w:color="auto"/>
        <w:right w:val="none" w:sz="0" w:space="0" w:color="auto"/>
      </w:divBdr>
    </w:div>
    <w:div w:id="1020087695">
      <w:bodyDiv w:val="1"/>
      <w:marLeft w:val="0"/>
      <w:marRight w:val="0"/>
      <w:marTop w:val="0"/>
      <w:marBottom w:val="0"/>
      <w:divBdr>
        <w:top w:val="none" w:sz="0" w:space="0" w:color="auto"/>
        <w:left w:val="none" w:sz="0" w:space="0" w:color="auto"/>
        <w:bottom w:val="none" w:sz="0" w:space="0" w:color="auto"/>
        <w:right w:val="none" w:sz="0" w:space="0" w:color="auto"/>
      </w:divBdr>
    </w:div>
    <w:div w:id="1270548918">
      <w:bodyDiv w:val="1"/>
      <w:marLeft w:val="0"/>
      <w:marRight w:val="0"/>
      <w:marTop w:val="0"/>
      <w:marBottom w:val="0"/>
      <w:divBdr>
        <w:top w:val="none" w:sz="0" w:space="0" w:color="auto"/>
        <w:left w:val="none" w:sz="0" w:space="0" w:color="auto"/>
        <w:bottom w:val="none" w:sz="0" w:space="0" w:color="auto"/>
        <w:right w:val="none" w:sz="0" w:space="0" w:color="auto"/>
      </w:divBdr>
    </w:div>
    <w:div w:id="1311982803">
      <w:bodyDiv w:val="1"/>
      <w:marLeft w:val="0"/>
      <w:marRight w:val="0"/>
      <w:marTop w:val="0"/>
      <w:marBottom w:val="0"/>
      <w:divBdr>
        <w:top w:val="none" w:sz="0" w:space="0" w:color="auto"/>
        <w:left w:val="none" w:sz="0" w:space="0" w:color="auto"/>
        <w:bottom w:val="none" w:sz="0" w:space="0" w:color="auto"/>
        <w:right w:val="none" w:sz="0" w:space="0" w:color="auto"/>
      </w:divBdr>
    </w:div>
    <w:div w:id="1373188396">
      <w:bodyDiv w:val="1"/>
      <w:marLeft w:val="0"/>
      <w:marRight w:val="0"/>
      <w:marTop w:val="0"/>
      <w:marBottom w:val="0"/>
      <w:divBdr>
        <w:top w:val="none" w:sz="0" w:space="0" w:color="auto"/>
        <w:left w:val="none" w:sz="0" w:space="0" w:color="auto"/>
        <w:bottom w:val="none" w:sz="0" w:space="0" w:color="auto"/>
        <w:right w:val="none" w:sz="0" w:space="0" w:color="auto"/>
      </w:divBdr>
    </w:div>
    <w:div w:id="1576470661">
      <w:bodyDiv w:val="1"/>
      <w:marLeft w:val="0"/>
      <w:marRight w:val="0"/>
      <w:marTop w:val="0"/>
      <w:marBottom w:val="0"/>
      <w:divBdr>
        <w:top w:val="none" w:sz="0" w:space="0" w:color="auto"/>
        <w:left w:val="none" w:sz="0" w:space="0" w:color="auto"/>
        <w:bottom w:val="none" w:sz="0" w:space="0" w:color="auto"/>
        <w:right w:val="none" w:sz="0" w:space="0" w:color="auto"/>
      </w:divBdr>
    </w:div>
    <w:div w:id="17150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95B0-AC6F-4A33-9856-4F0CBE40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2023-12-15T04:47:00Z</dcterms:created>
  <dcterms:modified xsi:type="dcterms:W3CDTF">2023-12-15T04:47:00Z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e8eb4b0e07f35369697e4f8fa6ab2c3a879a97c25926e1f69dbfa68fe19b807d</vt:lpwstr>
  </property>
</Properties>
</file>