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APPLICANTS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0B2815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hAnsi="Book Antiqua"/>
                <w:szCs w:val="20"/>
              </w:rPr>
              <w:t xml:space="preserve">Sajid Mehmood </w:t>
            </w:r>
          </w:p>
        </w:tc>
      </w:tr>
      <w:tr w:rsidR="00263144" w:rsidRPr="009F0F48" w:rsidTr="00A971ED">
        <w:trPr>
          <w:trHeight w:val="218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0B2815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hAnsi="Book Antiqua"/>
                <w:szCs w:val="20"/>
              </w:rPr>
              <w:t xml:space="preserve">Union Council Polio Officer 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0B2815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hAnsi="Book Antiqua"/>
                <w:szCs w:val="20"/>
              </w:rPr>
              <w:t>31302-4945952-1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0B2815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hAnsi="Book Antiqua"/>
                <w:szCs w:val="20"/>
              </w:rPr>
              <w:t xml:space="preserve">Rahim Yar Khan / Dufli Kabir Khan 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0B2815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hAnsi="Book Antiqua"/>
                <w:szCs w:val="20"/>
              </w:rPr>
              <w:t>17-01-2021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0B2815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hAnsi="Book Antiqua"/>
                <w:szCs w:val="20"/>
              </w:rPr>
              <w:t>✅</w:t>
            </w:r>
            <w:r w:rsidRPr="009F0F48">
              <w:rPr>
                <w:rFonts w:hAnsi="Book Antiqua"/>
                <w:szCs w:val="20"/>
              </w:rPr>
              <w:t xml:space="preserve"> 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1B7C13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 xml:space="preserve">Number of Days Leave Applied </w:t>
            </w:r>
            <w:r w:rsidR="000B2815" w:rsidRPr="009F0F48">
              <w:rPr>
                <w:rFonts w:hAnsi="Book Antiqua"/>
                <w:szCs w:val="20"/>
              </w:rPr>
              <w:t>for. ONE DAY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163A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A70893">
              <w:rPr>
                <w:rFonts w:ascii="Book Antiqua" w:hAnsi="Book Antiqua"/>
                <w:szCs w:val="20"/>
              </w:rPr>
              <w:t xml:space="preserve">. </w:t>
            </w:r>
            <w:r w:rsidR="000B2815">
              <w:rPr>
                <w:rFonts w:hAnsi="Book Antiqua"/>
                <w:szCs w:val="20"/>
              </w:rPr>
              <w:t>18-01-2021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163A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A70893">
              <w:rPr>
                <w:rFonts w:ascii="Book Antiqua" w:hAnsi="Book Antiqua"/>
                <w:szCs w:val="20"/>
              </w:rPr>
              <w:t xml:space="preserve">. </w:t>
            </w:r>
            <w:r w:rsidR="000B2815">
              <w:rPr>
                <w:rFonts w:hAnsi="Book Antiqua"/>
                <w:szCs w:val="20"/>
              </w:rPr>
              <w:t>18-01-2021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163A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</w:t>
            </w:r>
            <w:r w:rsidR="001141E8">
              <w:rPr>
                <w:rFonts w:hAnsi="Book Antiqua"/>
                <w:szCs w:val="20"/>
              </w:rPr>
              <w:t xml:space="preserve">  </w:t>
            </w:r>
            <w:r w:rsidR="000B2815">
              <w:rPr>
                <w:rFonts w:hAnsi="Book Antiqua"/>
                <w:szCs w:val="20"/>
              </w:rPr>
              <w:t xml:space="preserve">Sajid Mehmood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163A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</w:t>
            </w:r>
            <w:r w:rsidR="001141E8">
              <w:rPr>
                <w:rFonts w:hAnsi="Book Antiqua"/>
                <w:szCs w:val="20"/>
              </w:rPr>
              <w:t xml:space="preserve"> </w:t>
            </w:r>
            <w:r w:rsidR="000B2815">
              <w:rPr>
                <w:rFonts w:hAnsi="Book Antiqua"/>
                <w:szCs w:val="20"/>
              </w:rPr>
              <w:t>17-01-2022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Default="00B53A7C" w:rsidP="004A520F">
      <w:pPr>
        <w:rPr>
          <w:rFonts w:ascii="Arial" w:hAnsi="Arial" w:cs="Arial"/>
          <w:b/>
        </w:rPr>
      </w:pPr>
      <w:bookmarkStart w:id="0" w:name="_GoBack"/>
      <w:bookmarkEnd w:id="0"/>
      <w:r w:rsidRPr="00B53A7C">
        <w:rPr>
          <w:rFonts w:ascii="Arial" w:hAnsi="Arial" w:cs="Arial"/>
          <w:b/>
        </w:rPr>
        <w:lastRenderedPageBreak/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815" w:rsidRDefault="000B2815">
      <w:r>
        <w:separator/>
      </w:r>
    </w:p>
  </w:endnote>
  <w:endnote w:type="continuationSeparator" w:id="0">
    <w:p w:rsidR="000B2815" w:rsidRDefault="000B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815" w:rsidRDefault="000B2815">
      <w:r>
        <w:separator/>
      </w:r>
    </w:p>
  </w:footnote>
  <w:footnote w:type="continuationSeparator" w:id="0">
    <w:p w:rsidR="000B2815" w:rsidRDefault="000B2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19" w:rsidRPr="00565719" w:rsidRDefault="00105B2B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6985" b="381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5F0"/>
    <w:rsid w:val="00046C43"/>
    <w:rsid w:val="000634E6"/>
    <w:rsid w:val="00067CCE"/>
    <w:rsid w:val="0008170D"/>
    <w:rsid w:val="000A3A96"/>
    <w:rsid w:val="000B2815"/>
    <w:rsid w:val="000B4D4C"/>
    <w:rsid w:val="00105B2B"/>
    <w:rsid w:val="001141E8"/>
    <w:rsid w:val="00163AEC"/>
    <w:rsid w:val="001A4109"/>
    <w:rsid w:val="001B7C13"/>
    <w:rsid w:val="001C009F"/>
    <w:rsid w:val="001C2E0C"/>
    <w:rsid w:val="00235D14"/>
    <w:rsid w:val="00263144"/>
    <w:rsid w:val="002A3E8D"/>
    <w:rsid w:val="002A654D"/>
    <w:rsid w:val="002C089B"/>
    <w:rsid w:val="003228E7"/>
    <w:rsid w:val="00380263"/>
    <w:rsid w:val="003C311F"/>
    <w:rsid w:val="003E0A07"/>
    <w:rsid w:val="004A520F"/>
    <w:rsid w:val="004F2594"/>
    <w:rsid w:val="00524DAB"/>
    <w:rsid w:val="00565719"/>
    <w:rsid w:val="005B7296"/>
    <w:rsid w:val="005D4B33"/>
    <w:rsid w:val="005E72C6"/>
    <w:rsid w:val="005F4A4F"/>
    <w:rsid w:val="00674449"/>
    <w:rsid w:val="00692C0D"/>
    <w:rsid w:val="006B2DF9"/>
    <w:rsid w:val="006F68BA"/>
    <w:rsid w:val="00714263"/>
    <w:rsid w:val="007219A7"/>
    <w:rsid w:val="007305FC"/>
    <w:rsid w:val="00731A09"/>
    <w:rsid w:val="007370D4"/>
    <w:rsid w:val="007522D4"/>
    <w:rsid w:val="00784CD1"/>
    <w:rsid w:val="00813DBC"/>
    <w:rsid w:val="0085113E"/>
    <w:rsid w:val="008718CE"/>
    <w:rsid w:val="008A7D98"/>
    <w:rsid w:val="00994ACB"/>
    <w:rsid w:val="009A6428"/>
    <w:rsid w:val="009C3B6E"/>
    <w:rsid w:val="009F0F48"/>
    <w:rsid w:val="009F50A7"/>
    <w:rsid w:val="00A37181"/>
    <w:rsid w:val="00A42390"/>
    <w:rsid w:val="00A608BF"/>
    <w:rsid w:val="00A6329E"/>
    <w:rsid w:val="00A70893"/>
    <w:rsid w:val="00A971ED"/>
    <w:rsid w:val="00AE37B5"/>
    <w:rsid w:val="00B02907"/>
    <w:rsid w:val="00B058CC"/>
    <w:rsid w:val="00B53A7C"/>
    <w:rsid w:val="00C04D24"/>
    <w:rsid w:val="00C11624"/>
    <w:rsid w:val="00C16650"/>
    <w:rsid w:val="00C34415"/>
    <w:rsid w:val="00C70D45"/>
    <w:rsid w:val="00C824E3"/>
    <w:rsid w:val="00CE7153"/>
    <w:rsid w:val="00D7200E"/>
    <w:rsid w:val="00DA495D"/>
    <w:rsid w:val="00DF1378"/>
    <w:rsid w:val="00E23BF2"/>
    <w:rsid w:val="00E52AF8"/>
    <w:rsid w:val="00E63058"/>
    <w:rsid w:val="00EA314F"/>
    <w:rsid w:val="00EF1249"/>
    <w:rsid w:val="00EF44A5"/>
    <w:rsid w:val="00F2302F"/>
    <w:rsid w:val="00F23F9C"/>
    <w:rsid w:val="00F70B89"/>
    <w:rsid w:val="00F70C03"/>
    <w:rsid w:val="00F84AE4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 w:val="21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 w:val="21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Cs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 w:val="21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 w:val="21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Cs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1035</Characters>
  <Application>Microsoft Office Word</Application>
  <DocSecurity>0</DocSecurity>
  <Lines>8</Lines>
  <Paragraphs>2</Paragraphs>
  <ScaleCrop>false</ScaleCrop>
  <Company>CtrlSoft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ZS</cp:lastModifiedBy>
  <cp:revision>2</cp:revision>
  <cp:lastPrinted>2019-03-04T10:20:00Z</cp:lastPrinted>
  <dcterms:created xsi:type="dcterms:W3CDTF">2021-01-18T09:56:00Z</dcterms:created>
  <dcterms:modified xsi:type="dcterms:W3CDTF">2021-01-18T09:56:00Z</dcterms:modified>
</cp:coreProperties>
</file>