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EC" w:rsidRDefault="008A45EC">
      <w:pPr>
        <w:pStyle w:val="Heading1"/>
        <w:tabs>
          <w:tab w:val="left" w:pos="1995"/>
        </w:tabs>
        <w:jc w:val="left"/>
        <w:rPr>
          <w:rFonts w:ascii="Arial" w:eastAsia="Arial" w:hAnsi="Arial"/>
          <w:b w:val="0"/>
          <w:i/>
          <w:sz w:val="32"/>
          <w:szCs w:val="32"/>
        </w:rPr>
      </w:pPr>
    </w:p>
    <w:p w:rsidR="008A45EC" w:rsidRDefault="008A45EC">
      <w:pPr>
        <w:pStyle w:val="BalloonText"/>
        <w:rPr>
          <w:rFonts w:ascii="Arial" w:eastAsia="Arial" w:hAnsi="Arial"/>
        </w:rPr>
      </w:pPr>
    </w:p>
    <w:tbl>
      <w:tblPr>
        <w:tblW w:w="89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6761"/>
      </w:tblGrid>
      <w:tr w:rsidR="008A45EC">
        <w:trPr>
          <w:trHeight w:val="20"/>
        </w:trPr>
        <w:tc>
          <w:tcPr>
            <w:tcW w:w="8983" w:type="dxa"/>
            <w:gridSpan w:val="2"/>
            <w:shd w:val="clear" w:color="000000" w:fill="BFBFBF"/>
            <w:vAlign w:val="bottom"/>
          </w:tcPr>
          <w:p w:rsidR="008A45EC" w:rsidRDefault="00A42885">
            <w:pPr>
              <w:spacing w:line="360" w:lineRule="auto"/>
              <w:jc w:val="center"/>
              <w:rPr>
                <w:rFonts w:ascii="Book Antiqua" w:eastAsia="Book Antiqua" w:hAnsi="Book Antiqua"/>
                <w:b/>
              </w:rPr>
            </w:pPr>
            <w:r>
              <w:rPr>
                <w:rFonts w:ascii="Book Antiqua" w:eastAsia="Book Antiqua" w:hAnsi="Book Antiqua"/>
                <w:b/>
              </w:rPr>
              <w:t>SECTION 1: APPLICANT’S DETAILS</w:t>
            </w:r>
          </w:p>
        </w:tc>
      </w:tr>
      <w:tr w:rsidR="008A45EC">
        <w:trPr>
          <w:trHeight w:val="20"/>
        </w:trPr>
        <w:tc>
          <w:tcPr>
            <w:tcW w:w="2222" w:type="dxa"/>
            <w:shd w:val="clear" w:color="000000" w:fill="auto"/>
            <w:vAlign w:val="bottom"/>
          </w:tcPr>
          <w:p w:rsidR="008A45EC" w:rsidRDefault="00A42885">
            <w:pPr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Employee Name</w:t>
            </w:r>
          </w:p>
        </w:tc>
        <w:tc>
          <w:tcPr>
            <w:tcW w:w="6761" w:type="dxa"/>
            <w:shd w:val="clear" w:color="000000" w:fill="auto"/>
            <w:vAlign w:val="bottom"/>
          </w:tcPr>
          <w:p w:rsidR="008A45EC" w:rsidRDefault="00A42885">
            <w:pPr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Fonts w:ascii="Book Antiqua"/>
              </w:rPr>
              <w:t xml:space="preserve">Fida Hussain </w:t>
            </w:r>
          </w:p>
        </w:tc>
      </w:tr>
      <w:tr w:rsidR="008A45EC">
        <w:trPr>
          <w:trHeight w:val="20"/>
        </w:trPr>
        <w:tc>
          <w:tcPr>
            <w:tcW w:w="2222" w:type="dxa"/>
            <w:shd w:val="clear" w:color="000000" w:fill="auto"/>
            <w:vAlign w:val="bottom"/>
          </w:tcPr>
          <w:p w:rsidR="008A45EC" w:rsidRDefault="00A42885">
            <w:pPr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Designation</w:t>
            </w:r>
          </w:p>
        </w:tc>
        <w:tc>
          <w:tcPr>
            <w:tcW w:w="6761" w:type="dxa"/>
            <w:shd w:val="clear" w:color="000000" w:fill="auto"/>
            <w:vAlign w:val="bottom"/>
          </w:tcPr>
          <w:p w:rsidR="008A45EC" w:rsidRDefault="00A42885">
            <w:pPr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UCPO</w:t>
            </w:r>
          </w:p>
        </w:tc>
      </w:tr>
      <w:tr w:rsidR="008A45EC">
        <w:trPr>
          <w:trHeight w:val="20"/>
        </w:trPr>
        <w:tc>
          <w:tcPr>
            <w:tcW w:w="2222" w:type="dxa"/>
            <w:shd w:val="clear" w:color="000000" w:fill="auto"/>
            <w:vAlign w:val="bottom"/>
          </w:tcPr>
          <w:p w:rsidR="008A45EC" w:rsidRDefault="00A42885">
            <w:pPr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CNIC No.</w:t>
            </w:r>
          </w:p>
        </w:tc>
        <w:tc>
          <w:tcPr>
            <w:tcW w:w="6761" w:type="dxa"/>
            <w:shd w:val="clear" w:color="000000" w:fill="auto"/>
            <w:vAlign w:val="bottom"/>
          </w:tcPr>
          <w:p w:rsidR="008A45EC" w:rsidRDefault="004A4E34">
            <w:pPr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433016439126</w:t>
            </w:r>
            <w:bookmarkStart w:id="0" w:name="_GoBack"/>
            <w:bookmarkEnd w:id="0"/>
            <w:r w:rsidR="00A42885">
              <w:rPr>
                <w:rFonts w:ascii="Book Antiqua" w:eastAsia="Book Antiqua" w:hAnsi="Book Antiqua"/>
              </w:rPr>
              <w:t>7</w:t>
            </w:r>
          </w:p>
        </w:tc>
      </w:tr>
      <w:tr w:rsidR="008A45EC">
        <w:trPr>
          <w:trHeight w:val="20"/>
        </w:trPr>
        <w:tc>
          <w:tcPr>
            <w:tcW w:w="2222" w:type="dxa"/>
            <w:shd w:val="clear" w:color="000000" w:fill="auto"/>
            <w:vAlign w:val="bottom"/>
          </w:tcPr>
          <w:p w:rsidR="008A45EC" w:rsidRDefault="00A42885">
            <w:pPr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District/UC</w:t>
            </w:r>
          </w:p>
        </w:tc>
        <w:tc>
          <w:tcPr>
            <w:tcW w:w="6761" w:type="dxa"/>
            <w:shd w:val="clear" w:color="000000" w:fill="auto"/>
            <w:vAlign w:val="bottom"/>
          </w:tcPr>
          <w:p w:rsidR="008A45EC" w:rsidRDefault="00A42885">
            <w:pPr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 xml:space="preserve">Banbihar   / Shikarpur  </w:t>
            </w:r>
          </w:p>
        </w:tc>
      </w:tr>
      <w:tr w:rsidR="008A45EC">
        <w:trPr>
          <w:trHeight w:val="20"/>
        </w:trPr>
        <w:tc>
          <w:tcPr>
            <w:tcW w:w="2222" w:type="dxa"/>
            <w:shd w:val="clear" w:color="000000" w:fill="auto"/>
            <w:vAlign w:val="bottom"/>
          </w:tcPr>
          <w:p w:rsidR="008A45EC" w:rsidRDefault="00A42885">
            <w:pPr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Leave application date</w:t>
            </w:r>
          </w:p>
        </w:tc>
        <w:tc>
          <w:tcPr>
            <w:tcW w:w="6761" w:type="dxa"/>
            <w:shd w:val="clear" w:color="000000" w:fill="auto"/>
            <w:vAlign w:val="bottom"/>
          </w:tcPr>
          <w:p w:rsidR="008A45EC" w:rsidRDefault="00A42885">
            <w:pPr>
              <w:spacing w:line="360" w:lineRule="auto"/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6 July 2019</w:t>
            </w:r>
          </w:p>
        </w:tc>
      </w:tr>
    </w:tbl>
    <w:p w:rsidR="008A45EC" w:rsidRDefault="008A45EC">
      <w:pPr>
        <w:pStyle w:val="BalloonText"/>
        <w:rPr>
          <w:rFonts w:ascii="Arial" w:eastAsia="Arial" w:hAnsi="Arial"/>
        </w:rPr>
      </w:pPr>
    </w:p>
    <w:p w:rsidR="008A45EC" w:rsidRDefault="008A45EC">
      <w:pPr>
        <w:pStyle w:val="BalloonText"/>
        <w:rPr>
          <w:rFonts w:ascii="Arial" w:eastAsia="Arial" w:hAnsi="Arial"/>
        </w:rPr>
      </w:pPr>
    </w:p>
    <w:tbl>
      <w:tblPr>
        <w:tblW w:w="8999" w:type="dxa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8A45EC">
        <w:trPr>
          <w:trHeight w:val="286"/>
        </w:trPr>
        <w:tc>
          <w:tcPr>
            <w:tcW w:w="8999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BFBFBF"/>
            <w:vAlign w:val="bottom"/>
          </w:tcPr>
          <w:p w:rsidR="008A45EC" w:rsidRDefault="00A42885">
            <w:pPr>
              <w:jc w:val="center"/>
              <w:rPr>
                <w:rFonts w:ascii="Book Antiqua" w:eastAsia="Book Antiqua" w:hAnsi="Book Antiqua"/>
                <w:b/>
              </w:rPr>
            </w:pPr>
            <w:r>
              <w:rPr>
                <w:rFonts w:ascii="Book Antiqua" w:eastAsia="Book Antiqua" w:hAnsi="Book Antiqua"/>
                <w:b/>
              </w:rPr>
              <w:t>SECTION 2: DETAILS OF LEAVE</w:t>
            </w:r>
          </w:p>
        </w:tc>
      </w:tr>
      <w:tr w:rsidR="008A45EC">
        <w:trPr>
          <w:trHeight w:val="357"/>
        </w:trPr>
        <w:tc>
          <w:tcPr>
            <w:tcW w:w="263" w:type="dxa"/>
            <w:tcBorders>
              <w:top w:val="single" w:sz="4" w:space="0" w:color="000000"/>
              <w:left w:val="single" w:sz="18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 </w:t>
            </w:r>
          </w:p>
        </w:tc>
        <w:tc>
          <w:tcPr>
            <w:tcW w:w="8736" w:type="dxa"/>
            <w:gridSpan w:val="9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8A45EC" w:rsidRDefault="00A42885">
            <w:pPr>
              <w:jc w:val="center"/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Reason of Leave Applied for (Tick in appropriate box)</w:t>
            </w:r>
          </w:p>
        </w:tc>
      </w:tr>
      <w:tr w:rsidR="008A45EC">
        <w:trPr>
          <w:trHeight w:val="257"/>
        </w:trPr>
        <w:tc>
          <w:tcPr>
            <w:tcW w:w="263" w:type="dxa"/>
            <w:tcBorders>
              <w:top w:val="none" w:sz="0" w:space="0" w:color="000000"/>
              <w:left w:val="single" w:sz="18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 </w:t>
            </w:r>
          </w:p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Hajj</w:t>
            </w:r>
          </w:p>
        </w:tc>
        <w:tc>
          <w:tcPr>
            <w:tcW w:w="2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Umrah/Ziarat</w:t>
            </w:r>
          </w:p>
        </w:tc>
      </w:tr>
      <w:tr w:rsidR="008A45EC">
        <w:trPr>
          <w:trHeight w:val="86"/>
        </w:trPr>
        <w:tc>
          <w:tcPr>
            <w:tcW w:w="8999" w:type="dxa"/>
            <w:gridSpan w:val="10"/>
            <w:tcBorders>
              <w:top w:val="none" w:sz="0" w:space="0" w:color="000000"/>
              <w:left w:val="single" w:sz="18" w:space="0" w:color="000000"/>
              <w:bottom w:val="none" w:sz="0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</w:tr>
      <w:tr w:rsidR="008A45EC">
        <w:trPr>
          <w:trHeight w:val="257"/>
        </w:trPr>
        <w:tc>
          <w:tcPr>
            <w:tcW w:w="263" w:type="dxa"/>
            <w:tcBorders>
              <w:top w:val="none" w:sz="0" w:space="0" w:color="000000"/>
              <w:left w:val="single" w:sz="18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 </w:t>
            </w:r>
          </w:p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Chillah, Tableegh, Ehtikaf</w:t>
            </w:r>
          </w:p>
        </w:tc>
        <w:tc>
          <w:tcPr>
            <w:tcW w:w="2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Christmas, Diwali</w:t>
            </w:r>
          </w:p>
        </w:tc>
      </w:tr>
      <w:tr w:rsidR="008A45EC">
        <w:trPr>
          <w:trHeight w:val="86"/>
        </w:trPr>
        <w:tc>
          <w:tcPr>
            <w:tcW w:w="8999" w:type="dxa"/>
            <w:gridSpan w:val="10"/>
            <w:tcBorders>
              <w:top w:val="none" w:sz="0" w:space="0" w:color="000000"/>
              <w:left w:val="single" w:sz="18" w:space="0" w:color="000000"/>
              <w:bottom w:val="none" w:sz="0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</w:tr>
      <w:tr w:rsidR="008A45EC">
        <w:trPr>
          <w:trHeight w:val="257"/>
        </w:trPr>
        <w:tc>
          <w:tcPr>
            <w:tcW w:w="263" w:type="dxa"/>
            <w:tcBorders>
              <w:top w:val="none" w:sz="0" w:space="0" w:color="000000"/>
              <w:left w:val="single" w:sz="18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 </w:t>
            </w:r>
          </w:p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Study/Exams</w:t>
            </w:r>
          </w:p>
        </w:tc>
        <w:tc>
          <w:tcPr>
            <w:tcW w:w="2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Maternity</w:t>
            </w:r>
          </w:p>
        </w:tc>
      </w:tr>
      <w:tr w:rsidR="008A45EC">
        <w:trPr>
          <w:trHeight w:val="86"/>
        </w:trPr>
        <w:tc>
          <w:tcPr>
            <w:tcW w:w="8999" w:type="dxa"/>
            <w:gridSpan w:val="10"/>
            <w:tcBorders>
              <w:top w:val="none" w:sz="0" w:space="0" w:color="000000"/>
              <w:left w:val="single" w:sz="18" w:space="0" w:color="000000"/>
              <w:bottom w:val="none" w:sz="0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</w:tr>
      <w:tr w:rsidR="008A45EC">
        <w:trPr>
          <w:trHeight w:val="257"/>
        </w:trPr>
        <w:tc>
          <w:tcPr>
            <w:tcW w:w="263" w:type="dxa"/>
            <w:tcBorders>
              <w:top w:val="none" w:sz="0" w:space="0" w:color="000000"/>
              <w:left w:val="single" w:sz="18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 </w:t>
            </w:r>
          </w:p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Family Wedding</w:t>
            </w:r>
          </w:p>
        </w:tc>
        <w:tc>
          <w:tcPr>
            <w:tcW w:w="2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Self-Wedding</w:t>
            </w:r>
          </w:p>
        </w:tc>
      </w:tr>
      <w:tr w:rsidR="008A45EC">
        <w:trPr>
          <w:trHeight w:val="86"/>
        </w:trPr>
        <w:tc>
          <w:tcPr>
            <w:tcW w:w="8999" w:type="dxa"/>
            <w:gridSpan w:val="10"/>
            <w:tcBorders>
              <w:top w:val="none" w:sz="0" w:space="0" w:color="000000"/>
              <w:left w:val="single" w:sz="18" w:space="0" w:color="000000"/>
              <w:bottom w:val="none" w:sz="0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</w:tr>
      <w:tr w:rsidR="008A45EC">
        <w:trPr>
          <w:trHeight w:val="257"/>
        </w:trPr>
        <w:tc>
          <w:tcPr>
            <w:tcW w:w="263" w:type="dxa"/>
            <w:tcBorders>
              <w:top w:val="none" w:sz="0" w:space="0" w:color="000000"/>
              <w:left w:val="single" w:sz="18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 </w:t>
            </w:r>
          </w:p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Immediate Family Death</w:t>
            </w:r>
          </w:p>
        </w:tc>
        <w:tc>
          <w:tcPr>
            <w:tcW w:w="2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Self-Sick Leave</w:t>
            </w:r>
          </w:p>
        </w:tc>
      </w:tr>
      <w:tr w:rsidR="008A45EC">
        <w:trPr>
          <w:trHeight w:val="86"/>
        </w:trPr>
        <w:tc>
          <w:tcPr>
            <w:tcW w:w="8999" w:type="dxa"/>
            <w:gridSpan w:val="10"/>
            <w:tcBorders>
              <w:top w:val="none" w:sz="0" w:space="0" w:color="000000"/>
              <w:left w:val="single" w:sz="18" w:space="0" w:color="000000"/>
              <w:bottom w:val="none" w:sz="0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</w:tr>
      <w:tr w:rsidR="008A45EC">
        <w:trPr>
          <w:trHeight w:val="257"/>
        </w:trPr>
        <w:tc>
          <w:tcPr>
            <w:tcW w:w="263" w:type="dxa"/>
            <w:tcBorders>
              <w:top w:val="none" w:sz="0" w:space="0" w:color="000000"/>
              <w:left w:val="single" w:sz="18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 </w:t>
            </w:r>
          </w:p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Immediate Family-Sick Leave</w:t>
            </w:r>
          </w:p>
        </w:tc>
        <w:tc>
          <w:tcPr>
            <w:tcW w:w="2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Accident/Sickness-while at work</w:t>
            </w:r>
          </w:p>
        </w:tc>
      </w:tr>
      <w:tr w:rsidR="008A45EC">
        <w:trPr>
          <w:trHeight w:val="86"/>
        </w:trPr>
        <w:tc>
          <w:tcPr>
            <w:tcW w:w="8999" w:type="dxa"/>
            <w:gridSpan w:val="10"/>
            <w:tcBorders>
              <w:top w:val="none" w:sz="0" w:space="0" w:color="000000"/>
              <w:left w:val="single" w:sz="18" w:space="0" w:color="000000"/>
              <w:bottom w:val="none" w:sz="0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</w:tr>
      <w:tr w:rsidR="008A45EC">
        <w:trPr>
          <w:trHeight w:val="257"/>
        </w:trPr>
        <w:tc>
          <w:tcPr>
            <w:tcW w:w="263" w:type="dxa"/>
            <w:tcBorders>
              <w:top w:val="none" w:sz="0" w:space="0" w:color="000000"/>
              <w:left w:val="single" w:sz="18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 </w:t>
            </w:r>
          </w:p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Accident/Sickness-while not at work</w:t>
            </w:r>
          </w:p>
        </w:tc>
        <w:tc>
          <w:tcPr>
            <w:tcW w:w="2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/>
              </w:rPr>
              <w:t>.</w:t>
            </w:r>
            <w:r>
              <w:rPr>
                <w:rFonts w:ascii="Book Antiqua"/>
              </w:rPr>
              <w:t>■</w:t>
            </w:r>
          </w:p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Emergency Leave</w:t>
            </w:r>
          </w:p>
        </w:tc>
      </w:tr>
      <w:tr w:rsidR="008A45EC">
        <w:trPr>
          <w:trHeight w:val="86"/>
        </w:trPr>
        <w:tc>
          <w:tcPr>
            <w:tcW w:w="8999" w:type="dxa"/>
            <w:gridSpan w:val="10"/>
            <w:tcBorders>
              <w:top w:val="none" w:sz="0" w:space="0" w:color="000000"/>
              <w:left w:val="single" w:sz="18" w:space="0" w:color="000000"/>
              <w:bottom w:val="none" w:sz="0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</w:tr>
      <w:tr w:rsidR="008A45EC">
        <w:trPr>
          <w:trHeight w:val="257"/>
        </w:trPr>
        <w:tc>
          <w:tcPr>
            <w:tcW w:w="263" w:type="dxa"/>
            <w:tcBorders>
              <w:top w:val="none" w:sz="0" w:space="0" w:color="000000"/>
              <w:left w:val="single" w:sz="18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 </w:t>
            </w:r>
          </w:p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Vacations</w:t>
            </w:r>
          </w:p>
        </w:tc>
        <w:tc>
          <w:tcPr>
            <w:tcW w:w="27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✔</w:t>
            </w:r>
          </w:p>
        </w:tc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ind w:firstLine="200"/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 xml:space="preserve">Others </w:t>
            </w:r>
          </w:p>
        </w:tc>
      </w:tr>
      <w:tr w:rsidR="008A45EC">
        <w:trPr>
          <w:trHeight w:val="157"/>
        </w:trPr>
        <w:tc>
          <w:tcPr>
            <w:tcW w:w="8999" w:type="dxa"/>
            <w:gridSpan w:val="10"/>
            <w:tcBorders>
              <w:top w:val="none" w:sz="0" w:space="0" w:color="000000"/>
              <w:left w:val="single" w:sz="18" w:space="0" w:color="000000"/>
              <w:bottom w:val="none" w:sz="0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</w:tr>
      <w:tr w:rsidR="008A45EC">
        <w:trPr>
          <w:trHeight w:val="257"/>
        </w:trPr>
        <w:tc>
          <w:tcPr>
            <w:tcW w:w="8999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 xml:space="preserve">Number of Days Leave Applied for: 2 days </w:t>
            </w:r>
          </w:p>
        </w:tc>
      </w:tr>
      <w:tr w:rsidR="008A45EC">
        <w:trPr>
          <w:trHeight w:val="376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Leave start date: 6 July 2019</w:t>
            </w:r>
          </w:p>
        </w:tc>
        <w:tc>
          <w:tcPr>
            <w:tcW w:w="449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Leave end date: 6 July  2019</w:t>
            </w:r>
          </w:p>
        </w:tc>
      </w:tr>
      <w:tr w:rsidR="008A45EC">
        <w:trPr>
          <w:trHeight w:val="257"/>
        </w:trPr>
        <w:tc>
          <w:tcPr>
            <w:tcW w:w="8999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A45EC" w:rsidRDefault="008A45EC">
            <w:pPr>
              <w:rPr>
                <w:rFonts w:ascii="Book Antiqua" w:eastAsia="Book Antiqua" w:hAnsi="Book Antiqua"/>
                <w:u w:val="single"/>
              </w:rPr>
            </w:pPr>
          </w:p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  <w:u w:val="single"/>
              </w:rPr>
              <w:t>OIC Name and designation</w:t>
            </w:r>
            <w:r>
              <w:rPr>
                <w:rFonts w:ascii="Book Antiqua" w:eastAsia="Book Antiqua" w:hAnsi="Book Antiqua"/>
              </w:rPr>
              <w:t>:</w:t>
            </w:r>
          </w:p>
          <w:p w:rsidR="008A45EC" w:rsidRDefault="008A45EC">
            <w:pPr>
              <w:rPr>
                <w:rFonts w:ascii="Book Antiqua" w:eastAsia="Book Antiqua" w:hAnsi="Book Antiqua"/>
              </w:rPr>
            </w:pPr>
          </w:p>
          <w:p w:rsidR="008A45EC" w:rsidRDefault="008A45EC">
            <w:pPr>
              <w:rPr>
                <w:rFonts w:ascii="Book Antiqua" w:eastAsia="Book Antiqua" w:hAnsi="Book Antiqua"/>
              </w:rPr>
            </w:pPr>
          </w:p>
          <w:p w:rsidR="008A45EC" w:rsidRDefault="008A45EC">
            <w:pPr>
              <w:rPr>
                <w:rFonts w:ascii="Book Antiqua" w:eastAsia="Book Antiqua" w:hAnsi="Book Antiqua"/>
              </w:rPr>
            </w:pPr>
          </w:p>
        </w:tc>
      </w:tr>
      <w:tr w:rsidR="008A45EC">
        <w:trPr>
          <w:trHeight w:val="850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Employee signature:_______________________________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Date:_____6/  07/2019_______________</w:t>
            </w:r>
          </w:p>
        </w:tc>
      </w:tr>
      <w:tr w:rsidR="008A45EC">
        <w:trPr>
          <w:trHeight w:val="271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8A45EC">
            <w:pPr>
              <w:rPr>
                <w:rFonts w:ascii="Book Antiqua" w:eastAsia="Book Antiqua" w:hAnsi="Book Antiqua"/>
              </w:rPr>
            </w:pPr>
          </w:p>
          <w:p w:rsidR="008A45EC" w:rsidRDefault="008A45EC">
            <w:pPr>
              <w:rPr>
                <w:rFonts w:ascii="Book Antiqua" w:eastAsia="Book Antiqua" w:hAnsi="Book Antiqua"/>
              </w:rPr>
            </w:pPr>
          </w:p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PEO endorsement:___________________________________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Date:____________________</w:t>
            </w:r>
          </w:p>
        </w:tc>
      </w:tr>
      <w:tr w:rsidR="008A45EC">
        <w:trPr>
          <w:trHeight w:val="950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PTL endorsement:__________________________________</w:t>
            </w:r>
          </w:p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For more than Two weeks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Date:____________________</w:t>
            </w:r>
          </w:p>
        </w:tc>
      </w:tr>
      <w:tr w:rsidR="008A45EC">
        <w:trPr>
          <w:trHeight w:val="847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CTC final approval:_________________________________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  <w:vAlign w:val="bottom"/>
          </w:tcPr>
          <w:p w:rsidR="008A45EC" w:rsidRDefault="00A42885">
            <w:pPr>
              <w:rPr>
                <w:rFonts w:ascii="Book Antiqua" w:eastAsia="Book Antiqua" w:hAnsi="Book Antiqua"/>
              </w:rPr>
            </w:pPr>
            <w:r>
              <w:rPr>
                <w:rFonts w:ascii="Book Antiqua" w:eastAsia="Book Antiqua" w:hAnsi="Book Antiqua"/>
              </w:rPr>
              <w:t>Date:____________________</w:t>
            </w:r>
          </w:p>
        </w:tc>
      </w:tr>
    </w:tbl>
    <w:p w:rsidR="008A45EC" w:rsidRDefault="008A45EC">
      <w:pPr>
        <w:rPr>
          <w:rFonts w:ascii="Arial" w:eastAsia="Arial" w:hAnsi="Arial"/>
        </w:rPr>
      </w:pPr>
    </w:p>
    <w:p w:rsidR="008A45EC" w:rsidRDefault="008A45EC">
      <w:pPr>
        <w:rPr>
          <w:rFonts w:ascii="Arial" w:eastAsia="Arial" w:hAnsi="Arial"/>
        </w:rPr>
      </w:pPr>
    </w:p>
    <w:p w:rsidR="008A45EC" w:rsidRDefault="008A45EC">
      <w:pPr>
        <w:rPr>
          <w:rFonts w:ascii="Arial" w:eastAsia="Arial" w:hAnsi="Arial"/>
        </w:rPr>
      </w:pPr>
    </w:p>
    <w:p w:rsidR="008A45EC" w:rsidRDefault="00A42885">
      <w:pPr>
        <w:rPr>
          <w:rFonts w:ascii="Arial" w:eastAsia="Arial" w:hAnsi="Arial"/>
        </w:rPr>
      </w:pPr>
      <w:r>
        <w:rPr>
          <w:rFonts w:ascii="Arial" w:eastAsia="Arial" w:hAnsi="Arial"/>
        </w:rPr>
        <w:t>CTC Remarks, if any _________________________________________________________</w:t>
      </w:r>
    </w:p>
    <w:p w:rsidR="008A45EC" w:rsidRDefault="008A45EC">
      <w:pPr>
        <w:rPr>
          <w:rFonts w:ascii="Arial" w:eastAsia="Arial" w:hAnsi="Arial"/>
        </w:rPr>
      </w:pPr>
    </w:p>
    <w:p w:rsidR="008A45EC" w:rsidRDefault="00A42885">
      <w:pPr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eastAsia="Arial" w:hAnsi="Arial"/>
          <w:b/>
        </w:rPr>
        <w:t>Leaves during campaign days are NOT allowed</w:t>
      </w:r>
    </w:p>
    <w:sectPr w:rsidR="008A45EC">
      <w:headerReference w:type="default" r:id="rId7"/>
      <w:footerReference w:type="default" r:id="rId8"/>
      <w:pgSz w:w="11909" w:h="16834"/>
      <w:pgMar w:top="1440" w:right="1440" w:bottom="1440" w:left="144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885" w:rsidRDefault="00A42885">
      <w:r>
        <w:separator/>
      </w:r>
    </w:p>
  </w:endnote>
  <w:endnote w:type="continuationSeparator" w:id="0">
    <w:p w:rsidR="00A42885" w:rsidRDefault="00A4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5EC" w:rsidRDefault="008A45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885" w:rsidRDefault="00A42885">
      <w:r>
        <w:separator/>
      </w:r>
    </w:p>
  </w:footnote>
  <w:footnote w:type="continuationSeparator" w:id="0">
    <w:p w:rsidR="00A42885" w:rsidRDefault="00A42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5EC" w:rsidRDefault="00A42885">
    <w:pPr>
      <w:pStyle w:val="Heading1"/>
      <w:rPr>
        <w:rFonts w:ascii="Book Antiqua" w:eastAsia="Arial" w:hAnsi="Arial"/>
        <w:sz w:val="32"/>
        <w:szCs w:val="32"/>
      </w:rPr>
    </w:pPr>
    <w:r>
      <w:rPr>
        <w:noProof/>
        <w:sz w:val="20"/>
        <w:szCs w:val="20"/>
      </w:rPr>
      <w:drawing>
        <wp:anchor distT="0" distB="0" distL="114300" distR="114300" simplePos="0" relativeHeight="251624959" behindDoc="0" locked="0" layoutInCell="1" allowOverlap="1">
          <wp:simplePos x="0" y="0"/>
          <wp:positionH relativeFrom="column">
            <wp:posOffset>-783594</wp:posOffset>
          </wp:positionH>
          <wp:positionV relativeFrom="paragraph">
            <wp:posOffset>-135898</wp:posOffset>
          </wp:positionV>
          <wp:extent cx="584838" cy="530855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storage/emulated/0/.polaris_temp/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89000"/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470" cy="53149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eastAsia="Arial" w:hAnsi="Arial"/>
        <w:sz w:val="32"/>
        <w:szCs w:val="32"/>
      </w:rPr>
      <w:t>CHIP Training and Consulting (Pvt) Ltd</w:t>
    </w:r>
  </w:p>
  <w:p w:rsidR="008A45EC" w:rsidRDefault="00A42885">
    <w:pPr>
      <w:pStyle w:val="Heading1"/>
      <w:rPr>
        <w:rFonts w:ascii="Book Antiqua" w:eastAsia="Arial" w:hAnsi="Arial"/>
        <w:sz w:val="22"/>
        <w:szCs w:val="22"/>
      </w:rPr>
    </w:pPr>
    <w:r>
      <w:rPr>
        <w:rFonts w:ascii="Book Antiqua" w:eastAsia="Arial" w:hAnsi="Arial"/>
        <w:sz w:val="22"/>
        <w:szCs w:val="22"/>
      </w:rPr>
      <w:t>LEAVE APPLICATION FORM-PTPP Project</w:t>
    </w:r>
  </w:p>
  <w:p w:rsidR="008A45EC" w:rsidRDefault="008A45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A45EC"/>
    <w:rsid w:val="004A4E34"/>
    <w:rsid w:val="008A45EC"/>
    <w:rsid w:val="00A4288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</w:style>
  <w:style w:type="paragraph" w:styleId="Heading1">
    <w:name w:val="heading 1"/>
    <w:basedOn w:val="Normal"/>
    <w:next w:val="Normal"/>
    <w:uiPriority w:val="7"/>
    <w:qFormat/>
    <w:pPr>
      <w:keepNext/>
      <w:tabs>
        <w:tab w:val="left" w:pos="720"/>
      </w:tabs>
      <w:autoSpaceDE/>
      <w:autoSpaceDN/>
      <w:jc w:val="center"/>
      <w:outlineLvl w:val="0"/>
    </w:pPr>
    <w:rPr>
      <w:b/>
      <w:sz w:val="40"/>
      <w:szCs w:val="40"/>
      <w:u w:val="single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720"/>
      </w:tabs>
      <w:autoSpaceDE/>
      <w:autoSpaceDN/>
      <w:jc w:val="center"/>
      <w:outlineLvl w:val="2"/>
    </w:pPr>
    <w:rPr>
      <w:rFonts w:ascii="Arial" w:eastAsia="Arial" w:hAnsi="Arial"/>
      <w:b/>
      <w:sz w:val="26"/>
      <w:szCs w:val="26"/>
    </w:rPr>
  </w:style>
  <w:style w:type="paragraph" w:styleId="Heading4">
    <w:name w:val="heading 4"/>
    <w:basedOn w:val="Normal"/>
    <w:next w:val="Normal"/>
    <w:uiPriority w:val="10"/>
    <w:qFormat/>
    <w:pPr>
      <w:keepNext/>
      <w:autoSpaceDE/>
      <w:autoSpaceDN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autoSpaceDE/>
      <w:autoSpaceDN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eastAsia="Tahoma" w:hAnsi="Tahoma"/>
      <w:sz w:val="16"/>
      <w:szCs w:val="16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autoSpaceDE/>
      <w:autoSpaceDN/>
    </w:pPr>
  </w:style>
  <w:style w:type="character" w:customStyle="1" w:styleId="HeaderChar">
    <w:name w:val="Header Char"/>
    <w:link w:val="Header"/>
    <w:rPr>
      <w:w w:val="100"/>
      <w:sz w:val="20"/>
      <w:szCs w:val="20"/>
      <w:shd w:val="clear" w:color="auto" w:fill="auto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autoSpaceDE/>
      <w:autoSpaceDN/>
    </w:pPr>
  </w:style>
  <w:style w:type="character" w:customStyle="1" w:styleId="FooterChar">
    <w:name w:val="Footer Char"/>
    <w:link w:val="Footer"/>
    <w:rPr>
      <w:w w:val="1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</w:style>
  <w:style w:type="paragraph" w:styleId="Heading1">
    <w:name w:val="heading 1"/>
    <w:basedOn w:val="Normal"/>
    <w:next w:val="Normal"/>
    <w:uiPriority w:val="7"/>
    <w:qFormat/>
    <w:pPr>
      <w:keepNext/>
      <w:tabs>
        <w:tab w:val="left" w:pos="720"/>
      </w:tabs>
      <w:autoSpaceDE/>
      <w:autoSpaceDN/>
      <w:jc w:val="center"/>
      <w:outlineLvl w:val="0"/>
    </w:pPr>
    <w:rPr>
      <w:b/>
      <w:sz w:val="40"/>
      <w:szCs w:val="40"/>
      <w:u w:val="single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720"/>
      </w:tabs>
      <w:autoSpaceDE/>
      <w:autoSpaceDN/>
      <w:jc w:val="center"/>
      <w:outlineLvl w:val="2"/>
    </w:pPr>
    <w:rPr>
      <w:rFonts w:ascii="Arial" w:eastAsia="Arial" w:hAnsi="Arial"/>
      <w:b/>
      <w:sz w:val="26"/>
      <w:szCs w:val="26"/>
    </w:rPr>
  </w:style>
  <w:style w:type="paragraph" w:styleId="Heading4">
    <w:name w:val="heading 4"/>
    <w:basedOn w:val="Normal"/>
    <w:next w:val="Normal"/>
    <w:uiPriority w:val="10"/>
    <w:qFormat/>
    <w:pPr>
      <w:keepNext/>
      <w:autoSpaceDE/>
      <w:autoSpaceDN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autoSpaceDE/>
      <w:autoSpaceDN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eastAsia="Tahoma" w:hAnsi="Tahoma"/>
      <w:sz w:val="16"/>
      <w:szCs w:val="16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autoSpaceDE/>
      <w:autoSpaceDN/>
    </w:pPr>
  </w:style>
  <w:style w:type="character" w:customStyle="1" w:styleId="HeaderChar">
    <w:name w:val="Header Char"/>
    <w:link w:val="Header"/>
    <w:rPr>
      <w:w w:val="100"/>
      <w:sz w:val="20"/>
      <w:szCs w:val="20"/>
      <w:shd w:val="clear" w:color="auto" w:fill="auto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autoSpaceDE/>
      <w:autoSpaceDN/>
    </w:pPr>
  </w:style>
  <w:style w:type="character" w:customStyle="1" w:styleId="FooterChar">
    <w:name w:val="Footer Char"/>
    <w:link w:val="Footer"/>
    <w:rPr>
      <w:w w:val="1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1071</Characters>
  <Application>Microsoft Office Word</Application>
  <DocSecurity>0</DocSecurity>
  <Lines>8</Lines>
  <Paragraphs>2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CHIP</vt:lpstr>
      <vt:lpstr>Title text</vt:lpstr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CHIP</cp:lastModifiedBy>
  <cp:revision>2</cp:revision>
  <dcterms:created xsi:type="dcterms:W3CDTF">2019-07-08T10:20:00Z</dcterms:created>
  <dcterms:modified xsi:type="dcterms:W3CDTF">2019-07-08T10:20:00Z</dcterms:modified>
</cp:coreProperties>
</file>