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720"/>
          <w:tab w:val="left" w:pos="1995"/>
        </w:tabs>
        <w:jc w:val="left"/>
        <w:rPr>
          <w:rFonts w:ascii="Arial" w:cs="Arial" w:eastAsia="Arial" w:hAnsi="Arial"/>
          <w:b w:val="0"/>
          <w:i w:val="1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4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6"/>
        <w:gridCol w:w="7608"/>
        <w:tblGridChange w:id="0">
          <w:tblGrid>
            <w:gridCol w:w="1636"/>
            <w:gridCol w:w="7608"/>
          </w:tblGrid>
        </w:tblGridChange>
      </w:tblGrid>
      <w:tr>
        <w:trPr>
          <w:trHeight w:val="20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03">
            <w:pPr>
              <w:widowControl w:val="1"/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1: APPLICANTS DETAILS</w:t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Dev Anand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Designation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UCPO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CNIC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4140935741069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District/UC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UC Mirpur Sakro Thatta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application 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25th and 26th June 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2.0" w:type="dxa"/>
        <w:jc w:val="left"/>
        <w:tblInd w:w="0.0" w:type="dxa"/>
        <w:tblLayout w:type="fixed"/>
        <w:tblLook w:val="000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  <w:tblGridChange w:id="0">
          <w:tblGrid>
            <w:gridCol w:w="271"/>
            <w:gridCol w:w="268"/>
            <w:gridCol w:w="270"/>
            <w:gridCol w:w="3597"/>
            <w:gridCol w:w="230"/>
            <w:gridCol w:w="48"/>
            <w:gridCol w:w="270"/>
            <w:gridCol w:w="270"/>
            <w:gridCol w:w="1274"/>
            <w:gridCol w:w="2764"/>
          </w:tblGrid>
        </w:tblGridChange>
      </w:tblGrid>
      <w:tr>
        <w:trPr>
          <w:trHeight w:val="286" w:hRule="atLeast"/>
        </w:trPr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bfbfbf" w:val="clea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2: DETAILS OF LEAVE</w:t>
            </w:r>
          </w:p>
        </w:tc>
      </w:tr>
      <w:tr>
        <w:trPr>
          <w:trHeight w:val="35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Reason of Leave Applied for (Tick in appropriate box)</w:t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Hajj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Umrah/Ziarat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Chillah, Tableegh, Ehtikaf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Christmas, Diwali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Study/Exams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Maternity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Family Wedding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Self-Wedding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 Death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Self-Sick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Family-Sick Leave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at work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not at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Emergency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Vacations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1"/>
              <w:ind w:firstLine="20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Others</w:t>
            </w:r>
          </w:p>
        </w:tc>
      </w:tr>
      <w:tr>
        <w:trPr>
          <w:trHeight w:val="157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Number of Days Leave Applied for:  Two Days </w:t>
            </w:r>
          </w:p>
        </w:tc>
      </w:tr>
      <w:tr>
        <w:trPr>
          <w:trHeight w:val="376" w:hRule="atLeast"/>
        </w:trPr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start date: 25 /6/2021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end date</w:t>
            </w:r>
            <w:r w:rsidDel="00000000" w:rsidR="00000000" w:rsidRPr="00000000">
              <w:rPr>
                <w:vertAlign w:val="baseline"/>
                <w:rtl w:val="0"/>
              </w:rPr>
              <w:t xml:space="preserve">:26/6/20</w:t>
            </w: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Book Antiqua" w:cs="Book Antiqua" w:eastAsia="Book Antiqua" w:hAnsi="Book Antiqu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u w:val="single"/>
                <w:vertAlign w:val="baseline"/>
                <w:rtl w:val="0"/>
              </w:rPr>
              <w:t xml:space="preserve">OIC Name and designation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Dev Anand UCPO Mirpur Sakro Thatta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signature:_________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</w:t>
            </w:r>
          </w:p>
        </w:tc>
      </w:tr>
      <w:tr>
        <w:trPr>
          <w:trHeight w:val="271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PEO endorsement:___________________________________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950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PTL endorsement:__________________________________</w:t>
            </w:r>
          </w:p>
          <w:p w:rsidR="00000000" w:rsidDel="00000000" w:rsidP="00000000" w:rsidRDefault="00000000" w:rsidRPr="00000000" w14:paraId="0000011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For more than Two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CTC final approval:_________________________________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</w:tbl>
    <w:p w:rsidR="00000000" w:rsidDel="00000000" w:rsidP="00000000" w:rsidRDefault="00000000" w:rsidRPr="00000000" w14:paraId="000001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CTC Remarks, if any _________________________________________________________</w:t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NOTE: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Leaves during campaign days are NOT allowed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even"/>
      <w:pgSz w:h="16834" w:w="11909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Book Antiqu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pStyle w:val="Heading1"/>
      <w:tabs>
        <w:tab w:val="left" w:pos="720"/>
      </w:tabs>
      <w:rPr>
        <w:rFonts w:ascii="Book Antiqua" w:cs="Book Antiqua" w:eastAsia="Book Antiqua" w:hAnsi="Book Antiqua"/>
        <w:sz w:val="32"/>
        <w:szCs w:val="32"/>
        <w:u w:val="none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sz w:val="32"/>
        <w:szCs w:val="32"/>
        <w:u w:val="none"/>
        <w:vertAlign w:val="baseline"/>
        <w:rtl w:val="0"/>
      </w:rPr>
      <w:t xml:space="preserve">CHIP Training and Consulting (Pvt) Ltd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-783588</wp:posOffset>
          </wp:positionH>
          <wp:positionV relativeFrom="paragraph">
            <wp:posOffset>-135889</wp:posOffset>
          </wp:positionV>
          <wp:extent cx="583565" cy="52959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9">
    <w:pPr>
      <w:pStyle w:val="Heading1"/>
      <w:tabs>
        <w:tab w:val="left" w:pos="720"/>
      </w:tabs>
      <w:rPr>
        <w:rFonts w:ascii="Book Antiqua" w:cs="Book Antiqua" w:eastAsia="Book Antiqua" w:hAnsi="Book Antiqua"/>
        <w:sz w:val="22"/>
        <w:szCs w:val="22"/>
        <w:u w:val="none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sz w:val="22"/>
        <w:szCs w:val="22"/>
        <w:u w:val="none"/>
        <w:vertAlign w:val="baseline"/>
        <w:rtl w:val="0"/>
      </w:rPr>
      <w:t xml:space="preserve">LEAVE APPLICATION FORM-PTPP Project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Times New Roman" w:cs="Times New Roman" w:eastAsia="Times New Roman" w:hAnsi="Times New Roman"/>
      <w:b w:val="1"/>
      <w:sz w:val="40"/>
      <w:szCs w:val="4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